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C" w:rsidRPr="000C2160" w:rsidRDefault="00665EDC" w:rsidP="00665EDC">
      <w:pPr>
        <w:pStyle w:val="1"/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Style w:val="a4"/>
        </w:rPr>
        <w:br/>
      </w:r>
      <w:r w:rsidRPr="000C2160">
        <w:rPr>
          <w:rStyle w:val="a4"/>
          <w:rFonts w:ascii="Times New Roman" w:hAnsi="Times New Roman" w:cs="Times New Roman"/>
          <w:b/>
          <w:color w:val="auto"/>
          <w:sz w:val="40"/>
          <w:szCs w:val="40"/>
        </w:rPr>
        <w:t>АДМИНИСТРАЦИЯ</w:t>
      </w:r>
    </w:p>
    <w:p w:rsidR="00665EDC" w:rsidRDefault="00665EDC" w:rsidP="00665E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1018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665EDC" w:rsidRPr="00665EDC" w:rsidRDefault="00665EDC" w:rsidP="00665ED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5EDC" w:rsidRPr="00665EDC" w:rsidRDefault="00665EDC" w:rsidP="00665E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665EDC" w:rsidRDefault="00F65B28" w:rsidP="00665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14.01.2016</w:t>
      </w:r>
      <w:r w:rsidR="00665EDC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5EDC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665EDC">
        <w:rPr>
          <w:rFonts w:ascii="Times New Roman" w:hAnsi="Times New Roman" w:cs="Times New Roman"/>
          <w:sz w:val="28"/>
          <w:szCs w:val="28"/>
        </w:rPr>
        <w:t>__</w:t>
      </w:r>
    </w:p>
    <w:p w:rsidR="00665EDC" w:rsidRPr="006B1018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DC" w:rsidRPr="00703362" w:rsidRDefault="00665EDC" w:rsidP="00703362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C2160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уведомления муниципальными служащими                     представителя нанимателя о фактах обращения в целях склонения их к совершению коррупционных правонарушений</w:t>
      </w:r>
    </w:p>
    <w:p w:rsidR="00665EDC" w:rsidRPr="00703362" w:rsidRDefault="00665EDC" w:rsidP="0070336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62"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hyperlink r:id="rId7" w:history="1">
        <w:r w:rsidRPr="007033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5 статьи 9</w:t>
        </w:r>
      </w:hyperlink>
      <w:r w:rsidRPr="0070336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</w:t>
      </w:r>
    </w:p>
    <w:p w:rsidR="00665EDC" w:rsidRPr="00703362" w:rsidRDefault="00665EDC" w:rsidP="0070336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62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65EDC" w:rsidRPr="00703362" w:rsidRDefault="00665EDC" w:rsidP="0070336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3362">
        <w:rPr>
          <w:rFonts w:ascii="Times New Roman" w:hAnsi="Times New Roman" w:cs="Times New Roman"/>
          <w:sz w:val="28"/>
          <w:szCs w:val="28"/>
        </w:rPr>
        <w:t xml:space="preserve">           1. Утвердить прилагаемый </w:t>
      </w:r>
      <w:hyperlink w:anchor="sub_1000" w:history="1">
        <w:r w:rsidRPr="007033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703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362">
        <w:rPr>
          <w:rFonts w:ascii="Times New Roman" w:hAnsi="Times New Roman" w:cs="Times New Roman"/>
          <w:sz w:val="28"/>
          <w:szCs w:val="28"/>
        </w:rPr>
        <w:t>уведомления муниципальными служащими  представителя нанимателя о фактах обращения в целях склонения их к совершению коррупционных правонарушений (далее - Порядок).</w:t>
      </w:r>
    </w:p>
    <w:p w:rsidR="00665EDC" w:rsidRPr="00703362" w:rsidRDefault="00665EDC" w:rsidP="0070336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03362">
        <w:rPr>
          <w:rFonts w:ascii="Times New Roman" w:hAnsi="Times New Roman" w:cs="Times New Roman"/>
          <w:sz w:val="28"/>
          <w:szCs w:val="28"/>
        </w:rPr>
        <w:t xml:space="preserve">          2. Руководителям структурных подразделений Администрации Среднеканского городского округа обеспечить ознакомление муниципальных служащих, вверенных им структурных подразделений с </w:t>
      </w:r>
      <w:hyperlink w:anchor="sub_1000" w:history="1">
        <w:r w:rsidRPr="007033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Порядком</w:t>
        </w:r>
      </w:hyperlink>
      <w:r w:rsidRPr="00703362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703362" w:rsidRPr="00703362" w:rsidRDefault="00703362" w:rsidP="0070336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62">
        <w:rPr>
          <w:rFonts w:ascii="Times New Roman" w:hAnsi="Times New Roman" w:cs="Times New Roman"/>
          <w:sz w:val="28"/>
          <w:szCs w:val="28"/>
        </w:rPr>
        <w:t xml:space="preserve">          3. Признать утратившим силу распоряжение администрации МО "Среднеканский район" от 31.03.2010г. №62-р "О Порядке уведомления представителя нанимателя (работодателя) о фактах обращения в целях склонения муниципального служащего администрации МО «Среднеканский район» к совершению коррупционных правонарушений"</w:t>
      </w:r>
    </w:p>
    <w:p w:rsidR="00665EDC" w:rsidRPr="00703362" w:rsidRDefault="00665EDC" w:rsidP="0070336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62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362">
        <w:rPr>
          <w:rFonts w:ascii="Times New Roman" w:hAnsi="Times New Roman" w:cs="Times New Roman"/>
          <w:sz w:val="28"/>
          <w:szCs w:val="28"/>
        </w:rPr>
        <w:t xml:space="preserve"> 4</w:t>
      </w:r>
      <w:r w:rsidRPr="00703362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еженедельной газете "Новая Колыма.Вести".</w:t>
      </w:r>
    </w:p>
    <w:p w:rsidR="00703362" w:rsidRDefault="00703362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</w:p>
    <w:p w:rsid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1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10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7475">
        <w:rPr>
          <w:rFonts w:ascii="Times New Roman" w:hAnsi="Times New Roman" w:cs="Times New Roman"/>
          <w:sz w:val="28"/>
          <w:szCs w:val="28"/>
        </w:rPr>
        <w:t xml:space="preserve">      </w:t>
      </w:r>
      <w:r w:rsidRPr="006B1018">
        <w:rPr>
          <w:rFonts w:ascii="Times New Roman" w:hAnsi="Times New Roman" w:cs="Times New Roman"/>
          <w:sz w:val="28"/>
          <w:szCs w:val="28"/>
        </w:rPr>
        <w:t>Ф.Ф. Трибух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18">
        <w:rPr>
          <w:rFonts w:ascii="Times New Roman" w:hAnsi="Times New Roman" w:cs="Times New Roman"/>
        </w:rPr>
        <w:t>исп.Склярова С.П.</w:t>
      </w:r>
    </w:p>
    <w:p w:rsidR="00B37475" w:rsidRDefault="00B37475" w:rsidP="00665E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65EDC" w:rsidRPr="00665EDC" w:rsidRDefault="00665EDC" w:rsidP="00665E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5EDC">
        <w:rPr>
          <w:rFonts w:ascii="Times New Roman" w:hAnsi="Times New Roman" w:cs="Times New Roman"/>
          <w:sz w:val="24"/>
          <w:szCs w:val="24"/>
        </w:rPr>
        <w:t>Приложение</w:t>
      </w:r>
    </w:p>
    <w:p w:rsidR="00665EDC" w:rsidRPr="00665EDC" w:rsidRDefault="00665EDC" w:rsidP="00665E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5EDC">
        <w:rPr>
          <w:rFonts w:ascii="Times New Roman" w:hAnsi="Times New Roman" w:cs="Times New Roman"/>
          <w:sz w:val="24"/>
          <w:szCs w:val="24"/>
        </w:rPr>
        <w:t>Утверждено</w:t>
      </w:r>
    </w:p>
    <w:p w:rsidR="00665EDC" w:rsidRPr="00665EDC" w:rsidRDefault="00665EDC" w:rsidP="00665E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5ED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65EDC" w:rsidRPr="00665EDC" w:rsidRDefault="00665EDC" w:rsidP="00665ED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5EDC">
        <w:rPr>
          <w:rFonts w:ascii="Times New Roman" w:hAnsi="Times New Roman" w:cs="Times New Roman"/>
          <w:sz w:val="24"/>
          <w:szCs w:val="24"/>
        </w:rPr>
        <w:t xml:space="preserve"> Среднеканского городского округа </w:t>
      </w:r>
    </w:p>
    <w:p w:rsidR="00665EDC" w:rsidRPr="00B37475" w:rsidRDefault="00665EDC" w:rsidP="00B3747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65EDC">
        <w:rPr>
          <w:rFonts w:ascii="Times New Roman" w:hAnsi="Times New Roman" w:cs="Times New Roman"/>
          <w:sz w:val="24"/>
          <w:szCs w:val="24"/>
        </w:rPr>
        <w:t>от_</w:t>
      </w:r>
      <w:r w:rsidR="00F65B28">
        <w:rPr>
          <w:rFonts w:ascii="Times New Roman" w:hAnsi="Times New Roman" w:cs="Times New Roman"/>
          <w:sz w:val="24"/>
          <w:szCs w:val="24"/>
          <w:u w:val="single"/>
        </w:rPr>
        <w:t>14.01.2016г.</w:t>
      </w:r>
      <w:r w:rsidRPr="00665EDC">
        <w:rPr>
          <w:rFonts w:ascii="Times New Roman" w:hAnsi="Times New Roman" w:cs="Times New Roman"/>
          <w:sz w:val="24"/>
          <w:szCs w:val="24"/>
        </w:rPr>
        <w:t>_№_</w:t>
      </w:r>
      <w:r w:rsidR="00F65B28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65EDC">
        <w:rPr>
          <w:rFonts w:ascii="Times New Roman" w:hAnsi="Times New Roman" w:cs="Times New Roman"/>
          <w:sz w:val="24"/>
          <w:szCs w:val="24"/>
        </w:rPr>
        <w:t>__</w:t>
      </w:r>
      <w:bookmarkEnd w:id="2"/>
    </w:p>
    <w:p w:rsidR="00665EDC" w:rsidRPr="00665EDC" w:rsidRDefault="00665EDC" w:rsidP="00665ED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665EDC">
        <w:rPr>
          <w:rFonts w:ascii="Times New Roman" w:hAnsi="Times New Roman" w:cs="Times New Roman"/>
          <w:sz w:val="28"/>
          <w:szCs w:val="28"/>
        </w:rPr>
        <w:t>Порядок</w:t>
      </w:r>
      <w:r w:rsidRPr="00665EDC">
        <w:rPr>
          <w:rFonts w:ascii="Times New Roman" w:hAnsi="Times New Roman" w:cs="Times New Roman"/>
          <w:sz w:val="28"/>
          <w:szCs w:val="28"/>
        </w:rPr>
        <w:br/>
        <w:t xml:space="preserve"> уведомления муниципальными служащими  представителя нанимателя о фактах обращения в целях склонения их к совершению коррупционных правонарушений</w:t>
      </w:r>
      <w:r w:rsidRPr="00665EDC">
        <w:rPr>
          <w:rFonts w:ascii="Times New Roman" w:hAnsi="Times New Roman" w:cs="Times New Roman"/>
          <w:sz w:val="28"/>
          <w:szCs w:val="28"/>
        </w:rPr>
        <w:br/>
      </w:r>
      <w:bookmarkEnd w:id="3"/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муниципальными служащими Администрации Среднеканского городского округа и ее органов наделенных правами юридического лица (далее соответственно - Администрация, муниципальные служащие) (за исключением Главы Администрации, назначаемого на должность Собранием представителей Среднеканского городского округа) представителя нанимателя о фактах обращения в целях склонения их к совершению коррупционных правонарушений.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в произвольной форме или по рекомендуемому образцу (</w:t>
      </w:r>
      <w:r w:rsidRPr="000C216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  <w:r w:rsidRPr="00665EDC">
        <w:rPr>
          <w:rFonts w:ascii="Times New Roman" w:hAnsi="Times New Roman" w:cs="Times New Roman"/>
          <w:sz w:val="28"/>
          <w:szCs w:val="28"/>
        </w:rPr>
        <w:t xml:space="preserve">), путем направления его </w:t>
      </w:r>
      <w:r w:rsidR="00B33C97">
        <w:rPr>
          <w:rFonts w:ascii="Times New Roman" w:hAnsi="Times New Roman" w:cs="Times New Roman"/>
          <w:sz w:val="28"/>
          <w:szCs w:val="28"/>
        </w:rPr>
        <w:t>руководителю</w:t>
      </w:r>
      <w:r w:rsidRPr="00665EDC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B33C97">
        <w:rPr>
          <w:rFonts w:ascii="Times New Roman" w:hAnsi="Times New Roman" w:cs="Times New Roman"/>
          <w:sz w:val="28"/>
          <w:szCs w:val="28"/>
        </w:rPr>
        <w:t>го</w:t>
      </w:r>
      <w:r w:rsidRPr="00665ED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33C97">
        <w:rPr>
          <w:rFonts w:ascii="Times New Roman" w:hAnsi="Times New Roman" w:cs="Times New Roman"/>
          <w:sz w:val="28"/>
          <w:szCs w:val="28"/>
        </w:rPr>
        <w:t>я</w:t>
      </w:r>
      <w:r w:rsidRPr="00665EDC">
        <w:rPr>
          <w:rFonts w:ascii="Times New Roman" w:hAnsi="Times New Roman" w:cs="Times New Roman"/>
          <w:sz w:val="28"/>
          <w:szCs w:val="28"/>
        </w:rPr>
        <w:t xml:space="preserve"> или должностному лицу, ответственному за работу по профилактике коррупционных и иных правонарушений, Администрации.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3. Муниципальный  служащий обязан </w:t>
      </w:r>
      <w:r w:rsidR="00B33C97">
        <w:rPr>
          <w:rFonts w:ascii="Times New Roman" w:hAnsi="Times New Roman" w:cs="Times New Roman"/>
          <w:sz w:val="28"/>
          <w:szCs w:val="28"/>
        </w:rPr>
        <w:t xml:space="preserve">в течении суток </w:t>
      </w:r>
      <w:r w:rsidRPr="00665EDC">
        <w:rPr>
          <w:rFonts w:ascii="Times New Roman" w:hAnsi="Times New Roman" w:cs="Times New Roman"/>
          <w:sz w:val="28"/>
          <w:szCs w:val="28"/>
        </w:rPr>
        <w:t>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bookmarkEnd w:id="6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В случае нахождения в командировке, в отпуске, вне места прохождения службы он обязан уведомить представителя нанимателя </w:t>
      </w:r>
      <w:r w:rsidR="00B33C97">
        <w:rPr>
          <w:rFonts w:ascii="Times New Roman" w:hAnsi="Times New Roman" w:cs="Times New Roman"/>
          <w:sz w:val="28"/>
          <w:szCs w:val="28"/>
        </w:rPr>
        <w:t xml:space="preserve">в течении суток </w:t>
      </w:r>
      <w:r w:rsidRPr="00665EDC">
        <w:rPr>
          <w:rFonts w:ascii="Times New Roman" w:hAnsi="Times New Roman" w:cs="Times New Roman"/>
          <w:sz w:val="28"/>
          <w:szCs w:val="28"/>
        </w:rPr>
        <w:t>с момента прибытия к месту прохождения службы.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4. Уведомление составляется на имя представителя нанимателя и передается в структурное подразделение или должностному лицу, ответственному за работу по профилактике коррупционных и иных правонарушений, Администрации.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5. В </w:t>
      </w:r>
      <w:r w:rsidRPr="000C216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Уведомлении</w:t>
      </w:r>
      <w:r w:rsidRPr="00665EDC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bookmarkEnd w:id="8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>- фамилия, имя, отчество, должность, место жительства и телефон лица, направившего Уведомление;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sub_1011" w:history="1">
        <w:r w:rsidRPr="00665E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665EDC">
        <w:rPr>
          <w:rFonts w:ascii="Times New Roman" w:hAnsi="Times New Roman" w:cs="Times New Roman"/>
          <w:sz w:val="28"/>
          <w:szCs w:val="28"/>
        </w:rP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6. Уведомление в день его поступления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составленному по </w:t>
      </w:r>
      <w:r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200" w:history="1">
        <w:r w:rsidRPr="000C21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65EDC">
        <w:rPr>
          <w:rFonts w:ascii="Times New Roman" w:hAnsi="Times New Roman" w:cs="Times New Roman"/>
          <w:sz w:val="28"/>
          <w:szCs w:val="28"/>
        </w:rPr>
        <w:t>, который хранится в месте, защищенном от несанкционированного доступа.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>7. Листы Журнала должны быть пронумерованы, прошнурованы и скреплены  печатью Администрации.</w:t>
      </w:r>
    </w:p>
    <w:bookmarkEnd w:id="10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Журнал хранится в течение 3 лет с даты регистрации в нем последнего </w:t>
      </w:r>
      <w:hyperlink w:anchor="sub_1100" w:history="1">
        <w:r w:rsidRPr="000C21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Уведомления</w:t>
        </w:r>
      </w:hyperlink>
      <w:r w:rsidRPr="000C2160">
        <w:rPr>
          <w:rFonts w:ascii="Times New Roman" w:hAnsi="Times New Roman" w:cs="Times New Roman"/>
          <w:b/>
          <w:sz w:val="28"/>
          <w:szCs w:val="28"/>
        </w:rPr>
        <w:t>,</w:t>
      </w:r>
      <w:r w:rsidRPr="00665EDC">
        <w:rPr>
          <w:rFonts w:ascii="Times New Roman" w:hAnsi="Times New Roman" w:cs="Times New Roman"/>
          <w:sz w:val="28"/>
          <w:szCs w:val="28"/>
        </w:rPr>
        <w:t xml:space="preserve"> после чего передается в архив.</w:t>
      </w:r>
    </w:p>
    <w:p w:rsidR="00665EDC" w:rsidRPr="000C2160" w:rsidRDefault="00665EDC" w:rsidP="00665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100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8. Копия уведомления с отметкой о регистрации выдается муниципальному служащему на руки под роспись в </w:t>
      </w:r>
      <w:hyperlink w:anchor="sub_1200" w:history="1">
        <w:r w:rsidRPr="000C21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Журнале</w:t>
        </w:r>
      </w:hyperlink>
      <w:r w:rsidRPr="000C216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1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5EDC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копия уведомления с отметкой о регистрации направляется муниципальному служащему по почте с уведомлением о получении.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 w:rsidRPr="00665EDC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5EDC">
        <w:rPr>
          <w:rFonts w:ascii="Times New Roman" w:hAnsi="Times New Roman" w:cs="Times New Roman"/>
          <w:sz w:val="28"/>
          <w:szCs w:val="28"/>
        </w:rPr>
        <w:t>9.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по решению представителя нанимателя структурным подразделением или должностным лицом, ответственным за работу по профилактике коррупционных и иных правонарушений, Администрации путем направления Уведомлений в органы Прокуратуры, органы внутренних дел, органы Федеральной службы безопасности,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 xml:space="preserve">10. Уведомление направляется представителем нанимателя в органы Прокуратуры, органы внутренних дел, органы Федеральной службы безопасности либо в их территориальные органы не позднее </w:t>
      </w:r>
      <w:r w:rsidR="000E6E37">
        <w:rPr>
          <w:rFonts w:ascii="Times New Roman" w:hAnsi="Times New Roman" w:cs="Times New Roman"/>
          <w:sz w:val="28"/>
          <w:szCs w:val="28"/>
        </w:rPr>
        <w:t>7</w:t>
      </w:r>
      <w:r w:rsidRPr="00665EDC">
        <w:rPr>
          <w:rFonts w:ascii="Times New Roman" w:hAnsi="Times New Roman" w:cs="Times New Roman"/>
          <w:sz w:val="28"/>
          <w:szCs w:val="28"/>
        </w:rPr>
        <w:t xml:space="preserve"> дней с момента регистрации в </w:t>
      </w:r>
      <w:hyperlink w:anchor="sub_1200" w:history="1">
        <w:r w:rsidRPr="000C216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Журнале</w:t>
        </w:r>
      </w:hyperlink>
      <w:r w:rsidRPr="00665EDC">
        <w:rPr>
          <w:rFonts w:ascii="Times New Roman" w:hAnsi="Times New Roman" w:cs="Times New Roman"/>
          <w:sz w:val="28"/>
          <w:szCs w:val="28"/>
        </w:rPr>
        <w:t>. 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13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EDC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указанных органов в сопроводительном письме перечисляются все адресаты с указанием реквизитов исходящих писем.</w:t>
      </w:r>
    </w:p>
    <w:p w:rsid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EDC">
        <w:rPr>
          <w:rFonts w:ascii="Times New Roman" w:hAnsi="Times New Roman" w:cs="Times New Roman"/>
          <w:sz w:val="28"/>
          <w:szCs w:val="28"/>
        </w:rPr>
        <w:t>11. Муниципальный 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представителя нанимателя в аналогичном порядке.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</w:t>
      </w:r>
    </w:p>
    <w:bookmarkEnd w:id="14"/>
    <w:p w:rsidR="00665EDC" w:rsidRPr="00665EDC" w:rsidRDefault="00665EDC" w:rsidP="0066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DC" w:rsidRPr="00665EDC" w:rsidRDefault="00665EDC" w:rsidP="00665EDC">
      <w:pPr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Fonts w:ascii="Times New Roman" w:hAnsi="Times New Roman" w:cs="Times New Roman"/>
        </w:rPr>
      </w:pPr>
      <w:r w:rsidRPr="00665EDC">
        <w:rPr>
          <w:rStyle w:val="a3"/>
          <w:rFonts w:ascii="Times New Roman" w:hAnsi="Times New Roman" w:cs="Times New Roman"/>
        </w:rPr>
        <w:t>Приложение N 1</w:t>
      </w:r>
      <w:r w:rsidRPr="00665EDC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665EDC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665EDC">
        <w:rPr>
          <w:rStyle w:val="a3"/>
          <w:rFonts w:ascii="Times New Roman" w:hAnsi="Times New Roman" w:cs="Times New Roman"/>
        </w:rPr>
        <w:t xml:space="preserve"> уведомления муниципальными служащими</w:t>
      </w:r>
      <w:r w:rsidRPr="00665EDC">
        <w:rPr>
          <w:rStyle w:val="a3"/>
          <w:rFonts w:ascii="Times New Roman" w:hAnsi="Times New Roman" w:cs="Times New Roman"/>
        </w:rPr>
        <w:br/>
        <w:t>представителя нанимателя о фактах обращения в целях</w:t>
      </w:r>
      <w:r w:rsidRPr="00665EDC">
        <w:rPr>
          <w:rStyle w:val="a3"/>
          <w:rFonts w:ascii="Times New Roman" w:hAnsi="Times New Roman" w:cs="Times New Roman"/>
        </w:rPr>
        <w:br/>
        <w:t>склонения их к совершению коррупционных</w:t>
      </w:r>
      <w:r w:rsidRPr="00665EDC">
        <w:rPr>
          <w:rStyle w:val="a3"/>
          <w:rFonts w:ascii="Times New Roman" w:hAnsi="Times New Roman" w:cs="Times New Roman"/>
        </w:rPr>
        <w:br/>
        <w:t>правонарушений</w:t>
      </w:r>
    </w:p>
    <w:p w:rsidR="00665EDC" w:rsidRPr="00665EDC" w:rsidRDefault="00665EDC" w:rsidP="00665EDC">
      <w:pPr>
        <w:ind w:firstLine="698"/>
        <w:jc w:val="right"/>
        <w:rPr>
          <w:rFonts w:ascii="Times New Roman" w:hAnsi="Times New Roman" w:cs="Times New Roman"/>
        </w:rPr>
      </w:pPr>
      <w:r w:rsidRPr="00665EDC">
        <w:rPr>
          <w:rFonts w:ascii="Times New Roman" w:hAnsi="Times New Roman" w:cs="Times New Roman"/>
        </w:rPr>
        <w:t>Рекомендуемый образец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(Ф.И.О. , должность представителя нанимателя)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     (Ф.И.О. , должность муниципального</w:t>
      </w:r>
    </w:p>
    <w:p w:rsidR="00665EDC" w:rsidRPr="00665EDC" w:rsidRDefault="00665EDC" w:rsidP="00665EDC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     служащего, место жительства, телефон)</w:t>
      </w:r>
    </w:p>
    <w:p w:rsidR="00665EDC" w:rsidRPr="00665EDC" w:rsidRDefault="00665EDC" w:rsidP="00665EDC">
      <w:pPr>
        <w:pStyle w:val="1"/>
        <w:rPr>
          <w:rFonts w:ascii="Times New Roman" w:hAnsi="Times New Roman" w:cs="Times New Roman"/>
        </w:rPr>
      </w:pPr>
      <w:r w:rsidRPr="00665EDC">
        <w:rPr>
          <w:rFonts w:ascii="Times New Roman" w:hAnsi="Times New Roman" w:cs="Times New Roman"/>
        </w:rPr>
        <w:t>Уведомление</w:t>
      </w:r>
      <w:r w:rsidRPr="00665EDC">
        <w:rPr>
          <w:rFonts w:ascii="Times New Roman" w:hAnsi="Times New Roman" w:cs="Times New Roman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101"/>
      <w:r w:rsidRPr="00665EDC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bookmarkEnd w:id="15"/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(описание обстоятельств, при которых стало известно о случаях</w:t>
      </w:r>
      <w:r>
        <w:rPr>
          <w:rFonts w:ascii="Times New Roman" w:hAnsi="Times New Roman" w:cs="Times New Roman"/>
          <w:sz w:val="22"/>
          <w:szCs w:val="22"/>
        </w:rPr>
        <w:t xml:space="preserve">     обращения к 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665ED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муниципальному служащему в связи с исполнением им служебных обязанностей каких-либо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лиц в целях склонения его к совершению коррупционных правонарушений, дата, место, время, другие условия)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</w:t>
      </w:r>
      <w:bookmarkStart w:id="16" w:name="sub_1102"/>
      <w:r w:rsidRPr="00665EDC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bookmarkEnd w:id="16"/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(подробные сведения о коррупционных правонарушениях, которые должен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был бы совершить муниципальный служащий по просьбе обратившихся лиц)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103"/>
      <w:r w:rsidRPr="00665EDC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bookmarkEnd w:id="17"/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(все известные сведения о физическом (юридическом) лице, склоняющем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665EDC" w:rsidRPr="00665EDC" w:rsidRDefault="00665EDC" w:rsidP="00665ED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к коррупционному правонарушению)</w:t>
      </w:r>
    </w:p>
    <w:p w:rsidR="00665EDC" w:rsidRPr="00665EDC" w:rsidRDefault="00665EDC" w:rsidP="00665ED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9"/>
        <w:gridCol w:w="3869"/>
        <w:gridCol w:w="2839"/>
      </w:tblGrid>
      <w:tr w:rsidR="00665EDC" w:rsidRPr="00665EDC" w:rsidTr="00D06DF7"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EDC" w:rsidRPr="00665EDC" w:rsidRDefault="00665EDC" w:rsidP="00665EDC">
            <w:pPr>
              <w:pStyle w:val="a5"/>
              <w:rPr>
                <w:rFonts w:ascii="Times New Roman" w:hAnsi="Times New Roman" w:cs="Times New Roman"/>
              </w:rPr>
            </w:pPr>
            <w:r w:rsidRPr="00665ED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665EDC" w:rsidRPr="00665EDC" w:rsidRDefault="00665EDC" w:rsidP="00665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EDC" w:rsidRPr="00665EDC" w:rsidRDefault="00665EDC" w:rsidP="00665EDC">
            <w:pPr>
              <w:pStyle w:val="a5"/>
              <w:rPr>
                <w:rFonts w:ascii="Times New Roman" w:hAnsi="Times New Roman" w:cs="Times New Roman"/>
              </w:rPr>
            </w:pPr>
            <w:r w:rsidRPr="00665ED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665EDC" w:rsidRPr="00665EDC" w:rsidRDefault="00665EDC" w:rsidP="00665EDC">
      <w:pPr>
        <w:rPr>
          <w:rFonts w:ascii="Times New Roman" w:hAnsi="Times New Roman" w:cs="Times New Roman"/>
        </w:rPr>
      </w:pPr>
    </w:p>
    <w:p w:rsidR="00665EDC" w:rsidRPr="00665EDC" w:rsidRDefault="00665EDC" w:rsidP="00665EDC">
      <w:pPr>
        <w:ind w:firstLine="698"/>
        <w:jc w:val="right"/>
        <w:rPr>
          <w:rFonts w:ascii="Times New Roman" w:hAnsi="Times New Roman" w:cs="Times New Roman"/>
        </w:rPr>
      </w:pPr>
      <w:r w:rsidRPr="00665EDC">
        <w:rPr>
          <w:rStyle w:val="a3"/>
          <w:rFonts w:ascii="Times New Roman" w:hAnsi="Times New Roman" w:cs="Times New Roman"/>
        </w:rPr>
        <w:t>Приложение N 2</w:t>
      </w:r>
      <w:r w:rsidRPr="00665EDC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B37475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665EDC">
        <w:rPr>
          <w:rStyle w:val="a3"/>
          <w:rFonts w:ascii="Times New Roman" w:hAnsi="Times New Roman" w:cs="Times New Roman"/>
        </w:rPr>
        <w:t xml:space="preserve"> уведомления муниципальными служащими</w:t>
      </w:r>
      <w:r w:rsidRPr="00665EDC">
        <w:rPr>
          <w:rStyle w:val="a3"/>
          <w:rFonts w:ascii="Times New Roman" w:hAnsi="Times New Roman" w:cs="Times New Roman"/>
        </w:rPr>
        <w:br/>
        <w:t>представителя нанимателя о фактах обращения в целях</w:t>
      </w:r>
      <w:r w:rsidRPr="00665EDC">
        <w:rPr>
          <w:rStyle w:val="a3"/>
          <w:rFonts w:ascii="Times New Roman" w:hAnsi="Times New Roman" w:cs="Times New Roman"/>
        </w:rPr>
        <w:br/>
        <w:t>склонения их к совершению коррупционных</w:t>
      </w:r>
      <w:r w:rsidRPr="00665EDC">
        <w:rPr>
          <w:rStyle w:val="a3"/>
          <w:rFonts w:ascii="Times New Roman" w:hAnsi="Times New Roman" w:cs="Times New Roman"/>
        </w:rPr>
        <w:br/>
        <w:t>правонарушений</w:t>
      </w:r>
    </w:p>
    <w:p w:rsidR="00665EDC" w:rsidRDefault="00665EDC" w:rsidP="00665EDC">
      <w:pPr>
        <w:pStyle w:val="1"/>
        <w:rPr>
          <w:rFonts w:ascii="Times New Roman" w:hAnsi="Times New Roman" w:cs="Times New Roman"/>
        </w:rPr>
      </w:pPr>
      <w:r w:rsidRPr="00665EDC">
        <w:rPr>
          <w:rFonts w:ascii="Times New Roman" w:hAnsi="Times New Roman" w:cs="Times New Roman"/>
        </w:rPr>
        <w:t>Журнал</w:t>
      </w:r>
      <w:r w:rsidRPr="00665EDC">
        <w:rPr>
          <w:rFonts w:ascii="Times New Roman" w:hAnsi="Times New Roman" w:cs="Times New Roman"/>
        </w:rPr>
        <w:br/>
        <w:t xml:space="preserve">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tbl>
      <w:tblPr>
        <w:tblStyle w:val="ac"/>
        <w:tblW w:w="0" w:type="auto"/>
        <w:tblLook w:val="04A0"/>
      </w:tblPr>
      <w:tblGrid>
        <w:gridCol w:w="1028"/>
        <w:gridCol w:w="1498"/>
        <w:gridCol w:w="1486"/>
        <w:gridCol w:w="2333"/>
        <w:gridCol w:w="1560"/>
        <w:gridCol w:w="1984"/>
      </w:tblGrid>
      <w:tr w:rsidR="00B37475" w:rsidTr="00B37475">
        <w:tc>
          <w:tcPr>
            <w:tcW w:w="1028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98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486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 xml:space="preserve">Ф.И.О. подавшего </w:t>
            </w:r>
            <w:r>
              <w:rPr>
                <w:rFonts w:ascii="Times New Roman" w:hAnsi="Times New Roman" w:cs="Times New Roman"/>
              </w:rPr>
              <w:t>У</w:t>
            </w:r>
            <w:r w:rsidRPr="00B37475">
              <w:rPr>
                <w:rFonts w:ascii="Times New Roman" w:hAnsi="Times New Roman" w:cs="Times New Roman"/>
              </w:rPr>
              <w:t>ведомление</w:t>
            </w:r>
          </w:p>
        </w:tc>
        <w:tc>
          <w:tcPr>
            <w:tcW w:w="2333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>Подпись подавшего уведомление</w:t>
            </w:r>
          </w:p>
        </w:tc>
        <w:tc>
          <w:tcPr>
            <w:tcW w:w="1560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>Ф.И.О. регистратора</w:t>
            </w:r>
          </w:p>
        </w:tc>
        <w:tc>
          <w:tcPr>
            <w:tcW w:w="1984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  <w:r w:rsidRPr="00B37475">
              <w:rPr>
                <w:rFonts w:ascii="Times New Roman" w:hAnsi="Times New Roman" w:cs="Times New Roman"/>
              </w:rPr>
              <w:t>Подпись регистратора</w:t>
            </w:r>
          </w:p>
        </w:tc>
      </w:tr>
      <w:tr w:rsidR="00B37475" w:rsidTr="00B37475">
        <w:tc>
          <w:tcPr>
            <w:tcW w:w="1028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7475" w:rsidRPr="00B37475" w:rsidRDefault="00B37475" w:rsidP="00B37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89A" w:rsidRPr="00665EDC" w:rsidRDefault="0018389A">
      <w:pPr>
        <w:rPr>
          <w:rFonts w:ascii="Times New Roman" w:hAnsi="Times New Roman" w:cs="Times New Roman"/>
        </w:rPr>
      </w:pPr>
    </w:p>
    <w:sectPr w:rsidR="0018389A" w:rsidRPr="00665EDC" w:rsidSect="00665EDC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12" w:rsidRDefault="00D80912" w:rsidP="00665EDC">
      <w:pPr>
        <w:spacing w:after="0" w:line="240" w:lineRule="auto"/>
      </w:pPr>
      <w:r>
        <w:separator/>
      </w:r>
    </w:p>
  </w:endnote>
  <w:endnote w:type="continuationSeparator" w:id="1">
    <w:p w:rsidR="00D80912" w:rsidRDefault="00D80912" w:rsidP="006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164"/>
      <w:docPartObj>
        <w:docPartGallery w:val="Page Numbers (Bottom of Page)"/>
        <w:docPartUnique/>
      </w:docPartObj>
    </w:sdtPr>
    <w:sdtContent>
      <w:p w:rsidR="00665EDC" w:rsidRDefault="00B07AE2">
        <w:pPr>
          <w:pStyle w:val="aa"/>
          <w:jc w:val="right"/>
        </w:pPr>
        <w:fldSimple w:instr=" PAGE   \* MERGEFORMAT ">
          <w:r w:rsidR="00F65B28">
            <w:rPr>
              <w:noProof/>
            </w:rPr>
            <w:t>5</w:t>
          </w:r>
        </w:fldSimple>
      </w:p>
    </w:sdtContent>
  </w:sdt>
  <w:p w:rsidR="00665EDC" w:rsidRDefault="00665E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12" w:rsidRDefault="00D80912" w:rsidP="00665EDC">
      <w:pPr>
        <w:spacing w:after="0" w:line="240" w:lineRule="auto"/>
      </w:pPr>
      <w:r>
        <w:separator/>
      </w:r>
    </w:p>
  </w:footnote>
  <w:footnote w:type="continuationSeparator" w:id="1">
    <w:p w:rsidR="00D80912" w:rsidRDefault="00D80912" w:rsidP="00665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EDC"/>
    <w:rsid w:val="0003035D"/>
    <w:rsid w:val="000C2160"/>
    <w:rsid w:val="000E6E37"/>
    <w:rsid w:val="0018389A"/>
    <w:rsid w:val="003E3165"/>
    <w:rsid w:val="004429FE"/>
    <w:rsid w:val="0045632C"/>
    <w:rsid w:val="005F12FE"/>
    <w:rsid w:val="00665EDC"/>
    <w:rsid w:val="006855C2"/>
    <w:rsid w:val="00703362"/>
    <w:rsid w:val="008A5FF6"/>
    <w:rsid w:val="009810ED"/>
    <w:rsid w:val="00B07AE2"/>
    <w:rsid w:val="00B33C97"/>
    <w:rsid w:val="00B37475"/>
    <w:rsid w:val="00C010EA"/>
    <w:rsid w:val="00D80912"/>
    <w:rsid w:val="00F6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A"/>
  </w:style>
  <w:style w:type="paragraph" w:styleId="1">
    <w:name w:val="heading 1"/>
    <w:basedOn w:val="a"/>
    <w:next w:val="a"/>
    <w:link w:val="10"/>
    <w:uiPriority w:val="99"/>
    <w:qFormat/>
    <w:rsid w:val="00665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E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65E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5ED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5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5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665ED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6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DC"/>
  </w:style>
  <w:style w:type="paragraph" w:styleId="aa">
    <w:name w:val="footer"/>
    <w:basedOn w:val="a"/>
    <w:link w:val="ab"/>
    <w:uiPriority w:val="99"/>
    <w:unhideWhenUsed/>
    <w:rsid w:val="0066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DC"/>
  </w:style>
  <w:style w:type="table" w:styleId="ac">
    <w:name w:val="Table Grid"/>
    <w:basedOn w:val="a1"/>
    <w:uiPriority w:val="59"/>
    <w:rsid w:val="0066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9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F3C6-7EEC-48F1-AE64-FEA9D2A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2016-01-14T06:18:00Z</cp:lastPrinted>
  <dcterms:created xsi:type="dcterms:W3CDTF">2016-01-07T06:54:00Z</dcterms:created>
  <dcterms:modified xsi:type="dcterms:W3CDTF">2016-01-18T06:18:00Z</dcterms:modified>
</cp:coreProperties>
</file>