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D" w:rsidRPr="005E2044" w:rsidRDefault="005E2044" w:rsidP="0073455D">
      <w:pPr>
        <w:spacing w:line="276" w:lineRule="auto"/>
        <w:ind w:left="-360" w:right="-540"/>
        <w:jc w:val="center"/>
        <w:rPr>
          <w:b/>
          <w:sz w:val="40"/>
          <w:szCs w:val="40"/>
        </w:rPr>
      </w:pPr>
      <w:r w:rsidRPr="005E2044">
        <w:rPr>
          <w:b/>
          <w:sz w:val="40"/>
          <w:szCs w:val="40"/>
        </w:rPr>
        <w:t>АДМИНИСТРАЦИЯ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 w:rsidRPr="003078BD">
        <w:rPr>
          <w:b/>
          <w:sz w:val="40"/>
          <w:szCs w:val="40"/>
        </w:rPr>
        <w:t>ПОСТАНОВЛЕНИЕ</w:t>
      </w:r>
    </w:p>
    <w:p w:rsidR="009D2789" w:rsidRPr="003078BD" w:rsidRDefault="009D2789" w:rsidP="0073455D">
      <w:pPr>
        <w:spacing w:line="276" w:lineRule="auto"/>
        <w:ind w:right="-540"/>
        <w:jc w:val="center"/>
        <w:rPr>
          <w:b/>
          <w:sz w:val="28"/>
          <w:szCs w:val="28"/>
        </w:rPr>
      </w:pPr>
    </w:p>
    <w:p w:rsidR="0073455D" w:rsidRDefault="003C630D" w:rsidP="009D2789">
      <w:pPr>
        <w:shd w:val="clear" w:color="auto" w:fill="FFFFFF"/>
        <w:jc w:val="both"/>
      </w:pPr>
      <w:r>
        <w:rPr>
          <w:u w:val="single"/>
        </w:rPr>
        <w:t xml:space="preserve">05.12.2019 </w:t>
      </w:r>
      <w:r w:rsidR="009D2789">
        <w:t xml:space="preserve">                                                                    </w:t>
      </w:r>
      <w:r>
        <w:t xml:space="preserve">                         </w:t>
      </w:r>
      <w:r w:rsidR="009D2789">
        <w:t xml:space="preserve">             </w:t>
      </w:r>
      <w:r>
        <w:t xml:space="preserve">         </w:t>
      </w:r>
      <w:r w:rsidR="009D2789">
        <w:t>№</w:t>
      </w:r>
      <w:r>
        <w:t xml:space="preserve"> </w:t>
      </w:r>
      <w:r>
        <w:rPr>
          <w:u w:val="single"/>
        </w:rPr>
        <w:t>312-п</w:t>
      </w:r>
      <w:r w:rsidR="009D2789">
        <w:t xml:space="preserve">         </w:t>
      </w:r>
    </w:p>
    <w:p w:rsidR="0073455D" w:rsidRDefault="0073455D" w:rsidP="0073455D">
      <w:pPr>
        <w:rPr>
          <w:sz w:val="20"/>
          <w:szCs w:val="20"/>
        </w:rPr>
      </w:pPr>
    </w:p>
    <w:p w:rsidR="0073455D" w:rsidRPr="005E2044" w:rsidRDefault="0073455D" w:rsidP="0073455D">
      <w:pPr>
        <w:spacing w:line="360" w:lineRule="auto"/>
        <w:jc w:val="center"/>
        <w:rPr>
          <w:b/>
        </w:rPr>
      </w:pPr>
      <w:r w:rsidRPr="005E2044">
        <w:rPr>
          <w:b/>
        </w:rPr>
        <w:t>п</w:t>
      </w:r>
      <w:proofErr w:type="gramStart"/>
      <w:r w:rsidRPr="005E2044">
        <w:rPr>
          <w:b/>
        </w:rPr>
        <w:t>.С</w:t>
      </w:r>
      <w:proofErr w:type="gramEnd"/>
      <w:r w:rsidRPr="005E2044">
        <w:rPr>
          <w:b/>
        </w:rPr>
        <w:t>еймчан</w:t>
      </w:r>
    </w:p>
    <w:p w:rsidR="005E2044" w:rsidRDefault="005E2044" w:rsidP="0073455D">
      <w:pPr>
        <w:jc w:val="center"/>
        <w:rPr>
          <w:b/>
          <w:sz w:val="28"/>
          <w:szCs w:val="28"/>
        </w:rPr>
      </w:pPr>
    </w:p>
    <w:p w:rsidR="0073455D" w:rsidRPr="00BD0071" w:rsidRDefault="0073455D" w:rsidP="0073455D">
      <w:pPr>
        <w:jc w:val="center"/>
        <w:rPr>
          <w:b/>
          <w:sz w:val="28"/>
          <w:szCs w:val="28"/>
        </w:rPr>
      </w:pPr>
      <w:r w:rsidRPr="00BD0071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 xml:space="preserve">Инвестиционного совета </w:t>
      </w:r>
    </w:p>
    <w:p w:rsidR="0073455D" w:rsidRPr="00BD0071" w:rsidRDefault="0073455D" w:rsidP="0073455D">
      <w:pPr>
        <w:jc w:val="center"/>
        <w:rPr>
          <w:b/>
          <w:sz w:val="28"/>
          <w:szCs w:val="28"/>
        </w:rPr>
      </w:pPr>
      <w:r w:rsidRPr="00BD00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BD0071">
        <w:rPr>
          <w:b/>
          <w:sz w:val="28"/>
          <w:szCs w:val="28"/>
        </w:rPr>
        <w:t xml:space="preserve"> образования «Среднеканский городской округ»</w:t>
      </w:r>
    </w:p>
    <w:p w:rsidR="0073455D" w:rsidRPr="00BD0071" w:rsidRDefault="0073455D" w:rsidP="0073455D">
      <w:pPr>
        <w:tabs>
          <w:tab w:val="num" w:pos="720"/>
        </w:tabs>
        <w:jc w:val="both"/>
        <w:rPr>
          <w:sz w:val="28"/>
          <w:szCs w:val="28"/>
        </w:rPr>
      </w:pPr>
    </w:p>
    <w:p w:rsidR="0073455D" w:rsidRPr="00814A2F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ab/>
      </w:r>
      <w:proofErr w:type="gramStart"/>
      <w:r w:rsidRPr="00BD0071">
        <w:rPr>
          <w:sz w:val="28"/>
          <w:szCs w:val="28"/>
        </w:rPr>
        <w:t xml:space="preserve">В целях увеличения объема инвестиций, осуществляемых в форме капитальных вложений на территории муниципального образования </w:t>
      </w:r>
      <w:r>
        <w:rPr>
          <w:sz w:val="28"/>
          <w:szCs w:val="28"/>
        </w:rPr>
        <w:t>«Среднеканский городской округ»</w:t>
      </w:r>
      <w:r w:rsidRPr="00BD0071">
        <w:rPr>
          <w:sz w:val="28"/>
          <w:szCs w:val="28"/>
        </w:rPr>
        <w:t xml:space="preserve">, развития механизмов государственно-частного партнерства, улучшения инвестиционного климата на территории </w:t>
      </w:r>
      <w:r>
        <w:rPr>
          <w:sz w:val="28"/>
          <w:szCs w:val="28"/>
        </w:rPr>
        <w:t xml:space="preserve">Среднеканского городского округа, руководствуясь Федеральным законом от 25.02.1999 № 39-ФЗ «Об инвестиционной деятельности в Российской Федерации, осуществляемой в форме капитальных вложений», </w:t>
      </w:r>
      <w:r w:rsidR="00D55E07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Магаданской области от 27.12.2013 </w:t>
      </w:r>
      <w:r w:rsidR="00D55E07">
        <w:rPr>
          <w:sz w:val="28"/>
          <w:szCs w:val="28"/>
        </w:rPr>
        <w:t>№</w:t>
      </w:r>
      <w:r>
        <w:rPr>
          <w:sz w:val="28"/>
          <w:szCs w:val="28"/>
        </w:rPr>
        <w:t xml:space="preserve"> 1681-ОЗ «Об инвестиционной политике в Магаданской области», во исполнение</w:t>
      </w:r>
      <w:proofErr w:type="gramEnd"/>
      <w:r>
        <w:rPr>
          <w:sz w:val="28"/>
          <w:szCs w:val="28"/>
        </w:rPr>
        <w:t xml:space="preserve"> распоряжения Правительства Магаданской</w:t>
      </w:r>
      <w:r w:rsidR="007B35F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от 17.06.2019 № 94-рп «О Стандарте деятельности органов местного самоуправления муниципальных образований Магаданской области по обеспечению благоприятного инвестиционного климата», руководствуясь Уставом муниципального образования «Среднеканский городской округ»</w:t>
      </w:r>
      <w:r w:rsidRPr="00814A2F">
        <w:rPr>
          <w:sz w:val="28"/>
          <w:szCs w:val="28"/>
        </w:rPr>
        <w:t>,</w:t>
      </w:r>
    </w:p>
    <w:p w:rsidR="0073455D" w:rsidRPr="00BD0071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 </w:t>
      </w:r>
      <w:proofErr w:type="gramStart"/>
      <w:r w:rsidRPr="00BD0071">
        <w:rPr>
          <w:b/>
          <w:sz w:val="28"/>
          <w:szCs w:val="28"/>
        </w:rPr>
        <w:t>п</w:t>
      </w:r>
      <w:proofErr w:type="gramEnd"/>
      <w:r w:rsidRPr="00BD0071">
        <w:rPr>
          <w:b/>
          <w:sz w:val="28"/>
          <w:szCs w:val="28"/>
        </w:rPr>
        <w:t xml:space="preserve"> о с т а н о в л я ю:</w:t>
      </w:r>
    </w:p>
    <w:p w:rsidR="0073455D" w:rsidRPr="00BD0071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Создать Инвестиционный совет </w:t>
      </w:r>
      <w:r w:rsidR="00D55E0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«Среднеканский городской округ»</w:t>
      </w:r>
      <w:r w:rsidRPr="00BD0071">
        <w:rPr>
          <w:sz w:val="28"/>
          <w:szCs w:val="28"/>
        </w:rPr>
        <w:t>.</w:t>
      </w:r>
    </w:p>
    <w:p w:rsidR="0073455D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Утвердить Положение об Инвестиционном совете </w:t>
      </w:r>
      <w:r w:rsidR="00D55E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«Среднеканский городской округ»</w:t>
      </w:r>
      <w:r w:rsidRPr="00BD0071">
        <w:rPr>
          <w:sz w:val="28"/>
          <w:szCs w:val="28"/>
        </w:rPr>
        <w:t xml:space="preserve"> </w:t>
      </w:r>
      <w:r w:rsidR="005C4C7D">
        <w:rPr>
          <w:sz w:val="28"/>
          <w:szCs w:val="28"/>
        </w:rPr>
        <w:t>(</w:t>
      </w:r>
      <w:r w:rsidRPr="00BD0071">
        <w:rPr>
          <w:sz w:val="28"/>
          <w:szCs w:val="28"/>
        </w:rPr>
        <w:t>приложени</w:t>
      </w:r>
      <w:r w:rsidR="005C4C7D">
        <w:rPr>
          <w:sz w:val="28"/>
          <w:szCs w:val="28"/>
        </w:rPr>
        <w:t>е</w:t>
      </w:r>
      <w:r>
        <w:rPr>
          <w:sz w:val="28"/>
          <w:szCs w:val="28"/>
        </w:rPr>
        <w:t xml:space="preserve"> №1</w:t>
      </w:r>
      <w:r w:rsidR="005C4C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3455D" w:rsidRPr="00BD0071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состав Инвестиционного совета </w:t>
      </w:r>
      <w:r w:rsidR="00D55E0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«Среднеканский городской округ» </w:t>
      </w:r>
      <w:r w:rsidR="005C4C7D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5C4C7D">
        <w:rPr>
          <w:sz w:val="28"/>
          <w:szCs w:val="28"/>
        </w:rPr>
        <w:t>е</w:t>
      </w:r>
      <w:r>
        <w:rPr>
          <w:sz w:val="28"/>
          <w:szCs w:val="28"/>
        </w:rPr>
        <w:t xml:space="preserve"> № 2</w:t>
      </w:r>
      <w:r w:rsidR="005C4C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3455D" w:rsidRPr="00BD0071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Среднеканского городского округа от 28.12.2015 № 269 «О создании инвестиционного</w:t>
      </w:r>
      <w:r w:rsidR="007B35F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D55E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«Среднеканский городской округ».</w:t>
      </w:r>
    </w:p>
    <w:p w:rsidR="0073455D" w:rsidRPr="00A920B5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A920B5">
        <w:rPr>
          <w:sz w:val="28"/>
          <w:szCs w:val="28"/>
        </w:rPr>
        <w:t>Настоящее постановление подлежит официальному опубликованию  в газете Среднеканского городского округа «Новая Колыма. Вести».</w:t>
      </w:r>
    </w:p>
    <w:p w:rsidR="0073455D" w:rsidRDefault="0073455D" w:rsidP="0073455D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73455D" w:rsidRDefault="0073455D" w:rsidP="0073455D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5C4C7D" w:rsidRDefault="004B0991">
      <w:pPr>
        <w:rPr>
          <w:sz w:val="28"/>
          <w:szCs w:val="28"/>
        </w:rPr>
      </w:pPr>
      <w:r w:rsidRPr="004B0991">
        <w:rPr>
          <w:sz w:val="28"/>
          <w:szCs w:val="28"/>
        </w:rPr>
        <w:t xml:space="preserve">Глава </w:t>
      </w:r>
      <w:r w:rsidR="005E2044">
        <w:rPr>
          <w:sz w:val="28"/>
          <w:szCs w:val="28"/>
        </w:rPr>
        <w:t>Администрации                                                                   О.Н.Герасимова</w:t>
      </w:r>
    </w:p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4B0991" w:rsidRDefault="004B099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B0991" w:rsidRDefault="004B099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B0991" w:rsidRDefault="004B099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5E2044" w:rsidRDefault="005E2044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5E2044" w:rsidRDefault="005E2044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B0991" w:rsidRDefault="005C4C7D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  <w:r>
        <w:rPr>
          <w:i/>
        </w:rPr>
        <w:t>Исп</w:t>
      </w:r>
      <w:proofErr w:type="gramStart"/>
      <w:r>
        <w:rPr>
          <w:i/>
        </w:rPr>
        <w:t>.Ф</w:t>
      </w:r>
      <w:proofErr w:type="gramEnd"/>
      <w:r>
        <w:rPr>
          <w:i/>
        </w:rPr>
        <w:t>адеева Л.А.</w:t>
      </w:r>
    </w:p>
    <w:p w:rsidR="0073455D" w:rsidRPr="0073455D" w:rsidRDefault="004B0991" w:rsidP="0073455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73455D" w:rsidRPr="0073455D">
        <w:rPr>
          <w:sz w:val="22"/>
          <w:szCs w:val="22"/>
        </w:rPr>
        <w:t>риложение №1</w:t>
      </w: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>УТВЕРЖДЕНО</w:t>
      </w: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 xml:space="preserve">            постановлением Администрации            </w:t>
      </w: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>Среднеканского городского округа</w:t>
      </w:r>
    </w:p>
    <w:p w:rsidR="0073455D" w:rsidRPr="0073455D" w:rsidRDefault="0073455D" w:rsidP="0073455D">
      <w:pPr>
        <w:spacing w:line="276" w:lineRule="auto"/>
        <w:jc w:val="right"/>
        <w:rPr>
          <w:sz w:val="28"/>
          <w:szCs w:val="28"/>
        </w:rPr>
      </w:pPr>
      <w:r w:rsidRPr="0073455D">
        <w:rPr>
          <w:sz w:val="22"/>
          <w:szCs w:val="22"/>
        </w:rPr>
        <w:t xml:space="preserve"> от _</w:t>
      </w:r>
      <w:r w:rsidR="003C630D">
        <w:rPr>
          <w:sz w:val="22"/>
          <w:szCs w:val="22"/>
          <w:u w:val="single"/>
        </w:rPr>
        <w:t>05.12.2019</w:t>
      </w:r>
      <w:r w:rsidRPr="0073455D">
        <w:rPr>
          <w:sz w:val="22"/>
          <w:szCs w:val="22"/>
        </w:rPr>
        <w:t xml:space="preserve"> №_</w:t>
      </w:r>
      <w:r w:rsidR="003C630D">
        <w:rPr>
          <w:sz w:val="22"/>
          <w:szCs w:val="22"/>
          <w:u w:val="single"/>
        </w:rPr>
        <w:t>312-п</w:t>
      </w:r>
    </w:p>
    <w:p w:rsidR="0073455D" w:rsidRPr="0073455D" w:rsidRDefault="0073455D" w:rsidP="0073455D">
      <w:pPr>
        <w:spacing w:line="276" w:lineRule="auto"/>
        <w:jc w:val="center"/>
        <w:rPr>
          <w:sz w:val="28"/>
          <w:szCs w:val="28"/>
        </w:rPr>
      </w:pPr>
    </w:p>
    <w:p w:rsidR="0073455D" w:rsidRPr="0073455D" w:rsidRDefault="0073455D" w:rsidP="0073455D">
      <w:pPr>
        <w:spacing w:line="276" w:lineRule="auto"/>
        <w:jc w:val="center"/>
        <w:rPr>
          <w:sz w:val="28"/>
          <w:szCs w:val="28"/>
        </w:rPr>
      </w:pPr>
    </w:p>
    <w:p w:rsidR="0073455D" w:rsidRPr="009D2789" w:rsidRDefault="0073455D" w:rsidP="0073455D">
      <w:pPr>
        <w:spacing w:line="276" w:lineRule="auto"/>
        <w:jc w:val="center"/>
        <w:rPr>
          <w:b/>
          <w:sz w:val="28"/>
          <w:szCs w:val="28"/>
        </w:rPr>
      </w:pPr>
      <w:r w:rsidRPr="009D2789">
        <w:rPr>
          <w:b/>
          <w:sz w:val="28"/>
          <w:szCs w:val="28"/>
        </w:rPr>
        <w:t xml:space="preserve">Положение об Инвестиционном совете </w:t>
      </w:r>
    </w:p>
    <w:p w:rsidR="0073455D" w:rsidRPr="009D2789" w:rsidRDefault="0073455D" w:rsidP="0073455D">
      <w:pPr>
        <w:spacing w:line="276" w:lineRule="auto"/>
        <w:jc w:val="center"/>
        <w:rPr>
          <w:b/>
          <w:sz w:val="28"/>
          <w:szCs w:val="28"/>
        </w:rPr>
      </w:pPr>
      <w:r w:rsidRPr="009D2789">
        <w:rPr>
          <w:b/>
          <w:sz w:val="28"/>
          <w:szCs w:val="28"/>
        </w:rPr>
        <w:t xml:space="preserve">муниципального образования «Среднеканский городской округ» </w:t>
      </w:r>
    </w:p>
    <w:p w:rsidR="0073455D" w:rsidRPr="0073455D" w:rsidRDefault="0073455D" w:rsidP="0073455D">
      <w:pPr>
        <w:spacing w:line="360" w:lineRule="auto"/>
        <w:ind w:left="720"/>
        <w:contextualSpacing/>
        <w:rPr>
          <w:sz w:val="28"/>
          <w:szCs w:val="28"/>
          <w:lang w:eastAsia="en-US"/>
        </w:rPr>
      </w:pPr>
    </w:p>
    <w:p w:rsidR="0073455D" w:rsidRPr="000F26A5" w:rsidRDefault="0073455D" w:rsidP="0073455D">
      <w:pPr>
        <w:numPr>
          <w:ilvl w:val="0"/>
          <w:numId w:val="2"/>
        </w:numPr>
        <w:spacing w:line="360" w:lineRule="auto"/>
        <w:ind w:left="360"/>
        <w:contextualSpacing/>
        <w:jc w:val="center"/>
        <w:rPr>
          <w:rFonts w:ascii="Calibri" w:hAnsi="Calibri"/>
          <w:b/>
          <w:lang w:eastAsia="en-US"/>
        </w:rPr>
      </w:pPr>
      <w:r w:rsidRPr="000F26A5">
        <w:rPr>
          <w:b/>
          <w:lang w:eastAsia="en-US"/>
        </w:rPr>
        <w:t>Общие положения</w:t>
      </w:r>
    </w:p>
    <w:p w:rsidR="0073455D" w:rsidRPr="000F26A5" w:rsidRDefault="0073455D" w:rsidP="0073455D">
      <w:pPr>
        <w:tabs>
          <w:tab w:val="left" w:pos="0"/>
        </w:tabs>
        <w:spacing w:line="360" w:lineRule="auto"/>
        <w:ind w:firstLine="709"/>
        <w:jc w:val="both"/>
      </w:pPr>
      <w:r w:rsidRPr="000F26A5">
        <w:t>1.1. </w:t>
      </w:r>
      <w:proofErr w:type="gramStart"/>
      <w:r w:rsidRPr="000F26A5">
        <w:t>Инвестиционный совет муниципального образования «Среднеканский городской округ» (далее – Совет) является коллегиальным совещательным органом, созданным при администрации Среднеканского городского округа в целях увеличения объема инвестиций, осуществляемых в форме капитальных вложений на территории муниципального образования «Среднеканский городской округ»,  укрепления конкурентных преимуществ,  развития механизмов государственно-частного партнерства, улучшения инвестиционного климата на территории муниципального образования «Среднеканский городской округ».</w:t>
      </w:r>
      <w:proofErr w:type="gramEnd"/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1.2. 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 Российской Федерации, нормативными правовыми актами Магаданской области, Уставом Среднеканского городского округа, иными муниципальными нормативными правовыми актами городского округа, а также настоящим Положением.</w:t>
      </w:r>
    </w:p>
    <w:p w:rsidR="0073455D" w:rsidRPr="000F26A5" w:rsidRDefault="0073455D" w:rsidP="0073455D">
      <w:pPr>
        <w:tabs>
          <w:tab w:val="num" w:pos="720"/>
        </w:tabs>
        <w:spacing w:line="360" w:lineRule="auto"/>
        <w:ind w:firstLine="709"/>
        <w:jc w:val="both"/>
      </w:pPr>
      <w:r w:rsidRPr="000F26A5">
        <w:t xml:space="preserve">1.3. Совет возглавляет председатель – </w:t>
      </w:r>
      <w:r w:rsidR="00396997">
        <w:t>Г</w:t>
      </w:r>
      <w:r w:rsidRPr="000F26A5">
        <w:t xml:space="preserve">лава </w:t>
      </w:r>
      <w:r w:rsidR="005E2044">
        <w:t xml:space="preserve">Администрации </w:t>
      </w:r>
      <w:r w:rsidRPr="000F26A5">
        <w:t>Среднеканского городского округа.</w:t>
      </w:r>
    </w:p>
    <w:p w:rsidR="0073455D" w:rsidRPr="000F26A5" w:rsidRDefault="0073455D" w:rsidP="0073455D">
      <w:pPr>
        <w:tabs>
          <w:tab w:val="num" w:pos="720"/>
        </w:tabs>
        <w:spacing w:line="360" w:lineRule="auto"/>
        <w:ind w:firstLine="709"/>
        <w:jc w:val="both"/>
      </w:pPr>
      <w:r w:rsidRPr="000F26A5">
        <w:t xml:space="preserve">1.4. Состав Совета утверждается постановлением Главы </w:t>
      </w:r>
      <w:r w:rsidR="005E2044">
        <w:t xml:space="preserve">Администрации </w:t>
      </w:r>
      <w:r w:rsidRPr="000F26A5">
        <w:t>Среднеканского городского округа.</w:t>
      </w:r>
    </w:p>
    <w:p w:rsidR="0073455D" w:rsidRPr="000F26A5" w:rsidRDefault="0073455D" w:rsidP="0073455D">
      <w:pPr>
        <w:tabs>
          <w:tab w:val="num" w:pos="720"/>
        </w:tabs>
        <w:spacing w:line="360" w:lineRule="auto"/>
        <w:ind w:firstLine="709"/>
        <w:jc w:val="both"/>
      </w:pPr>
      <w:r w:rsidRPr="000F26A5">
        <w:t xml:space="preserve">1.5. Рабочим органом Совета является Управление экономики и развития администрации Среднеканского городского округа. </w:t>
      </w:r>
    </w:p>
    <w:p w:rsidR="0073455D" w:rsidRPr="000F26A5" w:rsidRDefault="006879C8" w:rsidP="0073455D">
      <w:pPr>
        <w:numPr>
          <w:ilvl w:val="0"/>
          <w:numId w:val="2"/>
        </w:numPr>
        <w:spacing w:line="360" w:lineRule="auto"/>
        <w:contextualSpacing/>
        <w:jc w:val="center"/>
        <w:rPr>
          <w:b/>
          <w:lang w:eastAsia="en-US"/>
        </w:rPr>
      </w:pPr>
      <w:r w:rsidRPr="000F26A5">
        <w:rPr>
          <w:b/>
          <w:lang w:eastAsia="en-US"/>
        </w:rPr>
        <w:t>О</w:t>
      </w:r>
      <w:r w:rsidR="0073455D" w:rsidRPr="000F26A5">
        <w:rPr>
          <w:b/>
          <w:lang w:eastAsia="en-US"/>
        </w:rPr>
        <w:t>сновные задачи Совета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2.1. Организация взаимодействия органов местного самоуправления муниципального образования «Среднеканский городской округ», органов государственной власти, предприятий и организаций – субъектов инвестиционной деятельности по вопросам реализации единой политики в области инвестиционной деятельности на территории муниципального образования «Среднеканский городской </w:t>
      </w:r>
      <w:r w:rsidRPr="000F26A5">
        <w:lastRenderedPageBreak/>
        <w:t>округ».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2.2. Выработка предложений по определению приоритетных направлений и формированию стратегических целей по реализации инвестиционной политики на территории Среднеканского городского округа.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2.3. Формирование открытого информационного пространства в области инвестиционной деятельности на</w:t>
      </w:r>
      <w:r w:rsidR="007B35F9">
        <w:t xml:space="preserve"> территории</w:t>
      </w:r>
      <w:r w:rsidRPr="000F26A5">
        <w:t xml:space="preserve"> Среднеканского городского округа.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Содействие укреплению конкурентных преимуществ муниципального образования «Среднеканский городской округ».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Содействие развитию механизмов государственно-частного партнерства.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Содействие развитию межмуниципального сотрудничества при реализации инвестиционных проектов.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Разработка механизмов повышения инвестиционной привлекательности Среднеканского городского округа.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Содействие в преодолении административных и других барьеров, возникающих при реализации инвестиционных проектов на территории муниципального образования «Среднеканский городской округ».</w:t>
      </w:r>
    </w:p>
    <w:p w:rsidR="0073455D" w:rsidRPr="000F26A5" w:rsidRDefault="0073455D" w:rsidP="0073455D">
      <w:pPr>
        <w:numPr>
          <w:ilvl w:val="0"/>
          <w:numId w:val="2"/>
        </w:numPr>
        <w:spacing w:line="360" w:lineRule="auto"/>
        <w:contextualSpacing/>
        <w:jc w:val="center"/>
        <w:rPr>
          <w:b/>
          <w:lang w:eastAsia="en-US"/>
        </w:rPr>
      </w:pPr>
      <w:r w:rsidRPr="000F26A5">
        <w:rPr>
          <w:b/>
          <w:lang w:eastAsia="en-US"/>
        </w:rPr>
        <w:t>Основные функции Совета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Совет в соответствии с возложенными на него задачами осуществляет следующие функции: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3.1. Рассмотрение инвестиционных проектов, реализуемых или планируемых к реализации на территории Среднеканского городского округа.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F26A5">
        <w:t xml:space="preserve">         3.2.  Выработка рекомендаций, внесение и рассмотрение предложений по мерам поддержки инвестиционной деятельности и стимулирования инвестиционной активности на территории Среднеканского городского округа.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3.3. Определение присвоения (отмены присвоенного) инвестиционному проекту статуса приоритетного инвестиционного проекта городского округа.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3.4. Формирование планов реализации инвестиционных проектов на территории Среднеканского городского округа.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3.5. Рассмотрение и анализ результатов реализации инвестиционных проектов.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3.6. Содействие в формировании инвестиционной привлекательности имиджа Среднеканского городского округа, развитию информационной составляющей, обеспечивающей наглядное представление инвестиционных возможностей городского округа, прямой и обратной связи</w:t>
      </w:r>
      <w:r w:rsidR="00A61E7D">
        <w:t xml:space="preserve"> между</w:t>
      </w:r>
      <w:r w:rsidRPr="000F26A5">
        <w:t xml:space="preserve"> орган</w:t>
      </w:r>
      <w:r w:rsidR="00A61E7D">
        <w:t>ами</w:t>
      </w:r>
      <w:r w:rsidRPr="000F26A5">
        <w:t xml:space="preserve"> местного самоуправления городского округа и субъектами инвестиционной деятельности.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3.7.</w:t>
      </w:r>
      <w:r w:rsidR="000F26A5" w:rsidRPr="000F26A5">
        <w:t xml:space="preserve"> </w:t>
      </w:r>
      <w:r w:rsidRPr="000F26A5">
        <w:t xml:space="preserve">Разработка предложений по реализации политики в сфере </w:t>
      </w:r>
      <w:proofErr w:type="spellStart"/>
      <w:r w:rsidRPr="000F26A5">
        <w:t>муниципально-</w:t>
      </w:r>
      <w:r w:rsidRPr="000F26A5">
        <w:lastRenderedPageBreak/>
        <w:t>частного</w:t>
      </w:r>
      <w:proofErr w:type="spellEnd"/>
      <w:r w:rsidRPr="000F26A5">
        <w:t xml:space="preserve"> партнерства.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3.8.    Координация деятельности созданных при Совете рабочих групп, определение их состава и порядка деятельности.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3.9. Управление экономики и развития администрации Среднеканского городского округа осуществляет: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- анализ обращений субъектов инвестиционной деятельности по вопросам реализации инвестиционных проектов, предоставления муниципальной поддержки и сбор инвестиционных проектов для рассмотрения на заседании Совета; 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 предварительное изучение инвестиционных проектов;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 подготовку необходимых материалов для заседаний Совета;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</w:t>
      </w:r>
      <w:r w:rsidR="000F26A5" w:rsidRPr="000F26A5">
        <w:t xml:space="preserve"> </w:t>
      </w:r>
      <w:r w:rsidRPr="000F26A5">
        <w:t>переписку по вопросам работы Совета, сбор и хранение документации;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 оформление протоколов Совета и их хранение;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 разработку инвестиционного паспорта муниципального образования «Среднеканский городской округ»;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 подготовку проектов соглашений с субъектами инвестиционной деятельности о реализации инвестиционных проектов.</w:t>
      </w:r>
    </w:p>
    <w:p w:rsidR="0073455D" w:rsidRPr="000F26A5" w:rsidRDefault="0073455D" w:rsidP="0073455D">
      <w:pPr>
        <w:numPr>
          <w:ilvl w:val="0"/>
          <w:numId w:val="2"/>
        </w:numPr>
        <w:spacing w:line="360" w:lineRule="auto"/>
        <w:contextualSpacing/>
        <w:jc w:val="center"/>
        <w:rPr>
          <w:b/>
          <w:lang w:eastAsia="en-US"/>
        </w:rPr>
      </w:pPr>
      <w:r w:rsidRPr="000F26A5">
        <w:rPr>
          <w:b/>
          <w:lang w:eastAsia="en-US"/>
        </w:rPr>
        <w:t>Полномочия Совета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В соответствии с возложенными задачами Совет имеет право: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4.1. Получать к рассмотрению документы, подготовленные Управлением экономики и развития администрации Среднеканского городского округа.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4.2. Привлекать общественные организации</w:t>
      </w:r>
      <w:r w:rsidR="00A61E7D">
        <w:t>, с</w:t>
      </w:r>
      <w:r w:rsidRPr="000F26A5">
        <w:t>редства массовой информации, другие организации и специалистов по направлени</w:t>
      </w:r>
      <w:r w:rsidR="00FD5E8D">
        <w:t>ю</w:t>
      </w:r>
      <w:r w:rsidRPr="000F26A5">
        <w:t xml:space="preserve"> деятельности Совета.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4.3. Рекомендовать предоставить субъекту инвестиционной деятельности конкретные формы муниципальной поддержки и заключить инвестиционное соглашение о реализации инвестиционного проекта.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4.4. Рекомендовать прекратить предоставление субъекту инвестиционной деятельности мер муниципальной поддержки.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4.5. Создавать комиссии по направлениям своей деятельности, а также постоянные и временные рабочие группы из числа своих членов, а также  специалистов, не входящих в состав Совета.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4.6. Приглашать должностных лиц органов местного самоуправления муниципального образования «Среднеканский городской округ», исполнительных органов государственной власти Магаданской области, предприятий, учреждений и иных организаций (по согласованию с их руководителями) для участия в работе Совета.</w:t>
      </w:r>
    </w:p>
    <w:p w:rsidR="0073455D" w:rsidRPr="000F26A5" w:rsidRDefault="0073455D" w:rsidP="0073455D">
      <w:pPr>
        <w:spacing w:line="360" w:lineRule="auto"/>
        <w:jc w:val="center"/>
      </w:pPr>
    </w:p>
    <w:p w:rsidR="0073455D" w:rsidRPr="000F26A5" w:rsidRDefault="0073455D" w:rsidP="0073455D">
      <w:pPr>
        <w:spacing w:line="360" w:lineRule="auto"/>
        <w:jc w:val="center"/>
        <w:rPr>
          <w:b/>
        </w:rPr>
      </w:pPr>
      <w:r w:rsidRPr="000F26A5">
        <w:rPr>
          <w:b/>
        </w:rPr>
        <w:lastRenderedPageBreak/>
        <w:t>5. Регламент работы Совета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5.1.   Совет собирается на заседания на регулярной основе не реже одного раза в полугодие.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 xml:space="preserve">5.2. Совет формируется из представителей органов местного самоуправления, органов исполнительной власти Магаданской области, инвесторов, представителей предпринимательского сообщества, крупнейших налогоплательщиков на территории Среднеканского городского округа, экспертов и других лиц по согласованию. 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В состав Совета входят председатель Совета, заместитель председателя Совета, секретарь и члены Совета.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5.3. Председатель Совета осуществляет общее руководство Советом:</w:t>
      </w:r>
    </w:p>
    <w:p w:rsidR="0073455D" w:rsidRPr="000F26A5" w:rsidRDefault="009668E4" w:rsidP="009668E4">
      <w:pPr>
        <w:tabs>
          <w:tab w:val="left" w:pos="993"/>
        </w:tabs>
        <w:spacing w:line="360" w:lineRule="auto"/>
        <w:jc w:val="both"/>
      </w:pPr>
      <w:r w:rsidRPr="000F26A5">
        <w:t xml:space="preserve">- </w:t>
      </w:r>
      <w:r w:rsidR="0073455D" w:rsidRPr="000F26A5">
        <w:t xml:space="preserve">назначает дату, время, </w:t>
      </w:r>
      <w:proofErr w:type="gramStart"/>
      <w:r w:rsidR="0073455D" w:rsidRPr="000F26A5">
        <w:t>определяет повестку и проводит</w:t>
      </w:r>
      <w:proofErr w:type="gramEnd"/>
      <w:r w:rsidR="0073455D" w:rsidRPr="000F26A5">
        <w:t xml:space="preserve"> заседания Совета;</w:t>
      </w:r>
    </w:p>
    <w:p w:rsidR="0073455D" w:rsidRPr="000F26A5" w:rsidRDefault="009668E4" w:rsidP="009668E4">
      <w:pPr>
        <w:tabs>
          <w:tab w:val="left" w:pos="993"/>
        </w:tabs>
        <w:spacing w:line="360" w:lineRule="auto"/>
        <w:jc w:val="both"/>
      </w:pPr>
      <w:r w:rsidRPr="000F26A5">
        <w:t xml:space="preserve">- </w:t>
      </w:r>
      <w:r w:rsidR="0073455D" w:rsidRPr="000F26A5">
        <w:t>подписывает протоколы заседаний Совета.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Полномочия председателя Совета в случае его временного отсутствия возлагаются на заместителя председателя.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5.4. Число членов Совета должно быть не менее 10 человек.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5.5. Заседание Совета является правомочным, если на нем присутствует не менее половины от общего числа членов Совета.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5.6.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73455D" w:rsidRPr="000F26A5" w:rsidRDefault="0073455D" w:rsidP="0073455D">
      <w:pPr>
        <w:tabs>
          <w:tab w:val="num" w:pos="-142"/>
        </w:tabs>
        <w:spacing w:line="360" w:lineRule="auto"/>
        <w:ind w:firstLine="709"/>
        <w:jc w:val="both"/>
      </w:pPr>
      <w:r w:rsidRPr="000F26A5">
        <w:t xml:space="preserve">5.7. Решения Совета </w:t>
      </w:r>
      <w:proofErr w:type="gramStart"/>
      <w:r w:rsidR="008D320B">
        <w:t>носят</w:t>
      </w:r>
      <w:r w:rsidRPr="000F26A5">
        <w:t xml:space="preserve"> рекомендательный характер и оформляются</w:t>
      </w:r>
      <w:proofErr w:type="gramEnd"/>
      <w:r w:rsidRPr="000F26A5">
        <w:t xml:space="preserve"> протоколами.  </w:t>
      </w:r>
    </w:p>
    <w:p w:rsidR="0073455D" w:rsidRPr="000F26A5" w:rsidRDefault="0073455D" w:rsidP="0073455D">
      <w:pPr>
        <w:tabs>
          <w:tab w:val="num" w:pos="0"/>
        </w:tabs>
        <w:spacing w:line="360" w:lineRule="auto"/>
        <w:ind w:firstLine="709"/>
        <w:jc w:val="both"/>
      </w:pPr>
      <w:r w:rsidRPr="000F26A5">
        <w:t>5.8. Обеспечение деятельности Совета осуществляет управление экономики и развития администрации Среднеканского городского округа.</w:t>
      </w:r>
    </w:p>
    <w:p w:rsidR="0073455D" w:rsidRPr="000F26A5" w:rsidRDefault="0073455D" w:rsidP="0073455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5.9.  Секретарь Совета: </w:t>
      </w:r>
    </w:p>
    <w:p w:rsidR="009668E4" w:rsidRPr="000F26A5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 осуществляет организационно-техническое обеспечение работы Совета;</w:t>
      </w:r>
    </w:p>
    <w:p w:rsidR="009668E4" w:rsidRPr="008D320B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- </w:t>
      </w:r>
      <w:r w:rsidRPr="008D320B">
        <w:t xml:space="preserve"> </w:t>
      </w:r>
      <w:r w:rsidRPr="000F26A5">
        <w:t>оформляет протоколы заседания Совета</w:t>
      </w:r>
      <w:r w:rsidRPr="008D320B">
        <w:t>;</w:t>
      </w:r>
    </w:p>
    <w:p w:rsidR="009668E4" w:rsidRPr="000F26A5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- готовит и направляет информацию об итогах работы Совета для размещения на официальном сайте </w:t>
      </w:r>
      <w:r w:rsidR="008D320B">
        <w:t>муниципального образования «</w:t>
      </w:r>
      <w:r w:rsidRPr="000F26A5">
        <w:t>Среднеканск</w:t>
      </w:r>
      <w:r w:rsidR="008D320B">
        <w:t>ий</w:t>
      </w:r>
      <w:r w:rsidRPr="000F26A5">
        <w:t xml:space="preserve"> городск</w:t>
      </w:r>
      <w:r w:rsidR="008D320B">
        <w:t>ой</w:t>
      </w:r>
      <w:r w:rsidRPr="000F26A5">
        <w:t xml:space="preserve"> округ</w:t>
      </w:r>
      <w:r w:rsidR="008D320B">
        <w:t>»</w:t>
      </w:r>
      <w:r w:rsidRPr="000F26A5">
        <w:t xml:space="preserve"> в сети «Интернет»</w:t>
      </w:r>
      <w:r w:rsidR="008D320B">
        <w:t xml:space="preserve"> и опубликования в газете Среднеканского городского округа «</w:t>
      </w:r>
      <w:proofErr w:type="gramStart"/>
      <w:r w:rsidR="008D320B">
        <w:t>Новая</w:t>
      </w:r>
      <w:proofErr w:type="gramEnd"/>
      <w:r w:rsidR="008D320B">
        <w:t xml:space="preserve"> Колыма. Вести»</w:t>
      </w:r>
      <w:r w:rsidRPr="000F26A5">
        <w:t>.</w:t>
      </w:r>
    </w:p>
    <w:p w:rsidR="009668E4" w:rsidRPr="000F26A5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C4C7D" w:rsidRDefault="005C4C7D" w:rsidP="0073455D">
      <w:pPr>
        <w:jc w:val="right"/>
        <w:textAlignment w:val="baseline"/>
        <w:rPr>
          <w:bCs/>
          <w:sz w:val="22"/>
          <w:szCs w:val="22"/>
        </w:rPr>
      </w:pPr>
    </w:p>
    <w:p w:rsidR="005C4C7D" w:rsidRDefault="005C4C7D" w:rsidP="0073455D">
      <w:pPr>
        <w:jc w:val="right"/>
        <w:textAlignment w:val="baseline"/>
        <w:rPr>
          <w:bCs/>
          <w:sz w:val="22"/>
          <w:szCs w:val="22"/>
        </w:rPr>
      </w:pPr>
    </w:p>
    <w:p w:rsidR="005C4C7D" w:rsidRDefault="005C4C7D" w:rsidP="0073455D">
      <w:pPr>
        <w:jc w:val="right"/>
        <w:textAlignment w:val="baseline"/>
        <w:rPr>
          <w:bCs/>
          <w:sz w:val="22"/>
          <w:szCs w:val="22"/>
        </w:rPr>
      </w:pPr>
    </w:p>
    <w:p w:rsidR="005C4C7D" w:rsidRDefault="005C4C7D" w:rsidP="0073455D">
      <w:pPr>
        <w:jc w:val="right"/>
        <w:textAlignment w:val="baseline"/>
        <w:rPr>
          <w:bCs/>
          <w:sz w:val="22"/>
          <w:szCs w:val="22"/>
        </w:rPr>
      </w:pPr>
    </w:p>
    <w:p w:rsidR="0073455D" w:rsidRPr="0073455D" w:rsidRDefault="008D320B" w:rsidP="0073455D">
      <w:pPr>
        <w:jc w:val="right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</w:t>
      </w:r>
      <w:r w:rsidR="0073455D" w:rsidRPr="0073455D">
        <w:rPr>
          <w:bCs/>
          <w:sz w:val="22"/>
          <w:szCs w:val="22"/>
        </w:rPr>
        <w:t>риложение  №2</w:t>
      </w:r>
    </w:p>
    <w:p w:rsidR="0073455D" w:rsidRPr="0073455D" w:rsidRDefault="0073455D" w:rsidP="0073455D">
      <w:pPr>
        <w:jc w:val="right"/>
        <w:textAlignment w:val="baseline"/>
        <w:rPr>
          <w:bCs/>
          <w:sz w:val="22"/>
          <w:szCs w:val="22"/>
        </w:rPr>
      </w:pPr>
      <w:r w:rsidRPr="0073455D">
        <w:rPr>
          <w:bCs/>
          <w:sz w:val="22"/>
          <w:szCs w:val="22"/>
        </w:rPr>
        <w:t>УТВЕРЖДЕН</w:t>
      </w:r>
    </w:p>
    <w:p w:rsidR="0073455D" w:rsidRPr="0073455D" w:rsidRDefault="0073455D" w:rsidP="0073455D">
      <w:pPr>
        <w:jc w:val="right"/>
        <w:textAlignment w:val="baseline"/>
        <w:rPr>
          <w:bCs/>
          <w:sz w:val="22"/>
          <w:szCs w:val="22"/>
        </w:rPr>
      </w:pPr>
      <w:r w:rsidRPr="0073455D">
        <w:rPr>
          <w:bCs/>
          <w:sz w:val="22"/>
          <w:szCs w:val="22"/>
        </w:rPr>
        <w:t>постановлением Администрации</w:t>
      </w:r>
    </w:p>
    <w:p w:rsidR="0073455D" w:rsidRPr="0073455D" w:rsidRDefault="0073455D" w:rsidP="0073455D">
      <w:pPr>
        <w:jc w:val="right"/>
        <w:textAlignment w:val="baseline"/>
        <w:rPr>
          <w:bCs/>
          <w:sz w:val="22"/>
          <w:szCs w:val="22"/>
        </w:rPr>
      </w:pPr>
      <w:r w:rsidRPr="0073455D">
        <w:rPr>
          <w:bCs/>
          <w:sz w:val="22"/>
          <w:szCs w:val="22"/>
        </w:rPr>
        <w:t xml:space="preserve"> Среднеканского городского округа</w:t>
      </w:r>
    </w:p>
    <w:p w:rsidR="0073455D" w:rsidRPr="0073455D" w:rsidRDefault="0073455D" w:rsidP="0073455D">
      <w:pPr>
        <w:ind w:firstLine="540"/>
        <w:jc w:val="right"/>
        <w:rPr>
          <w:b/>
          <w:sz w:val="26"/>
          <w:szCs w:val="26"/>
        </w:rPr>
      </w:pPr>
      <w:r w:rsidRPr="0073455D">
        <w:rPr>
          <w:bCs/>
          <w:sz w:val="22"/>
          <w:szCs w:val="22"/>
        </w:rPr>
        <w:t xml:space="preserve">от </w:t>
      </w:r>
      <w:r w:rsidR="003C630D">
        <w:rPr>
          <w:bCs/>
          <w:sz w:val="22"/>
          <w:szCs w:val="22"/>
          <w:u w:val="single"/>
        </w:rPr>
        <w:t>05.12.2019</w:t>
      </w:r>
      <w:r w:rsidRPr="0073455D">
        <w:rPr>
          <w:bCs/>
          <w:sz w:val="22"/>
          <w:szCs w:val="22"/>
        </w:rPr>
        <w:t xml:space="preserve"> № _</w:t>
      </w:r>
      <w:r w:rsidR="003C630D">
        <w:rPr>
          <w:bCs/>
          <w:sz w:val="22"/>
          <w:szCs w:val="22"/>
          <w:u w:val="single"/>
        </w:rPr>
        <w:t>312-п</w:t>
      </w:r>
    </w:p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</w:p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</w:p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  <w:r w:rsidRPr="0073455D">
        <w:rPr>
          <w:b/>
          <w:sz w:val="26"/>
          <w:szCs w:val="26"/>
        </w:rPr>
        <w:t xml:space="preserve">Состав Инвестиционного совета </w:t>
      </w:r>
    </w:p>
    <w:p w:rsidR="0073455D" w:rsidRPr="0073455D" w:rsidRDefault="00D12BB5" w:rsidP="0073455D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="0073455D" w:rsidRPr="0073455D">
        <w:rPr>
          <w:b/>
          <w:sz w:val="26"/>
          <w:szCs w:val="26"/>
        </w:rPr>
        <w:t xml:space="preserve"> «Среднеканский городской округ»</w:t>
      </w:r>
    </w:p>
    <w:tbl>
      <w:tblPr>
        <w:tblpPr w:leftFromText="180" w:rightFromText="180" w:vertAnchor="text" w:horzAnchor="margin" w:tblpXSpec="center" w:tblpY="17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02"/>
        <w:gridCol w:w="7171"/>
      </w:tblGrid>
      <w:tr w:rsidR="0073455D" w:rsidRPr="0073455D" w:rsidTr="00271B33">
        <w:trPr>
          <w:trHeight w:val="741"/>
        </w:trPr>
        <w:tc>
          <w:tcPr>
            <w:tcW w:w="3002" w:type="dxa"/>
            <w:shd w:val="clear" w:color="auto" w:fill="auto"/>
          </w:tcPr>
          <w:p w:rsidR="0073455D" w:rsidRPr="000F26A5" w:rsidRDefault="005E2044" w:rsidP="0073455D">
            <w:r>
              <w:t>Герасимова Оксана Николаевна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  <w:r w:rsidRPr="000F26A5">
              <w:t>Глава</w:t>
            </w:r>
            <w:r w:rsidR="005E2044">
              <w:t xml:space="preserve"> Администрации</w:t>
            </w:r>
            <w:r w:rsidRPr="000F26A5">
              <w:t xml:space="preserve"> Среднеканского городского округа, председатель совета</w:t>
            </w:r>
          </w:p>
        </w:tc>
      </w:tr>
      <w:tr w:rsidR="0073455D" w:rsidRPr="0073455D" w:rsidTr="00271B33">
        <w:trPr>
          <w:trHeight w:val="709"/>
        </w:trPr>
        <w:tc>
          <w:tcPr>
            <w:tcW w:w="3002" w:type="dxa"/>
            <w:shd w:val="clear" w:color="auto" w:fill="auto"/>
          </w:tcPr>
          <w:p w:rsidR="0073455D" w:rsidRPr="000F26A5" w:rsidRDefault="00D12BB5" w:rsidP="000F26A5">
            <w:proofErr w:type="spellStart"/>
            <w:r w:rsidRPr="000F26A5">
              <w:t>Шолом</w:t>
            </w:r>
            <w:proofErr w:type="spellEnd"/>
            <w:r w:rsidRPr="000F26A5">
              <w:t xml:space="preserve"> Татьяна Митрофановна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E9110C" w:rsidP="00A26F6A">
            <w:pPr>
              <w:jc w:val="both"/>
            </w:pPr>
            <w:r w:rsidRPr="000F26A5">
              <w:t>Индивидуальный предприниматель, заместитель председателя совета</w:t>
            </w:r>
          </w:p>
        </w:tc>
      </w:tr>
      <w:tr w:rsidR="0073455D" w:rsidRPr="0073455D" w:rsidTr="00271B33">
        <w:trPr>
          <w:trHeight w:val="966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r w:rsidRPr="000F26A5">
              <w:t>Фадеева Лариса Алексеевна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  <w:r w:rsidRPr="000F26A5">
              <w:t xml:space="preserve">Заместитель руководителя управления экономики и развития, начальник отдела экономики и инвестиций Администрации Среднеканского городского округа, </w:t>
            </w:r>
          </w:p>
          <w:p w:rsidR="0073455D" w:rsidRPr="000F26A5" w:rsidRDefault="0073455D" w:rsidP="0073455D">
            <w:pPr>
              <w:jc w:val="both"/>
            </w:pPr>
            <w:r w:rsidRPr="000F26A5">
              <w:t>секретарь совета</w:t>
            </w:r>
          </w:p>
        </w:tc>
      </w:tr>
      <w:tr w:rsidR="0073455D" w:rsidRPr="0073455D" w:rsidTr="00271B33">
        <w:trPr>
          <w:trHeight w:val="363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r w:rsidRPr="000F26A5">
              <w:t>Члены совета: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</w:p>
        </w:tc>
      </w:tr>
      <w:tr w:rsidR="005E2044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5E2044" w:rsidRPr="000F26A5" w:rsidRDefault="005E2044" w:rsidP="005E2044">
            <w:r w:rsidRPr="000F26A5">
              <w:t>Александров Сергей Леонидович</w:t>
            </w:r>
          </w:p>
        </w:tc>
        <w:tc>
          <w:tcPr>
            <w:tcW w:w="7171" w:type="dxa"/>
            <w:shd w:val="clear" w:color="auto" w:fill="auto"/>
          </w:tcPr>
          <w:p w:rsidR="005E2044" w:rsidRPr="000F26A5" w:rsidRDefault="005E2044" w:rsidP="005E2044">
            <w:r w:rsidRPr="000F26A5">
              <w:t>Индивидуальный предприниматель (по согласованию)</w:t>
            </w:r>
          </w:p>
        </w:tc>
      </w:tr>
      <w:tr w:rsidR="005E2044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5E2044" w:rsidRPr="000F26A5" w:rsidRDefault="005E2044" w:rsidP="005E2044">
            <w:proofErr w:type="spellStart"/>
            <w:r w:rsidRPr="000F26A5">
              <w:t>Андросюк</w:t>
            </w:r>
            <w:proofErr w:type="spellEnd"/>
            <w:r w:rsidRPr="000F26A5">
              <w:t xml:space="preserve"> Родион Родионович </w:t>
            </w:r>
          </w:p>
        </w:tc>
        <w:tc>
          <w:tcPr>
            <w:tcW w:w="7171" w:type="dxa"/>
            <w:shd w:val="clear" w:color="auto" w:fill="auto"/>
          </w:tcPr>
          <w:p w:rsidR="005E2044" w:rsidRPr="000F26A5" w:rsidRDefault="005E2044" w:rsidP="005E2044">
            <w:pPr>
              <w:shd w:val="clear" w:color="auto" w:fill="FFFFFF"/>
              <w:jc w:val="both"/>
            </w:pPr>
            <w:r w:rsidRPr="000F26A5">
              <w:t>Индивидуальный предприниматель (по согласованию)</w:t>
            </w:r>
          </w:p>
        </w:tc>
      </w:tr>
      <w:tr w:rsidR="005E2044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5E2044" w:rsidRPr="000F26A5" w:rsidRDefault="005E2044" w:rsidP="005E2044">
            <w:r w:rsidRPr="000F26A5">
              <w:t>Лысенкова Елена Владимировна</w:t>
            </w:r>
          </w:p>
        </w:tc>
        <w:tc>
          <w:tcPr>
            <w:tcW w:w="7171" w:type="dxa"/>
            <w:shd w:val="clear" w:color="auto" w:fill="auto"/>
          </w:tcPr>
          <w:p w:rsidR="005E2044" w:rsidRPr="000F26A5" w:rsidRDefault="005E2044" w:rsidP="005E2044">
            <w:pPr>
              <w:jc w:val="both"/>
            </w:pPr>
            <w:r w:rsidRPr="000F26A5">
              <w:t xml:space="preserve">Руководитель управления экономики и развития Администрации Среднеканского городского округа </w:t>
            </w:r>
          </w:p>
        </w:tc>
      </w:tr>
      <w:tr w:rsidR="005E2044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5E2044" w:rsidRPr="000F26A5" w:rsidRDefault="00521F53" w:rsidP="005E2044">
            <w:r>
              <w:t>Рудзевич Марина Юрьевна</w:t>
            </w:r>
          </w:p>
        </w:tc>
        <w:tc>
          <w:tcPr>
            <w:tcW w:w="7171" w:type="dxa"/>
            <w:shd w:val="clear" w:color="auto" w:fill="auto"/>
          </w:tcPr>
          <w:p w:rsidR="005E2044" w:rsidRPr="000F26A5" w:rsidRDefault="00521F53" w:rsidP="00521F53">
            <w:r w:rsidRPr="00521F53">
              <w:t>Руководитель управления жилищно-коммунального хозяйства, архитектуры и градостроительства Администрации Среднеканского городского округа</w:t>
            </w:r>
            <w:r w:rsidRPr="000F26A5">
              <w:t xml:space="preserve"> </w:t>
            </w:r>
          </w:p>
        </w:tc>
      </w:tr>
      <w:tr w:rsidR="005E2044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5E2044" w:rsidRPr="000F26A5" w:rsidRDefault="005E2044" w:rsidP="005E2044">
            <w:r w:rsidRPr="000F26A5">
              <w:t xml:space="preserve">Мирзоев </w:t>
            </w:r>
            <w:proofErr w:type="spellStart"/>
            <w:r w:rsidRPr="000F26A5">
              <w:t>Юсиф</w:t>
            </w:r>
            <w:proofErr w:type="spellEnd"/>
            <w:r w:rsidRPr="000F26A5">
              <w:t xml:space="preserve"> </w:t>
            </w:r>
            <w:proofErr w:type="spellStart"/>
            <w:r w:rsidRPr="000F26A5">
              <w:t>Акбер</w:t>
            </w:r>
            <w:proofErr w:type="spellEnd"/>
            <w:r w:rsidRPr="000F26A5">
              <w:t xml:space="preserve"> </w:t>
            </w:r>
            <w:proofErr w:type="spellStart"/>
            <w:r w:rsidRPr="000F26A5">
              <w:t>оглы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5E2044" w:rsidRPr="000F26A5" w:rsidRDefault="005E2044" w:rsidP="005E2044">
            <w:r w:rsidRPr="000F26A5">
              <w:t>Директор МКТП «Рассвет» (по согласованию)</w:t>
            </w:r>
          </w:p>
        </w:tc>
      </w:tr>
      <w:tr w:rsidR="005E2044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5E2044" w:rsidRPr="000F26A5" w:rsidRDefault="005E2044" w:rsidP="005E2044">
            <w:proofErr w:type="spellStart"/>
            <w:r w:rsidRPr="000F26A5">
              <w:t>Таранец</w:t>
            </w:r>
            <w:proofErr w:type="spellEnd"/>
            <w:r w:rsidRPr="000F26A5">
              <w:t xml:space="preserve"> Сергей Михайлович</w:t>
            </w:r>
          </w:p>
        </w:tc>
        <w:tc>
          <w:tcPr>
            <w:tcW w:w="7171" w:type="dxa"/>
            <w:shd w:val="clear" w:color="auto" w:fill="auto"/>
          </w:tcPr>
          <w:p w:rsidR="005E2044" w:rsidRPr="000F26A5" w:rsidRDefault="005E2044" w:rsidP="005E2044">
            <w:pPr>
              <w:jc w:val="both"/>
            </w:pPr>
            <w:r w:rsidRPr="000F26A5">
              <w:t>Индивидуальный предприниматель (по согласованию)</w:t>
            </w:r>
          </w:p>
        </w:tc>
      </w:tr>
      <w:tr w:rsidR="005E2044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5E2044" w:rsidRPr="000F26A5" w:rsidRDefault="005E2044" w:rsidP="005E2044">
            <w:proofErr w:type="spellStart"/>
            <w:r w:rsidRPr="000F26A5">
              <w:t>Шевковский</w:t>
            </w:r>
            <w:proofErr w:type="spellEnd"/>
            <w:r w:rsidRPr="000F26A5">
              <w:t xml:space="preserve"> Геннадий Иосифович </w:t>
            </w:r>
          </w:p>
        </w:tc>
        <w:tc>
          <w:tcPr>
            <w:tcW w:w="7171" w:type="dxa"/>
            <w:shd w:val="clear" w:color="auto" w:fill="auto"/>
          </w:tcPr>
          <w:p w:rsidR="005E2044" w:rsidRPr="000F26A5" w:rsidRDefault="005E2044" w:rsidP="005E2044">
            <w:r w:rsidRPr="000F26A5">
              <w:t>Индивидуальный предпринимател</w:t>
            </w:r>
            <w:proofErr w:type="gramStart"/>
            <w:r w:rsidRPr="000F26A5">
              <w:t>ь</w:t>
            </w:r>
            <w:r>
              <w:t>-</w:t>
            </w:r>
            <w:proofErr w:type="gramEnd"/>
            <w:r>
              <w:t xml:space="preserve"> глава КФХ</w:t>
            </w:r>
            <w:r w:rsidRPr="000F26A5">
              <w:t xml:space="preserve"> (по согласованию)</w:t>
            </w:r>
          </w:p>
        </w:tc>
      </w:tr>
      <w:tr w:rsidR="005E2044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5E2044" w:rsidRPr="000F26A5" w:rsidRDefault="005E2044" w:rsidP="005E2044">
            <w:r w:rsidRPr="000F26A5">
              <w:t>Шохин Алексей Алексеевич</w:t>
            </w:r>
          </w:p>
        </w:tc>
        <w:tc>
          <w:tcPr>
            <w:tcW w:w="7171" w:type="dxa"/>
            <w:shd w:val="clear" w:color="auto" w:fill="auto"/>
          </w:tcPr>
          <w:p w:rsidR="005E2044" w:rsidRPr="000F26A5" w:rsidRDefault="005E2044" w:rsidP="00521F53">
            <w:pPr>
              <w:jc w:val="both"/>
            </w:pPr>
            <w:r w:rsidRPr="00521F53">
              <w:t>Заместитель Главы Администрации</w:t>
            </w:r>
            <w:r w:rsidR="00521F53">
              <w:t xml:space="preserve"> Среднеканского городского округа</w:t>
            </w:r>
            <w:bookmarkStart w:id="0" w:name="_GoBack"/>
            <w:bookmarkEnd w:id="0"/>
          </w:p>
        </w:tc>
      </w:tr>
    </w:tbl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</w:p>
    <w:p w:rsidR="0073455D" w:rsidRPr="0073455D" w:rsidRDefault="0073455D" w:rsidP="0073455D">
      <w:pPr>
        <w:jc w:val="center"/>
        <w:rPr>
          <w:sz w:val="16"/>
          <w:szCs w:val="16"/>
        </w:rPr>
      </w:pPr>
    </w:p>
    <w:p w:rsidR="0073455D" w:rsidRPr="0073455D" w:rsidRDefault="0073455D" w:rsidP="0073455D">
      <w:pPr>
        <w:jc w:val="center"/>
        <w:rPr>
          <w:sz w:val="16"/>
          <w:szCs w:val="16"/>
        </w:rPr>
      </w:pPr>
      <w:r w:rsidRPr="0073455D">
        <w:rPr>
          <w:sz w:val="16"/>
          <w:szCs w:val="16"/>
        </w:rPr>
        <w:t xml:space="preserve">______________________ </w:t>
      </w:r>
    </w:p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sectPr w:rsidR="0073455D" w:rsidSect="007345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D6" w:rsidRDefault="003A2CD6" w:rsidP="0073455D">
      <w:r>
        <w:separator/>
      </w:r>
    </w:p>
  </w:endnote>
  <w:endnote w:type="continuationSeparator" w:id="0">
    <w:p w:rsidR="003A2CD6" w:rsidRDefault="003A2CD6" w:rsidP="0073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D6" w:rsidRDefault="003A2CD6" w:rsidP="0073455D">
      <w:r>
        <w:separator/>
      </w:r>
    </w:p>
  </w:footnote>
  <w:footnote w:type="continuationSeparator" w:id="0">
    <w:p w:rsidR="003A2CD6" w:rsidRDefault="003A2CD6" w:rsidP="0073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58799"/>
      <w:docPartObj>
        <w:docPartGallery w:val="Page Numbers (Top of Page)"/>
        <w:docPartUnique/>
      </w:docPartObj>
    </w:sdtPr>
    <w:sdtContent>
      <w:p w:rsidR="005E2044" w:rsidRDefault="00D27FEA">
        <w:pPr>
          <w:pStyle w:val="a3"/>
          <w:jc w:val="center"/>
        </w:pPr>
        <w:r>
          <w:fldChar w:fldCharType="begin"/>
        </w:r>
        <w:r w:rsidR="005E2044">
          <w:instrText>PAGE   \* MERGEFORMAT</w:instrText>
        </w:r>
        <w:r>
          <w:fldChar w:fldCharType="separate"/>
        </w:r>
        <w:r w:rsidR="003C630D">
          <w:rPr>
            <w:noProof/>
          </w:rPr>
          <w:t>6</w:t>
        </w:r>
        <w:r>
          <w:fldChar w:fldCharType="end"/>
        </w:r>
      </w:p>
    </w:sdtContent>
  </w:sdt>
  <w:p w:rsidR="005E2044" w:rsidRDefault="005E20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3C81871"/>
    <w:multiLevelType w:val="multilevel"/>
    <w:tmpl w:val="A5B8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613A6"/>
    <w:multiLevelType w:val="hybridMultilevel"/>
    <w:tmpl w:val="0024B13E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B1F"/>
    <w:rsid w:val="00074E32"/>
    <w:rsid w:val="000F26A5"/>
    <w:rsid w:val="000F4455"/>
    <w:rsid w:val="00271B33"/>
    <w:rsid w:val="002772F7"/>
    <w:rsid w:val="002826F1"/>
    <w:rsid w:val="00285DE2"/>
    <w:rsid w:val="003342CE"/>
    <w:rsid w:val="00396997"/>
    <w:rsid w:val="003A2CD6"/>
    <w:rsid w:val="003C630D"/>
    <w:rsid w:val="004861E1"/>
    <w:rsid w:val="004B0991"/>
    <w:rsid w:val="004F1C9D"/>
    <w:rsid w:val="00502003"/>
    <w:rsid w:val="00521F53"/>
    <w:rsid w:val="005C4C7D"/>
    <w:rsid w:val="005E2044"/>
    <w:rsid w:val="006470F6"/>
    <w:rsid w:val="006879C8"/>
    <w:rsid w:val="0073455D"/>
    <w:rsid w:val="007B35F9"/>
    <w:rsid w:val="008B46EF"/>
    <w:rsid w:val="008D320B"/>
    <w:rsid w:val="009668E4"/>
    <w:rsid w:val="009D2789"/>
    <w:rsid w:val="00A26F6A"/>
    <w:rsid w:val="00A61E7D"/>
    <w:rsid w:val="00B57B1F"/>
    <w:rsid w:val="00CC5A6C"/>
    <w:rsid w:val="00D12BB5"/>
    <w:rsid w:val="00D27FEA"/>
    <w:rsid w:val="00D55E07"/>
    <w:rsid w:val="00DC065C"/>
    <w:rsid w:val="00E77CB6"/>
    <w:rsid w:val="00E9110C"/>
    <w:rsid w:val="00F543BA"/>
    <w:rsid w:val="00F827D5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USER-USLUGI</dc:creator>
  <cp:lastModifiedBy>RePack by SPecialiST</cp:lastModifiedBy>
  <cp:revision>30</cp:revision>
  <cp:lastPrinted>2019-11-21T05:37:00Z</cp:lastPrinted>
  <dcterms:created xsi:type="dcterms:W3CDTF">2019-09-16T06:37:00Z</dcterms:created>
  <dcterms:modified xsi:type="dcterms:W3CDTF">2019-12-04T23:37:00Z</dcterms:modified>
</cp:coreProperties>
</file>