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B" w:rsidRDefault="0032680B" w:rsidP="0032680B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32680B" w:rsidRPr="00EF7AA8" w:rsidRDefault="0032680B" w:rsidP="0032680B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32680B" w:rsidRDefault="0032680B" w:rsidP="0032680B">
      <w:pPr>
        <w:pStyle w:val="a3"/>
        <w:jc w:val="center"/>
        <w:rPr>
          <w:b/>
          <w:bCs/>
        </w:rPr>
      </w:pPr>
      <w:r>
        <w:rPr>
          <w:b/>
          <w:bCs/>
        </w:rPr>
        <w:t> </w:t>
      </w:r>
    </w:p>
    <w:p w:rsidR="0032680B" w:rsidRPr="000F3125" w:rsidRDefault="0032680B" w:rsidP="0032680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32680B" w:rsidRDefault="0032680B" w:rsidP="003268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2680B" w:rsidRDefault="00C40FEA" w:rsidP="0032680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31.03.2017</w:t>
      </w:r>
      <w:r w:rsidR="0032680B">
        <w:rPr>
          <w:rFonts w:ascii="Times New Roman" w:hAnsi="Times New Roman"/>
          <w:sz w:val="28"/>
        </w:rPr>
        <w:t>_                                                                             № _</w:t>
      </w:r>
      <w:r>
        <w:rPr>
          <w:rFonts w:ascii="Times New Roman" w:hAnsi="Times New Roman"/>
          <w:sz w:val="28"/>
          <w:u w:val="single"/>
        </w:rPr>
        <w:t>101</w:t>
      </w:r>
      <w:r w:rsidR="0032680B">
        <w:rPr>
          <w:rFonts w:ascii="Times New Roman" w:hAnsi="Times New Roman"/>
          <w:sz w:val="28"/>
        </w:rPr>
        <w:t>_____</w:t>
      </w:r>
    </w:p>
    <w:p w:rsidR="0032680B" w:rsidRDefault="0032680B" w:rsidP="003268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680B" w:rsidRDefault="0032680B" w:rsidP="0032680B">
      <w:pPr>
        <w:jc w:val="center"/>
        <w:rPr>
          <w:rFonts w:ascii="Times New Roman" w:hAnsi="Times New Roman"/>
          <w:b/>
          <w:sz w:val="28"/>
          <w:szCs w:val="28"/>
        </w:rPr>
      </w:pPr>
      <w:r w:rsidRPr="00576E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введении режима «Повышенной готовности» на территории</w:t>
      </w:r>
    </w:p>
    <w:p w:rsidR="0032680B" w:rsidRPr="00677D75" w:rsidRDefault="0032680B" w:rsidP="003268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Среднеканского городского округа</w:t>
      </w:r>
    </w:p>
    <w:p w:rsidR="0032680B" w:rsidRDefault="0032680B" w:rsidP="0032680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2680B" w:rsidRPr="00D21E2A" w:rsidRDefault="0032680B" w:rsidP="00D21E2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r w:rsidRPr="0032680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 «О единой системе предупреждения и ликвидации чрезвычайных ситуаций»</w:t>
      </w:r>
      <w:r>
        <w:rPr>
          <w:rFonts w:ascii="Times New Roman" w:hAnsi="Times New Roman"/>
          <w:sz w:val="28"/>
        </w:rPr>
        <w:t>, руководствуясь постановлением губернатора Магаданской области</w:t>
      </w:r>
      <w:r w:rsidR="00D21E2A">
        <w:rPr>
          <w:rFonts w:ascii="Times New Roman" w:hAnsi="Times New Roman"/>
          <w:sz w:val="28"/>
          <w:szCs w:val="28"/>
        </w:rPr>
        <w:t>от 21.03.2017 г. № 45-п «О подготовке и проведению мероприятий по безаварийному пропуску половодья и паводков на территории Магаданской области в 2017 г.», решением КЧС и ПБ Администрации Среднеканского городского округа от 31.03.2017 г.</w:t>
      </w:r>
    </w:p>
    <w:p w:rsidR="0032680B" w:rsidRPr="006629AB" w:rsidRDefault="0032680B" w:rsidP="0032680B">
      <w:pPr>
        <w:spacing w:line="360" w:lineRule="auto"/>
        <w:ind w:left="-360" w:right="-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6629AB">
        <w:rPr>
          <w:rFonts w:ascii="Times New Roman" w:hAnsi="Times New Roman"/>
          <w:b/>
          <w:sz w:val="28"/>
        </w:rPr>
        <w:t>остановляю:</w:t>
      </w:r>
    </w:p>
    <w:p w:rsidR="0032680B" w:rsidRPr="00D21E2A" w:rsidRDefault="0032680B" w:rsidP="00D21E2A">
      <w:pPr>
        <w:pStyle w:val="ConsPlusNormal"/>
        <w:widowControl/>
        <w:numPr>
          <w:ilvl w:val="0"/>
          <w:numId w:val="1"/>
        </w:numPr>
        <w:spacing w:line="360" w:lineRule="auto"/>
        <w:ind w:left="0" w:right="-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Среднеканского городского округа режим «Повышенной готовности» с 01.04.2017 г. в связи с н</w:t>
      </w:r>
      <w:r w:rsidR="00D21E2A">
        <w:rPr>
          <w:rFonts w:ascii="Times New Roman" w:hAnsi="Times New Roman" w:cs="Times New Roman"/>
          <w:sz w:val="28"/>
          <w:szCs w:val="28"/>
        </w:rPr>
        <w:t>аступлением паводкового периода</w:t>
      </w:r>
    </w:p>
    <w:p w:rsidR="0032680B" w:rsidRPr="006C491B" w:rsidRDefault="0032680B" w:rsidP="0032680B">
      <w:pPr>
        <w:pStyle w:val="ConsPlusNormal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делам ГО и ЧС при Администрации Среднеканского городского округа обеспечить оперативный сбор информации по прохождению паводкоопасного периода на территории округа</w:t>
      </w:r>
      <w:r w:rsidR="00D21E2A">
        <w:rPr>
          <w:rFonts w:ascii="Times New Roman" w:hAnsi="Times New Roman"/>
          <w:sz w:val="28"/>
          <w:szCs w:val="28"/>
        </w:rPr>
        <w:t xml:space="preserve">. </w:t>
      </w:r>
    </w:p>
    <w:p w:rsidR="0032680B" w:rsidRPr="0046596D" w:rsidRDefault="0032680B" w:rsidP="0032680B">
      <w:pPr>
        <w:pStyle w:val="a7"/>
        <w:numPr>
          <w:ilvl w:val="0"/>
          <w:numId w:val="1"/>
        </w:numPr>
        <w:spacing w:line="360" w:lineRule="auto"/>
        <w:ind w:left="21" w:firstLine="546"/>
        <w:jc w:val="both"/>
        <w:rPr>
          <w:rFonts w:ascii="Times New Roman" w:hAnsi="Times New Roman"/>
          <w:sz w:val="28"/>
        </w:rPr>
      </w:pPr>
      <w:r w:rsidRPr="009E6654">
        <w:rPr>
          <w:rFonts w:ascii="Times New Roman" w:hAnsi="Times New Roman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</w:rPr>
        <w:t>постановления оставляю за собой.</w:t>
      </w:r>
    </w:p>
    <w:p w:rsidR="0032680B" w:rsidRDefault="0032680B" w:rsidP="0032680B">
      <w:pPr>
        <w:pStyle w:val="a3"/>
        <w:spacing w:after="0"/>
        <w:rPr>
          <w:rFonts w:ascii="Times New Roman" w:hAnsi="Times New Roman"/>
          <w:sz w:val="28"/>
        </w:rPr>
      </w:pPr>
    </w:p>
    <w:p w:rsidR="0032680B" w:rsidRDefault="0032680B" w:rsidP="0032680B">
      <w:pPr>
        <w:pStyle w:val="a3"/>
        <w:spacing w:after="0"/>
        <w:rPr>
          <w:rFonts w:ascii="Times New Roman" w:hAnsi="Times New Roman"/>
          <w:sz w:val="28"/>
        </w:rPr>
      </w:pPr>
    </w:p>
    <w:p w:rsidR="0032680B" w:rsidRDefault="0032680B" w:rsidP="0032680B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              Ф.Ф. Трибух</w:t>
      </w:r>
    </w:p>
    <w:p w:rsidR="0032680B" w:rsidRDefault="0032680B" w:rsidP="0032680B">
      <w:pPr>
        <w:pStyle w:val="a3"/>
        <w:spacing w:line="360" w:lineRule="auto"/>
        <w:rPr>
          <w:rFonts w:ascii="Times New Roman" w:hAnsi="Times New Roman"/>
        </w:rPr>
      </w:pPr>
    </w:p>
    <w:p w:rsidR="005E6BF5" w:rsidRDefault="0032680B" w:rsidP="00D21E2A">
      <w:pPr>
        <w:pStyle w:val="a3"/>
        <w:spacing w:line="360" w:lineRule="auto"/>
      </w:pPr>
      <w:r>
        <w:rPr>
          <w:rFonts w:ascii="Times New Roman" w:hAnsi="Times New Roman"/>
        </w:rPr>
        <w:t>Исп. Коновалов О.Ю.</w:t>
      </w:r>
      <w:bookmarkStart w:id="0" w:name="_GoBack"/>
      <w:bookmarkEnd w:id="0"/>
    </w:p>
    <w:sectPr w:rsidR="005E6BF5" w:rsidSect="0032680B">
      <w:footerReference w:type="default" r:id="rId7"/>
      <w:footnotePr>
        <w:pos w:val="beneathText"/>
      </w:footnotePr>
      <w:pgSz w:w="11905" w:h="16837"/>
      <w:pgMar w:top="851" w:right="851" w:bottom="568" w:left="1418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97" w:rsidRDefault="00CE4F97" w:rsidP="00121A1B">
      <w:r>
        <w:separator/>
      </w:r>
    </w:p>
  </w:endnote>
  <w:endnote w:type="continuationSeparator" w:id="1">
    <w:p w:rsidR="00CE4F97" w:rsidRDefault="00CE4F97" w:rsidP="0012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5B" w:rsidRDefault="00CE4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97" w:rsidRDefault="00CE4F97" w:rsidP="00121A1B">
      <w:r>
        <w:separator/>
      </w:r>
    </w:p>
  </w:footnote>
  <w:footnote w:type="continuationSeparator" w:id="1">
    <w:p w:rsidR="00CE4F97" w:rsidRDefault="00CE4F97" w:rsidP="0012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53CE"/>
    <w:multiLevelType w:val="hybridMultilevel"/>
    <w:tmpl w:val="72721FEA"/>
    <w:lvl w:ilvl="0" w:tplc="D7E6516A">
      <w:start w:val="1"/>
      <w:numFmt w:val="decimal"/>
      <w:lvlText w:val="%1."/>
      <w:lvlJc w:val="left"/>
      <w:pPr>
        <w:ind w:left="169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260"/>
  <w:drawingGridVerticalSpacing w:val="707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2680B"/>
    <w:rsid w:val="00121A1B"/>
    <w:rsid w:val="0032680B"/>
    <w:rsid w:val="00330DBF"/>
    <w:rsid w:val="005E6BF5"/>
    <w:rsid w:val="00A770C3"/>
    <w:rsid w:val="00C40FEA"/>
    <w:rsid w:val="00CE4F97"/>
    <w:rsid w:val="00D2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680B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2680B"/>
    <w:pPr>
      <w:spacing w:after="120"/>
    </w:pPr>
  </w:style>
  <w:style w:type="character" w:customStyle="1" w:styleId="a4">
    <w:name w:val="Основной текст Знак"/>
    <w:basedOn w:val="a0"/>
    <w:link w:val="a3"/>
    <w:rsid w:val="0032680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32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268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26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680B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2680B"/>
    <w:pPr>
      <w:spacing w:after="120"/>
    </w:pPr>
  </w:style>
  <w:style w:type="character" w:customStyle="1" w:styleId="a4">
    <w:name w:val="Основной текст Знак"/>
    <w:basedOn w:val="a0"/>
    <w:link w:val="a3"/>
    <w:rsid w:val="0032680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32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268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26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2017-03-31T11:48:00Z</dcterms:created>
  <dcterms:modified xsi:type="dcterms:W3CDTF">2017-04-03T00:51:00Z</dcterms:modified>
</cp:coreProperties>
</file>