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F1" w:rsidRPr="00281FF1" w:rsidRDefault="00281FF1" w:rsidP="00281FF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281FF1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281FF1" w:rsidRPr="00281FF1" w:rsidRDefault="00281FF1" w:rsidP="00281FF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281FF1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36B9D" w:rsidRDefault="00036B9D" w:rsidP="00036B9D">
      <w:pPr>
        <w:ind w:left="180"/>
        <w:rPr>
          <w:sz w:val="24"/>
        </w:rPr>
      </w:pPr>
    </w:p>
    <w:p w:rsidR="00036B9D" w:rsidRDefault="00036B9D" w:rsidP="00036B9D">
      <w:pPr>
        <w:ind w:left="180"/>
        <w:rPr>
          <w:sz w:val="24"/>
        </w:rPr>
      </w:pPr>
    </w:p>
    <w:p w:rsidR="00036B9D" w:rsidRPr="00EA208D" w:rsidRDefault="000E0802" w:rsidP="00036B9D">
      <w:pPr>
        <w:pStyle w:val="5"/>
        <w:ind w:left="180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36B9D" w:rsidRPr="00036B9D" w:rsidRDefault="00036B9D" w:rsidP="00036B9D">
      <w:pPr>
        <w:pStyle w:val="2"/>
        <w:ind w:left="180"/>
        <w:jc w:val="center"/>
        <w:rPr>
          <w:rFonts w:ascii="Times New Roman" w:hAnsi="Times New Roman"/>
          <w:b w:val="0"/>
          <w:i w:val="0"/>
        </w:rPr>
      </w:pPr>
      <w:r w:rsidRPr="00036B9D">
        <w:rPr>
          <w:rFonts w:ascii="Times New Roman" w:hAnsi="Times New Roman"/>
          <w:b w:val="0"/>
          <w:i w:val="0"/>
        </w:rPr>
        <w:t xml:space="preserve"> </w:t>
      </w:r>
      <w:r w:rsidR="00B51FA4" w:rsidRPr="00AE0012">
        <w:rPr>
          <w:rFonts w:ascii="Times New Roman" w:hAnsi="Times New Roman"/>
          <w:b w:val="0"/>
          <w:i w:val="0"/>
        </w:rPr>
        <w:t>_</w:t>
      </w:r>
      <w:r w:rsidR="002A4183">
        <w:rPr>
          <w:rFonts w:ascii="Times New Roman" w:hAnsi="Times New Roman"/>
          <w:b w:val="0"/>
          <w:i w:val="0"/>
          <w:u w:val="single"/>
        </w:rPr>
        <w:t>14.10.2020</w:t>
      </w:r>
      <w:bookmarkStart w:id="0" w:name="_GoBack"/>
      <w:bookmarkEnd w:id="0"/>
      <w:r w:rsidRPr="00036B9D">
        <w:rPr>
          <w:rFonts w:ascii="Times New Roman" w:hAnsi="Times New Roman"/>
          <w:b w:val="0"/>
          <w:i w:val="0"/>
        </w:rPr>
        <w:t xml:space="preserve">                 </w:t>
      </w:r>
      <w:r>
        <w:rPr>
          <w:rFonts w:ascii="Times New Roman" w:hAnsi="Times New Roman"/>
          <w:b w:val="0"/>
          <w:i w:val="0"/>
        </w:rPr>
        <w:t xml:space="preserve">  </w:t>
      </w:r>
      <w:r w:rsidR="0087110E">
        <w:rPr>
          <w:rFonts w:ascii="Times New Roman" w:hAnsi="Times New Roman"/>
          <w:b w:val="0"/>
          <w:i w:val="0"/>
        </w:rPr>
        <w:t xml:space="preserve">                        </w:t>
      </w:r>
      <w:r>
        <w:rPr>
          <w:rFonts w:ascii="Times New Roman" w:hAnsi="Times New Roman"/>
          <w:b w:val="0"/>
          <w:i w:val="0"/>
        </w:rPr>
        <w:t xml:space="preserve">                </w:t>
      </w:r>
      <w:r w:rsidRPr="00036B9D">
        <w:rPr>
          <w:rFonts w:ascii="Times New Roman" w:hAnsi="Times New Roman"/>
          <w:b w:val="0"/>
          <w:i w:val="0"/>
        </w:rPr>
        <w:t xml:space="preserve">                                № </w:t>
      </w:r>
      <w:r w:rsidR="00B51FA4" w:rsidRPr="00AE0012">
        <w:rPr>
          <w:rFonts w:ascii="Times New Roman" w:hAnsi="Times New Roman"/>
          <w:b w:val="0"/>
          <w:i w:val="0"/>
        </w:rPr>
        <w:t>_</w:t>
      </w:r>
      <w:r w:rsidR="002A4183">
        <w:rPr>
          <w:rFonts w:ascii="Times New Roman" w:hAnsi="Times New Roman"/>
          <w:b w:val="0"/>
          <w:i w:val="0"/>
          <w:u w:val="single"/>
        </w:rPr>
        <w:t>258-п</w:t>
      </w:r>
    </w:p>
    <w:p w:rsidR="00036B9D" w:rsidRDefault="00036B9D" w:rsidP="00036B9D">
      <w:pPr>
        <w:ind w:left="180"/>
        <w:rPr>
          <w:sz w:val="24"/>
        </w:rPr>
      </w:pPr>
    </w:p>
    <w:p w:rsidR="00036B9D" w:rsidRPr="00B54816" w:rsidRDefault="00B54816" w:rsidP="00036B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B54816">
        <w:rPr>
          <w:rFonts w:ascii="Times New Roman" w:hAnsi="Times New Roman"/>
          <w:b/>
          <w:sz w:val="24"/>
          <w:szCs w:val="24"/>
        </w:rPr>
        <w:t>п.Сеймчан</w:t>
      </w:r>
    </w:p>
    <w:p w:rsidR="00B54816" w:rsidRPr="003149BD" w:rsidRDefault="00B54816" w:rsidP="00036B9D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</w:rPr>
      </w:pPr>
    </w:p>
    <w:p w:rsidR="00036B9D" w:rsidRPr="00B54816" w:rsidRDefault="00B51FA4" w:rsidP="00036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Среднеканского городского округа от 25.07.2019 года № 206-п «</w:t>
      </w:r>
      <w:r w:rsidR="00036B9D" w:rsidRPr="000B6D9E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B86D69" w:rsidRPr="00B54816">
        <w:rPr>
          <w:rFonts w:ascii="Times New Roman" w:hAnsi="Times New Roman"/>
          <w:b/>
          <w:bCs/>
          <w:sz w:val="28"/>
          <w:szCs w:val="28"/>
        </w:rPr>
        <w:t>утвер</w:t>
      </w:r>
      <w:r w:rsidR="00EA1A6B" w:rsidRPr="00B54816">
        <w:rPr>
          <w:rFonts w:ascii="Times New Roman" w:hAnsi="Times New Roman"/>
          <w:b/>
          <w:bCs/>
          <w:sz w:val="28"/>
          <w:szCs w:val="28"/>
        </w:rPr>
        <w:t xml:space="preserve">ждении </w:t>
      </w:r>
      <w:r w:rsidR="00B54816" w:rsidRPr="00B54816">
        <w:rPr>
          <w:rFonts w:ascii="Times New Roman" w:hAnsi="Times New Roman"/>
          <w:b/>
          <w:sz w:val="28"/>
          <w:szCs w:val="28"/>
        </w:rPr>
        <w:t>тарифов на услуги по вывозу жидких бытовых отходов, оказываемых Сеймчанским муниципальным унитарным предприятием «Коммунальник»</w:t>
      </w:r>
    </w:p>
    <w:p w:rsidR="00036B9D" w:rsidRPr="00B54816" w:rsidRDefault="00036B9D" w:rsidP="00036B9D">
      <w:pPr>
        <w:rPr>
          <w:rFonts w:ascii="Times New Roman" w:hAnsi="Times New Roman"/>
          <w:sz w:val="24"/>
        </w:rPr>
      </w:pPr>
    </w:p>
    <w:p w:rsidR="00036B9D" w:rsidRPr="003149BD" w:rsidRDefault="00036B9D" w:rsidP="00036B9D">
      <w:pPr>
        <w:pStyle w:val="a3"/>
        <w:ind w:firstLine="0"/>
        <w:jc w:val="center"/>
        <w:textAlignment w:val="baseline"/>
        <w:rPr>
          <w:sz w:val="16"/>
          <w:szCs w:val="16"/>
        </w:rPr>
      </w:pPr>
    </w:p>
    <w:p w:rsidR="00036B9D" w:rsidRPr="00F91D42" w:rsidRDefault="00B54816" w:rsidP="00B51FA4">
      <w:pPr>
        <w:pStyle w:val="a7"/>
        <w:spacing w:before="0" w:beforeAutospacing="0" w:after="0" w:afterAutospacing="0" w:line="276" w:lineRule="auto"/>
        <w:ind w:firstLine="708"/>
        <w:jc w:val="both"/>
        <w:outlineLvl w:val="0"/>
        <w:rPr>
          <w:sz w:val="28"/>
          <w:szCs w:val="28"/>
        </w:rPr>
      </w:pPr>
      <w:r w:rsidRPr="000B000A">
        <w:rPr>
          <w:sz w:val="28"/>
          <w:szCs w:val="28"/>
        </w:rPr>
        <w:t xml:space="preserve">В соответствии с Жилищным </w:t>
      </w:r>
      <w:hyperlink r:id="rId6" w:tooltip="&quot;Жилищный кодекс Российской Федерации&quot; от 29.12.2004 N 188-ФЗ (ред. от 31.01.2016){КонсультантПлюс}" w:history="1">
        <w:r w:rsidRPr="000B000A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0B000A">
        <w:rPr>
          <w:sz w:val="28"/>
          <w:szCs w:val="28"/>
        </w:rPr>
        <w:t xml:space="preserve"> Российской Федерации, Федеральным </w:t>
      </w:r>
      <w:hyperlink r:id="rId7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0B000A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0B000A">
        <w:rPr>
          <w:sz w:val="28"/>
          <w:szCs w:val="28"/>
        </w:rPr>
        <w:t xml:space="preserve"> Российской Федерации от 6 октября 2003 года </w:t>
      </w:r>
      <w:r>
        <w:rPr>
          <w:sz w:val="28"/>
          <w:szCs w:val="28"/>
        </w:rPr>
        <w:t>№</w:t>
      </w:r>
      <w:r w:rsidRPr="000B000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«О</w:t>
      </w:r>
      <w:r w:rsidRPr="000B000A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B00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Собрания представителей Среднеканского городского округа от 20.12.2016 № 69 «Об утверждении Порядка регулирования цен (тарифов) на услуги (работы) муниципальных предприятий и учреждений Среднеканского городского округа», </w:t>
      </w:r>
      <w:r w:rsidRPr="000B000A">
        <w:rPr>
          <w:sz w:val="28"/>
          <w:szCs w:val="28"/>
        </w:rPr>
        <w:t xml:space="preserve">руководствуясь </w:t>
      </w:r>
      <w:hyperlink r:id="rId8" w:tooltip="&quot;Устав муниципального образования &quot;Тенькинский городской округ&quot; (принят решением Собрания представителей Тенькинского городского округа от 16.11.2015 N 34) (Зарегистрировано в Управлении Министерства юстиции Российской Федерации по Магаданской области и Чукотс" w:history="1">
        <w:r w:rsidRPr="000B000A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0B000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«Среднеканский</w:t>
      </w:r>
      <w:r w:rsidRPr="000B000A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0B000A">
        <w:rPr>
          <w:sz w:val="28"/>
          <w:szCs w:val="28"/>
        </w:rPr>
        <w:t xml:space="preserve">, </w:t>
      </w:r>
    </w:p>
    <w:p w:rsidR="00036B9D" w:rsidRPr="000B6D9E" w:rsidRDefault="00036B9D" w:rsidP="00B51FA4">
      <w:pPr>
        <w:pStyle w:val="a3"/>
        <w:spacing w:line="276" w:lineRule="auto"/>
        <w:ind w:firstLine="0"/>
        <w:textAlignment w:val="baseline"/>
        <w:rPr>
          <w:b/>
          <w:szCs w:val="28"/>
        </w:rPr>
      </w:pPr>
      <w:r w:rsidRPr="000B6D9E">
        <w:rPr>
          <w:b/>
          <w:szCs w:val="28"/>
        </w:rPr>
        <w:t>п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с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т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а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н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в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л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я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ю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:</w:t>
      </w:r>
    </w:p>
    <w:p w:rsidR="00B51FA4" w:rsidRDefault="00036B9D" w:rsidP="00B51FA4">
      <w:pPr>
        <w:pStyle w:val="a3"/>
        <w:spacing w:line="276" w:lineRule="auto"/>
        <w:ind w:firstLine="708"/>
        <w:textAlignment w:val="baseline"/>
        <w:rPr>
          <w:szCs w:val="28"/>
        </w:rPr>
      </w:pPr>
      <w:r w:rsidRPr="000B6D9E">
        <w:rPr>
          <w:szCs w:val="28"/>
        </w:rPr>
        <w:t xml:space="preserve">1. </w:t>
      </w:r>
      <w:r w:rsidR="00B51FA4">
        <w:rPr>
          <w:szCs w:val="28"/>
        </w:rPr>
        <w:t>Внести в постановление Администрации Среднеканского городского округа от 25.07.2019 года № 206-</w:t>
      </w:r>
      <w:r w:rsidR="00B51FA4" w:rsidRPr="00B51FA4">
        <w:rPr>
          <w:szCs w:val="28"/>
        </w:rPr>
        <w:t>п «</w:t>
      </w:r>
      <w:r w:rsidR="00B51FA4" w:rsidRPr="00B51FA4">
        <w:rPr>
          <w:bCs/>
          <w:szCs w:val="28"/>
        </w:rPr>
        <w:t xml:space="preserve">Об утверждении </w:t>
      </w:r>
      <w:r w:rsidR="00B51FA4" w:rsidRPr="00B51FA4">
        <w:rPr>
          <w:szCs w:val="28"/>
        </w:rPr>
        <w:t>тарифов на услуги по вывозу жидких бытовых отходов, оказываемых Сеймчанским муниципальным унитарным предприятием «Коммунальник»</w:t>
      </w:r>
      <w:r w:rsidR="00B51FA4">
        <w:rPr>
          <w:szCs w:val="28"/>
        </w:rPr>
        <w:t xml:space="preserve"> следующие изменения:</w:t>
      </w:r>
    </w:p>
    <w:p w:rsidR="00036B9D" w:rsidRDefault="00B51FA4" w:rsidP="00B51FA4">
      <w:pPr>
        <w:pStyle w:val="a3"/>
        <w:spacing w:line="276" w:lineRule="auto"/>
        <w:ind w:firstLine="708"/>
        <w:textAlignment w:val="baseline"/>
        <w:rPr>
          <w:szCs w:val="28"/>
        </w:rPr>
      </w:pPr>
      <w:r>
        <w:rPr>
          <w:szCs w:val="28"/>
        </w:rPr>
        <w:t>1.1</w:t>
      </w:r>
      <w:r w:rsidR="0070074B" w:rsidRPr="00B51FA4">
        <w:rPr>
          <w:szCs w:val="28"/>
        </w:rPr>
        <w:t>.</w:t>
      </w:r>
      <w:r>
        <w:rPr>
          <w:szCs w:val="28"/>
        </w:rPr>
        <w:t xml:space="preserve"> Пункт 4 изложить в новой редакции:</w:t>
      </w:r>
    </w:p>
    <w:p w:rsidR="00B51FA4" w:rsidRPr="00B51FA4" w:rsidRDefault="00B51FA4" w:rsidP="00B51FA4">
      <w:pPr>
        <w:pStyle w:val="a3"/>
        <w:spacing w:line="276" w:lineRule="auto"/>
        <w:ind w:firstLine="708"/>
        <w:textAlignment w:val="baseline"/>
        <w:rPr>
          <w:szCs w:val="28"/>
        </w:rPr>
      </w:pPr>
      <w:r>
        <w:rPr>
          <w:szCs w:val="28"/>
        </w:rPr>
        <w:t>«4</w:t>
      </w:r>
      <w:r w:rsidRPr="00CD63FB">
        <w:rPr>
          <w:szCs w:val="28"/>
        </w:rPr>
        <w:t>. Контроль за исполнением настоящего постановления возложить на руководителя управления ЖКХ, архитектуры и градостроительства Администрации Среднеканско</w:t>
      </w:r>
      <w:r>
        <w:rPr>
          <w:szCs w:val="28"/>
        </w:rPr>
        <w:t>го городского округа Рудзевич М.Ю.».</w:t>
      </w:r>
    </w:p>
    <w:p w:rsidR="00036B9D" w:rsidRPr="000B6D9E" w:rsidRDefault="00B51FA4" w:rsidP="00B51FA4">
      <w:pPr>
        <w:pStyle w:val="a3"/>
        <w:spacing w:line="276" w:lineRule="auto"/>
        <w:ind w:firstLine="708"/>
        <w:textAlignment w:val="baseline"/>
        <w:rPr>
          <w:szCs w:val="28"/>
        </w:rPr>
      </w:pPr>
      <w:r>
        <w:rPr>
          <w:szCs w:val="28"/>
        </w:rPr>
        <w:t>2</w:t>
      </w:r>
      <w:r w:rsidR="00036B9D" w:rsidRPr="00CD63FB">
        <w:rPr>
          <w:szCs w:val="28"/>
        </w:rPr>
        <w:t xml:space="preserve">. </w:t>
      </w:r>
      <w:r w:rsidR="003149BD" w:rsidRPr="00CD63FB">
        <w:rPr>
          <w:szCs w:val="28"/>
        </w:rPr>
        <w:t>Н</w:t>
      </w:r>
      <w:r w:rsidR="00036B9D" w:rsidRPr="00CD63FB">
        <w:rPr>
          <w:szCs w:val="28"/>
        </w:rPr>
        <w:t>астоящее постановление</w:t>
      </w:r>
      <w:r w:rsidR="003149BD">
        <w:rPr>
          <w:szCs w:val="28"/>
        </w:rPr>
        <w:t xml:space="preserve"> подлежит </w:t>
      </w:r>
      <w:r w:rsidR="00821499">
        <w:rPr>
          <w:szCs w:val="28"/>
        </w:rPr>
        <w:t xml:space="preserve">официальному </w:t>
      </w:r>
      <w:r w:rsidR="00C94973">
        <w:rPr>
          <w:szCs w:val="28"/>
        </w:rPr>
        <w:t xml:space="preserve">опубликованию </w:t>
      </w:r>
      <w:r w:rsidR="00036B9D" w:rsidRPr="000B6D9E">
        <w:rPr>
          <w:szCs w:val="28"/>
        </w:rPr>
        <w:t>в</w:t>
      </w:r>
      <w:r w:rsidR="00C94973">
        <w:rPr>
          <w:szCs w:val="28"/>
        </w:rPr>
        <w:t xml:space="preserve"> </w:t>
      </w:r>
      <w:r w:rsidR="003149BD">
        <w:rPr>
          <w:szCs w:val="28"/>
        </w:rPr>
        <w:t>газете</w:t>
      </w:r>
      <w:r w:rsidR="00821499">
        <w:rPr>
          <w:szCs w:val="28"/>
        </w:rPr>
        <w:t xml:space="preserve"> Среднеканского городского округа</w:t>
      </w:r>
      <w:r w:rsidR="003149BD">
        <w:rPr>
          <w:szCs w:val="28"/>
        </w:rPr>
        <w:t xml:space="preserve"> «Новая Колыма. В</w:t>
      </w:r>
      <w:r w:rsidR="00CF3720">
        <w:rPr>
          <w:szCs w:val="28"/>
        </w:rPr>
        <w:t>ести</w:t>
      </w:r>
      <w:r w:rsidR="003149BD">
        <w:rPr>
          <w:szCs w:val="28"/>
        </w:rPr>
        <w:t>»</w:t>
      </w:r>
      <w:r w:rsidR="00036B9D" w:rsidRPr="000B6D9E">
        <w:rPr>
          <w:szCs w:val="28"/>
        </w:rPr>
        <w:t>.</w:t>
      </w:r>
    </w:p>
    <w:p w:rsidR="00FC71B9" w:rsidRDefault="00FC71B9" w:rsidP="00036B9D">
      <w:pPr>
        <w:pStyle w:val="a3"/>
        <w:ind w:firstLine="0"/>
        <w:textAlignment w:val="baseline"/>
        <w:rPr>
          <w:szCs w:val="28"/>
        </w:rPr>
      </w:pPr>
    </w:p>
    <w:p w:rsidR="00B51FA4" w:rsidRDefault="00B51FA4" w:rsidP="00036B9D">
      <w:pPr>
        <w:pStyle w:val="a3"/>
        <w:ind w:firstLine="0"/>
        <w:textAlignment w:val="baseline"/>
        <w:rPr>
          <w:szCs w:val="28"/>
        </w:rPr>
      </w:pPr>
    </w:p>
    <w:p w:rsidR="00B51FA4" w:rsidRDefault="00B51FA4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 xml:space="preserve">Врио </w:t>
      </w:r>
      <w:r w:rsidR="00E434B1">
        <w:rPr>
          <w:szCs w:val="28"/>
        </w:rPr>
        <w:t>Г</w:t>
      </w:r>
      <w:r w:rsidR="00036B9D" w:rsidRPr="000B6D9E">
        <w:rPr>
          <w:szCs w:val="28"/>
        </w:rPr>
        <w:t>лав</w:t>
      </w:r>
      <w:r>
        <w:rPr>
          <w:szCs w:val="28"/>
        </w:rPr>
        <w:t>ы</w:t>
      </w:r>
      <w:r w:rsidR="003149BD">
        <w:rPr>
          <w:szCs w:val="28"/>
        </w:rPr>
        <w:t xml:space="preserve"> </w:t>
      </w:r>
    </w:p>
    <w:p w:rsidR="00036B9D" w:rsidRPr="000B6D9E" w:rsidRDefault="00B51FA4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>Среднеканского городского округа</w:t>
      </w:r>
      <w:r w:rsidR="00036B9D" w:rsidRPr="000B6D9E">
        <w:rPr>
          <w:szCs w:val="28"/>
        </w:rPr>
        <w:t xml:space="preserve"> </w:t>
      </w:r>
      <w:r w:rsidR="00036B9D">
        <w:rPr>
          <w:szCs w:val="28"/>
        </w:rPr>
        <w:t xml:space="preserve">             </w:t>
      </w:r>
      <w:r w:rsidR="003149BD">
        <w:rPr>
          <w:szCs w:val="28"/>
        </w:rPr>
        <w:t xml:space="preserve">        </w:t>
      </w:r>
      <w:r w:rsidR="00036B9D">
        <w:rPr>
          <w:szCs w:val="28"/>
        </w:rPr>
        <w:t xml:space="preserve">  </w:t>
      </w:r>
      <w:r w:rsidR="00FC71B9">
        <w:rPr>
          <w:szCs w:val="28"/>
        </w:rPr>
        <w:t xml:space="preserve">           </w:t>
      </w:r>
      <w:r w:rsidR="0070074B">
        <w:rPr>
          <w:szCs w:val="28"/>
        </w:rPr>
        <w:t xml:space="preserve">  </w:t>
      </w:r>
      <w:r w:rsidR="00DA2FB7">
        <w:rPr>
          <w:szCs w:val="28"/>
        </w:rPr>
        <w:t xml:space="preserve">            </w:t>
      </w:r>
      <w:r w:rsidR="0070074B">
        <w:rPr>
          <w:szCs w:val="28"/>
        </w:rPr>
        <w:t xml:space="preserve">    О.Н. Герасимова</w:t>
      </w:r>
    </w:p>
    <w:p w:rsidR="00036B9D" w:rsidRDefault="00036B9D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036B9D" w:rsidP="00B51FA4">
      <w:pPr>
        <w:pStyle w:val="a3"/>
        <w:ind w:firstLine="0"/>
        <w:jc w:val="left"/>
        <w:textAlignment w:val="baseline"/>
        <w:rPr>
          <w:sz w:val="24"/>
        </w:rPr>
      </w:pPr>
    </w:p>
    <w:p w:rsidR="00B142B2" w:rsidRPr="00857022" w:rsidRDefault="00E434B1" w:rsidP="00B51FA4">
      <w:pPr>
        <w:pStyle w:val="a3"/>
        <w:ind w:firstLine="0"/>
        <w:jc w:val="left"/>
        <w:textAlignment w:val="baseline"/>
        <w:rPr>
          <w:szCs w:val="28"/>
        </w:rPr>
      </w:pPr>
      <w:r w:rsidRPr="00E434B1">
        <w:rPr>
          <w:sz w:val="22"/>
          <w:szCs w:val="22"/>
        </w:rPr>
        <w:t>Исп.</w:t>
      </w:r>
      <w:r w:rsidR="00CD63FB">
        <w:rPr>
          <w:sz w:val="22"/>
          <w:szCs w:val="22"/>
        </w:rPr>
        <w:t xml:space="preserve"> </w:t>
      </w:r>
      <w:r w:rsidRPr="00E434B1">
        <w:rPr>
          <w:sz w:val="22"/>
          <w:szCs w:val="22"/>
        </w:rPr>
        <w:t>Лысенкова Е.В.</w:t>
      </w:r>
    </w:p>
    <w:sectPr w:rsidR="00B142B2" w:rsidRPr="00857022" w:rsidSect="0087110E">
      <w:pgSz w:w="11906" w:h="16838"/>
      <w:pgMar w:top="1135" w:right="566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FB7"/>
    <w:multiLevelType w:val="hybridMultilevel"/>
    <w:tmpl w:val="6E92731A"/>
    <w:lvl w:ilvl="0" w:tplc="0E9E0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44BE">
      <w:numFmt w:val="none"/>
      <w:lvlText w:val=""/>
      <w:lvlJc w:val="left"/>
      <w:pPr>
        <w:tabs>
          <w:tab w:val="num" w:pos="360"/>
        </w:tabs>
      </w:pPr>
    </w:lvl>
    <w:lvl w:ilvl="2" w:tplc="8FC4C9BE">
      <w:numFmt w:val="none"/>
      <w:lvlText w:val=""/>
      <w:lvlJc w:val="left"/>
      <w:pPr>
        <w:tabs>
          <w:tab w:val="num" w:pos="360"/>
        </w:tabs>
      </w:pPr>
    </w:lvl>
    <w:lvl w:ilvl="3" w:tplc="04F2263E">
      <w:numFmt w:val="none"/>
      <w:lvlText w:val=""/>
      <w:lvlJc w:val="left"/>
      <w:pPr>
        <w:tabs>
          <w:tab w:val="num" w:pos="360"/>
        </w:tabs>
      </w:pPr>
    </w:lvl>
    <w:lvl w:ilvl="4" w:tplc="95B235B0">
      <w:numFmt w:val="none"/>
      <w:lvlText w:val=""/>
      <w:lvlJc w:val="left"/>
      <w:pPr>
        <w:tabs>
          <w:tab w:val="num" w:pos="360"/>
        </w:tabs>
      </w:pPr>
    </w:lvl>
    <w:lvl w:ilvl="5" w:tplc="1FF0B27A">
      <w:numFmt w:val="none"/>
      <w:lvlText w:val=""/>
      <w:lvlJc w:val="left"/>
      <w:pPr>
        <w:tabs>
          <w:tab w:val="num" w:pos="360"/>
        </w:tabs>
      </w:pPr>
    </w:lvl>
    <w:lvl w:ilvl="6" w:tplc="9A76305A">
      <w:numFmt w:val="none"/>
      <w:lvlText w:val=""/>
      <w:lvlJc w:val="left"/>
      <w:pPr>
        <w:tabs>
          <w:tab w:val="num" w:pos="360"/>
        </w:tabs>
      </w:pPr>
    </w:lvl>
    <w:lvl w:ilvl="7" w:tplc="52A04126">
      <w:numFmt w:val="none"/>
      <w:lvlText w:val=""/>
      <w:lvlJc w:val="left"/>
      <w:pPr>
        <w:tabs>
          <w:tab w:val="num" w:pos="360"/>
        </w:tabs>
      </w:pPr>
    </w:lvl>
    <w:lvl w:ilvl="8" w:tplc="B2DC37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FE"/>
    <w:rsid w:val="00005EB3"/>
    <w:rsid w:val="0003616E"/>
    <w:rsid w:val="00036B9D"/>
    <w:rsid w:val="00060BCF"/>
    <w:rsid w:val="00082916"/>
    <w:rsid w:val="00082D7F"/>
    <w:rsid w:val="000843E4"/>
    <w:rsid w:val="00097174"/>
    <w:rsid w:val="000A3A3E"/>
    <w:rsid w:val="000B0205"/>
    <w:rsid w:val="000B6D9E"/>
    <w:rsid w:val="000D6175"/>
    <w:rsid w:val="000E0802"/>
    <w:rsid w:val="0011516C"/>
    <w:rsid w:val="00146F88"/>
    <w:rsid w:val="00176D84"/>
    <w:rsid w:val="001A6210"/>
    <w:rsid w:val="001C7148"/>
    <w:rsid w:val="001E67A7"/>
    <w:rsid w:val="0022331A"/>
    <w:rsid w:val="0023249D"/>
    <w:rsid w:val="0027235E"/>
    <w:rsid w:val="00277A4E"/>
    <w:rsid w:val="00281FF1"/>
    <w:rsid w:val="00282279"/>
    <w:rsid w:val="002A4183"/>
    <w:rsid w:val="002A4C8E"/>
    <w:rsid w:val="002E54AE"/>
    <w:rsid w:val="003149BD"/>
    <w:rsid w:val="00332ACD"/>
    <w:rsid w:val="00340195"/>
    <w:rsid w:val="00341471"/>
    <w:rsid w:val="0034698B"/>
    <w:rsid w:val="00347D69"/>
    <w:rsid w:val="00354CA0"/>
    <w:rsid w:val="003B04C7"/>
    <w:rsid w:val="00415FCD"/>
    <w:rsid w:val="004869D3"/>
    <w:rsid w:val="004C307F"/>
    <w:rsid w:val="004F2EC8"/>
    <w:rsid w:val="00503CFB"/>
    <w:rsid w:val="00505CC1"/>
    <w:rsid w:val="005214F4"/>
    <w:rsid w:val="0053114B"/>
    <w:rsid w:val="00535B54"/>
    <w:rsid w:val="00554C95"/>
    <w:rsid w:val="00595DFE"/>
    <w:rsid w:val="005D5092"/>
    <w:rsid w:val="00603938"/>
    <w:rsid w:val="006238B5"/>
    <w:rsid w:val="006252CB"/>
    <w:rsid w:val="00676E6E"/>
    <w:rsid w:val="00692DD1"/>
    <w:rsid w:val="006D1818"/>
    <w:rsid w:val="006F0E87"/>
    <w:rsid w:val="006F3B47"/>
    <w:rsid w:val="0070074B"/>
    <w:rsid w:val="00706724"/>
    <w:rsid w:val="00707B1A"/>
    <w:rsid w:val="00726DB6"/>
    <w:rsid w:val="0075766A"/>
    <w:rsid w:val="00785F6A"/>
    <w:rsid w:val="007C457E"/>
    <w:rsid w:val="007E54C0"/>
    <w:rsid w:val="007F1B29"/>
    <w:rsid w:val="00801650"/>
    <w:rsid w:val="00813007"/>
    <w:rsid w:val="00815706"/>
    <w:rsid w:val="00821499"/>
    <w:rsid w:val="00842668"/>
    <w:rsid w:val="00857022"/>
    <w:rsid w:val="0087110E"/>
    <w:rsid w:val="00873121"/>
    <w:rsid w:val="008E3522"/>
    <w:rsid w:val="0091733F"/>
    <w:rsid w:val="00922B57"/>
    <w:rsid w:val="0094359F"/>
    <w:rsid w:val="00956E19"/>
    <w:rsid w:val="00971EF6"/>
    <w:rsid w:val="009B5AD1"/>
    <w:rsid w:val="009D1128"/>
    <w:rsid w:val="009D63EB"/>
    <w:rsid w:val="009F34D5"/>
    <w:rsid w:val="00A119FA"/>
    <w:rsid w:val="00A12E9C"/>
    <w:rsid w:val="00A1747D"/>
    <w:rsid w:val="00A17A57"/>
    <w:rsid w:val="00A5526A"/>
    <w:rsid w:val="00A74F10"/>
    <w:rsid w:val="00A76BB7"/>
    <w:rsid w:val="00A8480A"/>
    <w:rsid w:val="00AA0044"/>
    <w:rsid w:val="00AB406A"/>
    <w:rsid w:val="00AE0012"/>
    <w:rsid w:val="00AE3706"/>
    <w:rsid w:val="00B123E4"/>
    <w:rsid w:val="00B142B2"/>
    <w:rsid w:val="00B51FA4"/>
    <w:rsid w:val="00B54816"/>
    <w:rsid w:val="00B62A96"/>
    <w:rsid w:val="00B86D69"/>
    <w:rsid w:val="00B91B0D"/>
    <w:rsid w:val="00B94F41"/>
    <w:rsid w:val="00BD1FEB"/>
    <w:rsid w:val="00C126FE"/>
    <w:rsid w:val="00C22FE8"/>
    <w:rsid w:val="00C3502B"/>
    <w:rsid w:val="00C47952"/>
    <w:rsid w:val="00C84F9D"/>
    <w:rsid w:val="00C94211"/>
    <w:rsid w:val="00C94973"/>
    <w:rsid w:val="00C95983"/>
    <w:rsid w:val="00CC1C0F"/>
    <w:rsid w:val="00CD63FB"/>
    <w:rsid w:val="00CF3720"/>
    <w:rsid w:val="00D116C4"/>
    <w:rsid w:val="00D44D3A"/>
    <w:rsid w:val="00D52BD2"/>
    <w:rsid w:val="00D92443"/>
    <w:rsid w:val="00DA2FB7"/>
    <w:rsid w:val="00DD3DF1"/>
    <w:rsid w:val="00E20878"/>
    <w:rsid w:val="00E434B1"/>
    <w:rsid w:val="00E53EFC"/>
    <w:rsid w:val="00E601C5"/>
    <w:rsid w:val="00E712D5"/>
    <w:rsid w:val="00E85387"/>
    <w:rsid w:val="00EA1A6B"/>
    <w:rsid w:val="00EA652A"/>
    <w:rsid w:val="00ED71D5"/>
    <w:rsid w:val="00EE33F8"/>
    <w:rsid w:val="00F209D7"/>
    <w:rsid w:val="00F30859"/>
    <w:rsid w:val="00F507AB"/>
    <w:rsid w:val="00F524BE"/>
    <w:rsid w:val="00F56A31"/>
    <w:rsid w:val="00F84090"/>
    <w:rsid w:val="00F91D42"/>
    <w:rsid w:val="00FC5F62"/>
    <w:rsid w:val="00FC71B9"/>
    <w:rsid w:val="00FD4A28"/>
    <w:rsid w:val="00FD594D"/>
    <w:rsid w:val="00FE2EE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F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036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95DF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5DFE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59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82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11516C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873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AE3706"/>
  </w:style>
  <w:style w:type="character" w:styleId="a8">
    <w:name w:val="Hyperlink"/>
    <w:basedOn w:val="a0"/>
    <w:rsid w:val="00B548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F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036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95DF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5DFE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59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82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11516C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873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AE3706"/>
  </w:style>
  <w:style w:type="character" w:styleId="a8">
    <w:name w:val="Hyperlink"/>
    <w:basedOn w:val="a0"/>
    <w:rsid w:val="00B548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21FCE0A27CFD82008E7E3E2A5DC6119B3187403B7F7D2A3172CF6F2AFA7DAZ1TF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321FCE0A27CFD82008F9EEF4C9866F11B1427905B6FF8CFB4877ABA5ZAT6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321FCE0A27CFD82008F9EEF4C9866F11B1457801BFFF8CFB4877ABA5ZAT6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RePack by SPecialiST</cp:lastModifiedBy>
  <cp:revision>6</cp:revision>
  <cp:lastPrinted>2020-10-09T06:02:00Z</cp:lastPrinted>
  <dcterms:created xsi:type="dcterms:W3CDTF">2020-10-09T05:54:00Z</dcterms:created>
  <dcterms:modified xsi:type="dcterms:W3CDTF">2020-10-19T00:27:00Z</dcterms:modified>
</cp:coreProperties>
</file>