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E25545" w:rsidRPr="00E25545" w:rsidRDefault="00E25545" w:rsidP="00E255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25545">
        <w:rPr>
          <w:rFonts w:ascii="Times New Roman" w:hAnsi="Times New Roman"/>
          <w:b/>
          <w:sz w:val="24"/>
          <w:szCs w:val="24"/>
        </w:rPr>
        <w:t>«О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E25545">
        <w:rPr>
          <w:rFonts w:ascii="Times New Roman" w:hAnsi="Times New Roman"/>
          <w:b/>
          <w:sz w:val="24"/>
          <w:szCs w:val="24"/>
        </w:rPr>
        <w:t xml:space="preserve"> инфраструктуру поддержки субъектов малого и среднего предпринимательства»</w:t>
      </w:r>
    </w:p>
    <w:p w:rsidR="00DC15D0" w:rsidRPr="00450B63" w:rsidRDefault="00DC15D0" w:rsidP="00E255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97369B">
        <w:trPr>
          <w:trHeight w:val="1746"/>
        </w:trPr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C1588B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 муниципальном образовании «Среднеканский городской округ»,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97369B">
        <w:trPr>
          <w:trHeight w:val="3370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Администрации Среднеканского городского округа или сведения об их изменении, а также порядок их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введения новых функций, полномочий, обязанностей отраслевых (функциональных) и территориальных органов Администрации Среднеканского городского округа о возможности возникновения их избыточности или дублирования по отношению к иным органам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97369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6. Оценка соответствующих расходов и доходов бюджета муниципального образования «Среднеканский городской округ»: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</w:t>
            </w:r>
            <w:proofErr w:type="gramEnd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    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9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C1588B">
        <w:trPr>
          <w:trHeight w:val="421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 xml:space="preserve">12. Опыт решения </w:t>
      </w:r>
      <w:proofErr w:type="gramStart"/>
      <w:r w:rsidRPr="00C1588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C1588B">
        <w:rPr>
          <w:rFonts w:ascii="Times New Roman" w:hAnsi="Times New Roman"/>
          <w:b/>
          <w:sz w:val="24"/>
          <w:szCs w:val="24"/>
        </w:rPr>
        <w:t xml:space="preserve">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 </w:t>
            </w:r>
          </w:p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C1588B">
        <w:trPr>
          <w:trHeight w:val="4228"/>
        </w:trPr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0A58A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97369B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05F7" w:rsidRDefault="00DF05F7" w:rsidP="0097369B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6A3D"/>
    <w:rsid w:val="000A58A6"/>
    <w:rsid w:val="001642C4"/>
    <w:rsid w:val="001C1A25"/>
    <w:rsid w:val="00272E0F"/>
    <w:rsid w:val="002760C6"/>
    <w:rsid w:val="003E6F0E"/>
    <w:rsid w:val="004552B0"/>
    <w:rsid w:val="004C4FED"/>
    <w:rsid w:val="007B4912"/>
    <w:rsid w:val="0097369B"/>
    <w:rsid w:val="00C1588B"/>
    <w:rsid w:val="00DC10AE"/>
    <w:rsid w:val="00DC15D0"/>
    <w:rsid w:val="00DF05F7"/>
    <w:rsid w:val="00E25545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10</cp:revision>
  <dcterms:created xsi:type="dcterms:W3CDTF">2016-04-19T01:03:00Z</dcterms:created>
  <dcterms:modified xsi:type="dcterms:W3CDTF">2019-01-06T01:28:00Z</dcterms:modified>
</cp:coreProperties>
</file>