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1F" w:rsidRDefault="00C7021F" w:rsidP="0023739B">
      <w:pPr>
        <w:jc w:val="center"/>
        <w:rPr>
          <w:b/>
          <w:bCs/>
          <w:sz w:val="32"/>
          <w:szCs w:val="32"/>
        </w:rPr>
      </w:pPr>
    </w:p>
    <w:p w:rsidR="00E14B87" w:rsidRDefault="00E14B87" w:rsidP="00E14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E14B87" w:rsidRDefault="00E14B87" w:rsidP="00E14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 У Н И Ц И П А Л Ь Н О Г О  О Б Р А З О В А Н И Я </w:t>
      </w:r>
    </w:p>
    <w:p w:rsidR="00E14B87" w:rsidRDefault="00E14B87" w:rsidP="00E14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 Р Е Д Н Е К А Н С К  И Й   Р А Й О Н»</w:t>
      </w:r>
    </w:p>
    <w:p w:rsidR="00E14B87" w:rsidRDefault="00E14B87" w:rsidP="00E14B87">
      <w:pPr>
        <w:pStyle w:val="1"/>
        <w:tabs>
          <w:tab w:val="num" w:pos="432"/>
        </w:tabs>
        <w:suppressAutoHyphens/>
        <w:spacing w:before="240" w:after="60"/>
        <w:ind w:left="432" w:hanging="43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23739B" w:rsidRPr="0023739B" w:rsidRDefault="0023739B" w:rsidP="0023739B"/>
    <w:p w:rsidR="00E14B87" w:rsidRDefault="00E14B87" w:rsidP="00E14B87"/>
    <w:p w:rsidR="00E14B87" w:rsidRPr="00B436E2" w:rsidRDefault="000108CF" w:rsidP="00E14B87">
      <w:pPr>
        <w:ind w:left="432"/>
        <w:rPr>
          <w:i/>
          <w:iCs/>
          <w:sz w:val="28"/>
          <w:szCs w:val="28"/>
        </w:rPr>
      </w:pPr>
      <w:r>
        <w:rPr>
          <w:sz w:val="28"/>
          <w:szCs w:val="28"/>
          <w:u w:val="single"/>
        </w:rPr>
        <w:t>11.03.2015</w:t>
      </w:r>
      <w:r w:rsidR="00E14B87">
        <w:rPr>
          <w:i/>
          <w:iCs/>
          <w:sz w:val="28"/>
          <w:szCs w:val="28"/>
        </w:rPr>
        <w:tab/>
        <w:t xml:space="preserve"> </w:t>
      </w:r>
      <w:r w:rsidR="00E14B87">
        <w:rPr>
          <w:i/>
          <w:iCs/>
          <w:sz w:val="28"/>
          <w:szCs w:val="28"/>
        </w:rPr>
        <w:tab/>
        <w:t xml:space="preserve">                    </w:t>
      </w:r>
      <w:r w:rsidR="00E14B87">
        <w:rPr>
          <w:i/>
          <w:iCs/>
          <w:sz w:val="28"/>
          <w:szCs w:val="28"/>
        </w:rPr>
        <w:tab/>
      </w:r>
      <w:r w:rsidR="00E14B87">
        <w:rPr>
          <w:i/>
          <w:iCs/>
          <w:sz w:val="28"/>
          <w:szCs w:val="28"/>
        </w:rPr>
        <w:tab/>
      </w:r>
      <w:r w:rsidR="00E14B87">
        <w:rPr>
          <w:i/>
          <w:iCs/>
          <w:sz w:val="28"/>
          <w:szCs w:val="28"/>
        </w:rPr>
        <w:tab/>
      </w:r>
      <w:r w:rsidR="00E14B87">
        <w:rPr>
          <w:i/>
          <w:iCs/>
          <w:sz w:val="28"/>
          <w:szCs w:val="28"/>
        </w:rPr>
        <w:tab/>
      </w:r>
      <w:r w:rsidR="00E14B87" w:rsidRPr="00B436E2">
        <w:rPr>
          <w:i/>
          <w:iCs/>
          <w:sz w:val="28"/>
          <w:szCs w:val="28"/>
        </w:rPr>
        <w:t xml:space="preserve"> </w:t>
      </w:r>
      <w:r w:rsidR="00E14B87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 xml:space="preserve">                         </w:t>
      </w:r>
      <w:r w:rsidR="00E14B87">
        <w:rPr>
          <w:i/>
          <w:iCs/>
          <w:sz w:val="28"/>
          <w:szCs w:val="28"/>
        </w:rPr>
        <w:t xml:space="preserve"> </w:t>
      </w:r>
      <w:r w:rsidR="00E14B87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33</w:t>
      </w:r>
      <w:r w:rsidR="00E14B87">
        <w:rPr>
          <w:sz w:val="28"/>
          <w:szCs w:val="28"/>
        </w:rPr>
        <w:t>_</w:t>
      </w:r>
      <w:r w:rsidR="00E14B87" w:rsidRPr="00A86708">
        <w:rPr>
          <w:sz w:val="28"/>
          <w:szCs w:val="28"/>
          <w:u w:val="single"/>
        </w:rPr>
        <w:t xml:space="preserve">      </w:t>
      </w:r>
      <w:r w:rsidR="00E14B87" w:rsidRPr="00B436E2">
        <w:rPr>
          <w:i/>
          <w:iCs/>
          <w:sz w:val="28"/>
          <w:szCs w:val="28"/>
          <w:u w:val="single"/>
        </w:rPr>
        <w:t xml:space="preserve">   </w:t>
      </w:r>
      <w:r w:rsidR="00E14B87" w:rsidRPr="00B436E2">
        <w:rPr>
          <w:i/>
          <w:iCs/>
          <w:sz w:val="28"/>
          <w:szCs w:val="28"/>
        </w:rPr>
        <w:t xml:space="preserve"> </w:t>
      </w:r>
    </w:p>
    <w:p w:rsidR="00E14B87" w:rsidRDefault="00E14B87" w:rsidP="00E14B87">
      <w:pPr>
        <w:pStyle w:val="a3"/>
        <w:ind w:right="-144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14B87" w:rsidRPr="0077381E" w:rsidRDefault="00E14B87" w:rsidP="00E14B87">
      <w:pPr>
        <w:pStyle w:val="a3"/>
        <w:ind w:left="-142" w:right="-144" w:firstLine="85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7EE4" w:rsidRPr="0077381E" w:rsidRDefault="0077381E" w:rsidP="00117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порядка</w:t>
      </w:r>
    </w:p>
    <w:p w:rsidR="003958C6" w:rsidRDefault="003958C6" w:rsidP="004168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утверждения</w:t>
      </w:r>
      <w:r w:rsidR="0041689F">
        <w:rPr>
          <w:b/>
          <w:bCs/>
          <w:sz w:val="28"/>
          <w:szCs w:val="28"/>
        </w:rPr>
        <w:t xml:space="preserve"> У</w:t>
      </w:r>
      <w:r>
        <w:rPr>
          <w:b/>
          <w:bCs/>
          <w:sz w:val="28"/>
          <w:szCs w:val="28"/>
        </w:rPr>
        <w:t>става муниципальной образовательной организации</w:t>
      </w:r>
      <w:r w:rsidR="00FB3C3C">
        <w:rPr>
          <w:b/>
          <w:bCs/>
          <w:sz w:val="28"/>
          <w:szCs w:val="28"/>
        </w:rPr>
        <w:t>, а также</w:t>
      </w:r>
      <w:r w:rsidR="00405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изменений </w:t>
      </w:r>
      <w:r w:rsidR="00FB3C3C">
        <w:rPr>
          <w:b/>
          <w:bCs/>
          <w:sz w:val="28"/>
          <w:szCs w:val="28"/>
        </w:rPr>
        <w:t xml:space="preserve">и </w:t>
      </w:r>
      <w:r w:rsidR="0040569C">
        <w:rPr>
          <w:b/>
          <w:bCs/>
          <w:sz w:val="28"/>
          <w:szCs w:val="28"/>
        </w:rPr>
        <w:t>дополнений,</w:t>
      </w:r>
      <w:r w:rsidR="00FB3C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40569C">
        <w:rPr>
          <w:b/>
          <w:bCs/>
          <w:sz w:val="28"/>
          <w:szCs w:val="28"/>
        </w:rPr>
        <w:t>носимых в</w:t>
      </w:r>
      <w:r w:rsidR="0041689F">
        <w:rPr>
          <w:b/>
          <w:bCs/>
          <w:sz w:val="28"/>
          <w:szCs w:val="28"/>
        </w:rPr>
        <w:t xml:space="preserve"> У</w:t>
      </w:r>
      <w:r>
        <w:rPr>
          <w:b/>
          <w:bCs/>
          <w:sz w:val="28"/>
          <w:szCs w:val="28"/>
        </w:rPr>
        <w:t xml:space="preserve">став муниципальной </w:t>
      </w:r>
      <w:r w:rsidR="008B6C06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образовательной организации</w:t>
      </w:r>
    </w:p>
    <w:p w:rsidR="0077381E" w:rsidRDefault="0077381E" w:rsidP="0077381E">
      <w:pPr>
        <w:spacing w:line="360" w:lineRule="auto"/>
        <w:ind w:firstLine="567"/>
        <w:jc w:val="both"/>
        <w:rPr>
          <w:sz w:val="28"/>
          <w:szCs w:val="28"/>
        </w:rPr>
      </w:pPr>
    </w:p>
    <w:p w:rsidR="0077381E" w:rsidRPr="00074693" w:rsidRDefault="0077381E" w:rsidP="0077381E">
      <w:pPr>
        <w:spacing w:line="360" w:lineRule="auto"/>
        <w:ind w:firstLine="567"/>
        <w:jc w:val="both"/>
        <w:rPr>
          <w:sz w:val="28"/>
          <w:szCs w:val="28"/>
        </w:rPr>
      </w:pPr>
      <w:r w:rsidRPr="00074693">
        <w:rPr>
          <w:sz w:val="28"/>
          <w:szCs w:val="28"/>
        </w:rPr>
        <w:t>В соответствии с</w:t>
      </w:r>
      <w:r w:rsidR="00015A05">
        <w:rPr>
          <w:sz w:val="28"/>
          <w:szCs w:val="28"/>
        </w:rPr>
        <w:t xml:space="preserve"> </w:t>
      </w:r>
      <w:r w:rsidR="0041689F">
        <w:rPr>
          <w:sz w:val="28"/>
          <w:szCs w:val="28"/>
        </w:rPr>
        <w:t>ч.1 ст. 52 Г</w:t>
      </w:r>
      <w:r w:rsidR="000A3F97">
        <w:rPr>
          <w:sz w:val="28"/>
          <w:szCs w:val="28"/>
        </w:rPr>
        <w:t>ражданского кодекса Российской Федерации,</w:t>
      </w:r>
      <w:r w:rsidR="000A3F97" w:rsidRPr="00074693">
        <w:rPr>
          <w:sz w:val="28"/>
          <w:szCs w:val="28"/>
        </w:rPr>
        <w:t xml:space="preserve"> </w:t>
      </w:r>
      <w:r w:rsidR="00015A05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</w:t>
      </w:r>
      <w:r w:rsidR="000A3F97">
        <w:rPr>
          <w:sz w:val="28"/>
          <w:szCs w:val="28"/>
        </w:rPr>
        <w:t>29</w:t>
      </w:r>
      <w:r w:rsidR="0023739B">
        <w:rPr>
          <w:sz w:val="28"/>
          <w:szCs w:val="28"/>
        </w:rPr>
        <w:t>.12.</w:t>
      </w:r>
      <w:r w:rsidRPr="00074693">
        <w:rPr>
          <w:sz w:val="28"/>
          <w:szCs w:val="28"/>
        </w:rPr>
        <w:t>2012</w:t>
      </w:r>
      <w:r w:rsidR="0023739B">
        <w:rPr>
          <w:sz w:val="28"/>
          <w:szCs w:val="28"/>
        </w:rPr>
        <w:t>г.</w:t>
      </w:r>
      <w:r w:rsidRPr="00074693">
        <w:rPr>
          <w:sz w:val="28"/>
          <w:szCs w:val="28"/>
        </w:rPr>
        <w:t xml:space="preserve"> №273-ФЗ «Об образовании в Российской Федерации»,</w:t>
      </w:r>
      <w:r w:rsidR="003958C6">
        <w:rPr>
          <w:sz w:val="28"/>
          <w:szCs w:val="28"/>
        </w:rPr>
        <w:t xml:space="preserve"> ст.14 Федерального закона </w:t>
      </w:r>
      <w:r w:rsidR="000A3F97">
        <w:rPr>
          <w:sz w:val="28"/>
          <w:szCs w:val="28"/>
        </w:rPr>
        <w:t>от 12</w:t>
      </w:r>
      <w:r w:rsidR="0023739B">
        <w:rPr>
          <w:sz w:val="28"/>
          <w:szCs w:val="28"/>
        </w:rPr>
        <w:t>.01.</w:t>
      </w:r>
      <w:r w:rsidR="00FB3C3C">
        <w:rPr>
          <w:sz w:val="28"/>
          <w:szCs w:val="28"/>
        </w:rPr>
        <w:t xml:space="preserve">1996г. № 7-ФЗ </w:t>
      </w:r>
      <w:r w:rsidR="003958C6">
        <w:rPr>
          <w:sz w:val="28"/>
          <w:szCs w:val="28"/>
        </w:rPr>
        <w:t>«О некоммерческих организациях</w:t>
      </w:r>
      <w:r w:rsidR="00FB3C3C">
        <w:rPr>
          <w:sz w:val="28"/>
          <w:szCs w:val="28"/>
        </w:rPr>
        <w:t>»</w:t>
      </w:r>
      <w:r w:rsidR="003958C6">
        <w:rPr>
          <w:sz w:val="28"/>
          <w:szCs w:val="28"/>
        </w:rPr>
        <w:t xml:space="preserve">, </w:t>
      </w:r>
    </w:p>
    <w:p w:rsidR="0077381E" w:rsidRPr="00074693" w:rsidRDefault="0077381E" w:rsidP="0077381E">
      <w:pPr>
        <w:spacing w:line="360" w:lineRule="auto"/>
        <w:jc w:val="both"/>
        <w:rPr>
          <w:b/>
          <w:bCs/>
          <w:sz w:val="28"/>
          <w:szCs w:val="28"/>
        </w:rPr>
      </w:pPr>
      <w:r w:rsidRPr="00074693">
        <w:rPr>
          <w:b/>
          <w:bCs/>
          <w:sz w:val="28"/>
          <w:szCs w:val="28"/>
        </w:rPr>
        <w:t>п о с т а н о в л я ю:</w:t>
      </w:r>
    </w:p>
    <w:p w:rsidR="00451F24" w:rsidRPr="00451F24" w:rsidRDefault="0077381E" w:rsidP="00451F24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FB3C3C">
        <w:rPr>
          <w:sz w:val="28"/>
          <w:szCs w:val="28"/>
        </w:rPr>
        <w:t>Утвердить</w:t>
      </w:r>
      <w:r w:rsidR="00F75726" w:rsidRPr="00FB3C3C">
        <w:rPr>
          <w:sz w:val="28"/>
          <w:szCs w:val="28"/>
        </w:rPr>
        <w:t xml:space="preserve"> прилагаемый </w:t>
      </w:r>
      <w:r w:rsidR="00F75726" w:rsidRPr="00FB3C3C">
        <w:rPr>
          <w:bCs/>
          <w:sz w:val="28"/>
          <w:szCs w:val="28"/>
        </w:rPr>
        <w:t>Порядок</w:t>
      </w:r>
      <w:r w:rsidR="00F75726" w:rsidRPr="00FB3C3C">
        <w:rPr>
          <w:sz w:val="28"/>
          <w:szCs w:val="28"/>
        </w:rPr>
        <w:t xml:space="preserve"> </w:t>
      </w:r>
      <w:r w:rsidR="0041689F">
        <w:rPr>
          <w:bCs/>
          <w:sz w:val="28"/>
          <w:szCs w:val="28"/>
        </w:rPr>
        <w:t>утверждения У</w:t>
      </w:r>
      <w:r w:rsidR="00FB3C3C" w:rsidRPr="00FB3C3C">
        <w:rPr>
          <w:bCs/>
          <w:sz w:val="28"/>
          <w:szCs w:val="28"/>
        </w:rPr>
        <w:t>става муниципальной образовательной организации</w:t>
      </w:r>
      <w:r w:rsidR="00FB3C3C">
        <w:rPr>
          <w:bCs/>
          <w:sz w:val="28"/>
          <w:szCs w:val="28"/>
        </w:rPr>
        <w:t>, а также</w:t>
      </w:r>
      <w:r w:rsidR="00734B4B">
        <w:rPr>
          <w:bCs/>
          <w:sz w:val="28"/>
          <w:szCs w:val="28"/>
        </w:rPr>
        <w:t xml:space="preserve"> </w:t>
      </w:r>
      <w:r w:rsidR="00FB3C3C" w:rsidRPr="00FB3C3C">
        <w:rPr>
          <w:bCs/>
          <w:sz w:val="28"/>
          <w:szCs w:val="28"/>
        </w:rPr>
        <w:t>изменений и дополнений</w:t>
      </w:r>
      <w:r w:rsidR="00734B4B">
        <w:rPr>
          <w:bCs/>
          <w:sz w:val="28"/>
          <w:szCs w:val="28"/>
        </w:rPr>
        <w:t>,</w:t>
      </w:r>
      <w:r w:rsidR="00FB3C3C" w:rsidRPr="00FB3C3C">
        <w:rPr>
          <w:bCs/>
          <w:sz w:val="28"/>
          <w:szCs w:val="28"/>
        </w:rPr>
        <w:t xml:space="preserve"> в</w:t>
      </w:r>
      <w:r w:rsidR="00734B4B">
        <w:rPr>
          <w:bCs/>
          <w:sz w:val="28"/>
          <w:szCs w:val="28"/>
        </w:rPr>
        <w:t>носимых в</w:t>
      </w:r>
      <w:r w:rsidR="0041689F">
        <w:rPr>
          <w:bCs/>
          <w:sz w:val="28"/>
          <w:szCs w:val="28"/>
        </w:rPr>
        <w:t xml:space="preserve"> У</w:t>
      </w:r>
      <w:r w:rsidR="00FB3C3C" w:rsidRPr="00FB3C3C">
        <w:rPr>
          <w:bCs/>
          <w:sz w:val="28"/>
          <w:szCs w:val="28"/>
        </w:rPr>
        <w:t xml:space="preserve">став муниципальной образовательной </w:t>
      </w:r>
      <w:r w:rsidR="00FB3C3C" w:rsidRPr="00451F24">
        <w:rPr>
          <w:bCs/>
          <w:sz w:val="28"/>
          <w:szCs w:val="28"/>
        </w:rPr>
        <w:t>организации</w:t>
      </w:r>
      <w:r w:rsidR="00451F24">
        <w:rPr>
          <w:bCs/>
          <w:sz w:val="28"/>
          <w:szCs w:val="28"/>
        </w:rPr>
        <w:t>.</w:t>
      </w:r>
    </w:p>
    <w:p w:rsidR="007D0994" w:rsidRDefault="00451F24" w:rsidP="007D0994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(Кондратенкова И.А.) обеспечить выполнение утвержденного Порядка в подведомственных муниципальных образовательны</w:t>
      </w:r>
      <w:r w:rsidR="0041689F">
        <w:rPr>
          <w:sz w:val="28"/>
          <w:szCs w:val="28"/>
        </w:rPr>
        <w:t>х организациях</w:t>
      </w:r>
      <w:r>
        <w:rPr>
          <w:sz w:val="28"/>
          <w:szCs w:val="28"/>
        </w:rPr>
        <w:t xml:space="preserve">. </w:t>
      </w:r>
    </w:p>
    <w:p w:rsidR="009926AA" w:rsidRPr="007D0994" w:rsidRDefault="0077381E" w:rsidP="007D0994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D0994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F75726" w:rsidRPr="007D0994">
        <w:rPr>
          <w:sz w:val="28"/>
          <w:szCs w:val="28"/>
        </w:rPr>
        <w:t xml:space="preserve"> администрации</w:t>
      </w:r>
      <w:r w:rsidRPr="007D0994">
        <w:rPr>
          <w:sz w:val="28"/>
          <w:szCs w:val="28"/>
        </w:rPr>
        <w:t>, управляющего делами администрации муниципального образования «Среднеканский район» Герасимову О.Н.</w:t>
      </w:r>
    </w:p>
    <w:p w:rsidR="0077381E" w:rsidRPr="00F75726" w:rsidRDefault="00451F24" w:rsidP="009926AA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6AA">
        <w:rPr>
          <w:sz w:val="28"/>
          <w:szCs w:val="28"/>
        </w:rPr>
        <w:t xml:space="preserve">.   </w:t>
      </w:r>
      <w:r w:rsidR="0077381E" w:rsidRPr="00F75726">
        <w:rPr>
          <w:sz w:val="28"/>
          <w:szCs w:val="28"/>
        </w:rPr>
        <w:t>Настоящее постановление подлежит официальному опубликованию в районной газете «Новая Колыма. Вести».</w:t>
      </w:r>
    </w:p>
    <w:p w:rsidR="0077381E" w:rsidRPr="00074693" w:rsidRDefault="0077381E" w:rsidP="00734B4B">
      <w:pPr>
        <w:rPr>
          <w:sz w:val="28"/>
          <w:szCs w:val="28"/>
        </w:rPr>
      </w:pPr>
    </w:p>
    <w:p w:rsidR="0077381E" w:rsidRPr="00074693" w:rsidRDefault="00451F24" w:rsidP="0023739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739B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77381E" w:rsidRPr="00074693">
        <w:rPr>
          <w:sz w:val="28"/>
          <w:szCs w:val="28"/>
        </w:rPr>
        <w:t xml:space="preserve"> </w:t>
      </w:r>
    </w:p>
    <w:p w:rsidR="0077381E" w:rsidRPr="00074693" w:rsidRDefault="0077381E" w:rsidP="0023739B">
      <w:pPr>
        <w:rPr>
          <w:sz w:val="28"/>
          <w:szCs w:val="28"/>
        </w:rPr>
      </w:pPr>
      <w:r w:rsidRPr="00074693">
        <w:rPr>
          <w:sz w:val="28"/>
          <w:szCs w:val="28"/>
        </w:rPr>
        <w:t xml:space="preserve">МО «Среднеканский район»                                    </w:t>
      </w:r>
      <w:r w:rsidR="00451F24">
        <w:rPr>
          <w:sz w:val="28"/>
          <w:szCs w:val="28"/>
        </w:rPr>
        <w:t xml:space="preserve">                              </w:t>
      </w:r>
      <w:r w:rsidR="0023739B">
        <w:rPr>
          <w:sz w:val="28"/>
          <w:szCs w:val="28"/>
        </w:rPr>
        <w:t xml:space="preserve">       </w:t>
      </w:r>
      <w:r w:rsidR="00451F24">
        <w:rPr>
          <w:sz w:val="28"/>
          <w:szCs w:val="28"/>
        </w:rPr>
        <w:t>Ф.Ф.</w:t>
      </w:r>
      <w:r w:rsidR="0023739B">
        <w:rPr>
          <w:sz w:val="28"/>
          <w:szCs w:val="28"/>
        </w:rPr>
        <w:t xml:space="preserve"> </w:t>
      </w:r>
      <w:r w:rsidR="00451F24">
        <w:rPr>
          <w:sz w:val="28"/>
          <w:szCs w:val="28"/>
        </w:rPr>
        <w:t>Трибух</w:t>
      </w:r>
    </w:p>
    <w:p w:rsidR="0077381E" w:rsidRDefault="0077381E" w:rsidP="0023739B"/>
    <w:p w:rsidR="0077381E" w:rsidRDefault="0077381E" w:rsidP="0077381E">
      <w:pPr>
        <w:ind w:left="-567"/>
        <w:rPr>
          <w:sz w:val="22"/>
          <w:szCs w:val="22"/>
        </w:rPr>
      </w:pPr>
    </w:p>
    <w:p w:rsidR="0023739B" w:rsidRDefault="0023739B" w:rsidP="0077381E">
      <w:pPr>
        <w:ind w:left="-567"/>
        <w:rPr>
          <w:sz w:val="22"/>
          <w:szCs w:val="22"/>
        </w:rPr>
      </w:pPr>
    </w:p>
    <w:p w:rsidR="0041689F" w:rsidRDefault="0041689F" w:rsidP="0077381E">
      <w:pPr>
        <w:ind w:left="-567"/>
        <w:rPr>
          <w:sz w:val="22"/>
          <w:szCs w:val="22"/>
        </w:rPr>
      </w:pPr>
    </w:p>
    <w:p w:rsidR="0077381E" w:rsidRDefault="0077381E" w:rsidP="0077381E">
      <w:pPr>
        <w:ind w:left="-567"/>
        <w:rPr>
          <w:sz w:val="22"/>
          <w:szCs w:val="22"/>
        </w:rPr>
      </w:pPr>
      <w:r w:rsidRPr="00074693">
        <w:rPr>
          <w:sz w:val="22"/>
          <w:szCs w:val="22"/>
        </w:rPr>
        <w:t>Исполнитель: Кондратенкова И.А.</w:t>
      </w:r>
    </w:p>
    <w:p w:rsidR="00A62A19" w:rsidRPr="00074693" w:rsidRDefault="00A62A19" w:rsidP="0077381E">
      <w:pPr>
        <w:ind w:left="-567"/>
        <w:rPr>
          <w:sz w:val="22"/>
          <w:szCs w:val="22"/>
        </w:rPr>
      </w:pPr>
    </w:p>
    <w:p w:rsidR="000B75A7" w:rsidRPr="00074693" w:rsidRDefault="000B75A7" w:rsidP="000B75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05EF6">
        <w:rPr>
          <w:sz w:val="24"/>
          <w:szCs w:val="24"/>
        </w:rPr>
        <w:t xml:space="preserve"> </w:t>
      </w:r>
    </w:p>
    <w:p w:rsidR="000B75A7" w:rsidRPr="00074693" w:rsidRDefault="000B75A7" w:rsidP="000B75A7">
      <w:pPr>
        <w:pStyle w:val="1"/>
        <w:ind w:left="5664"/>
        <w:jc w:val="right"/>
        <w:rPr>
          <w:b w:val="0"/>
          <w:bCs w:val="0"/>
        </w:rPr>
      </w:pPr>
      <w:r w:rsidRPr="00074693">
        <w:rPr>
          <w:b w:val="0"/>
          <w:bCs w:val="0"/>
        </w:rPr>
        <w:t>УТВЕРЖДЕНО</w:t>
      </w:r>
    </w:p>
    <w:p w:rsidR="0023739B" w:rsidRDefault="000B75A7" w:rsidP="000B75A7">
      <w:pPr>
        <w:jc w:val="right"/>
        <w:rPr>
          <w:sz w:val="24"/>
          <w:szCs w:val="24"/>
        </w:rPr>
      </w:pPr>
      <w:r w:rsidRPr="0007469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74693">
        <w:rPr>
          <w:sz w:val="24"/>
          <w:szCs w:val="24"/>
        </w:rPr>
        <w:t>администрации</w:t>
      </w:r>
    </w:p>
    <w:p w:rsidR="000B75A7" w:rsidRDefault="000B75A7" w:rsidP="000B75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«Среднеканский район» </w:t>
      </w:r>
    </w:p>
    <w:p w:rsidR="0041689F" w:rsidRPr="0041689F" w:rsidRDefault="00451F24" w:rsidP="0041689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739B">
        <w:rPr>
          <w:sz w:val="24"/>
          <w:szCs w:val="24"/>
        </w:rPr>
        <w:t>_</w:t>
      </w:r>
      <w:r w:rsidR="000108CF">
        <w:rPr>
          <w:sz w:val="24"/>
          <w:szCs w:val="24"/>
          <w:u w:val="single"/>
        </w:rPr>
        <w:t>11.03.2015г.</w:t>
      </w:r>
      <w:r w:rsidR="000B75A7">
        <w:rPr>
          <w:sz w:val="24"/>
          <w:szCs w:val="24"/>
        </w:rPr>
        <w:t xml:space="preserve"> № _</w:t>
      </w:r>
      <w:r w:rsidR="000108CF">
        <w:rPr>
          <w:sz w:val="24"/>
          <w:szCs w:val="24"/>
          <w:u w:val="single"/>
        </w:rPr>
        <w:t>33</w:t>
      </w:r>
      <w:r w:rsidR="000B75A7">
        <w:rPr>
          <w:sz w:val="24"/>
          <w:szCs w:val="24"/>
        </w:rPr>
        <w:t>_</w:t>
      </w:r>
    </w:p>
    <w:p w:rsidR="00B05EF6" w:rsidRDefault="00B05EF6" w:rsidP="00B04F7B">
      <w:pPr>
        <w:shd w:val="clear" w:color="auto" w:fill="FFFFFF"/>
        <w:spacing w:line="326" w:lineRule="exact"/>
        <w:ind w:left="-426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41689F" w:rsidRDefault="0041689F" w:rsidP="00B04F7B">
      <w:pPr>
        <w:shd w:val="clear" w:color="auto" w:fill="FFFFFF"/>
        <w:spacing w:line="326" w:lineRule="exact"/>
        <w:ind w:left="-426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41689F" w:rsidRDefault="0041689F" w:rsidP="00B04F7B">
      <w:pPr>
        <w:shd w:val="clear" w:color="auto" w:fill="FFFFFF"/>
        <w:spacing w:line="326" w:lineRule="exact"/>
        <w:ind w:left="-426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77381E" w:rsidRPr="0077381E" w:rsidRDefault="0077381E" w:rsidP="007D7978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D4E57" w:rsidRDefault="0041689F" w:rsidP="004168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утверждения У</w:t>
      </w:r>
      <w:r w:rsidR="00451F24">
        <w:rPr>
          <w:b/>
          <w:bCs/>
          <w:sz w:val="28"/>
          <w:szCs w:val="28"/>
        </w:rPr>
        <w:t>става муниципальной образовательной организации,</w:t>
      </w:r>
      <w:r w:rsidR="0023739B">
        <w:rPr>
          <w:b/>
          <w:bCs/>
          <w:sz w:val="28"/>
          <w:szCs w:val="28"/>
        </w:rPr>
        <w:t xml:space="preserve">                               </w:t>
      </w:r>
      <w:r w:rsidR="00451F24">
        <w:rPr>
          <w:b/>
          <w:bCs/>
          <w:sz w:val="28"/>
          <w:szCs w:val="28"/>
        </w:rPr>
        <w:t xml:space="preserve"> а также изменений и дополнений</w:t>
      </w:r>
      <w:r w:rsidR="00734B4B">
        <w:rPr>
          <w:b/>
          <w:bCs/>
          <w:sz w:val="28"/>
          <w:szCs w:val="28"/>
        </w:rPr>
        <w:t>,</w:t>
      </w:r>
      <w:r w:rsidR="00451F24">
        <w:rPr>
          <w:b/>
          <w:bCs/>
          <w:sz w:val="28"/>
          <w:szCs w:val="28"/>
        </w:rPr>
        <w:t xml:space="preserve"> в</w:t>
      </w:r>
      <w:r w:rsidR="00734B4B">
        <w:rPr>
          <w:b/>
          <w:bCs/>
          <w:sz w:val="28"/>
          <w:szCs w:val="28"/>
        </w:rPr>
        <w:t>носимых в</w:t>
      </w:r>
      <w:r>
        <w:rPr>
          <w:b/>
          <w:bCs/>
          <w:sz w:val="28"/>
          <w:szCs w:val="28"/>
        </w:rPr>
        <w:t xml:space="preserve"> У</w:t>
      </w:r>
      <w:r w:rsidR="00451F24">
        <w:rPr>
          <w:b/>
          <w:bCs/>
          <w:sz w:val="28"/>
          <w:szCs w:val="28"/>
        </w:rPr>
        <w:t>став муниципальной образовательной организации</w:t>
      </w:r>
    </w:p>
    <w:p w:rsidR="0041689F" w:rsidRDefault="0041689F" w:rsidP="00451F24">
      <w:pPr>
        <w:jc w:val="center"/>
        <w:rPr>
          <w:b/>
          <w:bCs/>
          <w:sz w:val="28"/>
          <w:szCs w:val="28"/>
        </w:rPr>
      </w:pPr>
    </w:p>
    <w:p w:rsidR="0077381E" w:rsidRPr="008B6C06" w:rsidRDefault="006D4E57" w:rsidP="008B6C06">
      <w:pPr>
        <w:numPr>
          <w:ilvl w:val="0"/>
          <w:numId w:val="3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34B4B" w:rsidRPr="00734B4B" w:rsidRDefault="0041689F" w:rsidP="006D4E57">
      <w:pPr>
        <w:widowControl/>
        <w:numPr>
          <w:ilvl w:val="1"/>
          <w:numId w:val="41"/>
        </w:numPr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утверждения У</w:t>
      </w:r>
      <w:r w:rsidR="006A155F" w:rsidRPr="00734B4B">
        <w:rPr>
          <w:bCs/>
          <w:sz w:val="28"/>
          <w:szCs w:val="28"/>
        </w:rPr>
        <w:t>става муниципальной образовательн</w:t>
      </w:r>
      <w:r w:rsidR="00734B4B" w:rsidRPr="00734B4B">
        <w:rPr>
          <w:bCs/>
          <w:sz w:val="28"/>
          <w:szCs w:val="28"/>
        </w:rPr>
        <w:t xml:space="preserve">ой организации, а также </w:t>
      </w:r>
      <w:r w:rsidR="006A155F" w:rsidRPr="00734B4B">
        <w:rPr>
          <w:bCs/>
          <w:sz w:val="28"/>
          <w:szCs w:val="28"/>
        </w:rPr>
        <w:t>изменений и дополнений</w:t>
      </w:r>
      <w:r w:rsidR="00734B4B" w:rsidRPr="00734B4B">
        <w:rPr>
          <w:bCs/>
          <w:sz w:val="28"/>
          <w:szCs w:val="28"/>
        </w:rPr>
        <w:t>, вносимых</w:t>
      </w:r>
      <w:r>
        <w:rPr>
          <w:bCs/>
          <w:sz w:val="28"/>
          <w:szCs w:val="28"/>
        </w:rPr>
        <w:t xml:space="preserve"> в У</w:t>
      </w:r>
      <w:r w:rsidR="006A155F" w:rsidRPr="00734B4B">
        <w:rPr>
          <w:bCs/>
          <w:sz w:val="28"/>
          <w:szCs w:val="28"/>
        </w:rPr>
        <w:t>став муниципальной образовательной организаци</w:t>
      </w:r>
      <w:r w:rsidR="00DB7B73" w:rsidRPr="00734B4B">
        <w:rPr>
          <w:bCs/>
          <w:sz w:val="28"/>
          <w:szCs w:val="28"/>
        </w:rPr>
        <w:t>и (</w:t>
      </w:r>
      <w:r w:rsidR="006A155F" w:rsidRPr="00734B4B">
        <w:rPr>
          <w:bCs/>
          <w:sz w:val="28"/>
          <w:szCs w:val="28"/>
        </w:rPr>
        <w:t xml:space="preserve">далее – Порядок) </w:t>
      </w:r>
      <w:r w:rsidR="000A3F97" w:rsidRPr="00734B4B">
        <w:rPr>
          <w:sz w:val="28"/>
          <w:szCs w:val="28"/>
        </w:rPr>
        <w:t>разработан в соответствии с Гражданским кодексом Российской Федерации, Федеральным законом от 29 декабря 2012</w:t>
      </w:r>
      <w:r w:rsidR="0023739B">
        <w:rPr>
          <w:sz w:val="28"/>
          <w:szCs w:val="28"/>
        </w:rPr>
        <w:t xml:space="preserve">года </w:t>
      </w:r>
      <w:r w:rsidR="000A3F97" w:rsidRPr="00734B4B">
        <w:rPr>
          <w:sz w:val="28"/>
          <w:szCs w:val="28"/>
        </w:rPr>
        <w:t xml:space="preserve"> №273-ФЗ «Об образовании в Российской Федерации», ст. 14 Федерального закона от 12 января 1996г</w:t>
      </w:r>
      <w:r w:rsidR="0023739B">
        <w:rPr>
          <w:sz w:val="28"/>
          <w:szCs w:val="28"/>
        </w:rPr>
        <w:t>ода</w:t>
      </w:r>
      <w:r w:rsidR="000A3F97" w:rsidRPr="00734B4B">
        <w:rPr>
          <w:sz w:val="28"/>
          <w:szCs w:val="28"/>
        </w:rPr>
        <w:t xml:space="preserve"> № 7-ФЗ «О некоммерческих организациях», </w:t>
      </w:r>
      <w:r w:rsidR="004B4E88" w:rsidRPr="00734B4B">
        <w:rPr>
          <w:sz w:val="28"/>
          <w:szCs w:val="28"/>
        </w:rPr>
        <w:t>п</w:t>
      </w:r>
      <w:r w:rsidR="000A3F97" w:rsidRPr="00734B4B">
        <w:rPr>
          <w:sz w:val="28"/>
          <w:szCs w:val="28"/>
        </w:rPr>
        <w:t xml:space="preserve">остановлением Администрации МО «Среднеканский район»  от 06.06.2014г. № 105 </w:t>
      </w:r>
      <w:r w:rsidR="004B4E88" w:rsidRPr="00734B4B">
        <w:rPr>
          <w:sz w:val="28"/>
          <w:szCs w:val="28"/>
        </w:rPr>
        <w:t>«</w:t>
      </w:r>
      <w:r w:rsidR="000A3F97" w:rsidRPr="00734B4B">
        <w:rPr>
          <w:sz w:val="28"/>
          <w:szCs w:val="28"/>
        </w:rPr>
        <w:t>Об утверждении порядка создания, реорганизации, ликвидации, осуществления функций и полномочий учредителя муниципального образовательного учреждения Среднеканского района» и определяет</w:t>
      </w:r>
      <w:r w:rsidR="004B4E88" w:rsidRPr="00734B4B">
        <w:rPr>
          <w:sz w:val="28"/>
          <w:szCs w:val="28"/>
        </w:rPr>
        <w:t xml:space="preserve"> процедуру утверждения уставов </w:t>
      </w:r>
      <w:r w:rsidR="006A155F" w:rsidRPr="00734B4B">
        <w:rPr>
          <w:sz w:val="28"/>
          <w:szCs w:val="28"/>
        </w:rPr>
        <w:t>(изменений и дополнений</w:t>
      </w:r>
      <w:r w:rsidR="00734B4B" w:rsidRPr="00734B4B">
        <w:rPr>
          <w:sz w:val="28"/>
          <w:szCs w:val="28"/>
        </w:rPr>
        <w:t>, вносимых в них</w:t>
      </w:r>
      <w:r w:rsidR="006A155F" w:rsidRPr="00734B4B">
        <w:rPr>
          <w:sz w:val="28"/>
          <w:szCs w:val="28"/>
        </w:rPr>
        <w:t xml:space="preserve">) </w:t>
      </w:r>
      <w:r w:rsidR="004B4E88" w:rsidRPr="00734B4B">
        <w:rPr>
          <w:sz w:val="28"/>
          <w:szCs w:val="28"/>
        </w:rPr>
        <w:t>муниципальных образовательных учреждений (бюджетных и казенных), подведомственных Управлению образования</w:t>
      </w:r>
      <w:r w:rsidR="00A62A19" w:rsidRPr="00734B4B">
        <w:rPr>
          <w:sz w:val="28"/>
          <w:szCs w:val="28"/>
        </w:rPr>
        <w:t xml:space="preserve"> </w:t>
      </w:r>
      <w:r w:rsidR="00DB7B73" w:rsidRPr="00734B4B">
        <w:rPr>
          <w:sz w:val="28"/>
          <w:szCs w:val="28"/>
        </w:rPr>
        <w:t>администрации муниципального образования «Среднеканский район»</w:t>
      </w:r>
      <w:r w:rsidR="004B4E88" w:rsidRPr="00734B4B">
        <w:rPr>
          <w:sz w:val="28"/>
          <w:szCs w:val="28"/>
        </w:rPr>
        <w:t xml:space="preserve"> (далее </w:t>
      </w:r>
      <w:r w:rsidR="00DB7B73" w:rsidRPr="00734B4B">
        <w:rPr>
          <w:sz w:val="28"/>
          <w:szCs w:val="28"/>
        </w:rPr>
        <w:t>–</w:t>
      </w:r>
      <w:r w:rsidR="004B4E88" w:rsidRPr="00734B4B">
        <w:rPr>
          <w:sz w:val="28"/>
          <w:szCs w:val="28"/>
        </w:rPr>
        <w:t xml:space="preserve"> учреждения</w:t>
      </w:r>
      <w:r w:rsidR="00734B4B" w:rsidRPr="00734B4B">
        <w:rPr>
          <w:sz w:val="28"/>
          <w:szCs w:val="28"/>
        </w:rPr>
        <w:t>).</w:t>
      </w:r>
      <w:r w:rsidR="00DB7B73" w:rsidRPr="00734B4B">
        <w:rPr>
          <w:sz w:val="28"/>
          <w:szCs w:val="28"/>
        </w:rPr>
        <w:t xml:space="preserve"> </w:t>
      </w:r>
    </w:p>
    <w:p w:rsidR="006A155F" w:rsidRPr="00734B4B" w:rsidRDefault="00451F24" w:rsidP="006D4E57">
      <w:pPr>
        <w:widowControl/>
        <w:numPr>
          <w:ilvl w:val="1"/>
          <w:numId w:val="41"/>
        </w:numPr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734B4B">
        <w:rPr>
          <w:bCs/>
          <w:sz w:val="28"/>
          <w:szCs w:val="28"/>
        </w:rPr>
        <w:t>Устав муниципальной образовательной организации (далее - Устав)</w:t>
      </w:r>
      <w:r w:rsidR="00574D1C" w:rsidRPr="00734B4B">
        <w:rPr>
          <w:bCs/>
          <w:sz w:val="28"/>
          <w:szCs w:val="28"/>
        </w:rPr>
        <w:t>, является</w:t>
      </w:r>
      <w:r w:rsidRPr="00734B4B">
        <w:rPr>
          <w:bCs/>
          <w:sz w:val="28"/>
          <w:szCs w:val="28"/>
        </w:rPr>
        <w:t xml:space="preserve"> </w:t>
      </w:r>
      <w:r w:rsidR="000A3F97" w:rsidRPr="00734B4B">
        <w:rPr>
          <w:bCs/>
          <w:sz w:val="28"/>
          <w:szCs w:val="28"/>
        </w:rPr>
        <w:t>основны</w:t>
      </w:r>
      <w:r w:rsidR="006A155F" w:rsidRPr="00734B4B">
        <w:rPr>
          <w:bCs/>
          <w:sz w:val="28"/>
          <w:szCs w:val="28"/>
        </w:rPr>
        <w:t>м нормативным локальным актом</w:t>
      </w:r>
      <w:r w:rsidRPr="00734B4B">
        <w:rPr>
          <w:bCs/>
          <w:sz w:val="28"/>
          <w:szCs w:val="28"/>
        </w:rPr>
        <w:t xml:space="preserve">, на основании которого действует </w:t>
      </w:r>
      <w:r w:rsidR="004B4E88" w:rsidRPr="00734B4B">
        <w:rPr>
          <w:bCs/>
          <w:sz w:val="28"/>
          <w:szCs w:val="28"/>
        </w:rPr>
        <w:t>учреждение.</w:t>
      </w:r>
      <w:r w:rsidRPr="00734B4B">
        <w:rPr>
          <w:bCs/>
          <w:sz w:val="28"/>
          <w:szCs w:val="28"/>
        </w:rPr>
        <w:t xml:space="preserve"> </w:t>
      </w:r>
      <w:bookmarkStart w:id="0" w:name="sub_14012"/>
    </w:p>
    <w:p w:rsidR="000F7534" w:rsidRPr="006D4E57" w:rsidRDefault="006A155F" w:rsidP="006D4E57">
      <w:pPr>
        <w:widowControl/>
        <w:numPr>
          <w:ilvl w:val="1"/>
          <w:numId w:val="41"/>
        </w:numPr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6D4E57">
        <w:rPr>
          <w:sz w:val="28"/>
          <w:szCs w:val="28"/>
        </w:rPr>
        <w:t xml:space="preserve">Устав, а также  изменения и дополнения в него </w:t>
      </w:r>
      <w:r w:rsidR="00CE700B">
        <w:rPr>
          <w:sz w:val="28"/>
          <w:szCs w:val="28"/>
        </w:rPr>
        <w:t xml:space="preserve"> (далее - Устав </w:t>
      </w:r>
      <w:r w:rsidR="00CE700B">
        <w:rPr>
          <w:color w:val="000000"/>
          <w:sz w:val="28"/>
          <w:szCs w:val="28"/>
        </w:rPr>
        <w:t>(изменения и дополнения</w:t>
      </w:r>
      <w:r w:rsidR="00CE700B" w:rsidRPr="0052164B">
        <w:rPr>
          <w:color w:val="000000"/>
          <w:sz w:val="28"/>
          <w:szCs w:val="28"/>
        </w:rPr>
        <w:t>)</w:t>
      </w:r>
      <w:r w:rsidR="00CE700B">
        <w:rPr>
          <w:color w:val="000000"/>
          <w:sz w:val="28"/>
          <w:szCs w:val="28"/>
        </w:rPr>
        <w:t>)</w:t>
      </w:r>
      <w:r w:rsidR="00CE700B" w:rsidRPr="0052164B">
        <w:rPr>
          <w:color w:val="000000"/>
          <w:sz w:val="28"/>
          <w:szCs w:val="28"/>
        </w:rPr>
        <w:t xml:space="preserve"> </w:t>
      </w:r>
      <w:r w:rsidRPr="006D4E57">
        <w:rPr>
          <w:sz w:val="28"/>
          <w:szCs w:val="28"/>
        </w:rPr>
        <w:t>утверждаются учредителем</w:t>
      </w:r>
      <w:bookmarkEnd w:id="0"/>
      <w:r w:rsidRPr="006D4E57">
        <w:rPr>
          <w:sz w:val="28"/>
          <w:szCs w:val="28"/>
        </w:rPr>
        <w:t xml:space="preserve"> – администрацией муниципального образования «Среднекан</w:t>
      </w:r>
      <w:r w:rsidR="0023739B">
        <w:rPr>
          <w:sz w:val="28"/>
          <w:szCs w:val="28"/>
        </w:rPr>
        <w:t>с</w:t>
      </w:r>
      <w:r w:rsidRPr="006D4E57">
        <w:rPr>
          <w:sz w:val="28"/>
          <w:szCs w:val="28"/>
        </w:rPr>
        <w:t>кий район»</w:t>
      </w:r>
      <w:r w:rsidR="00734B4B">
        <w:rPr>
          <w:sz w:val="28"/>
          <w:szCs w:val="28"/>
        </w:rPr>
        <w:t xml:space="preserve"> (далее Учредитель)</w:t>
      </w:r>
      <w:r w:rsidRPr="006D4E57">
        <w:rPr>
          <w:sz w:val="28"/>
          <w:szCs w:val="28"/>
        </w:rPr>
        <w:t xml:space="preserve"> с соблюдением процедур, у</w:t>
      </w:r>
      <w:r w:rsidR="008C1092" w:rsidRPr="006D4E57">
        <w:rPr>
          <w:sz w:val="28"/>
          <w:szCs w:val="28"/>
        </w:rPr>
        <w:t>становленных</w:t>
      </w:r>
      <w:r w:rsidRPr="006D4E57">
        <w:rPr>
          <w:sz w:val="28"/>
          <w:szCs w:val="28"/>
        </w:rPr>
        <w:t xml:space="preserve"> настоящим порядком.  </w:t>
      </w:r>
      <w:r w:rsidR="0041689F">
        <w:rPr>
          <w:sz w:val="28"/>
          <w:szCs w:val="28"/>
        </w:rPr>
        <w:t>Предварительного принятия У</w:t>
      </w:r>
      <w:r w:rsidR="000F7534" w:rsidRPr="006D4E57">
        <w:rPr>
          <w:sz w:val="28"/>
          <w:szCs w:val="28"/>
        </w:rPr>
        <w:t xml:space="preserve">става </w:t>
      </w:r>
      <w:r w:rsidR="0041689F">
        <w:rPr>
          <w:sz w:val="28"/>
          <w:szCs w:val="28"/>
        </w:rPr>
        <w:t>(</w:t>
      </w:r>
      <w:r w:rsidR="00734B4B" w:rsidRPr="00734B4B">
        <w:rPr>
          <w:sz w:val="28"/>
          <w:szCs w:val="28"/>
        </w:rPr>
        <w:t>изменений и дополнений</w:t>
      </w:r>
      <w:r w:rsidR="0041689F">
        <w:rPr>
          <w:sz w:val="28"/>
          <w:szCs w:val="28"/>
        </w:rPr>
        <w:t>)</w:t>
      </w:r>
      <w:r w:rsidR="00734B4B" w:rsidRPr="00734B4B">
        <w:rPr>
          <w:sz w:val="28"/>
          <w:szCs w:val="28"/>
        </w:rPr>
        <w:t xml:space="preserve">, </w:t>
      </w:r>
      <w:r w:rsidR="000B10DC" w:rsidRPr="006D4E57">
        <w:rPr>
          <w:sz w:val="28"/>
          <w:szCs w:val="28"/>
        </w:rPr>
        <w:t xml:space="preserve">высшим коллегиальным органом </w:t>
      </w:r>
      <w:r w:rsidR="005016CC" w:rsidRPr="006D4E57">
        <w:rPr>
          <w:sz w:val="28"/>
          <w:szCs w:val="28"/>
        </w:rPr>
        <w:t>управления учреждения</w:t>
      </w:r>
      <w:r w:rsidR="000F7534" w:rsidRPr="006D4E57">
        <w:rPr>
          <w:sz w:val="28"/>
          <w:szCs w:val="28"/>
        </w:rPr>
        <w:t xml:space="preserve"> не требуется.</w:t>
      </w:r>
    </w:p>
    <w:p w:rsidR="008C1092" w:rsidRPr="006D4E57" w:rsidRDefault="00734B4B" w:rsidP="006D4E57">
      <w:pPr>
        <w:widowControl/>
        <w:numPr>
          <w:ilvl w:val="1"/>
          <w:numId w:val="41"/>
        </w:numPr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Устав, утвержденный У</w:t>
      </w:r>
      <w:r w:rsidR="008C1092" w:rsidRPr="006D4E57">
        <w:rPr>
          <w:sz w:val="28"/>
          <w:szCs w:val="28"/>
        </w:rPr>
        <w:t>чредителем, является учредительным документом учреждения.</w:t>
      </w:r>
    </w:p>
    <w:p w:rsidR="006D4E57" w:rsidRDefault="006D4E57" w:rsidP="006D4E57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6D4E57" w:rsidRPr="008B6C06" w:rsidRDefault="006D4E57" w:rsidP="006D4E57">
      <w:pPr>
        <w:widowControl/>
        <w:autoSpaceDE/>
        <w:autoSpaceDN/>
        <w:adjustRightInd/>
        <w:ind w:left="567"/>
        <w:jc w:val="center"/>
        <w:rPr>
          <w:b/>
          <w:sz w:val="28"/>
          <w:szCs w:val="28"/>
        </w:rPr>
      </w:pPr>
      <w:r w:rsidRPr="006D4E5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Структура и содержание Устава</w:t>
      </w:r>
    </w:p>
    <w:p w:rsidR="006D4E57" w:rsidRDefault="0041689F" w:rsidP="0041689F">
      <w:pPr>
        <w:widowControl/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6D4E57">
        <w:rPr>
          <w:bCs/>
          <w:sz w:val="28"/>
          <w:szCs w:val="28"/>
        </w:rPr>
        <w:t xml:space="preserve">Устав </w:t>
      </w:r>
      <w:r w:rsidR="002D2941">
        <w:rPr>
          <w:bCs/>
          <w:sz w:val="28"/>
          <w:szCs w:val="28"/>
        </w:rPr>
        <w:t>разрабатывается учреждением самостоятельно и</w:t>
      </w:r>
      <w:r w:rsidR="006D4E57">
        <w:rPr>
          <w:bCs/>
          <w:sz w:val="28"/>
          <w:szCs w:val="28"/>
        </w:rPr>
        <w:t xml:space="preserve"> может иметь следующую структуру:</w:t>
      </w:r>
    </w:p>
    <w:p w:rsidR="006D4E57" w:rsidRDefault="006D4E57" w:rsidP="006D4E57">
      <w:pPr>
        <w:widowControl/>
        <w:autoSpaceDE/>
        <w:autoSpaceDN/>
        <w:adjustRightInd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Общие положения;</w:t>
      </w:r>
    </w:p>
    <w:p w:rsidR="006D4E57" w:rsidRDefault="006D4E57" w:rsidP="006D4E57">
      <w:pPr>
        <w:widowControl/>
        <w:autoSpaceDE/>
        <w:autoSpaceDN/>
        <w:adjustRightInd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Предмет, цели и виды деятельности;</w:t>
      </w:r>
    </w:p>
    <w:p w:rsidR="006D4E57" w:rsidRDefault="006D4E57" w:rsidP="006D4E57">
      <w:pPr>
        <w:widowControl/>
        <w:autoSpaceDE/>
        <w:autoSpaceDN/>
        <w:adjustRightInd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образовательного процесса;</w:t>
      </w:r>
    </w:p>
    <w:p w:rsidR="006D4E57" w:rsidRDefault="006D4E57" w:rsidP="006D4E57">
      <w:pPr>
        <w:widowControl/>
        <w:autoSpaceDE/>
        <w:autoSpaceDN/>
        <w:adjustRightInd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учреждением;</w:t>
      </w:r>
    </w:p>
    <w:p w:rsidR="006D4E57" w:rsidRDefault="006D4E57" w:rsidP="006D4E57">
      <w:pPr>
        <w:widowControl/>
        <w:autoSpaceDE/>
        <w:autoSpaceDN/>
        <w:adjustRightInd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D2941">
        <w:rPr>
          <w:bCs/>
          <w:sz w:val="28"/>
          <w:szCs w:val="28"/>
        </w:rPr>
        <w:t xml:space="preserve"> Имущество учреждения;</w:t>
      </w:r>
    </w:p>
    <w:p w:rsidR="002D2941" w:rsidRPr="006D4E57" w:rsidRDefault="002D2941" w:rsidP="006D4E57">
      <w:pPr>
        <w:widowControl/>
        <w:autoSpaceDE/>
        <w:autoSpaceDN/>
        <w:adjustRightInd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Иные положения.</w:t>
      </w:r>
    </w:p>
    <w:p w:rsidR="00FA06FF" w:rsidRPr="0041689F" w:rsidRDefault="00FA06FF" w:rsidP="0041689F">
      <w:pPr>
        <w:pStyle w:val="ab"/>
        <w:widowControl/>
        <w:numPr>
          <w:ilvl w:val="1"/>
          <w:numId w:val="44"/>
        </w:numPr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41689F">
        <w:rPr>
          <w:sz w:val="28"/>
          <w:szCs w:val="28"/>
        </w:rPr>
        <w:t>В Уставе учреждения</w:t>
      </w:r>
      <w:r w:rsidR="000B10DC" w:rsidRPr="0041689F">
        <w:rPr>
          <w:sz w:val="28"/>
          <w:szCs w:val="28"/>
        </w:rPr>
        <w:t xml:space="preserve">, в соответствии с требованиями законодательства </w:t>
      </w:r>
      <w:r w:rsidRPr="0041689F">
        <w:rPr>
          <w:sz w:val="28"/>
          <w:szCs w:val="28"/>
        </w:rPr>
        <w:t xml:space="preserve"> должна содержаться следующая информация:</w:t>
      </w:r>
    </w:p>
    <w:p w:rsidR="00FA06FF" w:rsidRPr="00FA06FF" w:rsidRDefault="00FA06FF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6FF">
        <w:rPr>
          <w:rFonts w:ascii="Times New Roman" w:hAnsi="Times New Roman"/>
          <w:sz w:val="28"/>
          <w:szCs w:val="28"/>
        </w:rPr>
        <w:t>наимено</w:t>
      </w:r>
      <w:r>
        <w:rPr>
          <w:rFonts w:ascii="Times New Roman" w:hAnsi="Times New Roman"/>
          <w:sz w:val="28"/>
          <w:szCs w:val="28"/>
        </w:rPr>
        <w:t>вание учреждения</w:t>
      </w:r>
      <w:r w:rsidRPr="00FA06FF">
        <w:rPr>
          <w:rFonts w:ascii="Times New Roman" w:hAnsi="Times New Roman"/>
          <w:sz w:val="28"/>
          <w:szCs w:val="28"/>
        </w:rPr>
        <w:t>, со</w:t>
      </w:r>
      <w:r w:rsidR="00A62A19">
        <w:rPr>
          <w:rFonts w:ascii="Times New Roman" w:hAnsi="Times New Roman"/>
          <w:sz w:val="28"/>
          <w:szCs w:val="28"/>
        </w:rPr>
        <w:t>держащее указание на характер его</w:t>
      </w:r>
      <w:r w:rsidRPr="00FA06FF">
        <w:rPr>
          <w:rFonts w:ascii="Times New Roman" w:hAnsi="Times New Roman"/>
          <w:sz w:val="28"/>
          <w:szCs w:val="28"/>
        </w:rPr>
        <w:t xml:space="preserve"> деятельности и организационно-правовую форму,</w:t>
      </w:r>
    </w:p>
    <w:p w:rsidR="00FA06FF" w:rsidRDefault="00FA06FF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 учреждения</w:t>
      </w:r>
      <w:r w:rsidRPr="00FA06FF">
        <w:rPr>
          <w:rFonts w:ascii="Times New Roman" w:hAnsi="Times New Roman"/>
          <w:sz w:val="28"/>
          <w:szCs w:val="28"/>
        </w:rPr>
        <w:t>;</w:t>
      </w:r>
    </w:p>
    <w:p w:rsidR="00A62A19" w:rsidRPr="00FA06FF" w:rsidRDefault="00A62A19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6FF">
        <w:rPr>
          <w:rFonts w:ascii="Times New Roman" w:hAnsi="Times New Roman"/>
          <w:sz w:val="28"/>
          <w:szCs w:val="28"/>
        </w:rPr>
        <w:t>место нахож</w:t>
      </w:r>
      <w:r>
        <w:rPr>
          <w:rFonts w:ascii="Times New Roman" w:hAnsi="Times New Roman"/>
          <w:sz w:val="28"/>
          <w:szCs w:val="28"/>
        </w:rPr>
        <w:t>дения учреждения;</w:t>
      </w:r>
    </w:p>
    <w:p w:rsidR="00FA06FF" w:rsidRDefault="00FA06FF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2A19">
        <w:rPr>
          <w:rFonts w:ascii="Times New Roman" w:hAnsi="Times New Roman"/>
          <w:sz w:val="28"/>
          <w:szCs w:val="28"/>
        </w:rPr>
        <w:t>сведения об учредителе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A62A19">
        <w:rPr>
          <w:rFonts w:ascii="Times New Roman" w:hAnsi="Times New Roman"/>
          <w:sz w:val="28"/>
          <w:szCs w:val="28"/>
        </w:rPr>
        <w:t>, его правах и обязанностях</w:t>
      </w:r>
      <w:r w:rsidRPr="00FA06FF">
        <w:rPr>
          <w:rFonts w:ascii="Times New Roman" w:hAnsi="Times New Roman"/>
          <w:sz w:val="28"/>
          <w:szCs w:val="28"/>
        </w:rPr>
        <w:t>;</w:t>
      </w:r>
    </w:p>
    <w:p w:rsidR="00FA06FF" w:rsidRPr="00FA06FF" w:rsidRDefault="00FA06FF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и цели деятельности</w:t>
      </w:r>
      <w:r w:rsidR="00A62A19">
        <w:rPr>
          <w:rFonts w:ascii="Times New Roman" w:hAnsi="Times New Roman"/>
          <w:sz w:val="28"/>
          <w:szCs w:val="28"/>
        </w:rPr>
        <w:t xml:space="preserve"> учреждения, </w:t>
      </w:r>
      <w:r w:rsidR="00A62A19" w:rsidRPr="00FA06FF">
        <w:rPr>
          <w:rFonts w:ascii="Times New Roman" w:hAnsi="Times New Roman"/>
          <w:sz w:val="28"/>
          <w:szCs w:val="28"/>
        </w:rPr>
        <w:t>исчерпывающий перечень видов деятельности, которые бюджетное или казенное учреждение вправе осуществлять в соответствии с целями, для</w:t>
      </w:r>
      <w:r w:rsidR="00A62A19">
        <w:rPr>
          <w:rFonts w:ascii="Times New Roman" w:hAnsi="Times New Roman"/>
          <w:sz w:val="28"/>
          <w:szCs w:val="28"/>
        </w:rPr>
        <w:t xml:space="preserve"> достижения которых оно создано</w:t>
      </w:r>
      <w:r>
        <w:rPr>
          <w:rFonts w:ascii="Times New Roman" w:hAnsi="Times New Roman"/>
          <w:sz w:val="28"/>
          <w:szCs w:val="28"/>
        </w:rPr>
        <w:t>;</w:t>
      </w:r>
    </w:p>
    <w:p w:rsidR="00FA06FF" w:rsidRPr="00FA06FF" w:rsidRDefault="00FA06FF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6FF">
        <w:rPr>
          <w:rFonts w:ascii="Times New Roman" w:hAnsi="Times New Roman"/>
          <w:sz w:val="28"/>
          <w:szCs w:val="28"/>
        </w:rPr>
        <w:t xml:space="preserve">виды реализуемых </w:t>
      </w:r>
      <w:r w:rsidR="00A62A19">
        <w:rPr>
          <w:rFonts w:ascii="Times New Roman" w:hAnsi="Times New Roman"/>
          <w:sz w:val="28"/>
          <w:szCs w:val="28"/>
        </w:rPr>
        <w:t xml:space="preserve">в учреждении </w:t>
      </w:r>
      <w:r w:rsidRPr="00FA06FF">
        <w:rPr>
          <w:rFonts w:ascii="Times New Roman" w:hAnsi="Times New Roman"/>
          <w:sz w:val="28"/>
          <w:szCs w:val="28"/>
        </w:rPr>
        <w:t>образовательных программ с указанием уровня образования и (или) направленности;</w:t>
      </w:r>
    </w:p>
    <w:p w:rsidR="00FA06FF" w:rsidRDefault="00FA06FF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6FF">
        <w:rPr>
          <w:rFonts w:ascii="Times New Roman" w:hAnsi="Times New Roman"/>
          <w:sz w:val="28"/>
          <w:szCs w:val="28"/>
        </w:rPr>
        <w:t xml:space="preserve">структура и компетенция органов управления образовательной организацией, порядок их </w:t>
      </w:r>
      <w:r>
        <w:rPr>
          <w:rFonts w:ascii="Times New Roman" w:hAnsi="Times New Roman"/>
          <w:sz w:val="28"/>
          <w:szCs w:val="28"/>
        </w:rPr>
        <w:t>формирования и сроки полномочий</w:t>
      </w:r>
      <w:r w:rsidR="00A62A19">
        <w:rPr>
          <w:rFonts w:ascii="Times New Roman" w:hAnsi="Times New Roman"/>
          <w:sz w:val="28"/>
          <w:szCs w:val="28"/>
        </w:rPr>
        <w:t>, порядок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A06FF" w:rsidRDefault="00A62A19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06FF">
        <w:rPr>
          <w:rFonts w:ascii="Times New Roman" w:hAnsi="Times New Roman"/>
          <w:sz w:val="28"/>
          <w:szCs w:val="28"/>
        </w:rPr>
        <w:t xml:space="preserve"> </w:t>
      </w:r>
      <w:r w:rsidR="00FA06FF" w:rsidRPr="00FA06FF">
        <w:rPr>
          <w:rFonts w:ascii="Times New Roman" w:hAnsi="Times New Roman"/>
          <w:sz w:val="28"/>
          <w:szCs w:val="28"/>
        </w:rPr>
        <w:t>сведен</w:t>
      </w:r>
      <w:r w:rsidR="002D2941">
        <w:rPr>
          <w:rFonts w:ascii="Times New Roman" w:hAnsi="Times New Roman"/>
          <w:sz w:val="28"/>
          <w:szCs w:val="28"/>
        </w:rPr>
        <w:t>ия об</w:t>
      </w:r>
      <w:r w:rsidR="00FA06FF">
        <w:rPr>
          <w:rFonts w:ascii="Times New Roman" w:hAnsi="Times New Roman"/>
          <w:sz w:val="28"/>
          <w:szCs w:val="28"/>
        </w:rPr>
        <w:t xml:space="preserve"> имущест</w:t>
      </w:r>
      <w:r w:rsidR="002D2941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FA06FF">
        <w:rPr>
          <w:rFonts w:ascii="Times New Roman" w:hAnsi="Times New Roman"/>
          <w:sz w:val="28"/>
          <w:szCs w:val="28"/>
        </w:rPr>
        <w:t>, источниках</w:t>
      </w:r>
      <w:r w:rsidR="00FA06FF" w:rsidRPr="00FA0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формирования и </w:t>
      </w:r>
      <w:r w:rsidR="002D2941">
        <w:rPr>
          <w:rFonts w:ascii="Times New Roman" w:hAnsi="Times New Roman"/>
          <w:sz w:val="28"/>
          <w:szCs w:val="28"/>
        </w:rPr>
        <w:t>порядка</w:t>
      </w:r>
      <w:r w:rsidR="00FA06FF" w:rsidRPr="00FA06FF">
        <w:rPr>
          <w:rFonts w:ascii="Times New Roman" w:hAnsi="Times New Roman"/>
          <w:sz w:val="28"/>
          <w:szCs w:val="28"/>
        </w:rPr>
        <w:t xml:space="preserve"> использования имущества в случае ликвидации </w:t>
      </w:r>
      <w:r w:rsidR="00FA06FF">
        <w:rPr>
          <w:rFonts w:ascii="Times New Roman" w:hAnsi="Times New Roman"/>
          <w:sz w:val="28"/>
          <w:szCs w:val="28"/>
        </w:rPr>
        <w:t>учреждения;</w:t>
      </w:r>
    </w:p>
    <w:p w:rsidR="00A62A19" w:rsidRDefault="00A62A19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изменения Устава и </w:t>
      </w:r>
      <w:r w:rsidR="006D4E57">
        <w:rPr>
          <w:rFonts w:ascii="Times New Roman" w:hAnsi="Times New Roman"/>
          <w:sz w:val="28"/>
          <w:szCs w:val="28"/>
        </w:rPr>
        <w:t>порядок принятия локальных нормативных актов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0DC" w:rsidRDefault="002D2941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B10DC">
        <w:rPr>
          <w:sz w:val="28"/>
          <w:szCs w:val="28"/>
        </w:rPr>
        <w:t>В случае необходимости У</w:t>
      </w:r>
      <w:r w:rsidR="000B10DC" w:rsidRPr="000B10DC">
        <w:rPr>
          <w:sz w:val="28"/>
          <w:szCs w:val="28"/>
        </w:rPr>
        <w:t xml:space="preserve">став может дополнительно содержать любые </w:t>
      </w:r>
      <w:r w:rsidR="00A62A19">
        <w:rPr>
          <w:sz w:val="28"/>
          <w:szCs w:val="28"/>
        </w:rPr>
        <w:t xml:space="preserve"> иные </w:t>
      </w:r>
      <w:r w:rsidR="000B10DC" w:rsidRPr="000B10DC">
        <w:rPr>
          <w:sz w:val="28"/>
          <w:szCs w:val="28"/>
        </w:rPr>
        <w:t>положения, не противоречащие действующему законодательству РФ.</w:t>
      </w:r>
    </w:p>
    <w:p w:rsidR="002D2941" w:rsidRDefault="002D2941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Theme="minorHAnsi" w:hAnsiTheme="minorHAnsi"/>
          <w:sz w:val="28"/>
          <w:szCs w:val="28"/>
        </w:rPr>
        <w:t xml:space="preserve">4. </w:t>
      </w:r>
      <w:r w:rsidR="000B10DC">
        <w:rPr>
          <w:bCs/>
          <w:sz w:val="28"/>
          <w:szCs w:val="28"/>
        </w:rPr>
        <w:t>Учреждению</w:t>
      </w:r>
      <w:r w:rsidR="000F7534">
        <w:rPr>
          <w:bCs/>
          <w:sz w:val="28"/>
          <w:szCs w:val="28"/>
        </w:rPr>
        <w:t xml:space="preserve">, в целях </w:t>
      </w:r>
      <w:r w:rsidR="000B10DC">
        <w:rPr>
          <w:bCs/>
          <w:sz w:val="28"/>
          <w:szCs w:val="28"/>
        </w:rPr>
        <w:t>упорядочения деятельности</w:t>
      </w:r>
      <w:r w:rsidR="000B10DC">
        <w:rPr>
          <w:sz w:val="28"/>
          <w:szCs w:val="28"/>
        </w:rPr>
        <w:t>, необходимо</w:t>
      </w:r>
      <w:r w:rsidR="000F7534">
        <w:rPr>
          <w:bCs/>
          <w:sz w:val="28"/>
          <w:szCs w:val="28"/>
        </w:rPr>
        <w:t xml:space="preserve"> </w:t>
      </w:r>
      <w:r w:rsidR="000B10DC">
        <w:rPr>
          <w:sz w:val="28"/>
          <w:szCs w:val="28"/>
        </w:rPr>
        <w:t>принять</w:t>
      </w:r>
      <w:r w:rsidR="000F7534" w:rsidRPr="000F7534">
        <w:rPr>
          <w:sz w:val="28"/>
          <w:szCs w:val="28"/>
        </w:rPr>
        <w:t xml:space="preserve"> локаль</w:t>
      </w:r>
      <w:r w:rsidR="000B10DC">
        <w:rPr>
          <w:sz w:val="28"/>
          <w:szCs w:val="28"/>
        </w:rPr>
        <w:t>ные нормативные акты по тем</w:t>
      </w:r>
      <w:r w:rsidR="000F7534" w:rsidRPr="000F7534">
        <w:rPr>
          <w:sz w:val="28"/>
          <w:szCs w:val="28"/>
        </w:rPr>
        <w:t xml:space="preserve"> вопросам организации и осуществления образовательной деятельности,</w:t>
      </w:r>
      <w:r w:rsidR="000B10DC">
        <w:rPr>
          <w:sz w:val="28"/>
          <w:szCs w:val="28"/>
        </w:rPr>
        <w:t xml:space="preserve"> которые не вошли в Устав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573B26" w:rsidRDefault="002D2941" w:rsidP="002B3AE0">
      <w:pPr>
        <w:pStyle w:val="pagetext"/>
        <w:spacing w:before="0" w:beforeAutospacing="0" w:after="0" w:afterAutospacing="0"/>
        <w:ind w:left="-426" w:right="13" w:firstLine="993"/>
        <w:jc w:val="both"/>
        <w:rPr>
          <w:rFonts w:asciiTheme="minorHAnsi" w:hAnsiTheme="minorHAnsi"/>
          <w:sz w:val="28"/>
          <w:szCs w:val="28"/>
        </w:rPr>
      </w:pPr>
      <w:r w:rsidRPr="002D2941">
        <w:rPr>
          <w:rFonts w:ascii="Times New Roman" w:hAnsi="Times New Roman"/>
          <w:sz w:val="28"/>
          <w:szCs w:val="28"/>
        </w:rPr>
        <w:t>Это могут быть</w:t>
      </w:r>
      <w:r w:rsidR="000B10DC" w:rsidRPr="002D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</w:t>
      </w:r>
      <w:r w:rsidR="000F7534" w:rsidRPr="002D2941">
        <w:rPr>
          <w:rFonts w:ascii="Times New Roman" w:hAnsi="Times New Roman"/>
          <w:sz w:val="28"/>
          <w:szCs w:val="28"/>
        </w:rPr>
        <w:t xml:space="preserve"> регламентирующие правила приема обучающихся, режим</w:t>
      </w:r>
      <w:r w:rsidR="000F7534" w:rsidRPr="000F7534">
        <w:rPr>
          <w:sz w:val="28"/>
          <w:szCs w:val="28"/>
        </w:rPr>
        <w:t xml:space="preserve">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</w:t>
      </w:r>
      <w:r w:rsidR="000B10DC">
        <w:rPr>
          <w:sz w:val="28"/>
          <w:szCs w:val="28"/>
        </w:rPr>
        <w:t xml:space="preserve"> и другие</w:t>
      </w:r>
      <w:r w:rsidR="000F7534" w:rsidRPr="000F7534">
        <w:rPr>
          <w:sz w:val="28"/>
          <w:szCs w:val="28"/>
        </w:rPr>
        <w:t>.</w:t>
      </w:r>
    </w:p>
    <w:p w:rsidR="005016CC" w:rsidRDefault="005016CC" w:rsidP="002D2941">
      <w:pPr>
        <w:widowControl/>
        <w:autoSpaceDE/>
        <w:autoSpaceDN/>
        <w:adjustRightInd/>
        <w:ind w:left="-426" w:firstLine="993"/>
        <w:jc w:val="both"/>
        <w:rPr>
          <w:sz w:val="28"/>
          <w:szCs w:val="28"/>
        </w:rPr>
      </w:pPr>
      <w:r w:rsidRPr="00573B26">
        <w:rPr>
          <w:sz w:val="28"/>
          <w:szCs w:val="28"/>
        </w:rPr>
        <w:t>Если локальные нормативные акты затрагивают права обучающихся и работников образовательной организации, то при принятии таких актов обязателен учет мнения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5016CC" w:rsidRDefault="002D2941" w:rsidP="002D2941">
      <w:pPr>
        <w:widowControl/>
        <w:autoSpaceDE/>
        <w:autoSpaceDN/>
        <w:adjustRightInd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216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16CC" w:rsidRPr="005016CC">
        <w:rPr>
          <w:sz w:val="28"/>
          <w:szCs w:val="28"/>
        </w:rPr>
        <w:t>Порядок принятия иных локальных актов учреждения необходимо зафиксировать в Уставе и установить модель их принятия. (</w:t>
      </w:r>
      <w:r w:rsidR="005016CC">
        <w:rPr>
          <w:sz w:val="28"/>
          <w:szCs w:val="28"/>
        </w:rPr>
        <w:t>Например: р</w:t>
      </w:r>
      <w:r w:rsidR="005016CC" w:rsidRPr="005016CC">
        <w:rPr>
          <w:sz w:val="28"/>
          <w:szCs w:val="28"/>
        </w:rPr>
        <w:t>уково</w:t>
      </w:r>
      <w:r w:rsidR="005016CC">
        <w:rPr>
          <w:sz w:val="28"/>
          <w:szCs w:val="28"/>
        </w:rPr>
        <w:t>дитель без чьего-либо участия, обеспечивая управляемость и полную</w:t>
      </w:r>
      <w:r w:rsidR="005016CC" w:rsidRPr="005016CC">
        <w:rPr>
          <w:sz w:val="28"/>
          <w:szCs w:val="28"/>
        </w:rPr>
        <w:t xml:space="preserve"> ответств</w:t>
      </w:r>
      <w:r w:rsidR="00D05C5B">
        <w:rPr>
          <w:sz w:val="28"/>
          <w:szCs w:val="28"/>
        </w:rPr>
        <w:t>енность</w:t>
      </w:r>
      <w:r w:rsidR="005016CC" w:rsidRPr="005016CC">
        <w:rPr>
          <w:sz w:val="28"/>
          <w:szCs w:val="28"/>
        </w:rPr>
        <w:t xml:space="preserve"> или </w:t>
      </w:r>
      <w:r w:rsidR="005016CC">
        <w:rPr>
          <w:sz w:val="28"/>
          <w:szCs w:val="28"/>
        </w:rPr>
        <w:t>р</w:t>
      </w:r>
      <w:r w:rsidR="005016CC" w:rsidRPr="005016CC">
        <w:rPr>
          <w:sz w:val="28"/>
          <w:szCs w:val="28"/>
        </w:rPr>
        <w:t>уководитель с учетом мнения иного коллегиального органа управления</w:t>
      </w:r>
      <w:r w:rsidR="00D05C5B">
        <w:rPr>
          <w:sz w:val="28"/>
          <w:szCs w:val="28"/>
        </w:rPr>
        <w:t xml:space="preserve"> учреждения</w:t>
      </w:r>
      <w:r w:rsidR="005016CC">
        <w:rPr>
          <w:sz w:val="28"/>
          <w:szCs w:val="28"/>
        </w:rPr>
        <w:t>)</w:t>
      </w:r>
      <w:r w:rsidR="005016CC" w:rsidRPr="005016CC">
        <w:rPr>
          <w:sz w:val="28"/>
          <w:szCs w:val="28"/>
        </w:rPr>
        <w:t>.</w:t>
      </w:r>
    </w:p>
    <w:p w:rsidR="0041689F" w:rsidRDefault="0041689F" w:rsidP="002D2941">
      <w:pPr>
        <w:widowControl/>
        <w:autoSpaceDE/>
        <w:autoSpaceDN/>
        <w:adjustRightInd/>
        <w:ind w:left="-426" w:firstLine="993"/>
        <w:jc w:val="both"/>
        <w:rPr>
          <w:sz w:val="28"/>
          <w:szCs w:val="28"/>
        </w:rPr>
      </w:pPr>
    </w:p>
    <w:p w:rsidR="0041689F" w:rsidRDefault="0041689F" w:rsidP="008B6C06">
      <w:pPr>
        <w:pStyle w:val="ab"/>
        <w:widowControl/>
        <w:autoSpaceDE/>
        <w:autoSpaceDN/>
        <w:adjustRightInd/>
        <w:ind w:left="9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D2941" w:rsidRPr="0041689F">
        <w:rPr>
          <w:b/>
          <w:bCs/>
          <w:sz w:val="28"/>
          <w:szCs w:val="28"/>
        </w:rPr>
        <w:t xml:space="preserve">Подготовка </w:t>
      </w:r>
      <w:r w:rsidR="0052164B" w:rsidRPr="0041689F">
        <w:rPr>
          <w:b/>
          <w:bCs/>
          <w:sz w:val="28"/>
          <w:szCs w:val="28"/>
        </w:rPr>
        <w:t>Устава (изменений и дополнений) к утверждению</w:t>
      </w:r>
    </w:p>
    <w:p w:rsidR="00594B27" w:rsidRPr="0052164B" w:rsidRDefault="00D05C5B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D05C5B">
        <w:rPr>
          <w:color w:val="000000"/>
          <w:sz w:val="28"/>
          <w:szCs w:val="28"/>
        </w:rPr>
        <w:t xml:space="preserve">Учреждение самостоятельно </w:t>
      </w:r>
      <w:r>
        <w:rPr>
          <w:color w:val="000000"/>
          <w:sz w:val="28"/>
          <w:szCs w:val="28"/>
        </w:rPr>
        <w:t>готовит проект У</w:t>
      </w:r>
      <w:r w:rsidRPr="00D05C5B">
        <w:rPr>
          <w:color w:val="000000"/>
          <w:sz w:val="28"/>
          <w:szCs w:val="28"/>
        </w:rPr>
        <w:t>става</w:t>
      </w:r>
      <w:r w:rsidR="0052164B">
        <w:rPr>
          <w:color w:val="000000"/>
          <w:sz w:val="28"/>
          <w:szCs w:val="28"/>
        </w:rPr>
        <w:t xml:space="preserve"> (изменений и дополнений)</w:t>
      </w:r>
      <w:r w:rsidRPr="00D05C5B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требованиями настоящего Порядка</w:t>
      </w:r>
      <w:r w:rsidR="006D4E57">
        <w:rPr>
          <w:color w:val="000000"/>
          <w:sz w:val="28"/>
          <w:szCs w:val="28"/>
        </w:rPr>
        <w:t xml:space="preserve"> и представляет его на рассмотрение в Управление образования</w:t>
      </w:r>
      <w:r w:rsidR="00734B4B">
        <w:rPr>
          <w:color w:val="000000"/>
          <w:sz w:val="28"/>
          <w:szCs w:val="28"/>
        </w:rPr>
        <w:t xml:space="preserve"> администрации МО «Среднеканский район» (далее Управление образования)</w:t>
      </w:r>
      <w:r w:rsidR="006D4E57">
        <w:rPr>
          <w:color w:val="000000"/>
          <w:sz w:val="28"/>
          <w:szCs w:val="28"/>
        </w:rPr>
        <w:t xml:space="preserve"> в печатном и электронном виде.</w:t>
      </w:r>
    </w:p>
    <w:p w:rsidR="0052164B" w:rsidRDefault="0052164B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52164B">
        <w:rPr>
          <w:bCs/>
          <w:sz w:val="28"/>
          <w:szCs w:val="28"/>
        </w:rPr>
        <w:lastRenderedPageBreak/>
        <w:t xml:space="preserve">Документ печатается с соблюдением требований делопроизводства, используя шрифт </w:t>
      </w:r>
      <w:r w:rsidRPr="0052164B">
        <w:rPr>
          <w:bCs/>
          <w:sz w:val="28"/>
          <w:szCs w:val="28"/>
          <w:lang w:val="en-US"/>
        </w:rPr>
        <w:t>Times</w:t>
      </w:r>
      <w:r w:rsidRPr="0052164B">
        <w:rPr>
          <w:bCs/>
          <w:sz w:val="28"/>
          <w:szCs w:val="28"/>
        </w:rPr>
        <w:t xml:space="preserve"> </w:t>
      </w:r>
      <w:r w:rsidRPr="0052164B">
        <w:rPr>
          <w:bCs/>
          <w:sz w:val="28"/>
          <w:szCs w:val="28"/>
          <w:lang w:val="en-US"/>
        </w:rPr>
        <w:t>New</w:t>
      </w:r>
      <w:r w:rsidRPr="0052164B">
        <w:rPr>
          <w:bCs/>
          <w:sz w:val="28"/>
          <w:szCs w:val="28"/>
        </w:rPr>
        <w:t xml:space="preserve"> </w:t>
      </w:r>
      <w:r w:rsidRPr="0052164B">
        <w:rPr>
          <w:bCs/>
          <w:sz w:val="28"/>
          <w:szCs w:val="28"/>
          <w:lang w:val="en-US"/>
        </w:rPr>
        <w:t>Roman</w:t>
      </w:r>
      <w:r w:rsidRPr="0052164B">
        <w:rPr>
          <w:bCs/>
          <w:sz w:val="28"/>
          <w:szCs w:val="28"/>
        </w:rPr>
        <w:t>, размером 14, интервал и начертание обычное, поля обычные.</w:t>
      </w:r>
    </w:p>
    <w:p w:rsidR="00D05C5B" w:rsidRPr="00CE700B" w:rsidRDefault="0052164B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52164B">
        <w:rPr>
          <w:color w:val="000000"/>
          <w:sz w:val="28"/>
          <w:szCs w:val="28"/>
        </w:rPr>
        <w:t>Для утверждения У</w:t>
      </w:r>
      <w:r w:rsidR="00573B26" w:rsidRPr="0052164B">
        <w:rPr>
          <w:color w:val="000000"/>
          <w:sz w:val="28"/>
          <w:szCs w:val="28"/>
        </w:rPr>
        <w:t xml:space="preserve">става </w:t>
      </w:r>
      <w:r w:rsidRPr="0052164B">
        <w:rPr>
          <w:color w:val="000000"/>
          <w:sz w:val="28"/>
          <w:szCs w:val="28"/>
        </w:rPr>
        <w:t>(изменений и дополнений) Управление образования формируе</w:t>
      </w:r>
      <w:r w:rsidR="00573B26" w:rsidRPr="0052164B">
        <w:rPr>
          <w:color w:val="000000"/>
          <w:sz w:val="28"/>
          <w:szCs w:val="28"/>
        </w:rPr>
        <w:t>т пакет документов</w:t>
      </w:r>
      <w:r w:rsidR="00573B26" w:rsidRPr="0052164B">
        <w:rPr>
          <w:rFonts w:ascii="Arial" w:hAnsi="Arial" w:cs="Arial"/>
          <w:color w:val="000000"/>
          <w:sz w:val="18"/>
          <w:szCs w:val="18"/>
        </w:rPr>
        <w:t>:</w:t>
      </w:r>
    </w:p>
    <w:p w:rsidR="00CE700B" w:rsidRDefault="00CE700B" w:rsidP="00CE700B">
      <w:pPr>
        <w:widowControl/>
        <w:tabs>
          <w:tab w:val="left" w:pos="1276"/>
        </w:tabs>
        <w:autoSpaceDE/>
        <w:autoSpaceDN/>
        <w:adjustRightInd/>
        <w:ind w:left="927"/>
        <w:jc w:val="both"/>
        <w:rPr>
          <w:color w:val="000000"/>
          <w:sz w:val="28"/>
          <w:szCs w:val="28"/>
        </w:rPr>
      </w:pPr>
      <w:r w:rsidRPr="00573B2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Проект Устава </w:t>
      </w:r>
      <w:r w:rsidRPr="0052164B">
        <w:rPr>
          <w:color w:val="000000"/>
          <w:sz w:val="28"/>
          <w:szCs w:val="28"/>
        </w:rPr>
        <w:t>(изменений и дополнений)</w:t>
      </w:r>
      <w:r>
        <w:rPr>
          <w:color w:val="000000"/>
          <w:sz w:val="28"/>
          <w:szCs w:val="28"/>
        </w:rPr>
        <w:t>;</w:t>
      </w:r>
    </w:p>
    <w:p w:rsidR="00CE700B" w:rsidRDefault="00CE700B" w:rsidP="00CE700B">
      <w:pPr>
        <w:widowControl/>
        <w:tabs>
          <w:tab w:val="left" w:pos="1276"/>
        </w:tabs>
        <w:autoSpaceDE/>
        <w:autoSpaceDN/>
        <w:adjustRightInd/>
        <w:ind w:left="-426" w:firstLine="13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 Постановления об утверждении Устава </w:t>
      </w:r>
      <w:r w:rsidRPr="0052164B">
        <w:rPr>
          <w:color w:val="000000"/>
          <w:sz w:val="28"/>
          <w:szCs w:val="28"/>
        </w:rPr>
        <w:t>(изменений и дополнений)</w:t>
      </w:r>
      <w:r>
        <w:rPr>
          <w:color w:val="000000"/>
          <w:sz w:val="28"/>
          <w:szCs w:val="28"/>
        </w:rPr>
        <w:t>;</w:t>
      </w:r>
    </w:p>
    <w:p w:rsidR="00CE700B" w:rsidRDefault="00CE700B" w:rsidP="00CE700B">
      <w:pPr>
        <w:widowControl/>
        <w:tabs>
          <w:tab w:val="left" w:pos="1276"/>
        </w:tabs>
        <w:autoSpaceDE/>
        <w:autoSpaceDN/>
        <w:adjustRightInd/>
        <w:ind w:left="-426" w:firstLine="13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Лист согласования проекта Устава </w:t>
      </w:r>
      <w:r w:rsidRPr="0052164B">
        <w:rPr>
          <w:color w:val="000000"/>
          <w:sz w:val="28"/>
          <w:szCs w:val="28"/>
        </w:rPr>
        <w:t>(изменений и дополнений)</w:t>
      </w:r>
      <w:r>
        <w:rPr>
          <w:color w:val="000000"/>
          <w:sz w:val="28"/>
          <w:szCs w:val="28"/>
        </w:rPr>
        <w:t xml:space="preserve">, установленного образца. </w:t>
      </w:r>
    </w:p>
    <w:p w:rsidR="00CE700B" w:rsidRDefault="00CE700B" w:rsidP="00CE700B">
      <w:pPr>
        <w:widowControl/>
        <w:tabs>
          <w:tab w:val="left" w:pos="1276"/>
        </w:tabs>
        <w:autoSpaceDE/>
        <w:autoSpaceDN/>
        <w:adjustRightInd/>
        <w:ind w:left="-426" w:firstLine="13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Электронный вариант  проекта Устава </w:t>
      </w:r>
      <w:r w:rsidRPr="0052164B">
        <w:rPr>
          <w:color w:val="000000"/>
          <w:sz w:val="28"/>
          <w:szCs w:val="28"/>
        </w:rPr>
        <w:t xml:space="preserve">(изменений и дополнений) </w:t>
      </w:r>
      <w:r>
        <w:rPr>
          <w:color w:val="000000"/>
          <w:sz w:val="28"/>
          <w:szCs w:val="28"/>
        </w:rPr>
        <w:t xml:space="preserve"> и проекта Постановления об утверждении Устава </w:t>
      </w:r>
      <w:r w:rsidRPr="0052164B">
        <w:rPr>
          <w:color w:val="000000"/>
          <w:sz w:val="28"/>
          <w:szCs w:val="28"/>
        </w:rPr>
        <w:t>(изменений и дополнений)</w:t>
      </w:r>
      <w:r>
        <w:rPr>
          <w:color w:val="000000"/>
          <w:sz w:val="28"/>
          <w:szCs w:val="28"/>
        </w:rPr>
        <w:t>.</w:t>
      </w:r>
    </w:p>
    <w:p w:rsidR="00CE700B" w:rsidRPr="00CE700B" w:rsidRDefault="00CE700B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bCs/>
          <w:sz w:val="28"/>
          <w:szCs w:val="28"/>
        </w:rPr>
        <w:t>Подготовленный пакет документов предоставляется в администрацию</w:t>
      </w:r>
      <w:r>
        <w:rPr>
          <w:bCs/>
          <w:sz w:val="28"/>
          <w:szCs w:val="28"/>
        </w:rPr>
        <w:t xml:space="preserve"> </w:t>
      </w:r>
      <w:r w:rsidRPr="00CE700B">
        <w:rPr>
          <w:bCs/>
          <w:sz w:val="28"/>
          <w:szCs w:val="28"/>
        </w:rPr>
        <w:t>МО «Среднеканский район» на регистрацию.</w:t>
      </w:r>
      <w:r w:rsidRPr="00CF2F9E">
        <w:t xml:space="preserve"> </w:t>
      </w:r>
      <w:r w:rsidRPr="00CE700B">
        <w:rPr>
          <w:sz w:val="28"/>
          <w:szCs w:val="28"/>
        </w:rPr>
        <w:t>Представленные документы регистрируются и передаются для проведения согласования</w:t>
      </w:r>
      <w:r>
        <w:rPr>
          <w:sz w:val="28"/>
          <w:szCs w:val="28"/>
        </w:rPr>
        <w:t>.</w:t>
      </w:r>
    </w:p>
    <w:p w:rsidR="00CF2F9E" w:rsidRPr="00CE700B" w:rsidRDefault="00CF2F9E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sz w:val="28"/>
          <w:szCs w:val="28"/>
        </w:rPr>
        <w:t>Проект Устава</w:t>
      </w:r>
      <w:r w:rsidR="00CE700B">
        <w:rPr>
          <w:sz w:val="28"/>
          <w:szCs w:val="28"/>
        </w:rPr>
        <w:t xml:space="preserve"> </w:t>
      </w:r>
      <w:r w:rsidR="00CE700B" w:rsidRPr="0052164B">
        <w:rPr>
          <w:color w:val="000000"/>
          <w:sz w:val="28"/>
          <w:szCs w:val="28"/>
        </w:rPr>
        <w:t xml:space="preserve">(изменений и дополнений) </w:t>
      </w:r>
      <w:r w:rsidRPr="00CE700B">
        <w:rPr>
          <w:sz w:val="28"/>
          <w:szCs w:val="28"/>
        </w:rPr>
        <w:t xml:space="preserve">проходит </w:t>
      </w:r>
      <w:r w:rsidR="00AC544F" w:rsidRPr="00CE700B">
        <w:rPr>
          <w:sz w:val="28"/>
          <w:szCs w:val="28"/>
        </w:rPr>
        <w:t xml:space="preserve">процедуру согласования </w:t>
      </w:r>
      <w:r w:rsidRPr="00CE700B">
        <w:rPr>
          <w:sz w:val="28"/>
          <w:szCs w:val="28"/>
        </w:rPr>
        <w:t>в срок не более 3</w:t>
      </w:r>
      <w:r w:rsidR="000F7534" w:rsidRPr="00CE700B">
        <w:rPr>
          <w:sz w:val="28"/>
          <w:szCs w:val="28"/>
        </w:rPr>
        <w:t>0 дней со дн</w:t>
      </w:r>
      <w:r w:rsidRPr="00CE700B">
        <w:rPr>
          <w:sz w:val="28"/>
          <w:szCs w:val="28"/>
        </w:rPr>
        <w:t xml:space="preserve">я представления </w:t>
      </w:r>
      <w:r w:rsidR="00CE700B">
        <w:rPr>
          <w:sz w:val="28"/>
          <w:szCs w:val="28"/>
        </w:rPr>
        <w:t>пакета документов</w:t>
      </w:r>
      <w:r w:rsidRPr="00CE700B">
        <w:rPr>
          <w:sz w:val="28"/>
          <w:szCs w:val="28"/>
        </w:rPr>
        <w:t xml:space="preserve">. </w:t>
      </w:r>
    </w:p>
    <w:p w:rsidR="00CE700B" w:rsidRPr="00CE700B" w:rsidRDefault="00CF2F9E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sz w:val="28"/>
          <w:szCs w:val="28"/>
        </w:rPr>
        <w:t>Специалисты, согласующие проект Устава</w:t>
      </w:r>
      <w:r w:rsidR="00CE700B">
        <w:rPr>
          <w:sz w:val="28"/>
          <w:szCs w:val="28"/>
        </w:rPr>
        <w:t xml:space="preserve"> </w:t>
      </w:r>
      <w:r w:rsidR="00CE700B" w:rsidRPr="0052164B">
        <w:rPr>
          <w:color w:val="000000"/>
          <w:sz w:val="28"/>
          <w:szCs w:val="28"/>
        </w:rPr>
        <w:t>(изменений и дополнений)</w:t>
      </w:r>
      <w:r w:rsidR="004D7A13" w:rsidRPr="00CE700B">
        <w:rPr>
          <w:color w:val="000000"/>
          <w:sz w:val="28"/>
          <w:szCs w:val="28"/>
        </w:rPr>
        <w:t>:</w:t>
      </w:r>
    </w:p>
    <w:p w:rsidR="00CE700B" w:rsidRDefault="00CE700B" w:rsidP="00CE700B">
      <w:pPr>
        <w:widowControl/>
        <w:shd w:val="clear" w:color="auto" w:fill="FFFFFF"/>
        <w:autoSpaceDE/>
        <w:autoSpaceDN/>
        <w:adjustRightInd/>
        <w:spacing w:line="324" w:lineRule="atLeast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-проверяю</w:t>
      </w:r>
      <w:r w:rsidRPr="00CF2F9E">
        <w:rPr>
          <w:color w:val="000000"/>
          <w:sz w:val="28"/>
          <w:szCs w:val="28"/>
        </w:rPr>
        <w:t xml:space="preserve">т комплектность документов; </w:t>
      </w:r>
    </w:p>
    <w:p w:rsidR="00CE700B" w:rsidRDefault="00CE700B" w:rsidP="00CE700B">
      <w:pPr>
        <w:widowControl/>
        <w:shd w:val="clear" w:color="auto" w:fill="FFFFFF"/>
        <w:autoSpaceDE/>
        <w:autoSpaceDN/>
        <w:adjustRightInd/>
        <w:spacing w:line="324" w:lineRule="atLeast"/>
        <w:ind w:left="9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F2F9E">
        <w:rPr>
          <w:color w:val="000000"/>
          <w:sz w:val="28"/>
          <w:szCs w:val="28"/>
        </w:rPr>
        <w:t>прово</w:t>
      </w:r>
      <w:r>
        <w:rPr>
          <w:color w:val="000000"/>
          <w:sz w:val="28"/>
          <w:szCs w:val="28"/>
        </w:rPr>
        <w:t xml:space="preserve">дят правовую экспертизу Устава </w:t>
      </w:r>
      <w:r w:rsidRPr="0052164B">
        <w:rPr>
          <w:color w:val="000000"/>
          <w:sz w:val="28"/>
          <w:szCs w:val="28"/>
        </w:rPr>
        <w:t>(изменений и дополнений)</w:t>
      </w:r>
      <w:r>
        <w:rPr>
          <w:color w:val="000000"/>
          <w:sz w:val="28"/>
          <w:szCs w:val="28"/>
        </w:rPr>
        <w:t>;</w:t>
      </w:r>
    </w:p>
    <w:p w:rsidR="00CE700B" w:rsidRDefault="00CE700B" w:rsidP="00CE700B">
      <w:pPr>
        <w:widowControl/>
        <w:shd w:val="clear" w:color="auto" w:fill="FFFFFF"/>
        <w:autoSpaceDE/>
        <w:autoSpaceDN/>
        <w:adjustRightInd/>
        <w:spacing w:line="324" w:lineRule="atLeast"/>
        <w:ind w:left="9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F2F9E">
        <w:rPr>
          <w:color w:val="000000"/>
          <w:sz w:val="28"/>
          <w:szCs w:val="28"/>
        </w:rPr>
        <w:t>внос</w:t>
      </w:r>
      <w:r>
        <w:rPr>
          <w:color w:val="000000"/>
          <w:sz w:val="28"/>
          <w:szCs w:val="28"/>
        </w:rPr>
        <w:t>ят в У</w:t>
      </w:r>
      <w:r w:rsidRPr="00CF2F9E">
        <w:rPr>
          <w:color w:val="000000"/>
          <w:sz w:val="28"/>
          <w:szCs w:val="28"/>
        </w:rPr>
        <w:t>ста</w:t>
      </w:r>
      <w:r>
        <w:rPr>
          <w:color w:val="000000"/>
          <w:sz w:val="28"/>
          <w:szCs w:val="28"/>
        </w:rPr>
        <w:t>в (изменения и дополнения</w:t>
      </w:r>
      <w:r w:rsidRPr="0052164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необходимые правки.</w:t>
      </w:r>
    </w:p>
    <w:p w:rsidR="00AC544F" w:rsidRPr="00CE700B" w:rsidRDefault="004D7A13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color w:val="000000"/>
          <w:sz w:val="28"/>
          <w:szCs w:val="28"/>
        </w:rPr>
        <w:t xml:space="preserve"> </w:t>
      </w:r>
      <w:r w:rsidR="00AC544F" w:rsidRPr="00CE700B">
        <w:rPr>
          <w:sz w:val="28"/>
          <w:szCs w:val="28"/>
        </w:rPr>
        <w:t>В целях определения соответствия проекта Устава</w:t>
      </w:r>
      <w:r w:rsidR="00CE700B">
        <w:rPr>
          <w:sz w:val="28"/>
          <w:szCs w:val="28"/>
        </w:rPr>
        <w:t xml:space="preserve"> </w:t>
      </w:r>
      <w:r w:rsidR="00CE700B" w:rsidRPr="0052164B">
        <w:rPr>
          <w:color w:val="000000"/>
          <w:sz w:val="28"/>
          <w:szCs w:val="28"/>
        </w:rPr>
        <w:t xml:space="preserve">(изменений и дополнений) </w:t>
      </w:r>
      <w:r w:rsidR="00AC544F" w:rsidRPr="00CE700B">
        <w:rPr>
          <w:sz w:val="28"/>
          <w:szCs w:val="28"/>
        </w:rPr>
        <w:t xml:space="preserve"> законодательству Российской Федерации проводится его правовая экспертиза. Несоответствие или противоречие Устава </w:t>
      </w:r>
      <w:r w:rsidR="00CE700B" w:rsidRPr="0052164B">
        <w:rPr>
          <w:color w:val="000000"/>
          <w:sz w:val="28"/>
          <w:szCs w:val="28"/>
        </w:rPr>
        <w:t xml:space="preserve">(изменений и дополнений) </w:t>
      </w:r>
      <w:r w:rsidR="00AC544F" w:rsidRPr="00CE700B">
        <w:rPr>
          <w:sz w:val="28"/>
          <w:szCs w:val="28"/>
        </w:rPr>
        <w:t>нормативным правовым актам Российской Федерации являются основаниями для отказа в утверждении Устава</w:t>
      </w:r>
      <w:r w:rsidR="00CE700B">
        <w:rPr>
          <w:sz w:val="28"/>
          <w:szCs w:val="28"/>
        </w:rPr>
        <w:t xml:space="preserve"> </w:t>
      </w:r>
      <w:r w:rsidR="00CE700B" w:rsidRPr="0052164B">
        <w:rPr>
          <w:color w:val="000000"/>
          <w:sz w:val="28"/>
          <w:szCs w:val="28"/>
        </w:rPr>
        <w:t>(изменений и дополнений)</w:t>
      </w:r>
      <w:r w:rsidR="00AC544F" w:rsidRPr="00CE700B">
        <w:rPr>
          <w:sz w:val="28"/>
          <w:szCs w:val="28"/>
        </w:rPr>
        <w:t>.</w:t>
      </w:r>
    </w:p>
    <w:p w:rsidR="00CE700B" w:rsidRDefault="00AC544F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color w:val="000000"/>
          <w:sz w:val="28"/>
          <w:szCs w:val="28"/>
        </w:rPr>
        <w:t>После правовой экспертизы и внесения правок</w:t>
      </w:r>
      <w:r w:rsidR="001C1B67" w:rsidRPr="00CE700B">
        <w:rPr>
          <w:color w:val="000000"/>
          <w:sz w:val="28"/>
          <w:szCs w:val="28"/>
        </w:rPr>
        <w:t xml:space="preserve">, проект Устава </w:t>
      </w:r>
      <w:r w:rsidR="00CE700B" w:rsidRPr="0052164B">
        <w:rPr>
          <w:color w:val="000000"/>
          <w:sz w:val="28"/>
          <w:szCs w:val="28"/>
        </w:rPr>
        <w:t xml:space="preserve">(изменений и дополнений) </w:t>
      </w:r>
      <w:r w:rsidR="001C1B67" w:rsidRPr="00CE700B">
        <w:rPr>
          <w:color w:val="000000"/>
          <w:sz w:val="28"/>
          <w:szCs w:val="28"/>
        </w:rPr>
        <w:t>направляется</w:t>
      </w:r>
      <w:r w:rsidRPr="00CE700B">
        <w:rPr>
          <w:color w:val="000000"/>
          <w:sz w:val="28"/>
          <w:szCs w:val="28"/>
        </w:rPr>
        <w:t xml:space="preserve"> учреждению </w:t>
      </w:r>
      <w:r w:rsidR="001C1B67" w:rsidRPr="00CE700B">
        <w:rPr>
          <w:color w:val="000000"/>
          <w:sz w:val="28"/>
          <w:szCs w:val="28"/>
        </w:rPr>
        <w:t>с приложенным письмом, поясняющим</w:t>
      </w:r>
      <w:r w:rsidRPr="00CE700B">
        <w:rPr>
          <w:color w:val="000000"/>
          <w:sz w:val="28"/>
          <w:szCs w:val="28"/>
        </w:rPr>
        <w:t xml:space="preserve"> причины внесения правок. </w:t>
      </w:r>
    </w:p>
    <w:p w:rsidR="00CF2F9E" w:rsidRPr="00CE700B" w:rsidRDefault="00CF2F9E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color w:val="000000"/>
          <w:sz w:val="28"/>
          <w:szCs w:val="28"/>
        </w:rPr>
        <w:t>Учреждение в течение 3-х рабочих дней рассматривает замечания и принимает одно из следующих решений: согласиться с замечаниями или не согласиться с замечаниями. В случае согласия вносит изменения в проект Устава</w:t>
      </w:r>
      <w:r w:rsidR="00CE700B">
        <w:rPr>
          <w:color w:val="000000"/>
          <w:sz w:val="28"/>
          <w:szCs w:val="28"/>
        </w:rPr>
        <w:t xml:space="preserve"> </w:t>
      </w:r>
      <w:r w:rsidR="00CE700B" w:rsidRPr="0052164B">
        <w:rPr>
          <w:color w:val="000000"/>
          <w:sz w:val="28"/>
          <w:szCs w:val="28"/>
        </w:rPr>
        <w:t>(изменений и дополнений)</w:t>
      </w:r>
      <w:r w:rsidRPr="00CE700B">
        <w:rPr>
          <w:color w:val="000000"/>
          <w:sz w:val="28"/>
          <w:szCs w:val="28"/>
        </w:rPr>
        <w:t xml:space="preserve">. </w:t>
      </w:r>
    </w:p>
    <w:p w:rsidR="00AC544F" w:rsidRPr="00CE700B" w:rsidRDefault="00CF2F9E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color w:val="000000"/>
          <w:sz w:val="28"/>
          <w:szCs w:val="28"/>
        </w:rPr>
        <w:t xml:space="preserve">После согласования проекта Устава </w:t>
      </w:r>
      <w:r w:rsidR="00CE700B">
        <w:rPr>
          <w:color w:val="000000"/>
          <w:sz w:val="28"/>
          <w:szCs w:val="28"/>
        </w:rPr>
        <w:t xml:space="preserve"> </w:t>
      </w:r>
      <w:r w:rsidR="00CE700B" w:rsidRPr="0052164B">
        <w:rPr>
          <w:color w:val="000000"/>
          <w:sz w:val="28"/>
          <w:szCs w:val="28"/>
        </w:rPr>
        <w:t xml:space="preserve">(изменений и дополнений) </w:t>
      </w:r>
      <w:r w:rsidR="00734B4B">
        <w:rPr>
          <w:sz w:val="28"/>
          <w:szCs w:val="28"/>
        </w:rPr>
        <w:t>У</w:t>
      </w:r>
      <w:r w:rsidR="004D7A13" w:rsidRPr="00CE700B">
        <w:rPr>
          <w:sz w:val="28"/>
          <w:szCs w:val="28"/>
        </w:rPr>
        <w:t>чредитель принимает</w:t>
      </w:r>
      <w:r w:rsidR="00AC544F" w:rsidRPr="00CE700B">
        <w:rPr>
          <w:sz w:val="28"/>
          <w:szCs w:val="28"/>
        </w:rPr>
        <w:t xml:space="preserve"> одно и</w:t>
      </w:r>
      <w:r w:rsidR="00CE700B">
        <w:rPr>
          <w:sz w:val="28"/>
          <w:szCs w:val="28"/>
        </w:rPr>
        <w:t>з следующих решений: утвердить У</w:t>
      </w:r>
      <w:r w:rsidR="00AC544F" w:rsidRPr="00CE700B">
        <w:rPr>
          <w:sz w:val="28"/>
          <w:szCs w:val="28"/>
        </w:rPr>
        <w:t>став</w:t>
      </w:r>
      <w:r w:rsidR="004D7A13" w:rsidRPr="00CE700B">
        <w:rPr>
          <w:sz w:val="28"/>
          <w:szCs w:val="28"/>
        </w:rPr>
        <w:t xml:space="preserve"> </w:t>
      </w:r>
      <w:r w:rsidR="00CE700B">
        <w:rPr>
          <w:color w:val="000000"/>
          <w:sz w:val="28"/>
          <w:szCs w:val="28"/>
        </w:rPr>
        <w:t>(изменения и дополнения</w:t>
      </w:r>
      <w:r w:rsidR="00CE700B" w:rsidRPr="0052164B">
        <w:rPr>
          <w:color w:val="000000"/>
          <w:sz w:val="28"/>
          <w:szCs w:val="28"/>
        </w:rPr>
        <w:t>)</w:t>
      </w:r>
      <w:r w:rsidR="004D7A13" w:rsidRPr="00CE700B">
        <w:rPr>
          <w:sz w:val="28"/>
          <w:szCs w:val="28"/>
        </w:rPr>
        <w:t xml:space="preserve">; </w:t>
      </w:r>
      <w:r w:rsidR="00AC544F" w:rsidRPr="00CE700B">
        <w:rPr>
          <w:sz w:val="28"/>
          <w:szCs w:val="28"/>
        </w:rPr>
        <w:t>отказать</w:t>
      </w:r>
      <w:r w:rsidR="00CE700B">
        <w:rPr>
          <w:sz w:val="28"/>
          <w:szCs w:val="28"/>
        </w:rPr>
        <w:t xml:space="preserve"> в утверждении У</w:t>
      </w:r>
      <w:r w:rsidR="004D7A13" w:rsidRPr="00CE700B">
        <w:rPr>
          <w:sz w:val="28"/>
          <w:szCs w:val="28"/>
        </w:rPr>
        <w:t>става (внесенных в него изменений</w:t>
      </w:r>
      <w:r w:rsidR="00CE700B">
        <w:rPr>
          <w:sz w:val="28"/>
          <w:szCs w:val="28"/>
        </w:rPr>
        <w:t xml:space="preserve"> и дополнений</w:t>
      </w:r>
      <w:r w:rsidR="004D7A13" w:rsidRPr="00CE700B">
        <w:rPr>
          <w:sz w:val="28"/>
          <w:szCs w:val="28"/>
        </w:rPr>
        <w:t>)</w:t>
      </w:r>
      <w:r w:rsidR="001C1B67" w:rsidRPr="00CE700B">
        <w:rPr>
          <w:sz w:val="28"/>
          <w:szCs w:val="28"/>
        </w:rPr>
        <w:t xml:space="preserve"> и издает соответствующее постановление.</w:t>
      </w:r>
    </w:p>
    <w:p w:rsidR="001C1B67" w:rsidRPr="00CE700B" w:rsidRDefault="004D7A13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sz w:val="28"/>
          <w:szCs w:val="28"/>
        </w:rPr>
        <w:t xml:space="preserve">В случае создания </w:t>
      </w:r>
      <w:r w:rsidR="001C1B67" w:rsidRPr="00CE700B">
        <w:rPr>
          <w:sz w:val="28"/>
          <w:szCs w:val="28"/>
        </w:rPr>
        <w:t>учреждения</w:t>
      </w:r>
      <w:r w:rsidRPr="00CE700B">
        <w:rPr>
          <w:sz w:val="28"/>
          <w:szCs w:val="28"/>
        </w:rPr>
        <w:t xml:space="preserve"> в п</w:t>
      </w:r>
      <w:r w:rsidR="001C1B67" w:rsidRPr="00CE700B">
        <w:rPr>
          <w:sz w:val="28"/>
          <w:szCs w:val="28"/>
        </w:rPr>
        <w:t>остановлении об утверждении У</w:t>
      </w:r>
      <w:r w:rsidRPr="00CE700B">
        <w:rPr>
          <w:sz w:val="28"/>
          <w:szCs w:val="28"/>
        </w:rPr>
        <w:t xml:space="preserve">става должно быть указано, на кого возлагается обязанность по представлению документов для государственной регистрации юридического лица. </w:t>
      </w:r>
    </w:p>
    <w:p w:rsidR="001C1B67" w:rsidRPr="0040569C" w:rsidRDefault="004D7A13" w:rsidP="00CE700B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-426" w:firstLine="993"/>
        <w:jc w:val="both"/>
        <w:rPr>
          <w:bCs/>
          <w:sz w:val="28"/>
          <w:szCs w:val="28"/>
        </w:rPr>
      </w:pPr>
      <w:r w:rsidRPr="00CE700B">
        <w:rPr>
          <w:sz w:val="28"/>
          <w:szCs w:val="28"/>
        </w:rPr>
        <w:t>На основании п</w:t>
      </w:r>
      <w:r w:rsidR="001C1B67" w:rsidRPr="00CE700B">
        <w:rPr>
          <w:sz w:val="28"/>
          <w:szCs w:val="28"/>
        </w:rPr>
        <w:t>остановления об утверждении У</w:t>
      </w:r>
      <w:r w:rsidRPr="00CE700B">
        <w:rPr>
          <w:sz w:val="28"/>
          <w:szCs w:val="28"/>
        </w:rPr>
        <w:t xml:space="preserve">става </w:t>
      </w:r>
      <w:r w:rsidR="00CE700B" w:rsidRPr="0052164B">
        <w:rPr>
          <w:color w:val="000000"/>
          <w:sz w:val="28"/>
          <w:szCs w:val="28"/>
        </w:rPr>
        <w:t xml:space="preserve">(изменений и дополнений) </w:t>
      </w:r>
      <w:r w:rsidR="001C1B67" w:rsidRPr="00CE700B">
        <w:rPr>
          <w:sz w:val="28"/>
          <w:szCs w:val="28"/>
        </w:rPr>
        <w:t xml:space="preserve">готовится </w:t>
      </w:r>
      <w:r w:rsidR="0040569C">
        <w:rPr>
          <w:sz w:val="28"/>
          <w:szCs w:val="28"/>
        </w:rPr>
        <w:t xml:space="preserve">для процедуры регистрации </w:t>
      </w:r>
      <w:r w:rsidR="001C1B67" w:rsidRPr="00CE700B">
        <w:rPr>
          <w:sz w:val="28"/>
          <w:szCs w:val="28"/>
        </w:rPr>
        <w:t xml:space="preserve">три копии документа, которые </w:t>
      </w:r>
      <w:r w:rsidR="00CE700B">
        <w:rPr>
          <w:sz w:val="28"/>
          <w:szCs w:val="28"/>
        </w:rPr>
        <w:t xml:space="preserve">должны быть </w:t>
      </w:r>
      <w:r w:rsidR="001C1B67" w:rsidRPr="00CE700B">
        <w:rPr>
          <w:sz w:val="28"/>
          <w:szCs w:val="28"/>
        </w:rPr>
        <w:t>прошиты и пронумерованы.</w:t>
      </w:r>
    </w:p>
    <w:p w:rsidR="0040569C" w:rsidRPr="00CE700B" w:rsidRDefault="0040569C" w:rsidP="0040569C">
      <w:pPr>
        <w:widowControl/>
        <w:tabs>
          <w:tab w:val="left" w:pos="1276"/>
        </w:tabs>
        <w:autoSpaceDE/>
        <w:autoSpaceDN/>
        <w:adjustRightInd/>
        <w:ind w:left="567"/>
        <w:jc w:val="both"/>
        <w:rPr>
          <w:bCs/>
          <w:sz w:val="28"/>
          <w:szCs w:val="28"/>
        </w:rPr>
      </w:pPr>
    </w:p>
    <w:p w:rsidR="002D2941" w:rsidRPr="0040569C" w:rsidRDefault="002D2941" w:rsidP="00CE700B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24" w:lineRule="atLeast"/>
        <w:jc w:val="center"/>
        <w:rPr>
          <w:b/>
          <w:sz w:val="28"/>
          <w:szCs w:val="28"/>
        </w:rPr>
      </w:pPr>
      <w:r w:rsidRPr="0040569C">
        <w:rPr>
          <w:b/>
          <w:sz w:val="28"/>
          <w:szCs w:val="28"/>
        </w:rPr>
        <w:t>Учет</w:t>
      </w:r>
      <w:r w:rsidR="0040569C" w:rsidRPr="0040569C">
        <w:rPr>
          <w:b/>
          <w:sz w:val="28"/>
          <w:szCs w:val="28"/>
        </w:rPr>
        <w:t xml:space="preserve"> уставов </w:t>
      </w:r>
      <w:r w:rsidR="0040569C">
        <w:rPr>
          <w:b/>
          <w:sz w:val="28"/>
          <w:szCs w:val="28"/>
        </w:rPr>
        <w:t>учреждений</w:t>
      </w:r>
    </w:p>
    <w:p w:rsidR="0040569C" w:rsidRDefault="004D7A13" w:rsidP="0040569C">
      <w:pPr>
        <w:widowControl/>
        <w:numPr>
          <w:ilvl w:val="1"/>
          <w:numId w:val="30"/>
        </w:numPr>
        <w:shd w:val="clear" w:color="auto" w:fill="FFFFFF"/>
        <w:autoSpaceDE/>
        <w:autoSpaceDN/>
        <w:adjustRightInd/>
        <w:spacing w:line="324" w:lineRule="atLeast"/>
        <w:ind w:left="-426" w:firstLine="710"/>
        <w:jc w:val="both"/>
        <w:rPr>
          <w:sz w:val="28"/>
          <w:szCs w:val="28"/>
        </w:rPr>
      </w:pPr>
      <w:r w:rsidRPr="001C1B67">
        <w:rPr>
          <w:sz w:val="28"/>
          <w:szCs w:val="28"/>
        </w:rPr>
        <w:t xml:space="preserve">Учредитель </w:t>
      </w:r>
      <w:r w:rsidR="001C1B67">
        <w:rPr>
          <w:sz w:val="28"/>
          <w:szCs w:val="28"/>
        </w:rPr>
        <w:t>ведет реес</w:t>
      </w:r>
      <w:r w:rsidR="0040569C">
        <w:rPr>
          <w:sz w:val="28"/>
          <w:szCs w:val="28"/>
        </w:rPr>
        <w:t>тр уставов</w:t>
      </w:r>
      <w:r w:rsidRPr="001C1B67">
        <w:rPr>
          <w:sz w:val="28"/>
          <w:szCs w:val="28"/>
        </w:rPr>
        <w:t>, в котором указываются:</w:t>
      </w:r>
    </w:p>
    <w:p w:rsidR="0040569C" w:rsidRPr="0040569C" w:rsidRDefault="004D7A13" w:rsidP="0040569C">
      <w:pPr>
        <w:pStyle w:val="ab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line="324" w:lineRule="atLeast"/>
        <w:jc w:val="both"/>
        <w:rPr>
          <w:sz w:val="28"/>
          <w:szCs w:val="28"/>
        </w:rPr>
      </w:pPr>
      <w:r w:rsidRPr="0040569C">
        <w:rPr>
          <w:sz w:val="28"/>
          <w:szCs w:val="28"/>
        </w:rPr>
        <w:t xml:space="preserve">полное наименование </w:t>
      </w:r>
      <w:r w:rsidR="0040569C" w:rsidRPr="0040569C">
        <w:rPr>
          <w:sz w:val="28"/>
          <w:szCs w:val="28"/>
        </w:rPr>
        <w:t>учреждения</w:t>
      </w:r>
      <w:r w:rsidRPr="0040569C">
        <w:rPr>
          <w:sz w:val="28"/>
          <w:szCs w:val="28"/>
        </w:rPr>
        <w:t xml:space="preserve"> в соответствии с уставом;</w:t>
      </w:r>
    </w:p>
    <w:p w:rsidR="00DB7B73" w:rsidRDefault="004D7A13" w:rsidP="0040569C">
      <w:pPr>
        <w:pStyle w:val="ab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line="324" w:lineRule="atLeast"/>
        <w:jc w:val="both"/>
        <w:rPr>
          <w:sz w:val="28"/>
          <w:szCs w:val="28"/>
        </w:rPr>
      </w:pPr>
      <w:r w:rsidRPr="0040569C">
        <w:rPr>
          <w:sz w:val="28"/>
          <w:szCs w:val="28"/>
        </w:rPr>
        <w:t xml:space="preserve">местонахождение </w:t>
      </w:r>
      <w:r w:rsidR="0040569C">
        <w:rPr>
          <w:sz w:val="28"/>
          <w:szCs w:val="28"/>
        </w:rPr>
        <w:t>учреждения</w:t>
      </w:r>
      <w:r w:rsidRPr="0040569C">
        <w:rPr>
          <w:sz w:val="28"/>
          <w:szCs w:val="28"/>
        </w:rPr>
        <w:t xml:space="preserve">; </w:t>
      </w:r>
    </w:p>
    <w:p w:rsidR="001C1B67" w:rsidRDefault="004D7A13" w:rsidP="0040569C">
      <w:pPr>
        <w:pStyle w:val="ab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line="324" w:lineRule="atLeast"/>
        <w:jc w:val="both"/>
        <w:rPr>
          <w:sz w:val="28"/>
          <w:szCs w:val="28"/>
        </w:rPr>
      </w:pPr>
      <w:r w:rsidRPr="0040569C">
        <w:rPr>
          <w:sz w:val="28"/>
          <w:szCs w:val="28"/>
        </w:rPr>
        <w:lastRenderedPageBreak/>
        <w:t>наименование, дата, номер доку</w:t>
      </w:r>
      <w:r w:rsidR="001C1B67" w:rsidRPr="0040569C">
        <w:rPr>
          <w:sz w:val="28"/>
          <w:szCs w:val="28"/>
        </w:rPr>
        <w:t>мента, которым утвержден устав;</w:t>
      </w:r>
    </w:p>
    <w:p w:rsidR="001C1B67" w:rsidRDefault="004D7A13" w:rsidP="0040569C">
      <w:pPr>
        <w:pStyle w:val="ab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line="324" w:lineRule="atLeast"/>
        <w:ind w:left="-426" w:firstLine="710"/>
        <w:jc w:val="both"/>
        <w:rPr>
          <w:sz w:val="28"/>
          <w:szCs w:val="28"/>
        </w:rPr>
      </w:pPr>
      <w:r w:rsidRPr="0040569C">
        <w:rPr>
          <w:sz w:val="28"/>
          <w:szCs w:val="28"/>
        </w:rPr>
        <w:t xml:space="preserve">наименование, дата, номер документа о государственной регистрации </w:t>
      </w:r>
      <w:r w:rsidR="0040569C">
        <w:rPr>
          <w:sz w:val="28"/>
          <w:szCs w:val="28"/>
        </w:rPr>
        <w:t>учреждения</w:t>
      </w:r>
      <w:r w:rsidRPr="0040569C">
        <w:rPr>
          <w:sz w:val="28"/>
          <w:szCs w:val="28"/>
        </w:rPr>
        <w:t xml:space="preserve"> в качестве юридического лица, основной государственный регистрационный номер;</w:t>
      </w:r>
    </w:p>
    <w:p w:rsidR="001C1B67" w:rsidRDefault="004D7A13" w:rsidP="0040569C">
      <w:pPr>
        <w:pStyle w:val="ab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line="324" w:lineRule="atLeast"/>
        <w:ind w:left="-426" w:firstLine="710"/>
        <w:jc w:val="both"/>
        <w:rPr>
          <w:sz w:val="28"/>
          <w:szCs w:val="28"/>
        </w:rPr>
      </w:pPr>
      <w:r w:rsidRPr="0040569C">
        <w:rPr>
          <w:sz w:val="28"/>
          <w:szCs w:val="28"/>
        </w:rPr>
        <w:t>наименование, дата, номер документа, которым утвержден устав в новой редакци</w:t>
      </w:r>
      <w:r w:rsidR="001C1B67" w:rsidRPr="0040569C">
        <w:rPr>
          <w:sz w:val="28"/>
          <w:szCs w:val="28"/>
        </w:rPr>
        <w:t>и (</w:t>
      </w:r>
      <w:r w:rsidR="0040569C">
        <w:rPr>
          <w:sz w:val="28"/>
          <w:szCs w:val="28"/>
        </w:rPr>
        <w:t>изменения и дополнения)</w:t>
      </w:r>
      <w:r w:rsidR="001C1B67" w:rsidRPr="0040569C">
        <w:rPr>
          <w:sz w:val="28"/>
          <w:szCs w:val="28"/>
        </w:rPr>
        <w:t>;</w:t>
      </w:r>
    </w:p>
    <w:p w:rsidR="001C1B67" w:rsidRPr="0040569C" w:rsidRDefault="004D7A13" w:rsidP="0040569C">
      <w:pPr>
        <w:pStyle w:val="ab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line="324" w:lineRule="atLeast"/>
        <w:ind w:left="-426" w:firstLine="710"/>
        <w:jc w:val="both"/>
        <w:rPr>
          <w:sz w:val="28"/>
          <w:szCs w:val="28"/>
        </w:rPr>
      </w:pPr>
      <w:r w:rsidRPr="0040569C">
        <w:rPr>
          <w:sz w:val="28"/>
          <w:szCs w:val="28"/>
        </w:rPr>
        <w:t>наименование, дата, номер документа о государственной регистрации изменений, вносимых в устав, государственный регистрационный номер.</w:t>
      </w:r>
    </w:p>
    <w:p w:rsidR="00DB7B73" w:rsidRDefault="001C1B67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7B73">
        <w:rPr>
          <w:sz w:val="28"/>
          <w:szCs w:val="28"/>
        </w:rPr>
        <w:t xml:space="preserve">    </w:t>
      </w:r>
      <w:r w:rsidR="0041689F">
        <w:rPr>
          <w:sz w:val="28"/>
          <w:szCs w:val="28"/>
        </w:rPr>
        <w:t>4.2</w:t>
      </w:r>
      <w:r>
        <w:rPr>
          <w:sz w:val="28"/>
          <w:szCs w:val="28"/>
        </w:rPr>
        <w:t>. Для внесения записи в Рее</w:t>
      </w:r>
      <w:r w:rsidR="004D7A13" w:rsidRPr="001C1B67">
        <w:rPr>
          <w:sz w:val="28"/>
          <w:szCs w:val="28"/>
        </w:rPr>
        <w:t xml:space="preserve">стр </w:t>
      </w:r>
      <w:r w:rsidR="0040569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="004D7A13" w:rsidRPr="001C1B67">
        <w:rPr>
          <w:sz w:val="28"/>
          <w:szCs w:val="28"/>
        </w:rPr>
        <w:t>в десятидневный срок с момента его государственной регистрации или с момен</w:t>
      </w:r>
      <w:r>
        <w:rPr>
          <w:sz w:val="28"/>
          <w:szCs w:val="28"/>
        </w:rPr>
        <w:t>та государственной регистрации У</w:t>
      </w:r>
      <w:r w:rsidR="004D7A13" w:rsidRPr="001C1B67">
        <w:rPr>
          <w:sz w:val="28"/>
          <w:szCs w:val="28"/>
        </w:rPr>
        <w:t xml:space="preserve">става в новой редакции (внесенных в него изменений) обязано представить учредителю заверенные надлежащим образом копии следующих документов: </w:t>
      </w:r>
    </w:p>
    <w:p w:rsidR="00DB7B73" w:rsidRDefault="004D7A13" w:rsidP="00DB7B73">
      <w:pPr>
        <w:widowControl/>
        <w:shd w:val="clear" w:color="auto" w:fill="FFFFFF"/>
        <w:autoSpaceDE/>
        <w:autoSpaceDN/>
        <w:adjustRightInd/>
        <w:spacing w:line="324" w:lineRule="atLeast"/>
        <w:ind w:left="-426" w:firstLine="852"/>
        <w:jc w:val="both"/>
        <w:rPr>
          <w:sz w:val="28"/>
          <w:szCs w:val="28"/>
        </w:rPr>
      </w:pPr>
      <w:r w:rsidRPr="001C1B67">
        <w:rPr>
          <w:sz w:val="28"/>
          <w:szCs w:val="28"/>
        </w:rPr>
        <w:t>1) одного экземпляра устава (</w:t>
      </w:r>
      <w:r w:rsidR="0040569C">
        <w:rPr>
          <w:sz w:val="28"/>
          <w:szCs w:val="28"/>
        </w:rPr>
        <w:t>изменений и дополнений</w:t>
      </w:r>
      <w:r w:rsidRPr="001C1B67">
        <w:rPr>
          <w:sz w:val="28"/>
          <w:szCs w:val="28"/>
        </w:rPr>
        <w:t>);</w:t>
      </w:r>
    </w:p>
    <w:p w:rsidR="00DB7B73" w:rsidRDefault="004D7A13" w:rsidP="00DB7B73">
      <w:pPr>
        <w:widowControl/>
        <w:shd w:val="clear" w:color="auto" w:fill="FFFFFF"/>
        <w:autoSpaceDE/>
        <w:autoSpaceDN/>
        <w:adjustRightInd/>
        <w:spacing w:line="324" w:lineRule="atLeast"/>
        <w:ind w:left="-426" w:firstLine="852"/>
        <w:jc w:val="both"/>
        <w:rPr>
          <w:sz w:val="28"/>
          <w:szCs w:val="28"/>
        </w:rPr>
      </w:pPr>
      <w:r w:rsidRPr="001C1B67">
        <w:rPr>
          <w:sz w:val="28"/>
          <w:szCs w:val="28"/>
        </w:rPr>
        <w:t>2) документа, которым утвержден устав</w:t>
      </w:r>
      <w:r w:rsidR="0040569C">
        <w:rPr>
          <w:sz w:val="28"/>
          <w:szCs w:val="28"/>
        </w:rPr>
        <w:t xml:space="preserve"> </w:t>
      </w:r>
      <w:r w:rsidR="0040569C" w:rsidRPr="001C1B67">
        <w:rPr>
          <w:sz w:val="28"/>
          <w:szCs w:val="28"/>
        </w:rPr>
        <w:t>(</w:t>
      </w:r>
      <w:r w:rsidR="0040569C">
        <w:rPr>
          <w:sz w:val="28"/>
          <w:szCs w:val="28"/>
        </w:rPr>
        <w:t>изменения и дополнения)</w:t>
      </w:r>
      <w:r w:rsidRPr="001C1B67">
        <w:rPr>
          <w:sz w:val="28"/>
          <w:szCs w:val="28"/>
        </w:rPr>
        <w:t>;</w:t>
      </w:r>
    </w:p>
    <w:p w:rsidR="00DB7B73" w:rsidRDefault="00DB7B73" w:rsidP="00DB7B73">
      <w:pPr>
        <w:widowControl/>
        <w:shd w:val="clear" w:color="auto" w:fill="FFFFFF"/>
        <w:autoSpaceDE/>
        <w:autoSpaceDN/>
        <w:adjustRightInd/>
        <w:spacing w:line="324" w:lineRule="atLeast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3) лист</w:t>
      </w:r>
      <w:r w:rsidR="004D7A13" w:rsidRPr="001C1B67">
        <w:rPr>
          <w:sz w:val="28"/>
          <w:szCs w:val="28"/>
        </w:rPr>
        <w:t xml:space="preserve"> записи в Единый государ</w:t>
      </w:r>
      <w:r>
        <w:rPr>
          <w:sz w:val="28"/>
          <w:szCs w:val="28"/>
        </w:rPr>
        <w:t>ственный реестр юридических лиц</w:t>
      </w:r>
      <w:r w:rsidR="0040569C">
        <w:rPr>
          <w:sz w:val="28"/>
          <w:szCs w:val="28"/>
        </w:rPr>
        <w:t>.</w:t>
      </w:r>
    </w:p>
    <w:p w:rsidR="008B6C06" w:rsidRDefault="008B6C06" w:rsidP="00DB7B73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center"/>
        <w:rPr>
          <w:sz w:val="28"/>
          <w:szCs w:val="28"/>
        </w:rPr>
      </w:pPr>
    </w:p>
    <w:p w:rsidR="00DB7B73" w:rsidRDefault="00DB7B73" w:rsidP="00DB7B73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734B4B" w:rsidRDefault="00734B4B" w:rsidP="001C1B67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0F7534" w:rsidRPr="008B6C06" w:rsidRDefault="000F7534" w:rsidP="008B6C06">
      <w:pPr>
        <w:widowControl/>
        <w:shd w:val="clear" w:color="auto" w:fill="FFFFFF"/>
        <w:autoSpaceDE/>
        <w:autoSpaceDN/>
        <w:adjustRightInd/>
        <w:spacing w:line="324" w:lineRule="atLeast"/>
        <w:ind w:left="-426"/>
        <w:jc w:val="both"/>
        <w:rPr>
          <w:sz w:val="28"/>
          <w:szCs w:val="28"/>
        </w:rPr>
      </w:pPr>
    </w:p>
    <w:p w:rsidR="000F7534" w:rsidRDefault="000F7534" w:rsidP="00CF4BA4">
      <w:pPr>
        <w:pStyle w:val="pagetext"/>
        <w:ind w:left="-851" w:right="-270" w:firstLine="851"/>
        <w:rPr>
          <w:rFonts w:asciiTheme="minorHAnsi" w:hAnsiTheme="minorHAnsi"/>
        </w:rPr>
      </w:pPr>
    </w:p>
    <w:p w:rsidR="004D7A13" w:rsidRPr="00074693" w:rsidRDefault="004D7A13" w:rsidP="00CF4BA4">
      <w:pPr>
        <w:pStyle w:val="a3"/>
        <w:ind w:left="-851" w:right="-27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4D7A13" w:rsidRPr="00074693" w:rsidSect="0023739B">
      <w:footerReference w:type="default" r:id="rId7"/>
      <w:pgSz w:w="12053" w:h="16891"/>
      <w:pgMar w:top="284" w:right="571" w:bottom="567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D4" w:rsidRDefault="005F5ED4" w:rsidP="008B6C06">
      <w:r>
        <w:separator/>
      </w:r>
    </w:p>
  </w:endnote>
  <w:endnote w:type="continuationSeparator" w:id="1">
    <w:p w:rsidR="005F5ED4" w:rsidRDefault="005F5ED4" w:rsidP="008B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482"/>
      <w:docPartObj>
        <w:docPartGallery w:val="Page Numbers (Bottom of Page)"/>
        <w:docPartUnique/>
      </w:docPartObj>
    </w:sdtPr>
    <w:sdtContent>
      <w:p w:rsidR="008B6C06" w:rsidRDefault="001E594F">
        <w:pPr>
          <w:pStyle w:val="ae"/>
          <w:jc w:val="right"/>
        </w:pPr>
        <w:fldSimple w:instr=" PAGE   \* MERGEFORMAT ">
          <w:r w:rsidR="000108CF">
            <w:rPr>
              <w:noProof/>
            </w:rPr>
            <w:t>5</w:t>
          </w:r>
        </w:fldSimple>
      </w:p>
    </w:sdtContent>
  </w:sdt>
  <w:p w:rsidR="008B6C06" w:rsidRDefault="008B6C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D4" w:rsidRDefault="005F5ED4" w:rsidP="008B6C06">
      <w:r>
        <w:separator/>
      </w:r>
    </w:p>
  </w:footnote>
  <w:footnote w:type="continuationSeparator" w:id="1">
    <w:p w:rsidR="005F5ED4" w:rsidRDefault="005F5ED4" w:rsidP="008B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497F4"/>
    <w:lvl w:ilvl="0">
      <w:numFmt w:val="bullet"/>
      <w:lvlText w:val="*"/>
      <w:lvlJc w:val="left"/>
    </w:lvl>
  </w:abstractNum>
  <w:abstractNum w:abstractNumId="1">
    <w:nsid w:val="0333712F"/>
    <w:multiLevelType w:val="multilevel"/>
    <w:tmpl w:val="E9D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95F28A2"/>
    <w:multiLevelType w:val="singleLevel"/>
    <w:tmpl w:val="79DA054A"/>
    <w:lvl w:ilvl="0">
      <w:start w:val="10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">
    <w:nsid w:val="0B6F54D9"/>
    <w:multiLevelType w:val="multilevel"/>
    <w:tmpl w:val="7F320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C33211F"/>
    <w:multiLevelType w:val="multilevel"/>
    <w:tmpl w:val="5CCA3DA0"/>
    <w:lvl w:ilvl="0">
      <w:start w:val="1"/>
      <w:numFmt w:val="decimal"/>
      <w:lvlText w:val="%1."/>
      <w:lvlJc w:val="left"/>
      <w:pPr>
        <w:ind w:left="1551" w:hanging="8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5">
    <w:nsid w:val="0CD45FA1"/>
    <w:multiLevelType w:val="multilevel"/>
    <w:tmpl w:val="B9A43B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0803685"/>
    <w:multiLevelType w:val="singleLevel"/>
    <w:tmpl w:val="9676D76A"/>
    <w:lvl w:ilvl="0">
      <w:start w:val="4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0BF1CED"/>
    <w:multiLevelType w:val="multilevel"/>
    <w:tmpl w:val="9000D4EE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163"/>
        </w:tabs>
        <w:ind w:left="2163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31"/>
        </w:tabs>
        <w:ind w:left="2931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67"/>
        </w:tabs>
        <w:ind w:left="4467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3"/>
        </w:tabs>
        <w:ind w:left="6003" w:hanging="139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6"/>
        </w:tabs>
        <w:ind w:left="68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440"/>
      </w:pPr>
      <w:rPr>
        <w:rFonts w:cs="Times New Roman" w:hint="default"/>
      </w:rPr>
    </w:lvl>
  </w:abstractNum>
  <w:abstractNum w:abstractNumId="8">
    <w:nsid w:val="1424628F"/>
    <w:multiLevelType w:val="singleLevel"/>
    <w:tmpl w:val="A01CE4E2"/>
    <w:lvl w:ilvl="0">
      <w:start w:val="6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149A145D"/>
    <w:multiLevelType w:val="hybridMultilevel"/>
    <w:tmpl w:val="3D1CED16"/>
    <w:lvl w:ilvl="0" w:tplc="087CE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C93F4">
      <w:start w:val="1"/>
      <w:numFmt w:val="decimal"/>
      <w:isLgl/>
      <w:lvlText w:val="3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90A6A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60A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A22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825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3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AE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FA7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65E3AD4"/>
    <w:multiLevelType w:val="multilevel"/>
    <w:tmpl w:val="2B5A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332E12"/>
    <w:multiLevelType w:val="multilevel"/>
    <w:tmpl w:val="08AC30B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1BFA76F5"/>
    <w:multiLevelType w:val="multilevel"/>
    <w:tmpl w:val="DDD83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3">
    <w:nsid w:val="250A31B4"/>
    <w:multiLevelType w:val="multilevel"/>
    <w:tmpl w:val="06B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663C46"/>
    <w:multiLevelType w:val="singleLevel"/>
    <w:tmpl w:val="EFF0548A"/>
    <w:lvl w:ilvl="0">
      <w:start w:val="4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D055B2F"/>
    <w:multiLevelType w:val="singleLevel"/>
    <w:tmpl w:val="ACD4E55C"/>
    <w:lvl w:ilvl="0">
      <w:start w:val="13"/>
      <w:numFmt w:val="decimal"/>
      <w:lvlText w:val="2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16">
    <w:nsid w:val="2FEC3084"/>
    <w:multiLevelType w:val="multilevel"/>
    <w:tmpl w:val="86E0A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8D1C8B"/>
    <w:multiLevelType w:val="hybridMultilevel"/>
    <w:tmpl w:val="1314579A"/>
    <w:lvl w:ilvl="0" w:tplc="113A2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6851B2"/>
    <w:multiLevelType w:val="multilevel"/>
    <w:tmpl w:val="A3EA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676C35"/>
    <w:multiLevelType w:val="multilevel"/>
    <w:tmpl w:val="08AC30B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39D723E9"/>
    <w:multiLevelType w:val="multilevel"/>
    <w:tmpl w:val="926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520306"/>
    <w:multiLevelType w:val="multilevel"/>
    <w:tmpl w:val="195884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22">
    <w:nsid w:val="4B1D5B0D"/>
    <w:multiLevelType w:val="singleLevel"/>
    <w:tmpl w:val="B8E82B8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C9A74B7"/>
    <w:multiLevelType w:val="multilevel"/>
    <w:tmpl w:val="B2CA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9B6940"/>
    <w:multiLevelType w:val="singleLevel"/>
    <w:tmpl w:val="EFF0548A"/>
    <w:lvl w:ilvl="0">
      <w:start w:val="4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552A79FF"/>
    <w:multiLevelType w:val="multilevel"/>
    <w:tmpl w:val="1682C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26">
    <w:nsid w:val="58AE6181"/>
    <w:multiLevelType w:val="singleLevel"/>
    <w:tmpl w:val="5A9457A4"/>
    <w:lvl w:ilvl="0">
      <w:start w:val="5"/>
      <w:numFmt w:val="decimal"/>
      <w:lvlText w:val="4.%1."/>
      <w:lvlJc w:val="left"/>
      <w:rPr>
        <w:rFonts w:ascii="Times New Roman" w:hAnsi="Times New Roman" w:cs="Times New Roman" w:hint="default"/>
      </w:rPr>
    </w:lvl>
  </w:abstractNum>
  <w:abstractNum w:abstractNumId="27">
    <w:nsid w:val="59461AD8"/>
    <w:multiLevelType w:val="singleLevel"/>
    <w:tmpl w:val="F6104AF2"/>
    <w:lvl w:ilvl="0">
      <w:start w:val="8"/>
      <w:numFmt w:val="decimal"/>
      <w:lvlText w:val="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8">
    <w:nsid w:val="5CA873C6"/>
    <w:multiLevelType w:val="multilevel"/>
    <w:tmpl w:val="B80A0C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29">
    <w:nsid w:val="5D7D5E70"/>
    <w:multiLevelType w:val="multilevel"/>
    <w:tmpl w:val="B1C41D9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E0352D5"/>
    <w:multiLevelType w:val="multilevel"/>
    <w:tmpl w:val="DFD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13290D"/>
    <w:multiLevelType w:val="multilevel"/>
    <w:tmpl w:val="404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264FA8"/>
    <w:multiLevelType w:val="multilevel"/>
    <w:tmpl w:val="29C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33667E"/>
    <w:multiLevelType w:val="multilevel"/>
    <w:tmpl w:val="27D814EC"/>
    <w:lvl w:ilvl="0">
      <w:start w:val="1"/>
      <w:numFmt w:val="decimal"/>
      <w:lvlText w:val="%1."/>
      <w:lvlJc w:val="left"/>
      <w:pPr>
        <w:ind w:left="1551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4">
    <w:nsid w:val="75476D49"/>
    <w:multiLevelType w:val="multilevel"/>
    <w:tmpl w:val="B2EC9C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7">
    <w:abstractNumId w:val="22"/>
  </w:num>
  <w:num w:numId="8">
    <w:abstractNumId w:val="6"/>
  </w:num>
  <w:num w:numId="9">
    <w:abstractNumId w:val="6"/>
    <w:lvlOverride w:ilvl="0">
      <w:lvl w:ilvl="0">
        <w:start w:val="7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4">
    <w:abstractNumId w:val="24"/>
  </w:num>
  <w:num w:numId="25">
    <w:abstractNumId w:val="27"/>
  </w:num>
  <w:num w:numId="2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8"/>
  </w:num>
  <w:num w:numId="29">
    <w:abstractNumId w:val="29"/>
  </w:num>
  <w:num w:numId="30">
    <w:abstractNumId w:val="11"/>
  </w:num>
  <w:num w:numId="31">
    <w:abstractNumId w:val="5"/>
  </w:num>
  <w:num w:numId="32">
    <w:abstractNumId w:val="1"/>
  </w:num>
  <w:num w:numId="33">
    <w:abstractNumId w:val="31"/>
  </w:num>
  <w:num w:numId="34">
    <w:abstractNumId w:val="10"/>
  </w:num>
  <w:num w:numId="35">
    <w:abstractNumId w:val="30"/>
  </w:num>
  <w:num w:numId="36">
    <w:abstractNumId w:val="20"/>
  </w:num>
  <w:num w:numId="37">
    <w:abstractNumId w:val="32"/>
  </w:num>
  <w:num w:numId="38">
    <w:abstractNumId w:val="13"/>
  </w:num>
  <w:num w:numId="39">
    <w:abstractNumId w:val="18"/>
  </w:num>
  <w:num w:numId="40">
    <w:abstractNumId w:val="23"/>
  </w:num>
  <w:num w:numId="41">
    <w:abstractNumId w:val="16"/>
  </w:num>
  <w:num w:numId="42">
    <w:abstractNumId w:val="19"/>
  </w:num>
  <w:num w:numId="43">
    <w:abstractNumId w:val="17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4B89"/>
    <w:rsid w:val="000108CF"/>
    <w:rsid w:val="00015A05"/>
    <w:rsid w:val="0005542E"/>
    <w:rsid w:val="00074693"/>
    <w:rsid w:val="000A3F97"/>
    <w:rsid w:val="000B10DC"/>
    <w:rsid w:val="000B59BE"/>
    <w:rsid w:val="000B75A7"/>
    <w:rsid w:val="000D0BE5"/>
    <w:rsid w:val="000D2682"/>
    <w:rsid w:val="000F7534"/>
    <w:rsid w:val="00117EE4"/>
    <w:rsid w:val="001C1B67"/>
    <w:rsid w:val="001E594F"/>
    <w:rsid w:val="0023705E"/>
    <w:rsid w:val="0023739B"/>
    <w:rsid w:val="00243564"/>
    <w:rsid w:val="00251638"/>
    <w:rsid w:val="00290589"/>
    <w:rsid w:val="002A5024"/>
    <w:rsid w:val="002B3AE0"/>
    <w:rsid w:val="002D2941"/>
    <w:rsid w:val="002E2F18"/>
    <w:rsid w:val="00307829"/>
    <w:rsid w:val="003160DA"/>
    <w:rsid w:val="0033470F"/>
    <w:rsid w:val="003958C6"/>
    <w:rsid w:val="003E0EE7"/>
    <w:rsid w:val="003E1ABE"/>
    <w:rsid w:val="0040569C"/>
    <w:rsid w:val="004065DF"/>
    <w:rsid w:val="0041689F"/>
    <w:rsid w:val="00451F24"/>
    <w:rsid w:val="004B4E88"/>
    <w:rsid w:val="004C6845"/>
    <w:rsid w:val="004D3EEF"/>
    <w:rsid w:val="004D7A13"/>
    <w:rsid w:val="005016CC"/>
    <w:rsid w:val="0052164B"/>
    <w:rsid w:val="00545111"/>
    <w:rsid w:val="00564430"/>
    <w:rsid w:val="00573B26"/>
    <w:rsid w:val="00574D1C"/>
    <w:rsid w:val="005848C9"/>
    <w:rsid w:val="00593A08"/>
    <w:rsid w:val="00594B27"/>
    <w:rsid w:val="005F5ED4"/>
    <w:rsid w:val="006044BE"/>
    <w:rsid w:val="00635448"/>
    <w:rsid w:val="006A155F"/>
    <w:rsid w:val="006D4E57"/>
    <w:rsid w:val="006E3EB0"/>
    <w:rsid w:val="00706806"/>
    <w:rsid w:val="00734B4B"/>
    <w:rsid w:val="00741C59"/>
    <w:rsid w:val="0077381E"/>
    <w:rsid w:val="00783F95"/>
    <w:rsid w:val="00784DB4"/>
    <w:rsid w:val="007A3680"/>
    <w:rsid w:val="007D0994"/>
    <w:rsid w:val="007D3329"/>
    <w:rsid w:val="007D7978"/>
    <w:rsid w:val="007E3A65"/>
    <w:rsid w:val="008501A1"/>
    <w:rsid w:val="008B6C06"/>
    <w:rsid w:val="008C1092"/>
    <w:rsid w:val="008C4B89"/>
    <w:rsid w:val="0092351C"/>
    <w:rsid w:val="00945644"/>
    <w:rsid w:val="009926AA"/>
    <w:rsid w:val="009C3CFB"/>
    <w:rsid w:val="00A62A19"/>
    <w:rsid w:val="00A86708"/>
    <w:rsid w:val="00AC544F"/>
    <w:rsid w:val="00AD792D"/>
    <w:rsid w:val="00B04F7B"/>
    <w:rsid w:val="00B05EF6"/>
    <w:rsid w:val="00B436E2"/>
    <w:rsid w:val="00B80222"/>
    <w:rsid w:val="00BB2926"/>
    <w:rsid w:val="00BB54B5"/>
    <w:rsid w:val="00BC19B2"/>
    <w:rsid w:val="00BD58D0"/>
    <w:rsid w:val="00BF0FA5"/>
    <w:rsid w:val="00BF6ED2"/>
    <w:rsid w:val="00C42716"/>
    <w:rsid w:val="00C7021F"/>
    <w:rsid w:val="00CE700B"/>
    <w:rsid w:val="00CF2F9E"/>
    <w:rsid w:val="00CF4BA4"/>
    <w:rsid w:val="00D05C5B"/>
    <w:rsid w:val="00D129FC"/>
    <w:rsid w:val="00D36C56"/>
    <w:rsid w:val="00D757ED"/>
    <w:rsid w:val="00D762C3"/>
    <w:rsid w:val="00DB7B73"/>
    <w:rsid w:val="00DC787D"/>
    <w:rsid w:val="00E14B87"/>
    <w:rsid w:val="00E207F0"/>
    <w:rsid w:val="00E941D5"/>
    <w:rsid w:val="00EA10FE"/>
    <w:rsid w:val="00EE347E"/>
    <w:rsid w:val="00F75726"/>
    <w:rsid w:val="00FA06FF"/>
    <w:rsid w:val="00FB3C3C"/>
    <w:rsid w:val="00FC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2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14B87"/>
    <w:pPr>
      <w:keepNext/>
      <w:widowControl/>
      <w:autoSpaceDE/>
      <w:autoSpaceDN/>
      <w:adjustRightInd/>
      <w:jc w:val="center"/>
      <w:outlineLvl w:val="0"/>
    </w:pPr>
    <w:rPr>
      <w:b/>
      <w:bCs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4B87"/>
    <w:rPr>
      <w:rFonts w:cs="Times New Roman"/>
      <w:b/>
      <w:caps/>
      <w:spacing w:val="-6"/>
      <w:sz w:val="24"/>
      <w:lang w:eastAsia="ru-RU"/>
    </w:rPr>
  </w:style>
  <w:style w:type="paragraph" w:styleId="a3">
    <w:name w:val="Plain Text"/>
    <w:basedOn w:val="a"/>
    <w:link w:val="a4"/>
    <w:uiPriority w:val="99"/>
    <w:rsid w:val="00E14B87"/>
    <w:pPr>
      <w:widowControl/>
      <w:adjustRightInd/>
    </w:pPr>
    <w:rPr>
      <w:rFonts w:ascii="Courier New" w:hAnsi="Courier New" w:cs="Courier New"/>
      <w:lang w:val="en-US"/>
    </w:rPr>
  </w:style>
  <w:style w:type="character" w:customStyle="1" w:styleId="a4">
    <w:name w:val="Текст Знак"/>
    <w:basedOn w:val="a0"/>
    <w:link w:val="a3"/>
    <w:uiPriority w:val="99"/>
    <w:locked/>
    <w:rsid w:val="00E14B87"/>
    <w:rPr>
      <w:rFonts w:ascii="Courier New" w:hAnsi="Courier New" w:cs="Courier New"/>
      <w:lang w:val="en-US" w:eastAsia="ru-RU"/>
    </w:rPr>
  </w:style>
  <w:style w:type="paragraph" w:styleId="a5">
    <w:name w:val="Document Map"/>
    <w:basedOn w:val="a"/>
    <w:link w:val="a6"/>
    <w:uiPriority w:val="99"/>
    <w:semiHidden/>
    <w:rsid w:val="00B04F7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D79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FB3C3C"/>
    <w:rPr>
      <w:rFonts w:cs="Times New Roman"/>
      <w:color w:val="106BBE"/>
    </w:rPr>
  </w:style>
  <w:style w:type="character" w:styleId="a8">
    <w:name w:val="Hyperlink"/>
    <w:basedOn w:val="a0"/>
    <w:uiPriority w:val="99"/>
    <w:semiHidden/>
    <w:unhideWhenUsed/>
    <w:rsid w:val="00574D1C"/>
    <w:rPr>
      <w:rFonts w:cs="Times New Roman"/>
      <w:color w:val="0059AA"/>
      <w:u w:val="none"/>
      <w:effect w:val="none"/>
    </w:rPr>
  </w:style>
  <w:style w:type="paragraph" w:customStyle="1" w:styleId="pagetext">
    <w:name w:val="page_text"/>
    <w:basedOn w:val="a"/>
    <w:rsid w:val="00574D1C"/>
    <w:pPr>
      <w:widowControl/>
      <w:autoSpaceDE/>
      <w:autoSpaceDN/>
      <w:adjustRightInd/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9">
    <w:name w:val="Normal (Web)"/>
    <w:basedOn w:val="a"/>
    <w:uiPriority w:val="99"/>
    <w:semiHidden/>
    <w:unhideWhenUsed/>
    <w:rsid w:val="004D7A13"/>
    <w:pPr>
      <w:widowControl/>
      <w:autoSpaceDE/>
      <w:autoSpaceDN/>
      <w:adjustRightInd/>
      <w:spacing w:before="120" w:after="312"/>
    </w:pPr>
    <w:rPr>
      <w:sz w:val="24"/>
      <w:szCs w:val="24"/>
    </w:rPr>
  </w:style>
  <w:style w:type="paragraph" w:customStyle="1" w:styleId="headertext">
    <w:name w:val="headertext"/>
    <w:basedOn w:val="a"/>
    <w:rsid w:val="004D7A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D7A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4D7A13"/>
    <w:rPr>
      <w:rFonts w:cs="Times New Roman"/>
      <w:b/>
      <w:bCs/>
    </w:rPr>
  </w:style>
  <w:style w:type="paragraph" w:customStyle="1" w:styleId="pageprim">
    <w:name w:val="page_prim"/>
    <w:basedOn w:val="a"/>
    <w:rsid w:val="004D7A13"/>
    <w:pPr>
      <w:widowControl/>
      <w:shd w:val="clear" w:color="auto" w:fill="EEEEEE"/>
      <w:autoSpaceDE/>
      <w:autoSpaceDN/>
      <w:adjustRightInd/>
      <w:spacing w:before="100" w:beforeAutospacing="1" w:after="100" w:afterAutospacing="1"/>
      <w:jc w:val="both"/>
    </w:pPr>
    <w:rPr>
      <w:rFonts w:ascii="PTSerifRegular" w:hAnsi="PTSerifRegular"/>
      <w:i/>
      <w:iCs/>
      <w:color w:val="222222"/>
      <w:sz w:val="23"/>
      <w:szCs w:val="23"/>
    </w:rPr>
  </w:style>
  <w:style w:type="paragraph" w:styleId="ab">
    <w:name w:val="List Paragraph"/>
    <w:basedOn w:val="a"/>
    <w:uiPriority w:val="34"/>
    <w:qFormat/>
    <w:rsid w:val="0040569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6C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6C06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8B6C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6C0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3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51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5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50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5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5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5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5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50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5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5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0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9</cp:revision>
  <cp:lastPrinted>2015-03-10T07:29:00Z</cp:lastPrinted>
  <dcterms:created xsi:type="dcterms:W3CDTF">2015-02-17T23:58:00Z</dcterms:created>
  <dcterms:modified xsi:type="dcterms:W3CDTF">2015-03-16T06:37:00Z</dcterms:modified>
</cp:coreProperties>
</file>