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125" w:rsidRPr="00EF7AA8" w:rsidRDefault="000F3125" w:rsidP="000F3125">
      <w:pPr>
        <w:jc w:val="right"/>
        <w:rPr>
          <w:rFonts w:ascii="Times New Roman" w:hAnsi="Times New Roman"/>
          <w:sz w:val="22"/>
          <w:szCs w:val="22"/>
        </w:rPr>
      </w:pPr>
    </w:p>
    <w:p w:rsidR="000F3125" w:rsidRDefault="000F3125" w:rsidP="000F3125">
      <w:pPr>
        <w:ind w:left="-360" w:right="-540"/>
        <w:jc w:val="center"/>
        <w:rPr>
          <w:rFonts w:ascii="Times New Roman" w:hAnsi="Times New Roman"/>
          <w:b/>
          <w:sz w:val="28"/>
          <w:szCs w:val="28"/>
        </w:rPr>
      </w:pPr>
      <w:r>
        <w:rPr>
          <w:rFonts w:ascii="Times New Roman" w:hAnsi="Times New Roman"/>
          <w:b/>
          <w:sz w:val="40"/>
          <w:szCs w:val="40"/>
        </w:rPr>
        <w:t xml:space="preserve">А Д М И Н И С Т </w:t>
      </w:r>
      <w:proofErr w:type="gramStart"/>
      <w:r>
        <w:rPr>
          <w:rFonts w:ascii="Times New Roman" w:hAnsi="Times New Roman"/>
          <w:b/>
          <w:sz w:val="40"/>
          <w:szCs w:val="40"/>
        </w:rPr>
        <w:t>Р</w:t>
      </w:r>
      <w:proofErr w:type="gramEnd"/>
      <w:r>
        <w:rPr>
          <w:rFonts w:ascii="Times New Roman" w:hAnsi="Times New Roman"/>
          <w:b/>
          <w:sz w:val="40"/>
          <w:szCs w:val="40"/>
        </w:rPr>
        <w:t xml:space="preserve"> А Ц И Я</w:t>
      </w:r>
    </w:p>
    <w:p w:rsidR="000F3125" w:rsidRPr="00EF7AA8" w:rsidRDefault="000F3125" w:rsidP="0050779B">
      <w:pPr>
        <w:ind w:right="-540"/>
        <w:jc w:val="center"/>
        <w:rPr>
          <w:rFonts w:ascii="Times New Roman" w:hAnsi="Times New Roman"/>
          <w:b/>
          <w:sz w:val="40"/>
          <w:szCs w:val="40"/>
        </w:rPr>
      </w:pPr>
      <w:r w:rsidRPr="00FF63AE">
        <w:rPr>
          <w:rFonts w:ascii="Times New Roman" w:hAnsi="Times New Roman"/>
          <w:b/>
          <w:sz w:val="40"/>
          <w:szCs w:val="40"/>
        </w:rPr>
        <w:t>СРЕДНЕКАНСКОГО ГОРОДСКОГО ОКРУГА</w:t>
      </w:r>
    </w:p>
    <w:p w:rsidR="000F3125" w:rsidRPr="000F3125" w:rsidRDefault="000F3125" w:rsidP="000F3125">
      <w:pPr>
        <w:pStyle w:val="3"/>
        <w:jc w:val="center"/>
        <w:rPr>
          <w:rFonts w:ascii="Times New Roman" w:hAnsi="Times New Roman" w:cs="Times New Roman"/>
          <w:sz w:val="36"/>
          <w:szCs w:val="36"/>
        </w:rPr>
      </w:pPr>
    </w:p>
    <w:p w:rsidR="000F3125" w:rsidRPr="0074082E" w:rsidRDefault="000F3125" w:rsidP="000F3125">
      <w:pPr>
        <w:pStyle w:val="3"/>
        <w:jc w:val="center"/>
        <w:rPr>
          <w:rFonts w:ascii="Times New Roman" w:hAnsi="Times New Roman" w:cs="Times New Roman"/>
          <w:sz w:val="28"/>
          <w:szCs w:val="28"/>
        </w:rPr>
      </w:pPr>
      <w:r>
        <w:rPr>
          <w:rFonts w:ascii="Times New Roman" w:hAnsi="Times New Roman" w:cs="Times New Roman"/>
          <w:sz w:val="40"/>
          <w:szCs w:val="40"/>
        </w:rPr>
        <w:t>ПОСТАНОВЛЕНИЕ</w:t>
      </w:r>
    </w:p>
    <w:p w:rsidR="000F3125" w:rsidRPr="0074082E" w:rsidRDefault="000F3125" w:rsidP="000F3125">
      <w:pPr>
        <w:jc w:val="center"/>
        <w:rPr>
          <w:sz w:val="28"/>
          <w:szCs w:val="28"/>
        </w:rPr>
      </w:pPr>
    </w:p>
    <w:p w:rsidR="000F3125" w:rsidRPr="0074082E" w:rsidRDefault="000F3125" w:rsidP="000F3125">
      <w:pPr>
        <w:jc w:val="center"/>
        <w:rPr>
          <w:rFonts w:ascii="Times New Roman" w:hAnsi="Times New Roman"/>
          <w:sz w:val="24"/>
          <w:szCs w:val="24"/>
        </w:rPr>
      </w:pPr>
    </w:p>
    <w:p w:rsidR="000F3125" w:rsidRPr="00033813" w:rsidRDefault="000F3125" w:rsidP="000F3125">
      <w:pPr>
        <w:rPr>
          <w:rFonts w:ascii="Times New Roman" w:hAnsi="Times New Roman"/>
          <w:sz w:val="24"/>
          <w:szCs w:val="24"/>
        </w:rPr>
      </w:pPr>
      <w:r w:rsidRPr="00033813">
        <w:rPr>
          <w:rFonts w:ascii="Times New Roman" w:hAnsi="Times New Roman"/>
          <w:sz w:val="24"/>
          <w:szCs w:val="24"/>
        </w:rPr>
        <w:t xml:space="preserve">____________________                                                       </w:t>
      </w:r>
      <w:r>
        <w:rPr>
          <w:rFonts w:ascii="Times New Roman" w:hAnsi="Times New Roman"/>
          <w:sz w:val="24"/>
          <w:szCs w:val="24"/>
        </w:rPr>
        <w:t xml:space="preserve">                       </w:t>
      </w:r>
      <w:r w:rsidRPr="00033813">
        <w:rPr>
          <w:rFonts w:ascii="Times New Roman" w:hAnsi="Times New Roman"/>
          <w:sz w:val="24"/>
          <w:szCs w:val="24"/>
        </w:rPr>
        <w:t xml:space="preserve">  </w:t>
      </w:r>
      <w:r w:rsidRPr="00033813">
        <w:rPr>
          <w:rFonts w:ascii="Times New Roman" w:hAnsi="Times New Roman"/>
          <w:sz w:val="28"/>
          <w:szCs w:val="28"/>
        </w:rPr>
        <w:t>№</w:t>
      </w:r>
      <w:r w:rsidRPr="00033813">
        <w:rPr>
          <w:rFonts w:ascii="Times New Roman" w:hAnsi="Times New Roman"/>
          <w:sz w:val="24"/>
          <w:szCs w:val="24"/>
        </w:rPr>
        <w:t xml:space="preserve"> </w:t>
      </w:r>
      <w:r>
        <w:rPr>
          <w:rFonts w:ascii="Times New Roman" w:hAnsi="Times New Roman"/>
          <w:sz w:val="24"/>
          <w:szCs w:val="24"/>
        </w:rPr>
        <w:t>________</w:t>
      </w:r>
      <w:r w:rsidRPr="00033813">
        <w:rPr>
          <w:rFonts w:ascii="Times New Roman" w:hAnsi="Times New Roman"/>
          <w:sz w:val="24"/>
          <w:szCs w:val="24"/>
        </w:rPr>
        <w:t xml:space="preserve">                                                                               </w:t>
      </w:r>
    </w:p>
    <w:p w:rsidR="000F3125" w:rsidRPr="00E73251" w:rsidRDefault="000F3125" w:rsidP="000F3125">
      <w:pPr>
        <w:jc w:val="center"/>
        <w:rPr>
          <w:rFonts w:ascii="Times New Roman" w:hAnsi="Times New Roman"/>
          <w:sz w:val="28"/>
          <w:szCs w:val="28"/>
        </w:rPr>
      </w:pPr>
    </w:p>
    <w:p w:rsidR="000F3125" w:rsidRDefault="000F3125" w:rsidP="000F3125">
      <w:pPr>
        <w:jc w:val="center"/>
        <w:rPr>
          <w:rFonts w:ascii="Times New Roman" w:hAnsi="Times New Roman"/>
          <w:b/>
          <w:sz w:val="28"/>
          <w:szCs w:val="28"/>
        </w:rPr>
      </w:pPr>
    </w:p>
    <w:p w:rsidR="00AB4356" w:rsidRPr="00481BD7" w:rsidRDefault="0074082E" w:rsidP="000F3125">
      <w:pPr>
        <w:jc w:val="center"/>
        <w:rPr>
          <w:rFonts w:ascii="Times New Roman" w:hAnsi="Times New Roman"/>
          <w:b/>
          <w:sz w:val="28"/>
          <w:szCs w:val="28"/>
        </w:rPr>
      </w:pPr>
      <w:r w:rsidRPr="00481BD7">
        <w:rPr>
          <w:rFonts w:ascii="Times New Roman" w:hAnsi="Times New Roman"/>
          <w:b/>
          <w:sz w:val="28"/>
          <w:szCs w:val="28"/>
        </w:rPr>
        <w:t xml:space="preserve">«Об утверждении </w:t>
      </w:r>
      <w:proofErr w:type="gramStart"/>
      <w:r w:rsidRPr="00481BD7">
        <w:rPr>
          <w:rFonts w:ascii="Times New Roman" w:hAnsi="Times New Roman"/>
          <w:b/>
          <w:sz w:val="28"/>
          <w:szCs w:val="28"/>
        </w:rPr>
        <w:t xml:space="preserve">порядка проведения оценки регулирующего воздействия проектов </w:t>
      </w:r>
      <w:r w:rsidR="00146C86" w:rsidRPr="00481BD7">
        <w:rPr>
          <w:rFonts w:ascii="Times New Roman" w:hAnsi="Times New Roman"/>
          <w:b/>
          <w:sz w:val="28"/>
          <w:szCs w:val="28"/>
        </w:rPr>
        <w:t>муниципальных нормативных</w:t>
      </w:r>
      <w:r w:rsidRPr="00481BD7">
        <w:rPr>
          <w:rFonts w:ascii="Times New Roman" w:hAnsi="Times New Roman"/>
          <w:b/>
          <w:sz w:val="28"/>
          <w:szCs w:val="28"/>
        </w:rPr>
        <w:t xml:space="preserve"> правовых актов</w:t>
      </w:r>
      <w:proofErr w:type="gramEnd"/>
      <w:r w:rsidRPr="00481BD7">
        <w:rPr>
          <w:rFonts w:ascii="Times New Roman" w:hAnsi="Times New Roman"/>
          <w:b/>
          <w:sz w:val="28"/>
          <w:szCs w:val="28"/>
        </w:rPr>
        <w:t xml:space="preserve"> и экспертизы действующих </w:t>
      </w:r>
      <w:r w:rsidR="00146C86" w:rsidRPr="00481BD7">
        <w:rPr>
          <w:rFonts w:ascii="Times New Roman" w:hAnsi="Times New Roman"/>
          <w:b/>
          <w:sz w:val="28"/>
          <w:szCs w:val="28"/>
        </w:rPr>
        <w:t xml:space="preserve">муниципальных нормативных </w:t>
      </w:r>
      <w:r w:rsidRPr="00481BD7">
        <w:rPr>
          <w:rFonts w:ascii="Times New Roman" w:hAnsi="Times New Roman"/>
          <w:b/>
          <w:sz w:val="28"/>
          <w:szCs w:val="28"/>
        </w:rPr>
        <w:t xml:space="preserve">правовых актов, затрагивающих вопросы осуществления предпринимательской инвестиционной деятельности </w:t>
      </w:r>
    </w:p>
    <w:p w:rsidR="00AB4356" w:rsidRPr="00481BD7" w:rsidRDefault="0074082E" w:rsidP="000F3125">
      <w:pPr>
        <w:jc w:val="center"/>
        <w:rPr>
          <w:rFonts w:ascii="Times New Roman" w:hAnsi="Times New Roman"/>
          <w:b/>
          <w:sz w:val="28"/>
          <w:szCs w:val="28"/>
        </w:rPr>
      </w:pPr>
      <w:r w:rsidRPr="00481BD7">
        <w:rPr>
          <w:rFonts w:ascii="Times New Roman" w:hAnsi="Times New Roman"/>
          <w:b/>
          <w:sz w:val="28"/>
          <w:szCs w:val="28"/>
        </w:rPr>
        <w:t xml:space="preserve">на территории муниципального образования </w:t>
      </w:r>
    </w:p>
    <w:p w:rsidR="000F3125" w:rsidRPr="00481BD7" w:rsidRDefault="0074082E" w:rsidP="000F3125">
      <w:pPr>
        <w:jc w:val="center"/>
        <w:rPr>
          <w:rFonts w:ascii="Times New Roman" w:hAnsi="Times New Roman"/>
          <w:b/>
          <w:sz w:val="28"/>
          <w:szCs w:val="28"/>
        </w:rPr>
      </w:pPr>
      <w:r w:rsidRPr="00481BD7">
        <w:rPr>
          <w:rFonts w:ascii="Times New Roman" w:hAnsi="Times New Roman"/>
          <w:b/>
          <w:sz w:val="28"/>
          <w:szCs w:val="28"/>
        </w:rPr>
        <w:t>«Среднеканский городской окру</w:t>
      </w:r>
      <w:r w:rsidR="00EB2DAF" w:rsidRPr="00481BD7">
        <w:rPr>
          <w:rFonts w:ascii="Times New Roman" w:hAnsi="Times New Roman"/>
          <w:b/>
          <w:sz w:val="28"/>
          <w:szCs w:val="28"/>
        </w:rPr>
        <w:t>г</w:t>
      </w:r>
      <w:r w:rsidRPr="00481BD7">
        <w:rPr>
          <w:rFonts w:ascii="Times New Roman" w:hAnsi="Times New Roman"/>
          <w:b/>
          <w:sz w:val="28"/>
          <w:szCs w:val="28"/>
        </w:rPr>
        <w:t>»</w:t>
      </w:r>
    </w:p>
    <w:p w:rsidR="000F3125" w:rsidRPr="000F3125" w:rsidRDefault="000F3125" w:rsidP="000F3125">
      <w:pPr>
        <w:jc w:val="center"/>
        <w:rPr>
          <w:rFonts w:ascii="Times New Roman" w:hAnsi="Times New Roman"/>
          <w:b/>
          <w:sz w:val="32"/>
          <w:szCs w:val="32"/>
        </w:rPr>
      </w:pPr>
    </w:p>
    <w:p w:rsidR="000F3125" w:rsidRPr="00033813" w:rsidRDefault="000F3125" w:rsidP="00602964">
      <w:pPr>
        <w:spacing w:line="360" w:lineRule="auto"/>
        <w:ind w:right="-13"/>
        <w:jc w:val="both"/>
        <w:rPr>
          <w:rFonts w:ascii="Times New Roman" w:hAnsi="Times New Roman"/>
          <w:sz w:val="28"/>
          <w:szCs w:val="28"/>
        </w:rPr>
      </w:pPr>
      <w:r w:rsidRPr="000F3125">
        <w:rPr>
          <w:rFonts w:ascii="Times New Roman" w:hAnsi="Times New Roman"/>
          <w:sz w:val="28"/>
          <w:szCs w:val="28"/>
        </w:rPr>
        <w:t xml:space="preserve">            </w:t>
      </w:r>
      <w:proofErr w:type="gramStart"/>
      <w:r w:rsidR="00602964" w:rsidRPr="00602964">
        <w:rPr>
          <w:rFonts w:ascii="Times New Roman" w:hAnsi="Times New Roman"/>
          <w:sz w:val="28"/>
          <w:szCs w:val="28"/>
        </w:rPr>
        <w:t xml:space="preserve">В соответствии со </w:t>
      </w:r>
      <w:r w:rsidR="00602964" w:rsidRPr="00602964">
        <w:rPr>
          <w:rFonts w:ascii="Times New Roman" w:hAnsi="Times New Roman"/>
          <w:color w:val="0000FF"/>
          <w:sz w:val="28"/>
          <w:szCs w:val="28"/>
        </w:rPr>
        <w:t>статьями 7</w:t>
      </w:r>
      <w:r w:rsidR="00602964" w:rsidRPr="00602964">
        <w:rPr>
          <w:rFonts w:ascii="Times New Roman" w:hAnsi="Times New Roman"/>
          <w:sz w:val="28"/>
          <w:szCs w:val="28"/>
        </w:rPr>
        <w:t xml:space="preserve"> и </w:t>
      </w:r>
      <w:r w:rsidR="00602964" w:rsidRPr="00602964">
        <w:rPr>
          <w:rFonts w:ascii="Times New Roman" w:hAnsi="Times New Roman"/>
          <w:color w:val="0000FF"/>
          <w:sz w:val="28"/>
          <w:szCs w:val="28"/>
        </w:rPr>
        <w:t>46</w:t>
      </w:r>
      <w:r w:rsidR="00602964" w:rsidRPr="00602964">
        <w:rPr>
          <w:rFonts w:ascii="Times New Roman" w:hAnsi="Times New Roman"/>
          <w:sz w:val="28"/>
          <w:szCs w:val="28"/>
        </w:rPr>
        <w:t xml:space="preserve"> Федерального</w:t>
      </w:r>
      <w:r w:rsidR="00602964">
        <w:rPr>
          <w:rFonts w:ascii="Times New Roman" w:hAnsi="Times New Roman"/>
          <w:sz w:val="28"/>
          <w:szCs w:val="28"/>
        </w:rPr>
        <w:t xml:space="preserve"> закона от 6 октября 2003 года №</w:t>
      </w:r>
      <w:r w:rsidR="00602964" w:rsidRPr="00602964">
        <w:rPr>
          <w:rFonts w:ascii="Times New Roman" w:hAnsi="Times New Roman"/>
          <w:sz w:val="28"/>
          <w:szCs w:val="28"/>
        </w:rPr>
        <w:t xml:space="preserve"> 131-ФЗ "Об общих принципах организации местного самоуправления в Российской Федерации", </w:t>
      </w:r>
      <w:r w:rsidR="00602964" w:rsidRPr="00602964">
        <w:rPr>
          <w:rFonts w:ascii="Times New Roman" w:hAnsi="Times New Roman"/>
          <w:color w:val="0000FF"/>
          <w:sz w:val="28"/>
          <w:szCs w:val="28"/>
        </w:rPr>
        <w:t>Законом</w:t>
      </w:r>
      <w:r w:rsidR="00602964" w:rsidRPr="00602964">
        <w:rPr>
          <w:rFonts w:ascii="Times New Roman" w:hAnsi="Times New Roman"/>
          <w:sz w:val="28"/>
          <w:szCs w:val="28"/>
        </w:rPr>
        <w:t xml:space="preserve"> Магаданско</w:t>
      </w:r>
      <w:r w:rsidR="00602964">
        <w:rPr>
          <w:rFonts w:ascii="Times New Roman" w:hAnsi="Times New Roman"/>
          <w:sz w:val="28"/>
          <w:szCs w:val="28"/>
        </w:rPr>
        <w:t>й области от 30 июля 2014 года №</w:t>
      </w:r>
      <w:r w:rsidR="00602964" w:rsidRPr="00602964">
        <w:rPr>
          <w:rFonts w:ascii="Times New Roman" w:hAnsi="Times New Roman"/>
          <w:sz w:val="28"/>
          <w:szCs w:val="28"/>
        </w:rPr>
        <w:t xml:space="preserve"> 1774-ОЗ "О Порядке проведения оценки регулирующего воздействия проектов нормативных правовых актов Магаданской области и проектов муниципальных нормативных правовых актов, затрагивающих вопросы осуществления предпринимательской и инвестиционной деятельности, и порядке</w:t>
      </w:r>
      <w:proofErr w:type="gramEnd"/>
      <w:r w:rsidR="00602964" w:rsidRPr="00602964">
        <w:rPr>
          <w:rFonts w:ascii="Times New Roman" w:hAnsi="Times New Roman"/>
          <w:sz w:val="28"/>
          <w:szCs w:val="28"/>
        </w:rPr>
        <w:t xml:space="preserve"> проведения экспертизы нормативных правовых актов Магаданской области и муниципальных нормативных правовых актов, затрагивающих вопросы осуществления предпринимательской и инвестиционной деятельности", а также для создания благоприятных условий для развития предпринимательской и инвестиционной деятельности на территории муниципального образования </w:t>
      </w:r>
      <w:r w:rsidR="00602964">
        <w:rPr>
          <w:rFonts w:ascii="Times New Roman" w:hAnsi="Times New Roman"/>
          <w:sz w:val="28"/>
          <w:szCs w:val="28"/>
        </w:rPr>
        <w:t>«Среднеканский городской округ»</w:t>
      </w:r>
      <w:r w:rsidR="00602964" w:rsidRPr="00602964">
        <w:rPr>
          <w:rFonts w:ascii="Times New Roman" w:hAnsi="Times New Roman"/>
          <w:sz w:val="28"/>
          <w:szCs w:val="28"/>
        </w:rPr>
        <w:t xml:space="preserve">, руководствуясь </w:t>
      </w:r>
      <w:r w:rsidR="0037395D">
        <w:rPr>
          <w:rFonts w:ascii="Times New Roman" w:hAnsi="Times New Roman"/>
          <w:sz w:val="28"/>
          <w:szCs w:val="28"/>
        </w:rPr>
        <w:t>Уставом</w:t>
      </w:r>
      <w:r w:rsidR="00602964" w:rsidRPr="00602964">
        <w:rPr>
          <w:rFonts w:ascii="Times New Roman" w:hAnsi="Times New Roman"/>
          <w:sz w:val="28"/>
          <w:szCs w:val="28"/>
        </w:rPr>
        <w:t xml:space="preserve"> муниципального образован</w:t>
      </w:r>
      <w:r w:rsidR="0037395D">
        <w:rPr>
          <w:rFonts w:ascii="Times New Roman" w:hAnsi="Times New Roman"/>
          <w:sz w:val="28"/>
          <w:szCs w:val="28"/>
        </w:rPr>
        <w:t>ия «Среднеканский городской округ»</w:t>
      </w:r>
      <w:r w:rsidR="007211AF">
        <w:rPr>
          <w:rFonts w:ascii="Times New Roman" w:hAnsi="Times New Roman"/>
          <w:sz w:val="28"/>
          <w:szCs w:val="28"/>
        </w:rPr>
        <w:t>,</w:t>
      </w:r>
    </w:p>
    <w:p w:rsidR="000F3125" w:rsidRDefault="007C30CB" w:rsidP="002D35DD">
      <w:pPr>
        <w:spacing w:line="360" w:lineRule="auto"/>
        <w:rPr>
          <w:rFonts w:ascii="Times New Roman" w:hAnsi="Times New Roman"/>
          <w:b/>
          <w:sz w:val="28"/>
          <w:szCs w:val="28"/>
        </w:rPr>
      </w:pPr>
      <w:proofErr w:type="spellStart"/>
      <w:proofErr w:type="gramStart"/>
      <w:r>
        <w:rPr>
          <w:rFonts w:ascii="Times New Roman" w:hAnsi="Times New Roman"/>
          <w:b/>
          <w:sz w:val="28"/>
          <w:szCs w:val="28"/>
        </w:rPr>
        <w:t>п</w:t>
      </w:r>
      <w:proofErr w:type="spellEnd"/>
      <w:proofErr w:type="gramEnd"/>
      <w:r>
        <w:rPr>
          <w:rFonts w:ascii="Times New Roman" w:hAnsi="Times New Roman"/>
          <w:b/>
          <w:sz w:val="28"/>
          <w:szCs w:val="28"/>
        </w:rPr>
        <w:t xml:space="preserve"> </w:t>
      </w:r>
      <w:r w:rsidRPr="007C30CB">
        <w:rPr>
          <w:rFonts w:ascii="Times New Roman" w:hAnsi="Times New Roman"/>
          <w:b/>
          <w:sz w:val="28"/>
          <w:szCs w:val="28"/>
        </w:rPr>
        <w:t>о</w:t>
      </w:r>
      <w:r>
        <w:rPr>
          <w:rFonts w:ascii="Times New Roman" w:hAnsi="Times New Roman"/>
          <w:b/>
          <w:sz w:val="28"/>
          <w:szCs w:val="28"/>
        </w:rPr>
        <w:t xml:space="preserve"> </w:t>
      </w:r>
      <w:r w:rsidRPr="007C30CB">
        <w:rPr>
          <w:rFonts w:ascii="Times New Roman" w:hAnsi="Times New Roman"/>
          <w:b/>
          <w:sz w:val="28"/>
          <w:szCs w:val="28"/>
        </w:rPr>
        <w:t>с</w:t>
      </w:r>
      <w:r>
        <w:rPr>
          <w:rFonts w:ascii="Times New Roman" w:hAnsi="Times New Roman"/>
          <w:b/>
          <w:sz w:val="28"/>
          <w:szCs w:val="28"/>
        </w:rPr>
        <w:t xml:space="preserve"> </w:t>
      </w:r>
      <w:r w:rsidRPr="007C30CB">
        <w:rPr>
          <w:rFonts w:ascii="Times New Roman" w:hAnsi="Times New Roman"/>
          <w:b/>
          <w:sz w:val="28"/>
          <w:szCs w:val="28"/>
        </w:rPr>
        <w:t>т</w:t>
      </w:r>
      <w:r>
        <w:rPr>
          <w:rFonts w:ascii="Times New Roman" w:hAnsi="Times New Roman"/>
          <w:b/>
          <w:sz w:val="28"/>
          <w:szCs w:val="28"/>
        </w:rPr>
        <w:t xml:space="preserve"> </w:t>
      </w:r>
      <w:r w:rsidRPr="007C30CB">
        <w:rPr>
          <w:rFonts w:ascii="Times New Roman" w:hAnsi="Times New Roman"/>
          <w:b/>
          <w:sz w:val="28"/>
          <w:szCs w:val="28"/>
        </w:rPr>
        <w:t>а</w:t>
      </w:r>
      <w:r>
        <w:rPr>
          <w:rFonts w:ascii="Times New Roman" w:hAnsi="Times New Roman"/>
          <w:b/>
          <w:sz w:val="28"/>
          <w:szCs w:val="28"/>
        </w:rPr>
        <w:t xml:space="preserve"> </w:t>
      </w:r>
      <w:proofErr w:type="spellStart"/>
      <w:r w:rsidRPr="007C30CB">
        <w:rPr>
          <w:rFonts w:ascii="Times New Roman" w:hAnsi="Times New Roman"/>
          <w:b/>
          <w:sz w:val="28"/>
          <w:szCs w:val="28"/>
        </w:rPr>
        <w:t>н</w:t>
      </w:r>
      <w:proofErr w:type="spellEnd"/>
      <w:r>
        <w:rPr>
          <w:rFonts w:ascii="Times New Roman" w:hAnsi="Times New Roman"/>
          <w:b/>
          <w:sz w:val="28"/>
          <w:szCs w:val="28"/>
        </w:rPr>
        <w:t xml:space="preserve"> </w:t>
      </w:r>
      <w:r w:rsidRPr="007C30CB">
        <w:rPr>
          <w:rFonts w:ascii="Times New Roman" w:hAnsi="Times New Roman"/>
          <w:b/>
          <w:sz w:val="28"/>
          <w:szCs w:val="28"/>
        </w:rPr>
        <w:t>о</w:t>
      </w:r>
      <w:r>
        <w:rPr>
          <w:rFonts w:ascii="Times New Roman" w:hAnsi="Times New Roman"/>
          <w:b/>
          <w:sz w:val="28"/>
          <w:szCs w:val="28"/>
        </w:rPr>
        <w:t xml:space="preserve"> </w:t>
      </w:r>
      <w:r w:rsidRPr="007C30CB">
        <w:rPr>
          <w:rFonts w:ascii="Times New Roman" w:hAnsi="Times New Roman"/>
          <w:b/>
          <w:sz w:val="28"/>
          <w:szCs w:val="28"/>
        </w:rPr>
        <w:t>в</w:t>
      </w:r>
      <w:r>
        <w:rPr>
          <w:rFonts w:ascii="Times New Roman" w:hAnsi="Times New Roman"/>
          <w:b/>
          <w:sz w:val="28"/>
          <w:szCs w:val="28"/>
        </w:rPr>
        <w:t xml:space="preserve"> </w:t>
      </w:r>
      <w:r w:rsidRPr="007C30CB">
        <w:rPr>
          <w:rFonts w:ascii="Times New Roman" w:hAnsi="Times New Roman"/>
          <w:b/>
          <w:sz w:val="28"/>
          <w:szCs w:val="28"/>
        </w:rPr>
        <w:t>л</w:t>
      </w:r>
      <w:r>
        <w:rPr>
          <w:rFonts w:ascii="Times New Roman" w:hAnsi="Times New Roman"/>
          <w:b/>
          <w:sz w:val="28"/>
          <w:szCs w:val="28"/>
        </w:rPr>
        <w:t xml:space="preserve"> </w:t>
      </w:r>
      <w:r w:rsidRPr="007C30CB">
        <w:rPr>
          <w:rFonts w:ascii="Times New Roman" w:hAnsi="Times New Roman"/>
          <w:b/>
          <w:sz w:val="28"/>
          <w:szCs w:val="28"/>
        </w:rPr>
        <w:t>я</w:t>
      </w:r>
      <w:r>
        <w:rPr>
          <w:rFonts w:ascii="Times New Roman" w:hAnsi="Times New Roman"/>
          <w:b/>
          <w:sz w:val="28"/>
          <w:szCs w:val="28"/>
        </w:rPr>
        <w:t xml:space="preserve"> </w:t>
      </w:r>
      <w:r w:rsidRPr="007C30CB">
        <w:rPr>
          <w:rFonts w:ascii="Times New Roman" w:hAnsi="Times New Roman"/>
          <w:b/>
          <w:sz w:val="28"/>
          <w:szCs w:val="28"/>
        </w:rPr>
        <w:t>ю</w:t>
      </w:r>
      <w:r>
        <w:rPr>
          <w:rFonts w:ascii="Times New Roman" w:hAnsi="Times New Roman"/>
          <w:b/>
          <w:sz w:val="28"/>
          <w:szCs w:val="28"/>
        </w:rPr>
        <w:t>:</w:t>
      </w:r>
    </w:p>
    <w:p w:rsidR="002D35DD" w:rsidRDefault="002D35DD" w:rsidP="00C82B10">
      <w:pPr>
        <w:pStyle w:val="ConsPlusNormal"/>
        <w:spacing w:line="360" w:lineRule="auto"/>
        <w:ind w:firstLine="709"/>
        <w:jc w:val="both"/>
        <w:rPr>
          <w:rFonts w:ascii="Times New Roman" w:hAnsi="Times New Roman" w:cs="Times New Roman"/>
          <w:sz w:val="28"/>
          <w:szCs w:val="28"/>
        </w:rPr>
      </w:pPr>
      <w:r w:rsidRPr="004A47B5">
        <w:rPr>
          <w:rFonts w:ascii="Times New Roman" w:hAnsi="Times New Roman" w:cs="Times New Roman"/>
          <w:sz w:val="28"/>
          <w:szCs w:val="28"/>
        </w:rPr>
        <w:t xml:space="preserve">1. </w:t>
      </w:r>
      <w:r w:rsidRPr="002D35DD">
        <w:rPr>
          <w:rFonts w:ascii="Times New Roman" w:hAnsi="Times New Roman" w:cs="Times New Roman"/>
          <w:sz w:val="28"/>
          <w:szCs w:val="28"/>
        </w:rPr>
        <w:t xml:space="preserve">Утвердить </w:t>
      </w:r>
      <w:r>
        <w:rPr>
          <w:rFonts w:ascii="Times New Roman" w:hAnsi="Times New Roman" w:cs="Times New Roman"/>
          <w:sz w:val="28"/>
          <w:szCs w:val="28"/>
        </w:rPr>
        <w:t xml:space="preserve">Порядок </w:t>
      </w:r>
      <w:proofErr w:type="gramStart"/>
      <w:r w:rsidRPr="002D35DD">
        <w:rPr>
          <w:rFonts w:ascii="Times New Roman" w:hAnsi="Times New Roman" w:cs="Times New Roman"/>
          <w:sz w:val="28"/>
          <w:szCs w:val="28"/>
        </w:rPr>
        <w:t xml:space="preserve">проведения оценки регулирующего воздействия проектов </w:t>
      </w:r>
      <w:r w:rsidR="00146C86">
        <w:rPr>
          <w:rFonts w:ascii="Times New Roman" w:hAnsi="Times New Roman" w:cs="Times New Roman"/>
          <w:sz w:val="28"/>
          <w:szCs w:val="28"/>
        </w:rPr>
        <w:t xml:space="preserve">муниципальных </w:t>
      </w:r>
      <w:r w:rsidRPr="002D35DD">
        <w:rPr>
          <w:rFonts w:ascii="Times New Roman" w:hAnsi="Times New Roman" w:cs="Times New Roman"/>
          <w:sz w:val="28"/>
          <w:szCs w:val="28"/>
        </w:rPr>
        <w:t>правовых актов</w:t>
      </w:r>
      <w:proofErr w:type="gramEnd"/>
      <w:r w:rsidRPr="002D35DD">
        <w:rPr>
          <w:rFonts w:ascii="Times New Roman" w:hAnsi="Times New Roman" w:cs="Times New Roman"/>
          <w:sz w:val="28"/>
          <w:szCs w:val="28"/>
        </w:rPr>
        <w:t xml:space="preserve"> и экспертизы действующих</w:t>
      </w:r>
      <w:r w:rsidR="00146C86">
        <w:rPr>
          <w:rFonts w:ascii="Times New Roman" w:hAnsi="Times New Roman" w:cs="Times New Roman"/>
          <w:sz w:val="28"/>
          <w:szCs w:val="28"/>
        </w:rPr>
        <w:t xml:space="preserve"> муниц</w:t>
      </w:r>
      <w:r w:rsidR="005461EF">
        <w:rPr>
          <w:rFonts w:ascii="Times New Roman" w:hAnsi="Times New Roman" w:cs="Times New Roman"/>
          <w:sz w:val="28"/>
          <w:szCs w:val="28"/>
        </w:rPr>
        <w:t>и</w:t>
      </w:r>
      <w:r w:rsidR="00146C86">
        <w:rPr>
          <w:rFonts w:ascii="Times New Roman" w:hAnsi="Times New Roman" w:cs="Times New Roman"/>
          <w:sz w:val="28"/>
          <w:szCs w:val="28"/>
        </w:rPr>
        <w:t>пальных</w:t>
      </w:r>
      <w:r w:rsidRPr="002D35DD">
        <w:rPr>
          <w:rFonts w:ascii="Times New Roman" w:hAnsi="Times New Roman" w:cs="Times New Roman"/>
          <w:sz w:val="28"/>
          <w:szCs w:val="28"/>
        </w:rPr>
        <w:t xml:space="preserve"> нормативных правовых актов, затрагивающих вопросы осуществления предпринимательской и инвестиционной деятельности на </w:t>
      </w:r>
      <w:r w:rsidRPr="002D35DD">
        <w:rPr>
          <w:rFonts w:ascii="Times New Roman" w:hAnsi="Times New Roman" w:cs="Times New Roman"/>
          <w:sz w:val="28"/>
          <w:szCs w:val="28"/>
        </w:rPr>
        <w:lastRenderedPageBreak/>
        <w:t>территории муниципального образования</w:t>
      </w:r>
      <w:r w:rsidRPr="004A47B5">
        <w:rPr>
          <w:rFonts w:ascii="Times New Roman" w:hAnsi="Times New Roman" w:cs="Times New Roman"/>
          <w:sz w:val="28"/>
          <w:szCs w:val="28"/>
        </w:rPr>
        <w:t xml:space="preserve"> </w:t>
      </w:r>
      <w:r>
        <w:rPr>
          <w:rFonts w:ascii="Times New Roman" w:hAnsi="Times New Roman" w:cs="Times New Roman"/>
          <w:sz w:val="28"/>
          <w:szCs w:val="28"/>
        </w:rPr>
        <w:t>«Среднеканский городской округ»</w:t>
      </w:r>
      <w:r w:rsidRPr="004A47B5">
        <w:rPr>
          <w:rFonts w:ascii="Times New Roman" w:hAnsi="Times New Roman" w:cs="Times New Roman"/>
          <w:sz w:val="28"/>
          <w:szCs w:val="28"/>
        </w:rPr>
        <w:t xml:space="preserve"> согласно приложению</w:t>
      </w:r>
      <w:r>
        <w:rPr>
          <w:rFonts w:ascii="Times New Roman" w:hAnsi="Times New Roman" w:cs="Times New Roman"/>
          <w:sz w:val="28"/>
          <w:szCs w:val="28"/>
        </w:rPr>
        <w:t xml:space="preserve"> №1 к настоящему постановлению</w:t>
      </w:r>
      <w:r w:rsidRPr="004A47B5">
        <w:rPr>
          <w:rFonts w:ascii="Times New Roman" w:hAnsi="Times New Roman" w:cs="Times New Roman"/>
          <w:sz w:val="28"/>
          <w:szCs w:val="28"/>
        </w:rPr>
        <w:t>.</w:t>
      </w:r>
    </w:p>
    <w:p w:rsidR="002D35DD" w:rsidRPr="00AF3873" w:rsidRDefault="00C63E3F" w:rsidP="00AF3873">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D35DD">
        <w:rPr>
          <w:rFonts w:ascii="Times New Roman" w:hAnsi="Times New Roman" w:cs="Times New Roman"/>
          <w:sz w:val="28"/>
          <w:szCs w:val="28"/>
        </w:rPr>
        <w:t xml:space="preserve">. </w:t>
      </w:r>
      <w:r w:rsidR="002D35DD" w:rsidRPr="002D35DD">
        <w:rPr>
          <w:rFonts w:ascii="Times New Roman" w:hAnsi="Times New Roman" w:cs="Times New Roman"/>
          <w:sz w:val="28"/>
          <w:szCs w:val="28"/>
        </w:rPr>
        <w:t xml:space="preserve">Определить уполномоченным органом по проведению оценки регулирующего воздействия проектов </w:t>
      </w:r>
      <w:r w:rsidR="0011268D">
        <w:rPr>
          <w:rFonts w:ascii="Times New Roman" w:hAnsi="Times New Roman" w:cs="Times New Roman"/>
          <w:sz w:val="28"/>
          <w:szCs w:val="28"/>
        </w:rPr>
        <w:t>муниципальных</w:t>
      </w:r>
      <w:r w:rsidR="002D35DD" w:rsidRPr="002D35DD">
        <w:rPr>
          <w:rFonts w:ascii="Times New Roman" w:hAnsi="Times New Roman" w:cs="Times New Roman"/>
          <w:sz w:val="28"/>
          <w:szCs w:val="28"/>
        </w:rPr>
        <w:t xml:space="preserve"> правовых актов и экспертизы действующих </w:t>
      </w:r>
      <w:r w:rsidR="0011268D">
        <w:rPr>
          <w:rFonts w:ascii="Times New Roman" w:hAnsi="Times New Roman" w:cs="Times New Roman"/>
          <w:sz w:val="28"/>
          <w:szCs w:val="28"/>
        </w:rPr>
        <w:t>муниципальных</w:t>
      </w:r>
      <w:r w:rsidR="002D35DD" w:rsidRPr="002D35DD">
        <w:rPr>
          <w:rFonts w:ascii="Times New Roman" w:hAnsi="Times New Roman" w:cs="Times New Roman"/>
          <w:sz w:val="28"/>
          <w:szCs w:val="28"/>
        </w:rPr>
        <w:t xml:space="preserve"> правовых актов муниципального образования </w:t>
      </w:r>
      <w:r w:rsidR="002D35DD">
        <w:rPr>
          <w:rFonts w:ascii="Times New Roman" w:hAnsi="Times New Roman" w:cs="Times New Roman"/>
          <w:sz w:val="28"/>
          <w:szCs w:val="28"/>
        </w:rPr>
        <w:t>«Среднеканский городской округ»</w:t>
      </w:r>
      <w:r w:rsidR="002D35DD" w:rsidRPr="002D35DD">
        <w:rPr>
          <w:rFonts w:ascii="Times New Roman" w:hAnsi="Times New Roman" w:cs="Times New Roman"/>
          <w:sz w:val="28"/>
          <w:szCs w:val="28"/>
        </w:rPr>
        <w:t xml:space="preserve"> </w:t>
      </w:r>
      <w:r w:rsidR="00146C86">
        <w:rPr>
          <w:rFonts w:ascii="Times New Roman" w:hAnsi="Times New Roman" w:cs="Times New Roman"/>
          <w:sz w:val="28"/>
          <w:szCs w:val="28"/>
        </w:rPr>
        <w:t>У</w:t>
      </w:r>
      <w:r w:rsidR="002D35DD">
        <w:rPr>
          <w:rFonts w:ascii="Times New Roman" w:hAnsi="Times New Roman" w:cs="Times New Roman"/>
          <w:sz w:val="28"/>
          <w:szCs w:val="28"/>
        </w:rPr>
        <w:t>правление</w:t>
      </w:r>
      <w:r w:rsidR="002D35DD" w:rsidRPr="002D35DD">
        <w:rPr>
          <w:rFonts w:ascii="Times New Roman" w:hAnsi="Times New Roman" w:cs="Times New Roman"/>
          <w:sz w:val="28"/>
          <w:szCs w:val="28"/>
        </w:rPr>
        <w:t xml:space="preserve"> экономи</w:t>
      </w:r>
      <w:r w:rsidR="002D35DD">
        <w:rPr>
          <w:rFonts w:ascii="Times New Roman" w:hAnsi="Times New Roman" w:cs="Times New Roman"/>
          <w:sz w:val="28"/>
          <w:szCs w:val="28"/>
        </w:rPr>
        <w:t>ки и</w:t>
      </w:r>
      <w:r w:rsidR="002D35DD" w:rsidRPr="002D35DD">
        <w:rPr>
          <w:rFonts w:ascii="Times New Roman" w:hAnsi="Times New Roman" w:cs="Times New Roman"/>
          <w:sz w:val="28"/>
          <w:szCs w:val="28"/>
        </w:rPr>
        <w:t xml:space="preserve"> развития </w:t>
      </w:r>
      <w:r w:rsidR="002D35DD" w:rsidRPr="00AF3873">
        <w:rPr>
          <w:rFonts w:ascii="Times New Roman" w:hAnsi="Times New Roman" w:cs="Times New Roman"/>
          <w:sz w:val="28"/>
          <w:szCs w:val="28"/>
        </w:rPr>
        <w:t>Администрации Среднеканского городского округа.</w:t>
      </w:r>
    </w:p>
    <w:p w:rsidR="007C09A9" w:rsidRPr="00AF3873" w:rsidRDefault="00AF3873" w:rsidP="00AF3873">
      <w:pPr>
        <w:pStyle w:val="a8"/>
        <w:spacing w:line="360" w:lineRule="auto"/>
        <w:jc w:val="both"/>
        <w:rPr>
          <w:rFonts w:ascii="Times New Roman" w:hAnsi="Times New Roman"/>
          <w:sz w:val="28"/>
          <w:szCs w:val="28"/>
        </w:rPr>
      </w:pPr>
      <w:r>
        <w:rPr>
          <w:rFonts w:ascii="Times New Roman" w:hAnsi="Times New Roman"/>
          <w:sz w:val="28"/>
          <w:szCs w:val="28"/>
        </w:rPr>
        <w:t xml:space="preserve">           </w:t>
      </w:r>
      <w:r w:rsidR="00003799">
        <w:rPr>
          <w:rFonts w:ascii="Times New Roman" w:hAnsi="Times New Roman"/>
          <w:sz w:val="28"/>
          <w:szCs w:val="28"/>
        </w:rPr>
        <w:t>3</w:t>
      </w:r>
      <w:r w:rsidR="002D35DD" w:rsidRPr="00AF3873">
        <w:rPr>
          <w:rFonts w:ascii="Times New Roman" w:hAnsi="Times New Roman"/>
          <w:sz w:val="28"/>
          <w:szCs w:val="28"/>
        </w:rPr>
        <w:t xml:space="preserve">. </w:t>
      </w:r>
      <w:r w:rsidR="007C09A9" w:rsidRPr="00AF3873">
        <w:rPr>
          <w:rFonts w:ascii="Times New Roman" w:hAnsi="Times New Roman"/>
          <w:sz w:val="28"/>
          <w:szCs w:val="28"/>
        </w:rPr>
        <w:t xml:space="preserve">Установить, что официальным сайтом в информационно-телекоммуникационной сети «Интернет» для целей оценки регулирующего воздействия проектов </w:t>
      </w:r>
      <w:r w:rsidR="00AB4356">
        <w:rPr>
          <w:rFonts w:ascii="Times New Roman" w:hAnsi="Times New Roman"/>
          <w:sz w:val="28"/>
          <w:szCs w:val="28"/>
        </w:rPr>
        <w:t xml:space="preserve">муниципальных </w:t>
      </w:r>
      <w:r w:rsidR="007C09A9" w:rsidRPr="00AF3873">
        <w:rPr>
          <w:rFonts w:ascii="Times New Roman" w:hAnsi="Times New Roman"/>
          <w:sz w:val="28"/>
          <w:szCs w:val="28"/>
        </w:rPr>
        <w:t xml:space="preserve">правовых актов и экспертизы действующих </w:t>
      </w:r>
      <w:r w:rsidR="00AB4356">
        <w:rPr>
          <w:rFonts w:ascii="Times New Roman" w:hAnsi="Times New Roman"/>
          <w:sz w:val="28"/>
          <w:szCs w:val="28"/>
        </w:rPr>
        <w:t>муниципальных</w:t>
      </w:r>
      <w:r w:rsidR="00AB4356" w:rsidRPr="00AF3873">
        <w:rPr>
          <w:rFonts w:ascii="Times New Roman" w:hAnsi="Times New Roman"/>
          <w:sz w:val="28"/>
          <w:szCs w:val="28"/>
        </w:rPr>
        <w:t xml:space="preserve"> </w:t>
      </w:r>
      <w:r w:rsidR="007C09A9" w:rsidRPr="00AF3873">
        <w:rPr>
          <w:rFonts w:ascii="Times New Roman" w:hAnsi="Times New Roman"/>
          <w:sz w:val="28"/>
          <w:szCs w:val="28"/>
        </w:rPr>
        <w:t xml:space="preserve">правовых актов является официальный сайт Среднеканского городского округа </w:t>
      </w:r>
      <w:proofErr w:type="spellStart"/>
      <w:r w:rsidR="007C09A9" w:rsidRPr="00AF3873">
        <w:rPr>
          <w:rFonts w:ascii="Times New Roman" w:hAnsi="Times New Roman"/>
          <w:sz w:val="28"/>
          <w:szCs w:val="28"/>
        </w:rPr>
        <w:t>www</w:t>
      </w:r>
      <w:proofErr w:type="spellEnd"/>
      <w:r w:rsidR="007C09A9" w:rsidRPr="00AF3873">
        <w:rPr>
          <w:rFonts w:ascii="Times New Roman" w:hAnsi="Times New Roman"/>
          <w:sz w:val="28"/>
          <w:szCs w:val="28"/>
        </w:rPr>
        <w:t xml:space="preserve">. </w:t>
      </w:r>
      <w:proofErr w:type="spellStart"/>
      <w:r w:rsidR="007C09A9" w:rsidRPr="00AF3873">
        <w:rPr>
          <w:rFonts w:ascii="Times New Roman" w:hAnsi="Times New Roman"/>
          <w:sz w:val="28"/>
          <w:szCs w:val="28"/>
        </w:rPr>
        <w:t>admmosrednekan.ru</w:t>
      </w:r>
      <w:proofErr w:type="spellEnd"/>
      <w:r w:rsidR="007C09A9" w:rsidRPr="00AF3873">
        <w:rPr>
          <w:rFonts w:ascii="Times New Roman" w:hAnsi="Times New Roman"/>
          <w:sz w:val="28"/>
          <w:szCs w:val="28"/>
        </w:rPr>
        <w:t>.</w:t>
      </w:r>
    </w:p>
    <w:p w:rsidR="00C82B10" w:rsidRPr="00C82B10" w:rsidRDefault="00003799" w:rsidP="00AF3873">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82B10" w:rsidRPr="00AF3873">
        <w:rPr>
          <w:rFonts w:ascii="Times New Roman" w:hAnsi="Times New Roman" w:cs="Times New Roman"/>
          <w:sz w:val="28"/>
          <w:szCs w:val="28"/>
        </w:rPr>
        <w:t xml:space="preserve">. Утвердить форму типового соглашения о </w:t>
      </w:r>
      <w:r w:rsidR="00C82B10" w:rsidRPr="00C82B10">
        <w:rPr>
          <w:rFonts w:ascii="Times New Roman" w:hAnsi="Times New Roman" w:cs="Times New Roman"/>
          <w:sz w:val="28"/>
          <w:szCs w:val="28"/>
        </w:rPr>
        <w:t xml:space="preserve">взаимодействии между </w:t>
      </w:r>
      <w:r w:rsidR="00C82B10">
        <w:rPr>
          <w:rFonts w:ascii="Times New Roman" w:hAnsi="Times New Roman" w:cs="Times New Roman"/>
          <w:sz w:val="28"/>
          <w:szCs w:val="28"/>
        </w:rPr>
        <w:t>Администрацией Среднеканского городского округа</w:t>
      </w:r>
      <w:r w:rsidR="00C82B10" w:rsidRPr="00C82B10">
        <w:rPr>
          <w:rFonts w:ascii="Times New Roman" w:hAnsi="Times New Roman" w:cs="Times New Roman"/>
          <w:sz w:val="28"/>
          <w:szCs w:val="28"/>
        </w:rPr>
        <w:t xml:space="preserve"> и организациями, представляющими интересы предпринимательского сообщества, при проведении оценки регулирующего воздействия проектов </w:t>
      </w:r>
      <w:r w:rsidR="00AB4356">
        <w:rPr>
          <w:rFonts w:ascii="Times New Roman" w:hAnsi="Times New Roman" w:cs="Times New Roman"/>
          <w:sz w:val="28"/>
          <w:szCs w:val="28"/>
        </w:rPr>
        <w:t xml:space="preserve">муниципальных </w:t>
      </w:r>
      <w:r w:rsidR="00C82B10" w:rsidRPr="00C82B10">
        <w:rPr>
          <w:rFonts w:ascii="Times New Roman" w:hAnsi="Times New Roman" w:cs="Times New Roman"/>
          <w:sz w:val="28"/>
          <w:szCs w:val="28"/>
        </w:rPr>
        <w:t xml:space="preserve">правовых актов и экспертизы действующих правовых актов </w:t>
      </w:r>
      <w:r w:rsidR="00C82B10">
        <w:rPr>
          <w:rFonts w:ascii="Times New Roman" w:hAnsi="Times New Roman" w:cs="Times New Roman"/>
          <w:sz w:val="28"/>
          <w:szCs w:val="28"/>
        </w:rPr>
        <w:t>согласно приложению №</w:t>
      </w:r>
      <w:r w:rsidR="00C82B10" w:rsidRPr="00C82B10">
        <w:rPr>
          <w:rFonts w:ascii="Times New Roman" w:hAnsi="Times New Roman" w:cs="Times New Roman"/>
          <w:sz w:val="28"/>
          <w:szCs w:val="28"/>
        </w:rPr>
        <w:t>2.</w:t>
      </w:r>
    </w:p>
    <w:p w:rsidR="002D35DD" w:rsidRPr="00146C86" w:rsidRDefault="00003799" w:rsidP="00146C8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82B10">
        <w:rPr>
          <w:rFonts w:ascii="Times New Roman" w:hAnsi="Times New Roman" w:cs="Times New Roman"/>
          <w:sz w:val="28"/>
          <w:szCs w:val="28"/>
        </w:rPr>
        <w:t xml:space="preserve">. </w:t>
      </w:r>
      <w:proofErr w:type="gramStart"/>
      <w:r w:rsidR="00C71D39" w:rsidRPr="00C82B10">
        <w:rPr>
          <w:rFonts w:ascii="Times New Roman" w:hAnsi="Times New Roman" w:cs="Times New Roman"/>
          <w:sz w:val="28"/>
          <w:szCs w:val="28"/>
        </w:rPr>
        <w:t>Контроль за</w:t>
      </w:r>
      <w:proofErr w:type="gramEnd"/>
      <w:r w:rsidR="00C71D39" w:rsidRPr="00C82B10">
        <w:rPr>
          <w:rFonts w:ascii="Times New Roman" w:hAnsi="Times New Roman" w:cs="Times New Roman"/>
          <w:sz w:val="28"/>
          <w:szCs w:val="28"/>
        </w:rPr>
        <w:t xml:space="preserve"> исполнением настоящего постановления оставляю за собой.</w:t>
      </w:r>
    </w:p>
    <w:p w:rsidR="00C82B10" w:rsidRPr="00C82B10" w:rsidRDefault="00146C86" w:rsidP="00146C8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C82B10" w:rsidRPr="00C82B10">
        <w:rPr>
          <w:rFonts w:ascii="Times New Roman" w:hAnsi="Times New Roman" w:cs="Times New Roman"/>
          <w:sz w:val="28"/>
          <w:szCs w:val="28"/>
        </w:rPr>
        <w:t xml:space="preserve">. </w:t>
      </w:r>
      <w:r w:rsidR="00C71D39">
        <w:rPr>
          <w:rFonts w:ascii="Times New Roman" w:hAnsi="Times New Roman" w:cs="Times New Roman"/>
          <w:sz w:val="28"/>
          <w:szCs w:val="28"/>
        </w:rPr>
        <w:t>Постановление</w:t>
      </w:r>
      <w:r w:rsidR="00C71D39" w:rsidRPr="00C82B10">
        <w:rPr>
          <w:rFonts w:ascii="Times New Roman" w:hAnsi="Times New Roman" w:cs="Times New Roman"/>
          <w:sz w:val="28"/>
          <w:szCs w:val="28"/>
        </w:rPr>
        <w:t xml:space="preserve"> вступает в силу с 1 января 201</w:t>
      </w:r>
      <w:r w:rsidR="00C71D39">
        <w:rPr>
          <w:rFonts w:ascii="Times New Roman" w:hAnsi="Times New Roman" w:cs="Times New Roman"/>
          <w:sz w:val="28"/>
          <w:szCs w:val="28"/>
        </w:rPr>
        <w:t xml:space="preserve">6 года и </w:t>
      </w:r>
      <w:r w:rsidR="00C71D39" w:rsidRPr="002D35DD">
        <w:rPr>
          <w:rFonts w:ascii="Times New Roman" w:hAnsi="Times New Roman"/>
          <w:sz w:val="28"/>
          <w:szCs w:val="28"/>
        </w:rPr>
        <w:t>подлежит официальному опубликованию в районной газете «Новая Колыма. ВЕСТИ».</w:t>
      </w:r>
    </w:p>
    <w:p w:rsidR="00003799" w:rsidRDefault="00003799" w:rsidP="002D35DD">
      <w:pPr>
        <w:rPr>
          <w:rFonts w:ascii="Times New Roman" w:hAnsi="Times New Roman"/>
          <w:sz w:val="28"/>
          <w:szCs w:val="28"/>
        </w:rPr>
      </w:pPr>
    </w:p>
    <w:p w:rsidR="00AB4356" w:rsidRDefault="00AB4356" w:rsidP="002D35DD">
      <w:pPr>
        <w:rPr>
          <w:rFonts w:ascii="Times New Roman" w:hAnsi="Times New Roman"/>
          <w:sz w:val="28"/>
          <w:szCs w:val="28"/>
        </w:rPr>
      </w:pPr>
    </w:p>
    <w:p w:rsidR="00AB4356" w:rsidRDefault="00AB4356" w:rsidP="002D35DD">
      <w:pPr>
        <w:rPr>
          <w:rFonts w:ascii="Times New Roman" w:hAnsi="Times New Roman"/>
          <w:sz w:val="28"/>
          <w:szCs w:val="28"/>
        </w:rPr>
      </w:pPr>
    </w:p>
    <w:p w:rsidR="00AB4356" w:rsidRDefault="00AB4356" w:rsidP="002D35DD">
      <w:pPr>
        <w:rPr>
          <w:rFonts w:ascii="Times New Roman" w:hAnsi="Times New Roman"/>
          <w:sz w:val="28"/>
          <w:szCs w:val="28"/>
        </w:rPr>
      </w:pPr>
    </w:p>
    <w:p w:rsidR="00AB4356" w:rsidRDefault="00AB4356" w:rsidP="002D35DD">
      <w:pPr>
        <w:rPr>
          <w:rFonts w:ascii="Times New Roman" w:hAnsi="Times New Roman"/>
          <w:sz w:val="28"/>
          <w:szCs w:val="28"/>
        </w:rPr>
      </w:pPr>
    </w:p>
    <w:p w:rsidR="00AB4356" w:rsidRDefault="00AB4356" w:rsidP="002D35DD">
      <w:pPr>
        <w:rPr>
          <w:rFonts w:ascii="Times New Roman" w:hAnsi="Times New Roman"/>
          <w:sz w:val="28"/>
          <w:szCs w:val="28"/>
        </w:rPr>
      </w:pPr>
    </w:p>
    <w:p w:rsidR="002D35DD" w:rsidRPr="002D35DD" w:rsidRDefault="00146C86" w:rsidP="002D35DD">
      <w:pPr>
        <w:rPr>
          <w:rFonts w:ascii="Times New Roman" w:hAnsi="Times New Roman"/>
          <w:sz w:val="24"/>
          <w:szCs w:val="24"/>
        </w:rPr>
      </w:pPr>
      <w:r>
        <w:rPr>
          <w:rFonts w:ascii="Times New Roman" w:hAnsi="Times New Roman"/>
          <w:sz w:val="28"/>
          <w:szCs w:val="28"/>
        </w:rPr>
        <w:t>Глава</w:t>
      </w:r>
      <w:r w:rsidR="002D35DD" w:rsidRPr="002D35DD">
        <w:rPr>
          <w:rFonts w:ascii="Times New Roman" w:hAnsi="Times New Roman"/>
          <w:sz w:val="28"/>
          <w:szCs w:val="28"/>
        </w:rPr>
        <w:t xml:space="preserve"> Администрации                       </w:t>
      </w:r>
      <w:r>
        <w:rPr>
          <w:rFonts w:ascii="Times New Roman" w:hAnsi="Times New Roman"/>
          <w:sz w:val="28"/>
          <w:szCs w:val="28"/>
        </w:rPr>
        <w:t xml:space="preserve">       </w:t>
      </w:r>
      <w:r w:rsidR="002D35DD" w:rsidRPr="002D35DD">
        <w:rPr>
          <w:rFonts w:ascii="Times New Roman" w:hAnsi="Times New Roman"/>
          <w:sz w:val="28"/>
          <w:szCs w:val="28"/>
        </w:rPr>
        <w:t xml:space="preserve">                              </w:t>
      </w:r>
      <w:r w:rsidR="00C82B10">
        <w:rPr>
          <w:rFonts w:ascii="Times New Roman" w:hAnsi="Times New Roman"/>
          <w:sz w:val="28"/>
          <w:szCs w:val="28"/>
        </w:rPr>
        <w:t xml:space="preserve">Ф.Ф. </w:t>
      </w:r>
      <w:proofErr w:type="spellStart"/>
      <w:r w:rsidR="00C82B10">
        <w:rPr>
          <w:rFonts w:ascii="Times New Roman" w:hAnsi="Times New Roman"/>
          <w:sz w:val="28"/>
          <w:szCs w:val="28"/>
        </w:rPr>
        <w:t>Трибух</w:t>
      </w:r>
      <w:proofErr w:type="spellEnd"/>
    </w:p>
    <w:p w:rsidR="00C63E3F" w:rsidRDefault="00C63E3F" w:rsidP="002D35DD">
      <w:pPr>
        <w:rPr>
          <w:rFonts w:ascii="Times New Roman" w:hAnsi="Times New Roman"/>
          <w:i/>
          <w:sz w:val="24"/>
          <w:szCs w:val="24"/>
        </w:rPr>
      </w:pPr>
    </w:p>
    <w:p w:rsidR="00AB4356" w:rsidRDefault="00AB4356" w:rsidP="002D35DD">
      <w:pPr>
        <w:rPr>
          <w:rFonts w:ascii="Times New Roman" w:hAnsi="Times New Roman"/>
          <w:i/>
          <w:sz w:val="24"/>
          <w:szCs w:val="24"/>
        </w:rPr>
      </w:pPr>
    </w:p>
    <w:p w:rsidR="00AB4356" w:rsidRDefault="00AB4356" w:rsidP="002D35DD">
      <w:pPr>
        <w:rPr>
          <w:rFonts w:ascii="Times New Roman" w:hAnsi="Times New Roman"/>
          <w:i/>
          <w:sz w:val="24"/>
          <w:szCs w:val="24"/>
        </w:rPr>
      </w:pPr>
    </w:p>
    <w:p w:rsidR="00AB4356" w:rsidRDefault="00AB4356" w:rsidP="002D35DD">
      <w:pPr>
        <w:rPr>
          <w:rFonts w:ascii="Times New Roman" w:hAnsi="Times New Roman"/>
          <w:i/>
          <w:sz w:val="24"/>
          <w:szCs w:val="24"/>
        </w:rPr>
      </w:pPr>
    </w:p>
    <w:p w:rsidR="00481BD7" w:rsidRDefault="00481BD7" w:rsidP="002D35DD">
      <w:pPr>
        <w:rPr>
          <w:rFonts w:ascii="Times New Roman" w:hAnsi="Times New Roman"/>
          <w:i/>
          <w:sz w:val="24"/>
          <w:szCs w:val="24"/>
        </w:rPr>
      </w:pPr>
    </w:p>
    <w:p w:rsidR="00AB4356" w:rsidRDefault="00AB4356" w:rsidP="002D35DD">
      <w:pPr>
        <w:rPr>
          <w:rFonts w:ascii="Times New Roman" w:hAnsi="Times New Roman"/>
          <w:i/>
          <w:sz w:val="24"/>
          <w:szCs w:val="24"/>
        </w:rPr>
      </w:pPr>
    </w:p>
    <w:p w:rsidR="00AB4356" w:rsidRDefault="00AB4356" w:rsidP="002D35DD">
      <w:pPr>
        <w:rPr>
          <w:rFonts w:ascii="Times New Roman" w:hAnsi="Times New Roman"/>
          <w:i/>
          <w:sz w:val="24"/>
          <w:szCs w:val="24"/>
        </w:rPr>
      </w:pPr>
    </w:p>
    <w:p w:rsidR="00531130" w:rsidRDefault="00531130" w:rsidP="002D35DD">
      <w:pPr>
        <w:rPr>
          <w:rFonts w:ascii="Times New Roman" w:hAnsi="Times New Roman"/>
          <w:i/>
          <w:sz w:val="24"/>
          <w:szCs w:val="24"/>
        </w:rPr>
      </w:pPr>
    </w:p>
    <w:p w:rsidR="0011268D" w:rsidRDefault="0011268D" w:rsidP="002D35DD">
      <w:pPr>
        <w:rPr>
          <w:rFonts w:ascii="Times New Roman" w:hAnsi="Times New Roman"/>
          <w:i/>
          <w:sz w:val="24"/>
          <w:szCs w:val="24"/>
        </w:rPr>
      </w:pPr>
    </w:p>
    <w:p w:rsidR="0011268D" w:rsidRDefault="0011268D" w:rsidP="002D35DD">
      <w:pPr>
        <w:rPr>
          <w:rFonts w:ascii="Times New Roman" w:hAnsi="Times New Roman"/>
          <w:i/>
          <w:sz w:val="24"/>
          <w:szCs w:val="24"/>
        </w:rPr>
      </w:pPr>
    </w:p>
    <w:p w:rsidR="00531130" w:rsidRDefault="00531130" w:rsidP="002D35DD">
      <w:pPr>
        <w:rPr>
          <w:rFonts w:ascii="Times New Roman" w:hAnsi="Times New Roman"/>
          <w:i/>
          <w:sz w:val="24"/>
          <w:szCs w:val="24"/>
        </w:rPr>
      </w:pPr>
    </w:p>
    <w:p w:rsidR="00AB4356" w:rsidRDefault="00AB4356" w:rsidP="002D35DD">
      <w:pPr>
        <w:rPr>
          <w:rFonts w:ascii="Times New Roman" w:hAnsi="Times New Roman"/>
          <w:i/>
          <w:sz w:val="24"/>
          <w:szCs w:val="24"/>
        </w:rPr>
      </w:pPr>
    </w:p>
    <w:p w:rsidR="002D35DD" w:rsidRDefault="002D35DD" w:rsidP="002D35DD">
      <w:pPr>
        <w:rPr>
          <w:rFonts w:ascii="Times New Roman" w:hAnsi="Times New Roman"/>
          <w:i/>
          <w:sz w:val="24"/>
          <w:szCs w:val="24"/>
        </w:rPr>
      </w:pPr>
      <w:r w:rsidRPr="00A67693">
        <w:rPr>
          <w:rFonts w:ascii="Times New Roman" w:hAnsi="Times New Roman"/>
          <w:i/>
          <w:sz w:val="24"/>
          <w:szCs w:val="24"/>
        </w:rPr>
        <w:t xml:space="preserve">Исп. </w:t>
      </w:r>
      <w:r w:rsidR="00C82B10" w:rsidRPr="00A67693">
        <w:rPr>
          <w:rFonts w:ascii="Times New Roman" w:hAnsi="Times New Roman"/>
          <w:i/>
          <w:sz w:val="24"/>
          <w:szCs w:val="24"/>
        </w:rPr>
        <w:t>Резниченко Ю.В.</w:t>
      </w:r>
    </w:p>
    <w:p w:rsidR="00AB4356" w:rsidRPr="00A67693" w:rsidRDefault="00AB4356" w:rsidP="002D35DD">
      <w:pPr>
        <w:rPr>
          <w:rFonts w:ascii="Times New Roman" w:hAnsi="Times New Roman"/>
          <w:i/>
          <w:sz w:val="24"/>
          <w:szCs w:val="24"/>
        </w:rPr>
      </w:pPr>
    </w:p>
    <w:tbl>
      <w:tblPr>
        <w:tblW w:w="4536" w:type="dxa"/>
        <w:tblInd w:w="6204" w:type="dxa"/>
        <w:tblLook w:val="01E0"/>
      </w:tblPr>
      <w:tblGrid>
        <w:gridCol w:w="4536"/>
      </w:tblGrid>
      <w:tr w:rsidR="002D35DD" w:rsidRPr="0059092B" w:rsidTr="0059092B">
        <w:tc>
          <w:tcPr>
            <w:tcW w:w="4536" w:type="dxa"/>
          </w:tcPr>
          <w:p w:rsidR="002D35DD" w:rsidRPr="0059092B" w:rsidRDefault="002D35DD" w:rsidP="00F37917">
            <w:pPr>
              <w:rPr>
                <w:rFonts w:ascii="Times New Roman" w:hAnsi="Times New Roman"/>
                <w:sz w:val="22"/>
                <w:szCs w:val="22"/>
              </w:rPr>
            </w:pPr>
            <w:r w:rsidRPr="0059092B">
              <w:rPr>
                <w:rFonts w:ascii="Times New Roman" w:hAnsi="Times New Roman"/>
                <w:sz w:val="22"/>
                <w:szCs w:val="22"/>
              </w:rPr>
              <w:lastRenderedPageBreak/>
              <w:t>Приложение №1</w:t>
            </w:r>
          </w:p>
          <w:p w:rsidR="00C63E3F" w:rsidRDefault="002D35DD" w:rsidP="00F37917">
            <w:pPr>
              <w:rPr>
                <w:rFonts w:ascii="Times New Roman" w:hAnsi="Times New Roman"/>
                <w:sz w:val="22"/>
                <w:szCs w:val="22"/>
              </w:rPr>
            </w:pPr>
            <w:r w:rsidRPr="0059092B">
              <w:rPr>
                <w:rFonts w:ascii="Times New Roman" w:hAnsi="Times New Roman"/>
                <w:sz w:val="22"/>
                <w:szCs w:val="22"/>
              </w:rPr>
              <w:t xml:space="preserve">Утверждено постановлением </w:t>
            </w:r>
          </w:p>
          <w:p w:rsidR="00C63E3F" w:rsidRDefault="002D35DD" w:rsidP="00F37917">
            <w:pPr>
              <w:rPr>
                <w:rFonts w:ascii="Times New Roman" w:hAnsi="Times New Roman"/>
                <w:sz w:val="22"/>
                <w:szCs w:val="22"/>
              </w:rPr>
            </w:pPr>
            <w:r w:rsidRPr="0059092B">
              <w:rPr>
                <w:rFonts w:ascii="Times New Roman" w:hAnsi="Times New Roman"/>
                <w:sz w:val="22"/>
                <w:szCs w:val="22"/>
              </w:rPr>
              <w:t xml:space="preserve">Администрации Среднеканского </w:t>
            </w:r>
          </w:p>
          <w:p w:rsidR="002D35DD" w:rsidRPr="0059092B" w:rsidRDefault="002D35DD" w:rsidP="00F37917">
            <w:pPr>
              <w:rPr>
                <w:rFonts w:ascii="Times New Roman" w:hAnsi="Times New Roman"/>
                <w:sz w:val="22"/>
                <w:szCs w:val="22"/>
              </w:rPr>
            </w:pPr>
            <w:r w:rsidRPr="0059092B">
              <w:rPr>
                <w:rFonts w:ascii="Times New Roman" w:hAnsi="Times New Roman"/>
                <w:sz w:val="22"/>
                <w:szCs w:val="22"/>
              </w:rPr>
              <w:t xml:space="preserve">городского округа </w:t>
            </w:r>
          </w:p>
          <w:p w:rsidR="002D35DD" w:rsidRPr="0059092B" w:rsidRDefault="002D35DD" w:rsidP="00F37917">
            <w:pPr>
              <w:rPr>
                <w:rFonts w:ascii="Times New Roman" w:hAnsi="Times New Roman"/>
                <w:sz w:val="22"/>
                <w:szCs w:val="22"/>
              </w:rPr>
            </w:pPr>
            <w:r w:rsidRPr="0059092B">
              <w:rPr>
                <w:rFonts w:ascii="Times New Roman" w:hAnsi="Times New Roman"/>
                <w:sz w:val="22"/>
                <w:szCs w:val="22"/>
              </w:rPr>
              <w:t>от _____________  № _____</w:t>
            </w:r>
          </w:p>
        </w:tc>
      </w:tr>
    </w:tbl>
    <w:p w:rsidR="002D35DD" w:rsidRPr="00642FDA" w:rsidRDefault="002D35DD" w:rsidP="002D35DD">
      <w:pPr>
        <w:spacing w:line="360" w:lineRule="auto"/>
        <w:rPr>
          <w:szCs w:val="28"/>
        </w:rPr>
      </w:pPr>
    </w:p>
    <w:p w:rsidR="002D35DD" w:rsidRPr="00EA1B07" w:rsidRDefault="002D35DD" w:rsidP="002D35DD">
      <w:pPr>
        <w:pStyle w:val="ConsPlusNormal"/>
        <w:spacing w:line="360" w:lineRule="auto"/>
        <w:jc w:val="center"/>
        <w:rPr>
          <w:rFonts w:ascii="Times New Roman" w:hAnsi="Times New Roman" w:cs="Times New Roman"/>
          <w:b/>
          <w:bCs/>
          <w:sz w:val="24"/>
          <w:szCs w:val="24"/>
        </w:rPr>
      </w:pPr>
      <w:r w:rsidRPr="00EA1B07">
        <w:rPr>
          <w:rFonts w:ascii="Times New Roman" w:hAnsi="Times New Roman" w:cs="Times New Roman"/>
          <w:b/>
          <w:bCs/>
          <w:sz w:val="24"/>
          <w:szCs w:val="24"/>
        </w:rPr>
        <w:t>ПОРЯДОК</w:t>
      </w:r>
    </w:p>
    <w:p w:rsidR="0066375A" w:rsidRPr="00EA1B07" w:rsidRDefault="0066375A" w:rsidP="0066375A">
      <w:pPr>
        <w:pStyle w:val="ConsPlusNormal"/>
        <w:jc w:val="center"/>
        <w:rPr>
          <w:rFonts w:ascii="Times New Roman" w:hAnsi="Times New Roman" w:cs="Times New Roman"/>
          <w:sz w:val="24"/>
          <w:szCs w:val="24"/>
        </w:rPr>
      </w:pPr>
      <w:r w:rsidRPr="00EA1B07">
        <w:rPr>
          <w:rFonts w:ascii="Times New Roman" w:hAnsi="Times New Roman" w:cs="Times New Roman"/>
          <w:b/>
          <w:sz w:val="24"/>
          <w:szCs w:val="24"/>
        </w:rPr>
        <w:t xml:space="preserve">проведения оценки регулирующего воздействия проектов </w:t>
      </w:r>
      <w:r w:rsidR="00AB4356" w:rsidRPr="00EA1B07">
        <w:rPr>
          <w:rFonts w:ascii="Times New Roman" w:hAnsi="Times New Roman" w:cs="Times New Roman"/>
          <w:b/>
          <w:sz w:val="24"/>
          <w:szCs w:val="24"/>
        </w:rPr>
        <w:t xml:space="preserve">муниципальных </w:t>
      </w:r>
      <w:r w:rsidRPr="00EA1B07">
        <w:rPr>
          <w:rFonts w:ascii="Times New Roman" w:hAnsi="Times New Roman" w:cs="Times New Roman"/>
          <w:b/>
          <w:sz w:val="24"/>
          <w:szCs w:val="24"/>
        </w:rPr>
        <w:t>правовых актов и экспертизы действующих</w:t>
      </w:r>
      <w:r w:rsidR="00AB4356" w:rsidRPr="00EA1B07">
        <w:rPr>
          <w:rFonts w:ascii="Times New Roman" w:hAnsi="Times New Roman" w:cs="Times New Roman"/>
          <w:b/>
          <w:sz w:val="24"/>
          <w:szCs w:val="24"/>
        </w:rPr>
        <w:t xml:space="preserve"> муниципальных</w:t>
      </w:r>
      <w:r w:rsidRPr="00EA1B07">
        <w:rPr>
          <w:rFonts w:ascii="Times New Roman" w:hAnsi="Times New Roman" w:cs="Times New Roman"/>
          <w:b/>
          <w:sz w:val="24"/>
          <w:szCs w:val="24"/>
        </w:rPr>
        <w:t xml:space="preserve"> правовых актов, затрагивающих вопросы осуществления предпринимательской</w:t>
      </w:r>
      <w:r w:rsidR="00AB4356" w:rsidRPr="00EA1B07">
        <w:rPr>
          <w:rFonts w:ascii="Times New Roman" w:hAnsi="Times New Roman" w:cs="Times New Roman"/>
          <w:b/>
          <w:sz w:val="24"/>
          <w:szCs w:val="24"/>
        </w:rPr>
        <w:t xml:space="preserve"> </w:t>
      </w:r>
      <w:r w:rsidRPr="00EA1B07">
        <w:rPr>
          <w:rFonts w:ascii="Times New Roman" w:hAnsi="Times New Roman" w:cs="Times New Roman"/>
          <w:b/>
          <w:sz w:val="24"/>
          <w:szCs w:val="24"/>
        </w:rPr>
        <w:t xml:space="preserve">и инвестиционной деятельности </w:t>
      </w:r>
    </w:p>
    <w:p w:rsidR="0066375A" w:rsidRPr="00EA1B07" w:rsidRDefault="002D35DD" w:rsidP="002D35DD">
      <w:pPr>
        <w:pStyle w:val="ConsPlusNormal"/>
        <w:jc w:val="center"/>
        <w:rPr>
          <w:rFonts w:ascii="Times New Roman" w:hAnsi="Times New Roman" w:cs="Times New Roman"/>
          <w:b/>
          <w:sz w:val="24"/>
          <w:szCs w:val="24"/>
        </w:rPr>
      </w:pPr>
      <w:r w:rsidRPr="00EA1B07">
        <w:rPr>
          <w:rFonts w:ascii="Times New Roman" w:hAnsi="Times New Roman" w:cs="Times New Roman"/>
          <w:b/>
          <w:sz w:val="24"/>
          <w:szCs w:val="24"/>
        </w:rPr>
        <w:t xml:space="preserve">на территории </w:t>
      </w:r>
      <w:proofErr w:type="gramStart"/>
      <w:r w:rsidRPr="00EA1B07">
        <w:rPr>
          <w:rFonts w:ascii="Times New Roman" w:hAnsi="Times New Roman" w:cs="Times New Roman"/>
          <w:b/>
          <w:sz w:val="24"/>
          <w:szCs w:val="24"/>
        </w:rPr>
        <w:t>муниципального</w:t>
      </w:r>
      <w:proofErr w:type="gramEnd"/>
      <w:r w:rsidRPr="00EA1B07">
        <w:rPr>
          <w:rFonts w:ascii="Times New Roman" w:hAnsi="Times New Roman" w:cs="Times New Roman"/>
          <w:b/>
          <w:sz w:val="24"/>
          <w:szCs w:val="24"/>
        </w:rPr>
        <w:t xml:space="preserve"> образования </w:t>
      </w:r>
    </w:p>
    <w:p w:rsidR="002D35DD" w:rsidRPr="00EA1B07" w:rsidRDefault="002D35DD" w:rsidP="002D35DD">
      <w:pPr>
        <w:pStyle w:val="ConsPlusNormal"/>
        <w:jc w:val="center"/>
        <w:rPr>
          <w:rFonts w:ascii="Times New Roman" w:hAnsi="Times New Roman" w:cs="Times New Roman"/>
          <w:b/>
          <w:bCs/>
          <w:sz w:val="24"/>
          <w:szCs w:val="24"/>
        </w:rPr>
      </w:pPr>
      <w:r w:rsidRPr="00EA1B07">
        <w:rPr>
          <w:rFonts w:ascii="Times New Roman" w:hAnsi="Times New Roman" w:cs="Times New Roman"/>
          <w:b/>
          <w:sz w:val="24"/>
          <w:szCs w:val="24"/>
        </w:rPr>
        <w:t>«Среднеканский городской округ»</w:t>
      </w:r>
    </w:p>
    <w:p w:rsidR="00C812F4" w:rsidRPr="00EA1B07" w:rsidRDefault="00C812F4" w:rsidP="002D35DD">
      <w:pPr>
        <w:pStyle w:val="ConsPlusNormal"/>
        <w:jc w:val="center"/>
        <w:outlineLvl w:val="1"/>
        <w:rPr>
          <w:rFonts w:ascii="Times New Roman" w:hAnsi="Times New Roman" w:cs="Times New Roman"/>
          <w:b/>
          <w:sz w:val="16"/>
          <w:szCs w:val="16"/>
        </w:rPr>
      </w:pPr>
    </w:p>
    <w:p w:rsidR="002D35DD" w:rsidRPr="00EA1B07" w:rsidRDefault="00F37917" w:rsidP="002D35DD">
      <w:pPr>
        <w:pStyle w:val="ConsPlusNormal"/>
        <w:jc w:val="center"/>
        <w:outlineLvl w:val="1"/>
        <w:rPr>
          <w:rFonts w:ascii="Times New Roman" w:hAnsi="Times New Roman" w:cs="Times New Roman"/>
          <w:b/>
          <w:sz w:val="24"/>
          <w:szCs w:val="24"/>
        </w:rPr>
      </w:pPr>
      <w:r w:rsidRPr="00EA1B07">
        <w:rPr>
          <w:rFonts w:ascii="Times New Roman" w:hAnsi="Times New Roman" w:cs="Times New Roman"/>
          <w:b/>
          <w:sz w:val="24"/>
          <w:szCs w:val="24"/>
        </w:rPr>
        <w:t>1</w:t>
      </w:r>
      <w:r w:rsidR="002D35DD" w:rsidRPr="00EA1B07">
        <w:rPr>
          <w:rFonts w:ascii="Times New Roman" w:hAnsi="Times New Roman" w:cs="Times New Roman"/>
          <w:b/>
          <w:sz w:val="24"/>
          <w:szCs w:val="24"/>
        </w:rPr>
        <w:t>. Общие положения</w:t>
      </w:r>
    </w:p>
    <w:p w:rsidR="002D35DD" w:rsidRPr="00EA1B07" w:rsidRDefault="002D35DD" w:rsidP="002D35DD">
      <w:pPr>
        <w:pStyle w:val="ConsPlusNormal"/>
        <w:ind w:firstLine="540"/>
        <w:jc w:val="both"/>
        <w:rPr>
          <w:rFonts w:ascii="Times New Roman" w:hAnsi="Times New Roman" w:cs="Times New Roman"/>
          <w:sz w:val="16"/>
          <w:szCs w:val="16"/>
        </w:rPr>
      </w:pPr>
    </w:p>
    <w:p w:rsidR="0066375A" w:rsidRPr="00EA1B07" w:rsidRDefault="0066375A" w:rsidP="0066375A">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t xml:space="preserve">1.1. </w:t>
      </w:r>
      <w:proofErr w:type="gramStart"/>
      <w:r w:rsidRPr="00EA1B07">
        <w:rPr>
          <w:rFonts w:ascii="Times New Roman" w:hAnsi="Times New Roman" w:cs="Times New Roman"/>
          <w:sz w:val="24"/>
          <w:szCs w:val="24"/>
        </w:rPr>
        <w:t xml:space="preserve">Настоящий Порядок определяет процедуру проведения оценки регулирующего воздействия (далее - ОРВ) проектов </w:t>
      </w:r>
      <w:r w:rsidR="00AB4356" w:rsidRPr="00EA1B07">
        <w:rPr>
          <w:rFonts w:ascii="Times New Roman" w:hAnsi="Times New Roman" w:cs="Times New Roman"/>
          <w:sz w:val="24"/>
          <w:szCs w:val="24"/>
        </w:rPr>
        <w:t xml:space="preserve">муниципальных </w:t>
      </w:r>
      <w:r w:rsidRPr="00EA1B07">
        <w:rPr>
          <w:rFonts w:ascii="Times New Roman" w:hAnsi="Times New Roman" w:cs="Times New Roman"/>
          <w:sz w:val="24"/>
          <w:szCs w:val="24"/>
        </w:rPr>
        <w:t xml:space="preserve">нормативных правовых актов (далее - проекты актов) и экспертизы действующих </w:t>
      </w:r>
      <w:r w:rsidR="00AB4356" w:rsidRPr="00EA1B07">
        <w:rPr>
          <w:rFonts w:ascii="Times New Roman" w:hAnsi="Times New Roman" w:cs="Times New Roman"/>
          <w:sz w:val="24"/>
          <w:szCs w:val="24"/>
        </w:rPr>
        <w:t xml:space="preserve">муниципальных </w:t>
      </w:r>
      <w:r w:rsidRPr="00EA1B07">
        <w:rPr>
          <w:rFonts w:ascii="Times New Roman" w:hAnsi="Times New Roman" w:cs="Times New Roman"/>
          <w:sz w:val="24"/>
          <w:szCs w:val="24"/>
        </w:rPr>
        <w:t xml:space="preserve">нормативных правовых актов (далее - экспертиза актов), принимаемых </w:t>
      </w:r>
      <w:r w:rsidR="00074C2C" w:rsidRPr="00EA1B07">
        <w:rPr>
          <w:rFonts w:ascii="Times New Roman" w:hAnsi="Times New Roman" w:cs="Times New Roman"/>
          <w:sz w:val="24"/>
          <w:szCs w:val="24"/>
        </w:rPr>
        <w:t>Администрацией Среднеканского городского округа</w:t>
      </w:r>
      <w:r w:rsidRPr="00EA1B07">
        <w:rPr>
          <w:rFonts w:ascii="Times New Roman" w:hAnsi="Times New Roman" w:cs="Times New Roman"/>
          <w:sz w:val="24"/>
          <w:szCs w:val="24"/>
        </w:rPr>
        <w:t xml:space="preserve">, регулирующих вопросы осуществления предпринимательской и инвестиционной деятельности на территории муниципального образования </w:t>
      </w:r>
      <w:r w:rsidR="00074C2C" w:rsidRPr="00EA1B07">
        <w:rPr>
          <w:rFonts w:ascii="Times New Roman" w:hAnsi="Times New Roman" w:cs="Times New Roman"/>
          <w:sz w:val="24"/>
          <w:szCs w:val="24"/>
        </w:rPr>
        <w:t>«Среднеканский городской округ»</w:t>
      </w:r>
      <w:r w:rsidRPr="00EA1B07">
        <w:rPr>
          <w:rFonts w:ascii="Times New Roman" w:hAnsi="Times New Roman" w:cs="Times New Roman"/>
          <w:sz w:val="24"/>
          <w:szCs w:val="24"/>
        </w:rPr>
        <w:t>, а также процедуру разрешения разногласий, возникающих по результатам ОРВ проектов актов и экспертизы</w:t>
      </w:r>
      <w:proofErr w:type="gramEnd"/>
      <w:r w:rsidRPr="00EA1B07">
        <w:rPr>
          <w:rFonts w:ascii="Times New Roman" w:hAnsi="Times New Roman" w:cs="Times New Roman"/>
          <w:sz w:val="24"/>
          <w:szCs w:val="24"/>
        </w:rPr>
        <w:t xml:space="preserve"> актов, регулирующих вопросы предпринимательской и инвестиционной деятельности.</w:t>
      </w:r>
    </w:p>
    <w:p w:rsidR="00D92A12" w:rsidRPr="00EA1B07" w:rsidRDefault="00D92A12" w:rsidP="00D92A12">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t xml:space="preserve">1.2. В </w:t>
      </w:r>
      <w:proofErr w:type="gramStart"/>
      <w:r w:rsidRPr="00EA1B07">
        <w:rPr>
          <w:rFonts w:ascii="Times New Roman" w:hAnsi="Times New Roman" w:cs="Times New Roman"/>
          <w:sz w:val="24"/>
          <w:szCs w:val="24"/>
        </w:rPr>
        <w:t>Порядке</w:t>
      </w:r>
      <w:proofErr w:type="gramEnd"/>
      <w:r w:rsidRPr="00EA1B07">
        <w:rPr>
          <w:rFonts w:ascii="Times New Roman" w:hAnsi="Times New Roman" w:cs="Times New Roman"/>
          <w:sz w:val="24"/>
          <w:szCs w:val="24"/>
        </w:rPr>
        <w:t xml:space="preserve"> используются следующие основные понятия:</w:t>
      </w:r>
    </w:p>
    <w:p w:rsidR="00D92A12" w:rsidRPr="00EA1B07" w:rsidRDefault="00D92A12" w:rsidP="00D92A12">
      <w:pPr>
        <w:pStyle w:val="ConsPlusNormal"/>
        <w:ind w:firstLine="540"/>
        <w:jc w:val="both"/>
        <w:rPr>
          <w:rFonts w:ascii="Times New Roman" w:hAnsi="Times New Roman" w:cs="Times New Roman"/>
          <w:sz w:val="24"/>
          <w:szCs w:val="24"/>
        </w:rPr>
      </w:pPr>
      <w:proofErr w:type="gramStart"/>
      <w:r w:rsidRPr="00EA1B07">
        <w:rPr>
          <w:rFonts w:ascii="Times New Roman" w:hAnsi="Times New Roman" w:cs="Times New Roman"/>
          <w:sz w:val="24"/>
          <w:szCs w:val="24"/>
        </w:rPr>
        <w:t>-</w:t>
      </w:r>
      <w:r w:rsidR="00041F6A" w:rsidRPr="00EA1B07">
        <w:rPr>
          <w:rFonts w:ascii="Times New Roman" w:hAnsi="Times New Roman" w:cs="Times New Roman"/>
          <w:sz w:val="24"/>
          <w:szCs w:val="24"/>
        </w:rPr>
        <w:t xml:space="preserve"> ОРВ проектов муниципальных НПА – процедура</w:t>
      </w:r>
      <w:r w:rsidR="00EA645D" w:rsidRPr="00EA1B07">
        <w:rPr>
          <w:rFonts w:ascii="Times New Roman" w:hAnsi="Times New Roman" w:cs="Times New Roman"/>
          <w:sz w:val="24"/>
          <w:szCs w:val="24"/>
        </w:rPr>
        <w:t xml:space="preserve">, направленная </w:t>
      </w:r>
      <w:r w:rsidR="00041F6A" w:rsidRPr="00EA1B07">
        <w:rPr>
          <w:rFonts w:ascii="Times New Roman" w:hAnsi="Times New Roman" w:cs="Times New Roman"/>
          <w:sz w:val="24"/>
          <w:szCs w:val="24"/>
        </w:rPr>
        <w:t>на выявление в проектах муниципальных НПА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w:t>
      </w:r>
      <w:r w:rsidR="00B43D17" w:rsidRPr="00EA1B07">
        <w:rPr>
          <w:rFonts w:ascii="Times New Roman" w:hAnsi="Times New Roman" w:cs="Times New Roman"/>
          <w:sz w:val="24"/>
          <w:szCs w:val="24"/>
        </w:rPr>
        <w:t>х</w:t>
      </w:r>
      <w:r w:rsidR="00041F6A" w:rsidRPr="00EA1B07">
        <w:rPr>
          <w:rFonts w:ascii="Times New Roman" w:hAnsi="Times New Roman" w:cs="Times New Roman"/>
          <w:sz w:val="24"/>
          <w:szCs w:val="24"/>
        </w:rPr>
        <w:t xml:space="preserve"> введению, а также положений, способствующих возникновению необоснованных расходов субъектов предпринимател</w:t>
      </w:r>
      <w:r w:rsidR="00CC08C1" w:rsidRPr="00EA1B07">
        <w:rPr>
          <w:rFonts w:ascii="Times New Roman" w:hAnsi="Times New Roman" w:cs="Times New Roman"/>
          <w:sz w:val="24"/>
          <w:szCs w:val="24"/>
        </w:rPr>
        <w:t>ьс</w:t>
      </w:r>
      <w:r w:rsidR="00041F6A" w:rsidRPr="00EA1B07">
        <w:rPr>
          <w:rFonts w:ascii="Times New Roman" w:hAnsi="Times New Roman" w:cs="Times New Roman"/>
          <w:sz w:val="24"/>
          <w:szCs w:val="24"/>
        </w:rPr>
        <w:t>кой и инвестиционной деят</w:t>
      </w:r>
      <w:r w:rsidR="00CC08C1" w:rsidRPr="00EA1B07">
        <w:rPr>
          <w:rFonts w:ascii="Times New Roman" w:hAnsi="Times New Roman" w:cs="Times New Roman"/>
          <w:sz w:val="24"/>
          <w:szCs w:val="24"/>
        </w:rPr>
        <w:t>е</w:t>
      </w:r>
      <w:r w:rsidR="00041F6A" w:rsidRPr="00EA1B07">
        <w:rPr>
          <w:rFonts w:ascii="Times New Roman" w:hAnsi="Times New Roman" w:cs="Times New Roman"/>
          <w:sz w:val="24"/>
          <w:szCs w:val="24"/>
        </w:rPr>
        <w:t>льности</w:t>
      </w:r>
      <w:r w:rsidR="00EA645D" w:rsidRPr="00EA1B07">
        <w:rPr>
          <w:rFonts w:ascii="Times New Roman" w:hAnsi="Times New Roman" w:cs="Times New Roman"/>
          <w:sz w:val="24"/>
          <w:szCs w:val="24"/>
        </w:rPr>
        <w:t>,</w:t>
      </w:r>
      <w:r w:rsidR="00C56B7B" w:rsidRPr="00EA1B07">
        <w:rPr>
          <w:rFonts w:ascii="Times New Roman" w:hAnsi="Times New Roman" w:cs="Times New Roman"/>
          <w:sz w:val="24"/>
          <w:szCs w:val="24"/>
        </w:rPr>
        <w:t xml:space="preserve"> а также бюджета Среднеканского городского круга</w:t>
      </w:r>
      <w:r w:rsidR="00041F6A" w:rsidRPr="00EA1B07">
        <w:rPr>
          <w:rFonts w:ascii="Times New Roman" w:hAnsi="Times New Roman" w:cs="Times New Roman"/>
          <w:sz w:val="24"/>
          <w:szCs w:val="24"/>
        </w:rPr>
        <w:t>;</w:t>
      </w:r>
      <w:proofErr w:type="gramEnd"/>
    </w:p>
    <w:p w:rsidR="00CC08C1" w:rsidRPr="00EA1B07" w:rsidRDefault="00CC08C1" w:rsidP="00D92A12">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t>- экспертиза НПА – анализ действующих муниципальных НПА, при подготовке которых не проводи</w:t>
      </w:r>
      <w:r w:rsidR="00EA645D" w:rsidRPr="00EA1B07">
        <w:rPr>
          <w:rFonts w:ascii="Times New Roman" w:hAnsi="Times New Roman" w:cs="Times New Roman"/>
          <w:sz w:val="24"/>
          <w:szCs w:val="24"/>
        </w:rPr>
        <w:t>лась процедура ОРВ, направленная</w:t>
      </w:r>
      <w:r w:rsidRPr="00EA1B07">
        <w:rPr>
          <w:rFonts w:ascii="Times New Roman" w:hAnsi="Times New Roman" w:cs="Times New Roman"/>
          <w:sz w:val="24"/>
          <w:szCs w:val="24"/>
        </w:rPr>
        <w:t xml:space="preserve"> на оценку достижения заявленных в ходе их разработки и принятия целей регулирования, эффективности предложенного способа правового регулирования, оценки фактических положительных и отрицательных последствий предложенного способа правового регулирования посредством правоприменительной практики;</w:t>
      </w:r>
    </w:p>
    <w:p w:rsidR="00CC08C1" w:rsidRPr="00EA1B07" w:rsidRDefault="00D20E2B" w:rsidP="00D92A12">
      <w:pPr>
        <w:pStyle w:val="ConsPlusNormal"/>
        <w:ind w:firstLine="540"/>
        <w:jc w:val="both"/>
        <w:rPr>
          <w:rFonts w:ascii="Times New Roman" w:hAnsi="Times New Roman" w:cs="Times New Roman"/>
          <w:sz w:val="24"/>
          <w:szCs w:val="24"/>
        </w:rPr>
      </w:pPr>
      <w:proofErr w:type="gramStart"/>
      <w:r w:rsidRPr="00EA1B07">
        <w:rPr>
          <w:rFonts w:ascii="Times New Roman" w:hAnsi="Times New Roman" w:cs="Times New Roman"/>
          <w:sz w:val="24"/>
          <w:szCs w:val="24"/>
        </w:rPr>
        <w:t>- у</w:t>
      </w:r>
      <w:r w:rsidR="00A728B5" w:rsidRPr="00EA1B07">
        <w:rPr>
          <w:rFonts w:ascii="Times New Roman" w:hAnsi="Times New Roman" w:cs="Times New Roman"/>
          <w:sz w:val="24"/>
          <w:szCs w:val="24"/>
        </w:rPr>
        <w:t xml:space="preserve">полномоченный орган </w:t>
      </w:r>
      <w:r w:rsidR="00CC08C1" w:rsidRPr="00EA1B07">
        <w:rPr>
          <w:rFonts w:ascii="Times New Roman" w:hAnsi="Times New Roman" w:cs="Times New Roman"/>
          <w:sz w:val="24"/>
          <w:szCs w:val="24"/>
        </w:rPr>
        <w:t>– структурное подразделение администрации муниципального образования, ответственное за внедрение процедуры ОРВ проектов муниципальных НПА и экспертизы муниципальных НПА, и выполняющее функции нормативного правового и информационно-методического обеспечения, контроля качества осуществления данных процедур, а также иные функции;</w:t>
      </w:r>
      <w:proofErr w:type="gramEnd"/>
    </w:p>
    <w:p w:rsidR="0011268D" w:rsidRPr="00EA1B07" w:rsidRDefault="0011268D" w:rsidP="00D92A12">
      <w:pPr>
        <w:pStyle w:val="ConsPlusNormal"/>
        <w:ind w:firstLine="540"/>
        <w:jc w:val="both"/>
        <w:rPr>
          <w:rFonts w:ascii="Times New Roman" w:hAnsi="Times New Roman" w:cs="Times New Roman"/>
          <w:sz w:val="24"/>
          <w:szCs w:val="24"/>
        </w:rPr>
      </w:pPr>
    </w:p>
    <w:p w:rsidR="00CC08C1" w:rsidRPr="00EA1B07" w:rsidRDefault="00CC08C1" w:rsidP="00D92A12">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t>- разработчик проекта муниципального НПА</w:t>
      </w:r>
      <w:r w:rsidR="00003799" w:rsidRPr="00EA1B07">
        <w:rPr>
          <w:rFonts w:ascii="Times New Roman" w:hAnsi="Times New Roman" w:cs="Times New Roman"/>
          <w:sz w:val="24"/>
          <w:szCs w:val="24"/>
        </w:rPr>
        <w:t xml:space="preserve"> (регулирующий орган)</w:t>
      </w:r>
      <w:r w:rsidRPr="00EA1B07">
        <w:rPr>
          <w:rFonts w:ascii="Times New Roman" w:hAnsi="Times New Roman" w:cs="Times New Roman"/>
          <w:sz w:val="24"/>
          <w:szCs w:val="24"/>
        </w:rPr>
        <w:t xml:space="preserve"> – органы местног</w:t>
      </w:r>
      <w:r w:rsidR="00EA645D" w:rsidRPr="00EA1B07">
        <w:rPr>
          <w:rFonts w:ascii="Times New Roman" w:hAnsi="Times New Roman" w:cs="Times New Roman"/>
          <w:sz w:val="24"/>
          <w:szCs w:val="24"/>
        </w:rPr>
        <w:t>о самоуправления и их структурны</w:t>
      </w:r>
      <w:r w:rsidRPr="00EA1B07">
        <w:rPr>
          <w:rFonts w:ascii="Times New Roman" w:hAnsi="Times New Roman" w:cs="Times New Roman"/>
          <w:sz w:val="24"/>
          <w:szCs w:val="24"/>
        </w:rPr>
        <w:t>е подразделения, осуществляющие функции по выработке муниципальной политики в соответствующих сферах общественных отношений;</w:t>
      </w:r>
    </w:p>
    <w:p w:rsidR="00CC08C1" w:rsidRPr="00EA1B07" w:rsidRDefault="00CC08C1" w:rsidP="00D92A12">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t>- публичные консультации – открытое обсуждение с заинтересованными лицами проекта муниципального НПА в рамках проведения процедуры ОРВ, действующего муниципального НПА в рамках проведения экспертизы</w:t>
      </w:r>
    </w:p>
    <w:p w:rsidR="0066375A" w:rsidRPr="00EA1B07" w:rsidRDefault="0066375A" w:rsidP="0066375A">
      <w:pPr>
        <w:pStyle w:val="ConsPlusNormal"/>
        <w:ind w:firstLine="540"/>
        <w:jc w:val="both"/>
        <w:rPr>
          <w:rFonts w:ascii="Times New Roman" w:hAnsi="Times New Roman" w:cs="Times New Roman"/>
          <w:sz w:val="24"/>
          <w:szCs w:val="24"/>
        </w:rPr>
      </w:pPr>
      <w:bookmarkStart w:id="0" w:name="P67"/>
      <w:bookmarkEnd w:id="0"/>
      <w:r w:rsidRPr="00EA1B07">
        <w:rPr>
          <w:rFonts w:ascii="Times New Roman" w:hAnsi="Times New Roman" w:cs="Times New Roman"/>
          <w:sz w:val="24"/>
          <w:szCs w:val="24"/>
        </w:rPr>
        <w:t>1.</w:t>
      </w:r>
      <w:r w:rsidR="00D92A12" w:rsidRPr="00EA1B07">
        <w:rPr>
          <w:rFonts w:ascii="Times New Roman" w:hAnsi="Times New Roman" w:cs="Times New Roman"/>
          <w:sz w:val="24"/>
          <w:szCs w:val="24"/>
        </w:rPr>
        <w:t>3</w:t>
      </w:r>
      <w:r w:rsidRPr="00EA1B07">
        <w:rPr>
          <w:rFonts w:ascii="Times New Roman" w:hAnsi="Times New Roman" w:cs="Times New Roman"/>
          <w:sz w:val="24"/>
          <w:szCs w:val="24"/>
        </w:rPr>
        <w:t xml:space="preserve">. Целью проведения ОРВ проектов </w:t>
      </w:r>
      <w:r w:rsidR="00A728B5" w:rsidRPr="00EA1B07">
        <w:rPr>
          <w:rFonts w:ascii="Times New Roman" w:hAnsi="Times New Roman" w:cs="Times New Roman"/>
          <w:sz w:val="24"/>
          <w:szCs w:val="24"/>
        </w:rPr>
        <w:t>НПА</w:t>
      </w:r>
      <w:r w:rsidRPr="00EA1B07">
        <w:rPr>
          <w:rFonts w:ascii="Times New Roman" w:hAnsi="Times New Roman" w:cs="Times New Roman"/>
          <w:sz w:val="24"/>
          <w:szCs w:val="24"/>
        </w:rPr>
        <w:t xml:space="preserve"> и экспертизы </w:t>
      </w:r>
      <w:r w:rsidR="00A728B5" w:rsidRPr="00EA1B07">
        <w:rPr>
          <w:rFonts w:ascii="Times New Roman" w:hAnsi="Times New Roman" w:cs="Times New Roman"/>
          <w:sz w:val="24"/>
          <w:szCs w:val="24"/>
        </w:rPr>
        <w:t>НПА</w:t>
      </w:r>
      <w:r w:rsidRPr="00EA1B07">
        <w:rPr>
          <w:rFonts w:ascii="Times New Roman" w:hAnsi="Times New Roman" w:cs="Times New Roman"/>
          <w:sz w:val="24"/>
          <w:szCs w:val="24"/>
        </w:rPr>
        <w:t xml:space="preserve"> является выявление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(или) инвестиционной деятельности.</w:t>
      </w:r>
    </w:p>
    <w:p w:rsidR="0066375A" w:rsidRPr="00EA1B07" w:rsidRDefault="0066375A" w:rsidP="005A27C4">
      <w:pPr>
        <w:pStyle w:val="ConsPlusNormal"/>
        <w:ind w:firstLine="540"/>
        <w:jc w:val="both"/>
        <w:rPr>
          <w:rFonts w:ascii="Times New Roman" w:hAnsi="Times New Roman" w:cs="Times New Roman"/>
          <w:sz w:val="24"/>
          <w:szCs w:val="24"/>
        </w:rPr>
      </w:pPr>
      <w:bookmarkStart w:id="1" w:name="P68"/>
      <w:bookmarkEnd w:id="1"/>
      <w:r w:rsidRPr="00EA1B07">
        <w:rPr>
          <w:rFonts w:ascii="Times New Roman" w:hAnsi="Times New Roman" w:cs="Times New Roman"/>
          <w:sz w:val="24"/>
          <w:szCs w:val="24"/>
        </w:rPr>
        <w:t>1.</w:t>
      </w:r>
      <w:r w:rsidR="00D92A12" w:rsidRPr="00EA1B07">
        <w:rPr>
          <w:rFonts w:ascii="Times New Roman" w:hAnsi="Times New Roman" w:cs="Times New Roman"/>
          <w:sz w:val="24"/>
          <w:szCs w:val="24"/>
        </w:rPr>
        <w:t>4</w:t>
      </w:r>
      <w:r w:rsidRPr="00EA1B07">
        <w:rPr>
          <w:rFonts w:ascii="Times New Roman" w:hAnsi="Times New Roman" w:cs="Times New Roman"/>
          <w:sz w:val="24"/>
          <w:szCs w:val="24"/>
        </w:rPr>
        <w:t xml:space="preserve">. </w:t>
      </w:r>
      <w:r w:rsidR="005A27C4" w:rsidRPr="00EA1B07">
        <w:rPr>
          <w:rFonts w:ascii="Times New Roman" w:hAnsi="Times New Roman" w:cs="Times New Roman"/>
          <w:sz w:val="24"/>
          <w:szCs w:val="24"/>
        </w:rPr>
        <w:t xml:space="preserve">Оценке регулирующего воздействия подлежат проекты муниципальных нормативных правовых актов, затрагивающие вопросы осуществления предпринимательской и </w:t>
      </w:r>
      <w:r w:rsidR="005A27C4" w:rsidRPr="00EA1B07">
        <w:rPr>
          <w:rFonts w:ascii="Times New Roman" w:hAnsi="Times New Roman" w:cs="Times New Roman"/>
          <w:sz w:val="24"/>
          <w:szCs w:val="24"/>
        </w:rPr>
        <w:lastRenderedPageBreak/>
        <w:t>инвестиционной деятельности.</w:t>
      </w:r>
    </w:p>
    <w:p w:rsidR="00531518" w:rsidRPr="00EA1B07" w:rsidRDefault="0066375A" w:rsidP="0066375A">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t>1.</w:t>
      </w:r>
      <w:r w:rsidR="00D92A12" w:rsidRPr="00EA1B07">
        <w:rPr>
          <w:rFonts w:ascii="Times New Roman" w:hAnsi="Times New Roman" w:cs="Times New Roman"/>
          <w:sz w:val="24"/>
          <w:szCs w:val="24"/>
        </w:rPr>
        <w:t>5</w:t>
      </w:r>
      <w:r w:rsidRPr="00EA1B07">
        <w:rPr>
          <w:rFonts w:ascii="Times New Roman" w:hAnsi="Times New Roman" w:cs="Times New Roman"/>
          <w:sz w:val="24"/>
          <w:szCs w:val="24"/>
        </w:rPr>
        <w:t xml:space="preserve">. ОРВ проектов актов и экспертиза актов не проводится в </w:t>
      </w:r>
      <w:proofErr w:type="gramStart"/>
      <w:r w:rsidRPr="00EA1B07">
        <w:rPr>
          <w:rFonts w:ascii="Times New Roman" w:hAnsi="Times New Roman" w:cs="Times New Roman"/>
          <w:sz w:val="24"/>
          <w:szCs w:val="24"/>
        </w:rPr>
        <w:t>отношении</w:t>
      </w:r>
      <w:proofErr w:type="gramEnd"/>
      <w:r w:rsidR="00531518" w:rsidRPr="00EA1B07">
        <w:rPr>
          <w:rFonts w:ascii="Times New Roman" w:hAnsi="Times New Roman" w:cs="Times New Roman"/>
          <w:sz w:val="24"/>
          <w:szCs w:val="24"/>
        </w:rPr>
        <w:t>:</w:t>
      </w:r>
    </w:p>
    <w:p w:rsidR="00531518" w:rsidRPr="00EA1B07" w:rsidRDefault="00531518" w:rsidP="0066375A">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t>-</w:t>
      </w:r>
      <w:r w:rsidR="0066375A" w:rsidRPr="00EA1B07">
        <w:rPr>
          <w:rFonts w:ascii="Times New Roman" w:hAnsi="Times New Roman" w:cs="Times New Roman"/>
          <w:sz w:val="24"/>
          <w:szCs w:val="24"/>
        </w:rPr>
        <w:t xml:space="preserve"> актов или их отдельных положений, содержащих сведения, составляющие государственную тайну, или сведе</w:t>
      </w:r>
      <w:r w:rsidRPr="00EA1B07">
        <w:rPr>
          <w:rFonts w:ascii="Times New Roman" w:hAnsi="Times New Roman" w:cs="Times New Roman"/>
          <w:sz w:val="24"/>
          <w:szCs w:val="24"/>
        </w:rPr>
        <w:t>ния конфиденциального характера;</w:t>
      </w:r>
    </w:p>
    <w:p w:rsidR="0066375A" w:rsidRPr="00EA1B07" w:rsidRDefault="00531518" w:rsidP="0066375A">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t xml:space="preserve">- </w:t>
      </w:r>
      <w:r w:rsidR="0066375A" w:rsidRPr="00EA1B07">
        <w:rPr>
          <w:rFonts w:ascii="Times New Roman" w:hAnsi="Times New Roman" w:cs="Times New Roman"/>
          <w:sz w:val="24"/>
          <w:szCs w:val="24"/>
        </w:rPr>
        <w:t>административных регламентов пре</w:t>
      </w:r>
      <w:r w:rsidRPr="00EA1B07">
        <w:rPr>
          <w:rFonts w:ascii="Times New Roman" w:hAnsi="Times New Roman" w:cs="Times New Roman"/>
          <w:sz w:val="24"/>
          <w:szCs w:val="24"/>
        </w:rPr>
        <w:t>доставления муниципальных услуг;</w:t>
      </w:r>
    </w:p>
    <w:p w:rsidR="00531518" w:rsidRPr="00EA1B07" w:rsidRDefault="00531518" w:rsidP="00531518">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t>- проектов местных бюджетов и отчетов об их исполнении;</w:t>
      </w:r>
    </w:p>
    <w:p w:rsidR="00531518" w:rsidRPr="00EA1B07" w:rsidRDefault="00531518" w:rsidP="00531518">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t>- проектов муниципальных нормативных правовых актов, устанавливающих налоги, сборы и тарифы, установление которых отнесено к вопросам местного значения;</w:t>
      </w:r>
    </w:p>
    <w:p w:rsidR="00531518" w:rsidRPr="00EA1B07" w:rsidRDefault="00531518" w:rsidP="00531518">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t>- проектов муниципальных нормативных правовых актов, подлежащих публичным слушаниям в соответствии со</w:t>
      </w:r>
      <w:r w:rsidR="00810B6F" w:rsidRPr="00EA1B07">
        <w:rPr>
          <w:rFonts w:ascii="Times New Roman" w:hAnsi="Times New Roman" w:cs="Times New Roman"/>
          <w:sz w:val="24"/>
          <w:szCs w:val="24"/>
        </w:rPr>
        <w:t xml:space="preserve"> статьей 28 Ф</w:t>
      </w:r>
      <w:r w:rsidRPr="00EA1B07">
        <w:rPr>
          <w:rFonts w:ascii="Times New Roman" w:hAnsi="Times New Roman" w:cs="Times New Roman"/>
          <w:sz w:val="24"/>
          <w:szCs w:val="24"/>
        </w:rPr>
        <w:t>едерального закона от 06.10.2003г. № 131-ФЗ «Об общих принципах организации местного самоуправления в Российской Федерации».</w:t>
      </w:r>
    </w:p>
    <w:p w:rsidR="0066375A" w:rsidRPr="00EA1B07" w:rsidRDefault="0066375A" w:rsidP="0066375A">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t>1.</w:t>
      </w:r>
      <w:r w:rsidR="00EA645D" w:rsidRPr="00EA1B07">
        <w:rPr>
          <w:rFonts w:ascii="Times New Roman" w:hAnsi="Times New Roman" w:cs="Times New Roman"/>
          <w:sz w:val="24"/>
          <w:szCs w:val="24"/>
        </w:rPr>
        <w:t>6</w:t>
      </w:r>
      <w:r w:rsidRPr="00EA1B07">
        <w:rPr>
          <w:rFonts w:ascii="Times New Roman" w:hAnsi="Times New Roman" w:cs="Times New Roman"/>
          <w:sz w:val="24"/>
          <w:szCs w:val="24"/>
        </w:rPr>
        <w:t xml:space="preserve">. ОРВ проектов актов и экспертиза актов проводятся в </w:t>
      </w:r>
      <w:proofErr w:type="gramStart"/>
      <w:r w:rsidRPr="00EA1B07">
        <w:rPr>
          <w:rFonts w:ascii="Times New Roman" w:hAnsi="Times New Roman" w:cs="Times New Roman"/>
          <w:sz w:val="24"/>
          <w:szCs w:val="24"/>
        </w:rPr>
        <w:t>соответствии</w:t>
      </w:r>
      <w:proofErr w:type="gramEnd"/>
      <w:r w:rsidRPr="00EA1B07">
        <w:rPr>
          <w:rFonts w:ascii="Times New Roman" w:hAnsi="Times New Roman" w:cs="Times New Roman"/>
          <w:sz w:val="24"/>
          <w:szCs w:val="24"/>
        </w:rPr>
        <w:t xml:space="preserve"> с настоящим Порядком и Методикой оценки регулирующего воздействия проектов нормативных правовых актов муниципального образования </w:t>
      </w:r>
      <w:r w:rsidR="00074C2C" w:rsidRPr="00EA1B07">
        <w:rPr>
          <w:rFonts w:ascii="Times New Roman" w:hAnsi="Times New Roman" w:cs="Times New Roman"/>
          <w:sz w:val="24"/>
          <w:szCs w:val="24"/>
        </w:rPr>
        <w:t>«Среднеканский городской округ»</w:t>
      </w:r>
      <w:r w:rsidRPr="00EA1B07">
        <w:rPr>
          <w:rFonts w:ascii="Times New Roman" w:hAnsi="Times New Roman" w:cs="Times New Roman"/>
          <w:sz w:val="24"/>
          <w:szCs w:val="24"/>
        </w:rPr>
        <w:t xml:space="preserve">, утверждаемой постановлением </w:t>
      </w:r>
      <w:r w:rsidR="00074C2C" w:rsidRPr="00EA1B07">
        <w:rPr>
          <w:rFonts w:ascii="Times New Roman" w:hAnsi="Times New Roman" w:cs="Times New Roman"/>
          <w:sz w:val="24"/>
          <w:szCs w:val="24"/>
        </w:rPr>
        <w:t>Администрации Среднеканского городского округа</w:t>
      </w:r>
      <w:r w:rsidRPr="00EA1B07">
        <w:rPr>
          <w:rFonts w:ascii="Times New Roman" w:hAnsi="Times New Roman" w:cs="Times New Roman"/>
          <w:sz w:val="24"/>
          <w:szCs w:val="24"/>
        </w:rPr>
        <w:t>.</w:t>
      </w:r>
    </w:p>
    <w:p w:rsidR="00531130" w:rsidRPr="00EA1B07" w:rsidRDefault="00531130" w:rsidP="0066375A">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t xml:space="preserve">1.7. ОРВ проектов актов проводит </w:t>
      </w:r>
      <w:r w:rsidR="005D42D4" w:rsidRPr="00EA1B07">
        <w:rPr>
          <w:rFonts w:ascii="Times New Roman" w:hAnsi="Times New Roman" w:cs="Times New Roman"/>
          <w:sz w:val="24"/>
          <w:szCs w:val="24"/>
        </w:rPr>
        <w:t>отраслевой (функциональный) или территориальный</w:t>
      </w:r>
      <w:r w:rsidR="005D42D4" w:rsidRPr="00EA1B07">
        <w:rPr>
          <w:rFonts w:ascii="Times New Roman" w:hAnsi="Times New Roman" w:cs="Times New Roman"/>
          <w:sz w:val="24"/>
          <w:szCs w:val="24"/>
        </w:rPr>
        <w:tab/>
        <w:t xml:space="preserve"> орган Администрации Среднеканского городского округа</w:t>
      </w:r>
      <w:r w:rsidRPr="00EA1B07">
        <w:rPr>
          <w:rFonts w:ascii="Times New Roman" w:hAnsi="Times New Roman" w:cs="Times New Roman"/>
          <w:sz w:val="24"/>
          <w:szCs w:val="24"/>
        </w:rPr>
        <w:t>, являющийся разработчиком проекта акта</w:t>
      </w:r>
      <w:r w:rsidR="00E07306" w:rsidRPr="00EA1B07">
        <w:rPr>
          <w:rFonts w:ascii="Times New Roman" w:hAnsi="Times New Roman" w:cs="Times New Roman"/>
          <w:sz w:val="24"/>
          <w:szCs w:val="24"/>
        </w:rPr>
        <w:t xml:space="preserve"> </w:t>
      </w:r>
      <w:r w:rsidR="005D42D4" w:rsidRPr="00EA1B07">
        <w:rPr>
          <w:rFonts w:ascii="Times New Roman" w:hAnsi="Times New Roman" w:cs="Times New Roman"/>
          <w:sz w:val="24"/>
          <w:szCs w:val="24"/>
        </w:rPr>
        <w:t>(далее - Р</w:t>
      </w:r>
      <w:r w:rsidRPr="00EA1B07">
        <w:rPr>
          <w:rFonts w:ascii="Times New Roman" w:hAnsi="Times New Roman" w:cs="Times New Roman"/>
          <w:sz w:val="24"/>
          <w:szCs w:val="24"/>
        </w:rPr>
        <w:t xml:space="preserve">егулирующий орган). </w:t>
      </w:r>
    </w:p>
    <w:p w:rsidR="0066375A" w:rsidRPr="00EA1B07" w:rsidRDefault="0066375A" w:rsidP="0066375A">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t>1.</w:t>
      </w:r>
      <w:r w:rsidR="00E07306" w:rsidRPr="00EA1B07">
        <w:rPr>
          <w:rFonts w:ascii="Times New Roman" w:hAnsi="Times New Roman" w:cs="Times New Roman"/>
          <w:sz w:val="24"/>
          <w:szCs w:val="24"/>
        </w:rPr>
        <w:t>8</w:t>
      </w:r>
      <w:r w:rsidRPr="00EA1B07">
        <w:rPr>
          <w:rFonts w:ascii="Times New Roman" w:hAnsi="Times New Roman" w:cs="Times New Roman"/>
          <w:sz w:val="24"/>
          <w:szCs w:val="24"/>
        </w:rPr>
        <w:t>. ОРВ проектов актов включает следующие этапы:</w:t>
      </w:r>
    </w:p>
    <w:p w:rsidR="0066375A" w:rsidRPr="00EA1B07" w:rsidRDefault="00D92A12" w:rsidP="0066375A">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t>1.</w:t>
      </w:r>
      <w:r w:rsidR="00E07306" w:rsidRPr="00EA1B07">
        <w:rPr>
          <w:rFonts w:ascii="Times New Roman" w:hAnsi="Times New Roman" w:cs="Times New Roman"/>
          <w:sz w:val="24"/>
          <w:szCs w:val="24"/>
        </w:rPr>
        <w:t>8</w:t>
      </w:r>
      <w:r w:rsidR="0066375A" w:rsidRPr="00EA1B07">
        <w:rPr>
          <w:rFonts w:ascii="Times New Roman" w:hAnsi="Times New Roman" w:cs="Times New Roman"/>
          <w:sz w:val="24"/>
          <w:szCs w:val="24"/>
        </w:rPr>
        <w:t>.1. Размещение уведомления о подготовке проекта акта.</w:t>
      </w:r>
    </w:p>
    <w:p w:rsidR="0066375A" w:rsidRPr="00EA1B07" w:rsidRDefault="00D92A12" w:rsidP="0066375A">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t>1.</w:t>
      </w:r>
      <w:r w:rsidR="00E07306" w:rsidRPr="00EA1B07">
        <w:rPr>
          <w:rFonts w:ascii="Times New Roman" w:hAnsi="Times New Roman" w:cs="Times New Roman"/>
          <w:sz w:val="24"/>
          <w:szCs w:val="24"/>
        </w:rPr>
        <w:t>8</w:t>
      </w:r>
      <w:r w:rsidR="0066375A" w:rsidRPr="00EA1B07">
        <w:rPr>
          <w:rFonts w:ascii="Times New Roman" w:hAnsi="Times New Roman" w:cs="Times New Roman"/>
          <w:sz w:val="24"/>
          <w:szCs w:val="24"/>
        </w:rPr>
        <w:t>.2. Разработка проекта акта, составление сводного отчета о проведении ОРВ проектов актов и их публичное обсуждение.</w:t>
      </w:r>
    </w:p>
    <w:p w:rsidR="0066375A" w:rsidRPr="00EA1B07" w:rsidRDefault="00EA645D" w:rsidP="0066375A">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t>1.</w:t>
      </w:r>
      <w:r w:rsidR="00E07306" w:rsidRPr="00EA1B07">
        <w:rPr>
          <w:rFonts w:ascii="Times New Roman" w:hAnsi="Times New Roman" w:cs="Times New Roman"/>
          <w:sz w:val="24"/>
          <w:szCs w:val="24"/>
        </w:rPr>
        <w:t>8</w:t>
      </w:r>
      <w:r w:rsidR="0066375A" w:rsidRPr="00EA1B07">
        <w:rPr>
          <w:rFonts w:ascii="Times New Roman" w:hAnsi="Times New Roman" w:cs="Times New Roman"/>
          <w:sz w:val="24"/>
          <w:szCs w:val="24"/>
        </w:rPr>
        <w:t xml:space="preserve">.3. Подготовка уполномоченным органом, назначаемым постановлением </w:t>
      </w:r>
      <w:r w:rsidR="00074C2C" w:rsidRPr="00EA1B07">
        <w:rPr>
          <w:rFonts w:ascii="Times New Roman" w:hAnsi="Times New Roman" w:cs="Times New Roman"/>
          <w:sz w:val="24"/>
          <w:szCs w:val="24"/>
        </w:rPr>
        <w:t>Администрации Среднеканского городского округа</w:t>
      </w:r>
      <w:r w:rsidR="0066375A" w:rsidRPr="00EA1B07">
        <w:rPr>
          <w:rFonts w:ascii="Times New Roman" w:hAnsi="Times New Roman" w:cs="Times New Roman"/>
          <w:sz w:val="24"/>
          <w:szCs w:val="24"/>
        </w:rPr>
        <w:t>, экспертного заключения об ОРВ проектов актов.</w:t>
      </w:r>
    </w:p>
    <w:p w:rsidR="0066375A" w:rsidRPr="00EA1B07" w:rsidRDefault="00D92A12" w:rsidP="0066375A">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t>1.</w:t>
      </w:r>
      <w:r w:rsidR="00E07306" w:rsidRPr="00EA1B07">
        <w:rPr>
          <w:rFonts w:ascii="Times New Roman" w:hAnsi="Times New Roman" w:cs="Times New Roman"/>
          <w:sz w:val="24"/>
          <w:szCs w:val="24"/>
        </w:rPr>
        <w:t>9</w:t>
      </w:r>
      <w:r w:rsidR="0066375A" w:rsidRPr="00EA1B07">
        <w:rPr>
          <w:rFonts w:ascii="Times New Roman" w:hAnsi="Times New Roman" w:cs="Times New Roman"/>
          <w:sz w:val="24"/>
          <w:szCs w:val="24"/>
        </w:rPr>
        <w:t>. ОРВ проектов актов проводится с учетом степени регулирующего воздействия положений, содержащихся в проекте акта:</w:t>
      </w:r>
    </w:p>
    <w:p w:rsidR="0066375A" w:rsidRPr="00EA1B07" w:rsidRDefault="0066375A" w:rsidP="0066375A">
      <w:pPr>
        <w:pStyle w:val="ConsPlusNormal"/>
        <w:ind w:firstLine="540"/>
        <w:jc w:val="both"/>
        <w:rPr>
          <w:rFonts w:ascii="Times New Roman" w:hAnsi="Times New Roman" w:cs="Times New Roman"/>
          <w:sz w:val="24"/>
          <w:szCs w:val="24"/>
        </w:rPr>
      </w:pPr>
      <w:bookmarkStart w:id="2" w:name="P83"/>
      <w:bookmarkEnd w:id="2"/>
      <w:proofErr w:type="gramStart"/>
      <w:r w:rsidRPr="00EA1B07">
        <w:rPr>
          <w:rFonts w:ascii="Times New Roman" w:hAnsi="Times New Roman" w:cs="Times New Roman"/>
          <w:sz w:val="24"/>
          <w:szCs w:val="24"/>
        </w:rPr>
        <w:t>а) высокая степень регулирующего воздействия - проект акта содержит положения, устанавливающие ранее не предусмотренные действующими нормативными правовыми актами обязанности, запреты и ограничения для физических и юридических лиц в сфере предпринимательской или инвестиционной деятельности или способствующие их установлению, а также положения, приводящие к возникновению ранее не предусмотренных действующими нормативными правовыми актами расходов физических и юридических лиц в сфере предпринимательской или инвестиционной деятельности;</w:t>
      </w:r>
      <w:proofErr w:type="gramEnd"/>
    </w:p>
    <w:p w:rsidR="0066375A" w:rsidRPr="00EA1B07" w:rsidRDefault="0066375A" w:rsidP="0066375A">
      <w:pPr>
        <w:pStyle w:val="ConsPlusNormal"/>
        <w:ind w:firstLine="540"/>
        <w:jc w:val="both"/>
        <w:rPr>
          <w:rFonts w:ascii="Times New Roman" w:hAnsi="Times New Roman" w:cs="Times New Roman"/>
          <w:sz w:val="24"/>
          <w:szCs w:val="24"/>
        </w:rPr>
      </w:pPr>
      <w:bookmarkStart w:id="3" w:name="P84"/>
      <w:bookmarkEnd w:id="3"/>
      <w:proofErr w:type="gramStart"/>
      <w:r w:rsidRPr="00EA1B07">
        <w:rPr>
          <w:rFonts w:ascii="Times New Roman" w:hAnsi="Times New Roman" w:cs="Times New Roman"/>
          <w:sz w:val="24"/>
          <w:szCs w:val="24"/>
        </w:rPr>
        <w:t>б) средняя степень регулирующего воздействия - проект акта содержит положения, изменяющие ранее предусмотренные действующими нормативными правовыми актами обязанности, запреты и ограничения для физических и юридических лиц в сфере предпринимательской или инвестиционной деятельности или способствующие их установлению, а также положения, приводящие к увеличению ранее предусмотренных действующими нормативными правовыми актами расходов физических и юридических лиц в сфере предпринимательской или инвестиционной деятельности;</w:t>
      </w:r>
      <w:proofErr w:type="gramEnd"/>
    </w:p>
    <w:p w:rsidR="0066375A" w:rsidRPr="00EA1B07" w:rsidRDefault="0066375A" w:rsidP="0066375A">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t xml:space="preserve">в) низкая степень регулирующего воздействия - проект акта не содержит положений, указанных в </w:t>
      </w:r>
      <w:proofErr w:type="gramStart"/>
      <w:r w:rsidRPr="00EA1B07">
        <w:rPr>
          <w:rFonts w:ascii="Times New Roman" w:hAnsi="Times New Roman" w:cs="Times New Roman"/>
          <w:color w:val="0000FF"/>
          <w:sz w:val="24"/>
          <w:szCs w:val="24"/>
        </w:rPr>
        <w:t>подпунктах</w:t>
      </w:r>
      <w:proofErr w:type="gramEnd"/>
      <w:r w:rsidRPr="00EA1B07">
        <w:rPr>
          <w:rFonts w:ascii="Times New Roman" w:hAnsi="Times New Roman" w:cs="Times New Roman"/>
          <w:color w:val="0000FF"/>
          <w:sz w:val="24"/>
          <w:szCs w:val="24"/>
        </w:rPr>
        <w:t xml:space="preserve"> "а"</w:t>
      </w:r>
      <w:r w:rsidRPr="00EA1B07">
        <w:rPr>
          <w:rFonts w:ascii="Times New Roman" w:hAnsi="Times New Roman" w:cs="Times New Roman"/>
          <w:sz w:val="24"/>
          <w:szCs w:val="24"/>
        </w:rPr>
        <w:t xml:space="preserve"> и </w:t>
      </w:r>
      <w:r w:rsidRPr="00EA1B07">
        <w:rPr>
          <w:rFonts w:ascii="Times New Roman" w:hAnsi="Times New Roman" w:cs="Times New Roman"/>
          <w:color w:val="0000FF"/>
          <w:sz w:val="24"/>
          <w:szCs w:val="24"/>
        </w:rPr>
        <w:t>"б" пункта 1.8</w:t>
      </w:r>
      <w:r w:rsidRPr="00EA1B07">
        <w:rPr>
          <w:rFonts w:ascii="Times New Roman" w:hAnsi="Times New Roman" w:cs="Times New Roman"/>
          <w:sz w:val="24"/>
          <w:szCs w:val="24"/>
        </w:rPr>
        <w:t xml:space="preserve"> настоящего Порядка, однако, подлежит оценке регулирующего воздействия.</w:t>
      </w:r>
    </w:p>
    <w:p w:rsidR="0066375A" w:rsidRPr="00EA1B07" w:rsidRDefault="00EA645D" w:rsidP="0066375A">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t>1.</w:t>
      </w:r>
      <w:r w:rsidR="00E07306" w:rsidRPr="00EA1B07">
        <w:rPr>
          <w:rFonts w:ascii="Times New Roman" w:hAnsi="Times New Roman" w:cs="Times New Roman"/>
          <w:sz w:val="24"/>
          <w:szCs w:val="24"/>
        </w:rPr>
        <w:t>10</w:t>
      </w:r>
      <w:r w:rsidR="0066375A" w:rsidRPr="00EA1B07">
        <w:rPr>
          <w:rFonts w:ascii="Times New Roman" w:hAnsi="Times New Roman" w:cs="Times New Roman"/>
          <w:sz w:val="24"/>
          <w:szCs w:val="24"/>
        </w:rPr>
        <w:t xml:space="preserve">. Экспертиза актов осуществляется в </w:t>
      </w:r>
      <w:proofErr w:type="gramStart"/>
      <w:r w:rsidR="0066375A" w:rsidRPr="00EA1B07">
        <w:rPr>
          <w:rFonts w:ascii="Times New Roman" w:hAnsi="Times New Roman" w:cs="Times New Roman"/>
          <w:sz w:val="24"/>
          <w:szCs w:val="24"/>
        </w:rPr>
        <w:t>соответствии</w:t>
      </w:r>
      <w:proofErr w:type="gramEnd"/>
      <w:r w:rsidR="0066375A" w:rsidRPr="00EA1B07">
        <w:rPr>
          <w:rFonts w:ascii="Times New Roman" w:hAnsi="Times New Roman" w:cs="Times New Roman"/>
          <w:sz w:val="24"/>
          <w:szCs w:val="24"/>
        </w:rPr>
        <w:t xml:space="preserve"> с планом, утверждаемым постановлением </w:t>
      </w:r>
      <w:r w:rsidR="00074C2C" w:rsidRPr="00EA1B07">
        <w:rPr>
          <w:rFonts w:ascii="Times New Roman" w:hAnsi="Times New Roman" w:cs="Times New Roman"/>
          <w:sz w:val="24"/>
          <w:szCs w:val="24"/>
        </w:rPr>
        <w:t>Администрации Среднеканского городского округа</w:t>
      </w:r>
      <w:r w:rsidR="0066375A" w:rsidRPr="00EA1B07">
        <w:rPr>
          <w:rFonts w:ascii="Times New Roman" w:hAnsi="Times New Roman" w:cs="Times New Roman"/>
          <w:sz w:val="24"/>
          <w:szCs w:val="24"/>
        </w:rPr>
        <w:t>.</w:t>
      </w:r>
    </w:p>
    <w:p w:rsidR="0066375A" w:rsidRPr="00EA1B07" w:rsidRDefault="0066375A" w:rsidP="0066375A">
      <w:pPr>
        <w:pStyle w:val="ConsPlusNormal"/>
        <w:ind w:firstLine="540"/>
        <w:jc w:val="both"/>
        <w:rPr>
          <w:rFonts w:ascii="Times New Roman" w:hAnsi="Times New Roman" w:cs="Times New Roman"/>
          <w:sz w:val="24"/>
          <w:szCs w:val="24"/>
        </w:rPr>
      </w:pPr>
    </w:p>
    <w:p w:rsidR="002D35DD" w:rsidRPr="00EA1B07" w:rsidRDefault="00F37917" w:rsidP="002D35DD">
      <w:pPr>
        <w:pStyle w:val="ConsPlusNormal"/>
        <w:jc w:val="center"/>
        <w:outlineLvl w:val="1"/>
        <w:rPr>
          <w:rFonts w:ascii="Times New Roman" w:hAnsi="Times New Roman" w:cs="Times New Roman"/>
          <w:b/>
          <w:sz w:val="24"/>
          <w:szCs w:val="24"/>
        </w:rPr>
      </w:pPr>
      <w:bookmarkStart w:id="4" w:name="Par82"/>
      <w:bookmarkEnd w:id="4"/>
      <w:r w:rsidRPr="00EA1B07">
        <w:rPr>
          <w:rFonts w:ascii="Times New Roman" w:hAnsi="Times New Roman" w:cs="Times New Roman"/>
          <w:b/>
          <w:sz w:val="24"/>
          <w:szCs w:val="24"/>
        </w:rPr>
        <w:t>2</w:t>
      </w:r>
      <w:r w:rsidR="002D35DD" w:rsidRPr="00EA1B07">
        <w:rPr>
          <w:rFonts w:ascii="Times New Roman" w:hAnsi="Times New Roman" w:cs="Times New Roman"/>
          <w:b/>
          <w:sz w:val="24"/>
          <w:szCs w:val="24"/>
        </w:rPr>
        <w:t xml:space="preserve">. </w:t>
      </w:r>
      <w:r w:rsidR="00A67693" w:rsidRPr="00EA1B07">
        <w:rPr>
          <w:rFonts w:ascii="Times New Roman" w:hAnsi="Times New Roman" w:cs="Times New Roman"/>
          <w:b/>
          <w:sz w:val="24"/>
          <w:szCs w:val="24"/>
        </w:rPr>
        <w:t>Размещение уведомления о подготовке проекта акта</w:t>
      </w:r>
    </w:p>
    <w:p w:rsidR="002D35DD" w:rsidRPr="00EA1B07" w:rsidRDefault="002D35DD" w:rsidP="002D35DD">
      <w:pPr>
        <w:pStyle w:val="ConsPlusNormal"/>
        <w:ind w:firstLine="540"/>
        <w:jc w:val="both"/>
        <w:rPr>
          <w:rFonts w:ascii="Times New Roman" w:hAnsi="Times New Roman" w:cs="Times New Roman"/>
          <w:sz w:val="24"/>
          <w:szCs w:val="24"/>
        </w:rPr>
      </w:pPr>
    </w:p>
    <w:p w:rsidR="00E07306" w:rsidRPr="00EA1B07" w:rsidRDefault="00A67693" w:rsidP="00E07306">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t>2.1. Решение о подготовке проекта акта, касающегося отношений в сфере предпринимательской и (или) инвестиционной деятельности, подлежащих регулированию, принимается отраслевым (функциональным)</w:t>
      </w:r>
      <w:r w:rsidR="00E07306" w:rsidRPr="00EA1B07">
        <w:rPr>
          <w:rFonts w:ascii="Times New Roman" w:hAnsi="Times New Roman" w:cs="Times New Roman"/>
          <w:sz w:val="24"/>
          <w:szCs w:val="24"/>
        </w:rPr>
        <w:t xml:space="preserve"> </w:t>
      </w:r>
      <w:r w:rsidRPr="00EA1B07">
        <w:rPr>
          <w:rFonts w:ascii="Times New Roman" w:hAnsi="Times New Roman" w:cs="Times New Roman"/>
          <w:sz w:val="24"/>
          <w:szCs w:val="24"/>
        </w:rPr>
        <w:t>или территориальным органом Администрации Среднеканского городского округа</w:t>
      </w:r>
      <w:r w:rsidR="00E07306" w:rsidRPr="00EA1B07">
        <w:rPr>
          <w:rFonts w:ascii="Times New Roman" w:hAnsi="Times New Roman" w:cs="Times New Roman"/>
          <w:sz w:val="24"/>
          <w:szCs w:val="24"/>
        </w:rPr>
        <w:t>.</w:t>
      </w:r>
      <w:bookmarkStart w:id="5" w:name="P91"/>
      <w:bookmarkEnd w:id="5"/>
    </w:p>
    <w:p w:rsidR="00A67693" w:rsidRPr="00EA1B07" w:rsidRDefault="00A67693" w:rsidP="00E07306">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t>2.2. Одновременно с принятием решения о подготовке проекта акта Регулирующий орган проводит анализ основания (в том числе анализ выявленной проблемы регулирования в предпринимательской и (или) инвестиционной сферах), для разработки соответствующего проекта акта путем:</w:t>
      </w:r>
    </w:p>
    <w:p w:rsidR="00A67693" w:rsidRPr="00EA1B07" w:rsidRDefault="00A67693" w:rsidP="00A67693">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lastRenderedPageBreak/>
        <w:t xml:space="preserve">- определения источников появления основания либо выявления причины возникновения проблемы в предпринимательской и (или) инвестиционной деятельности по вопросам </w:t>
      </w:r>
      <w:proofErr w:type="gramStart"/>
      <w:r w:rsidRPr="00EA1B07">
        <w:rPr>
          <w:rFonts w:ascii="Times New Roman" w:hAnsi="Times New Roman" w:cs="Times New Roman"/>
          <w:sz w:val="24"/>
          <w:szCs w:val="24"/>
        </w:rPr>
        <w:t>согласно</w:t>
      </w:r>
      <w:r w:rsidR="00F87933" w:rsidRPr="00EA1B07">
        <w:rPr>
          <w:rFonts w:ascii="Times New Roman" w:hAnsi="Times New Roman" w:cs="Times New Roman"/>
          <w:sz w:val="24"/>
          <w:szCs w:val="24"/>
        </w:rPr>
        <w:t xml:space="preserve"> пункта</w:t>
      </w:r>
      <w:proofErr w:type="gramEnd"/>
      <w:r w:rsidR="00F87933" w:rsidRPr="00EA1B07">
        <w:rPr>
          <w:rFonts w:ascii="Times New Roman" w:hAnsi="Times New Roman" w:cs="Times New Roman"/>
          <w:sz w:val="24"/>
          <w:szCs w:val="24"/>
        </w:rPr>
        <w:t xml:space="preserve"> 1.4. </w:t>
      </w:r>
      <w:r w:rsidRPr="00EA1B07">
        <w:rPr>
          <w:rFonts w:ascii="Times New Roman" w:hAnsi="Times New Roman" w:cs="Times New Roman"/>
          <w:sz w:val="24"/>
          <w:szCs w:val="24"/>
        </w:rPr>
        <w:t>настоящего Порядка;</w:t>
      </w:r>
    </w:p>
    <w:p w:rsidR="00A67693" w:rsidRPr="00EA1B07" w:rsidRDefault="00A67693" w:rsidP="00A67693">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t>- установления взаимосвязи выявленного основания (проблемы) с условиями, сложившимися в смежных отраслях;</w:t>
      </w:r>
    </w:p>
    <w:p w:rsidR="00A67693" w:rsidRPr="00EA1B07" w:rsidRDefault="00A67693" w:rsidP="00A67693">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t>- определения устойчивости проблемы во времени и отсутствия возможности ее устранения без подготовки проекта акта.</w:t>
      </w:r>
    </w:p>
    <w:p w:rsidR="00A67693" w:rsidRPr="00EA1B07" w:rsidRDefault="00A67693" w:rsidP="00A67693">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t>2.3. По итогам проведенного анализа Регулирующий орган делает один из выводов:</w:t>
      </w:r>
    </w:p>
    <w:p w:rsidR="00A67693" w:rsidRPr="00EA1B07" w:rsidRDefault="00A67693" w:rsidP="00A67693">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t>- существование проблемы не подтвердилось либо проблема носит временный (неустойчивый во времени) характер, либо проблема может быть решена без подготовки соответствующего проекта акта;</w:t>
      </w:r>
    </w:p>
    <w:p w:rsidR="00A67693" w:rsidRPr="00EA1B07" w:rsidRDefault="00A67693" w:rsidP="00A67693">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t>- проблема существует, но вызвана не положениями муниципальных нормативных правовых актов, а иными причинами, при этом Регулирующий орган разрабатывает концептуальные предложения по устранению (минимизации) негативного воздействия проблемы путем информирования участников соответствующих отношений и (или) совершенствования правоприменительной практики или иным организационно-правовым путем;</w:t>
      </w:r>
    </w:p>
    <w:p w:rsidR="00A67693" w:rsidRPr="00EA1B07" w:rsidRDefault="00A67693" w:rsidP="00A67693">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t xml:space="preserve">- проблема </w:t>
      </w:r>
      <w:proofErr w:type="gramStart"/>
      <w:r w:rsidRPr="00EA1B07">
        <w:rPr>
          <w:rFonts w:ascii="Times New Roman" w:hAnsi="Times New Roman" w:cs="Times New Roman"/>
          <w:sz w:val="24"/>
          <w:szCs w:val="24"/>
        </w:rPr>
        <w:t>существует и вызвана</w:t>
      </w:r>
      <w:proofErr w:type="gramEnd"/>
      <w:r w:rsidRPr="00EA1B07">
        <w:rPr>
          <w:rFonts w:ascii="Times New Roman" w:hAnsi="Times New Roman" w:cs="Times New Roman"/>
          <w:sz w:val="24"/>
          <w:szCs w:val="24"/>
        </w:rPr>
        <w:t xml:space="preserve"> положениями нормативных правовых актов, регулирующих отношения, относящихся к сфере полномочий иного Регулирующего органа, поэтому Регулирующий орган направляет результаты анализа в другой Регулирующий орган в соответствующей сфере деятельности;</w:t>
      </w:r>
    </w:p>
    <w:p w:rsidR="00A67693" w:rsidRPr="00EA1B07" w:rsidRDefault="00A67693" w:rsidP="00A67693">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t xml:space="preserve">- проблема </w:t>
      </w:r>
      <w:proofErr w:type="gramStart"/>
      <w:r w:rsidRPr="00EA1B07">
        <w:rPr>
          <w:rFonts w:ascii="Times New Roman" w:hAnsi="Times New Roman" w:cs="Times New Roman"/>
          <w:sz w:val="24"/>
          <w:szCs w:val="24"/>
        </w:rPr>
        <w:t>существует и вызвана</w:t>
      </w:r>
      <w:proofErr w:type="gramEnd"/>
      <w:r w:rsidRPr="00EA1B07">
        <w:rPr>
          <w:rFonts w:ascii="Times New Roman" w:hAnsi="Times New Roman" w:cs="Times New Roman"/>
          <w:sz w:val="24"/>
          <w:szCs w:val="24"/>
        </w:rPr>
        <w:t>, в том числе положениями муниципальных нормативных правовых актов, относящихся к сфере деятельности данного Регулирующего органа, который принимает решение о подготовке проекта акта.</w:t>
      </w:r>
    </w:p>
    <w:p w:rsidR="00A67693" w:rsidRPr="00EA1B07" w:rsidRDefault="00A67693" w:rsidP="00A67693">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t>2.4. Регулирующий орган после принятия решения о подготовке проекта акта размещает уведомление в соответствующем разделе официального</w:t>
      </w:r>
      <w:r w:rsidR="00F87933" w:rsidRPr="00EA1B07">
        <w:rPr>
          <w:rFonts w:ascii="Times New Roman" w:hAnsi="Times New Roman" w:cs="Times New Roman"/>
          <w:sz w:val="24"/>
          <w:szCs w:val="24"/>
        </w:rPr>
        <w:t xml:space="preserve"> сайта</w:t>
      </w:r>
      <w:r w:rsidRPr="00EA1B07">
        <w:rPr>
          <w:rFonts w:ascii="Times New Roman" w:hAnsi="Times New Roman" w:cs="Times New Roman"/>
          <w:sz w:val="24"/>
          <w:szCs w:val="24"/>
        </w:rPr>
        <w:t xml:space="preserve"> Администрации Среднеканского городского округа в информационно-телекоммуникационной сети Интернет (далее - Официальный сайт).</w:t>
      </w:r>
    </w:p>
    <w:p w:rsidR="00A67693" w:rsidRPr="00EA1B07" w:rsidRDefault="00A67693" w:rsidP="00A67693">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t>2.5. Уведомление должно содержать:</w:t>
      </w:r>
    </w:p>
    <w:p w:rsidR="00A67693" w:rsidRPr="00EA1B07" w:rsidRDefault="00A67693" w:rsidP="00A67693">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t>- вид, наименование и планируемый срок вступления в силу акта;</w:t>
      </w:r>
    </w:p>
    <w:p w:rsidR="00A67693" w:rsidRPr="00EA1B07" w:rsidRDefault="00A67693" w:rsidP="00A67693">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t>- сведения о разработчике проекта акта;</w:t>
      </w:r>
    </w:p>
    <w:p w:rsidR="00A67693" w:rsidRPr="00EA1B07" w:rsidRDefault="00A67693" w:rsidP="00A67693">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t>- краткое описание проблемы, на решение которой направлен предлагаемый проект акта и вариант решения;</w:t>
      </w:r>
    </w:p>
    <w:p w:rsidR="00A67693" w:rsidRPr="00EA1B07" w:rsidRDefault="00A67693" w:rsidP="00A67693">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t>- круг лиц, на которых будет распространено действие акта, а также сведения о необходимости или отсутствии необходимости установления переходного периода;</w:t>
      </w:r>
    </w:p>
    <w:p w:rsidR="00A67693" w:rsidRPr="00EA1B07" w:rsidRDefault="00A67693" w:rsidP="00A67693">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t>- срок, в течение которого Регулирующим органом принимаются предложения в связи с размещением уведомления по предлагаемому способу регулирования, который не может быть менее 15 календарных дней и более 30 календарных дней со дня размещения уведомления на официальном сайте и с</w:t>
      </w:r>
      <w:r w:rsidR="00F87933" w:rsidRPr="00EA1B07">
        <w:rPr>
          <w:rFonts w:ascii="Times New Roman" w:hAnsi="Times New Roman" w:cs="Times New Roman"/>
          <w:sz w:val="24"/>
          <w:szCs w:val="24"/>
        </w:rPr>
        <w:t>пособ представления предложений.</w:t>
      </w:r>
    </w:p>
    <w:p w:rsidR="00A67693" w:rsidRPr="00EA1B07" w:rsidRDefault="00A67693" w:rsidP="00A67693">
      <w:pPr>
        <w:pStyle w:val="ConsPlusNormal"/>
        <w:ind w:firstLine="540"/>
        <w:jc w:val="both"/>
        <w:rPr>
          <w:rFonts w:ascii="Times New Roman" w:hAnsi="Times New Roman" w:cs="Times New Roman"/>
          <w:sz w:val="24"/>
          <w:szCs w:val="24"/>
        </w:rPr>
      </w:pPr>
      <w:bookmarkStart w:id="6" w:name="P107"/>
      <w:bookmarkEnd w:id="6"/>
      <w:r w:rsidRPr="00EA1B07">
        <w:rPr>
          <w:rFonts w:ascii="Times New Roman" w:hAnsi="Times New Roman" w:cs="Times New Roman"/>
          <w:sz w:val="24"/>
          <w:szCs w:val="24"/>
        </w:rPr>
        <w:t>2.6. В течение 2 рабочих дней с момента размещения уведомления на Официальном сайте Регулирующий орган извещает об этом с указанием сведений о месте такого размещения (полный электронный адрес):</w:t>
      </w:r>
    </w:p>
    <w:p w:rsidR="00A67693" w:rsidRPr="00EA1B07" w:rsidRDefault="00A67693" w:rsidP="00A67693">
      <w:pPr>
        <w:pStyle w:val="ConsPlusNormal"/>
        <w:ind w:firstLine="540"/>
        <w:jc w:val="both"/>
        <w:rPr>
          <w:rFonts w:ascii="Times New Roman" w:hAnsi="Times New Roman" w:cs="Times New Roman"/>
          <w:sz w:val="24"/>
          <w:szCs w:val="24"/>
        </w:rPr>
      </w:pPr>
      <w:proofErr w:type="gramStart"/>
      <w:r w:rsidRPr="00EA1B07">
        <w:rPr>
          <w:rFonts w:ascii="Times New Roman" w:hAnsi="Times New Roman" w:cs="Times New Roman"/>
          <w:sz w:val="24"/>
          <w:szCs w:val="24"/>
        </w:rPr>
        <w:t xml:space="preserve">а) заинтересованные отраслевые (функциональные) или территориальные органы </w:t>
      </w:r>
      <w:r w:rsidR="001C1C93" w:rsidRPr="00EA1B07">
        <w:rPr>
          <w:rFonts w:ascii="Times New Roman" w:hAnsi="Times New Roman" w:cs="Times New Roman"/>
          <w:sz w:val="24"/>
          <w:szCs w:val="24"/>
        </w:rPr>
        <w:t>Администрации Среднеканского городского округа</w:t>
      </w:r>
      <w:r w:rsidRPr="00EA1B07">
        <w:rPr>
          <w:rFonts w:ascii="Times New Roman" w:hAnsi="Times New Roman" w:cs="Times New Roman"/>
          <w:sz w:val="24"/>
          <w:szCs w:val="24"/>
        </w:rPr>
        <w:t>;</w:t>
      </w:r>
      <w:proofErr w:type="gramEnd"/>
    </w:p>
    <w:p w:rsidR="00A67693" w:rsidRPr="00EA1B07" w:rsidRDefault="00A67693" w:rsidP="00A67693">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t>б) организации, с которыми заключены соглашения о взаимодействии при проведении ОРВ проектов актов;</w:t>
      </w:r>
    </w:p>
    <w:p w:rsidR="00A67693" w:rsidRPr="00EA1B07" w:rsidRDefault="00A67693" w:rsidP="00A67693">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t>в) иные организации, которые целесообразно, по мнению Регулирующего органа, привлечь к обсуждению проекта акта.</w:t>
      </w:r>
    </w:p>
    <w:p w:rsidR="00A67693" w:rsidRPr="00EA1B07" w:rsidRDefault="00A67693" w:rsidP="00A67693">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t xml:space="preserve">2.7. </w:t>
      </w:r>
      <w:proofErr w:type="gramStart"/>
      <w:r w:rsidRPr="00EA1B07">
        <w:rPr>
          <w:rFonts w:ascii="Times New Roman" w:hAnsi="Times New Roman" w:cs="Times New Roman"/>
          <w:sz w:val="24"/>
          <w:szCs w:val="24"/>
        </w:rPr>
        <w:t>Регулирующий орган рассматривает все предложения, поступившие в установленный срок в связи с размещением уведомления в письменной или электронной форме, составляет свод предложений не позднее 15 рабочих дней со дня окончания срока, установленного для принятия соответствующих предложений по разработке проекта акта, которыми является принятие Регулирующим органом мотивированного решения о подготовке (не подготовки) проекта акта.</w:t>
      </w:r>
      <w:proofErr w:type="gramEnd"/>
    </w:p>
    <w:p w:rsidR="00A67693" w:rsidRPr="00EA1B07" w:rsidRDefault="00A67693" w:rsidP="00A67693">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t xml:space="preserve">2.8. Регулирующий орган в течение 3-х рабочих дней </w:t>
      </w:r>
      <w:proofErr w:type="gramStart"/>
      <w:r w:rsidRPr="00EA1B07">
        <w:rPr>
          <w:rFonts w:ascii="Times New Roman" w:hAnsi="Times New Roman" w:cs="Times New Roman"/>
          <w:sz w:val="24"/>
          <w:szCs w:val="24"/>
        </w:rPr>
        <w:t>размещает информацию о принятом решении на Официальном сайте и извещает</w:t>
      </w:r>
      <w:proofErr w:type="gramEnd"/>
      <w:r w:rsidRPr="00EA1B07">
        <w:rPr>
          <w:rFonts w:ascii="Times New Roman" w:hAnsi="Times New Roman" w:cs="Times New Roman"/>
          <w:sz w:val="24"/>
          <w:szCs w:val="24"/>
        </w:rPr>
        <w:t xml:space="preserve"> об этом организации, указанные в </w:t>
      </w:r>
      <w:r w:rsidRPr="00EA1B07">
        <w:rPr>
          <w:rFonts w:ascii="Times New Roman" w:hAnsi="Times New Roman" w:cs="Times New Roman"/>
          <w:color w:val="0000FF"/>
          <w:sz w:val="24"/>
          <w:szCs w:val="24"/>
        </w:rPr>
        <w:t>пункте 2.6</w:t>
      </w:r>
      <w:r w:rsidRPr="00EA1B07">
        <w:rPr>
          <w:rFonts w:ascii="Times New Roman" w:hAnsi="Times New Roman" w:cs="Times New Roman"/>
          <w:sz w:val="24"/>
          <w:szCs w:val="24"/>
        </w:rPr>
        <w:t xml:space="preserve"> настоящего Порядка.</w:t>
      </w:r>
    </w:p>
    <w:p w:rsidR="000F3125" w:rsidRPr="00EA1B07" w:rsidRDefault="000F3125" w:rsidP="000F3125">
      <w:pPr>
        <w:rPr>
          <w:rFonts w:ascii="Times New Roman" w:hAnsi="Times New Roman"/>
          <w:sz w:val="24"/>
          <w:szCs w:val="24"/>
        </w:rPr>
      </w:pPr>
    </w:p>
    <w:p w:rsidR="00A67693" w:rsidRPr="00EA1B07" w:rsidRDefault="00F37917" w:rsidP="00A67693">
      <w:pPr>
        <w:pStyle w:val="ConsPlusNormal"/>
        <w:jc w:val="center"/>
        <w:rPr>
          <w:rFonts w:ascii="Times New Roman" w:hAnsi="Times New Roman" w:cs="Times New Roman"/>
          <w:b/>
          <w:sz w:val="24"/>
          <w:szCs w:val="24"/>
        </w:rPr>
      </w:pPr>
      <w:r w:rsidRPr="00EA1B07">
        <w:rPr>
          <w:rFonts w:ascii="Times New Roman" w:hAnsi="Times New Roman" w:cs="Times New Roman"/>
          <w:b/>
          <w:sz w:val="24"/>
          <w:szCs w:val="24"/>
        </w:rPr>
        <w:t>3</w:t>
      </w:r>
      <w:r w:rsidR="00A67693" w:rsidRPr="00EA1B07">
        <w:rPr>
          <w:rFonts w:ascii="Times New Roman" w:hAnsi="Times New Roman" w:cs="Times New Roman"/>
          <w:b/>
          <w:sz w:val="24"/>
          <w:szCs w:val="24"/>
        </w:rPr>
        <w:t>. Разработка проекта акта, составление сводного отчета</w:t>
      </w:r>
    </w:p>
    <w:p w:rsidR="00A67693" w:rsidRPr="00EA1B07" w:rsidRDefault="00A67693" w:rsidP="00A67693">
      <w:pPr>
        <w:pStyle w:val="ConsPlusNormal"/>
        <w:jc w:val="center"/>
        <w:rPr>
          <w:rFonts w:ascii="Times New Roman" w:hAnsi="Times New Roman" w:cs="Times New Roman"/>
          <w:b/>
          <w:sz w:val="24"/>
          <w:szCs w:val="24"/>
        </w:rPr>
      </w:pPr>
      <w:r w:rsidRPr="00EA1B07">
        <w:rPr>
          <w:rFonts w:ascii="Times New Roman" w:hAnsi="Times New Roman" w:cs="Times New Roman"/>
          <w:b/>
          <w:sz w:val="24"/>
          <w:szCs w:val="24"/>
        </w:rPr>
        <w:t>о проведении ОРВ проектов актов и их публичное обсуждение</w:t>
      </w:r>
    </w:p>
    <w:p w:rsidR="00A67693" w:rsidRPr="00EA1B07" w:rsidRDefault="00A67693" w:rsidP="00A67693">
      <w:pPr>
        <w:pStyle w:val="ConsPlusNormal"/>
        <w:jc w:val="center"/>
        <w:outlineLvl w:val="1"/>
        <w:rPr>
          <w:rFonts w:ascii="Times New Roman" w:hAnsi="Times New Roman" w:cs="Times New Roman"/>
          <w:b/>
          <w:sz w:val="24"/>
          <w:szCs w:val="24"/>
        </w:rPr>
      </w:pPr>
    </w:p>
    <w:p w:rsidR="00A67693" w:rsidRPr="00EA1B07" w:rsidRDefault="00A67693" w:rsidP="00A67693">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t>3.1. После принятия решения о подготовке проекта акта Регулирующий орган готовит те</w:t>
      </w:r>
      <w:proofErr w:type="gramStart"/>
      <w:r w:rsidRPr="00EA1B07">
        <w:rPr>
          <w:rFonts w:ascii="Times New Roman" w:hAnsi="Times New Roman" w:cs="Times New Roman"/>
          <w:sz w:val="24"/>
          <w:szCs w:val="24"/>
        </w:rPr>
        <w:t>кст пр</w:t>
      </w:r>
      <w:proofErr w:type="gramEnd"/>
      <w:r w:rsidRPr="00EA1B07">
        <w:rPr>
          <w:rFonts w:ascii="Times New Roman" w:hAnsi="Times New Roman" w:cs="Times New Roman"/>
          <w:sz w:val="24"/>
          <w:szCs w:val="24"/>
        </w:rPr>
        <w:t>оекта акта и сводный отчет.</w:t>
      </w:r>
    </w:p>
    <w:p w:rsidR="00A67693" w:rsidRPr="00EA1B07" w:rsidRDefault="00A67693" w:rsidP="00A67693">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t xml:space="preserve">3.2. Сводный отчет </w:t>
      </w:r>
      <w:proofErr w:type="gramStart"/>
      <w:r w:rsidRPr="00EA1B07">
        <w:rPr>
          <w:rFonts w:ascii="Times New Roman" w:hAnsi="Times New Roman" w:cs="Times New Roman"/>
          <w:sz w:val="24"/>
          <w:szCs w:val="24"/>
        </w:rPr>
        <w:t>подписывается руководителем Регулирующего органа и содержит</w:t>
      </w:r>
      <w:proofErr w:type="gramEnd"/>
      <w:r w:rsidRPr="00EA1B07">
        <w:rPr>
          <w:rFonts w:ascii="Times New Roman" w:hAnsi="Times New Roman" w:cs="Times New Roman"/>
          <w:sz w:val="24"/>
          <w:szCs w:val="24"/>
        </w:rPr>
        <w:t xml:space="preserve"> следующие сведения:</w:t>
      </w:r>
    </w:p>
    <w:p w:rsidR="00A67693" w:rsidRPr="00EA1B07" w:rsidRDefault="00A67693" w:rsidP="00A67693">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t>а) описание проблемы, на решение которой направлен предлагаемый проект акта и оценка негативных эффектов, возникающих в связи с наличием рассматриваемой проблемы и способ решения определенной проблемы;</w:t>
      </w:r>
    </w:p>
    <w:p w:rsidR="00A67693" w:rsidRPr="00EA1B07" w:rsidRDefault="00A67693" w:rsidP="00A67693">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t xml:space="preserve">б) анализ имеющегося опыта решения данной или </w:t>
      </w:r>
      <w:proofErr w:type="gramStart"/>
      <w:r w:rsidRPr="00EA1B07">
        <w:rPr>
          <w:rFonts w:ascii="Times New Roman" w:hAnsi="Times New Roman" w:cs="Times New Roman"/>
          <w:sz w:val="24"/>
          <w:szCs w:val="24"/>
        </w:rPr>
        <w:t>аналогичной проблемы</w:t>
      </w:r>
      <w:proofErr w:type="gramEnd"/>
      <w:r w:rsidRPr="00EA1B07">
        <w:rPr>
          <w:rFonts w:ascii="Times New Roman" w:hAnsi="Times New Roman" w:cs="Times New Roman"/>
          <w:sz w:val="24"/>
          <w:szCs w:val="24"/>
        </w:rPr>
        <w:t xml:space="preserve"> правовыми, информационными или организационными средствами в других муниципальных образованиях Российской Федерации;</w:t>
      </w:r>
    </w:p>
    <w:p w:rsidR="00A67693" w:rsidRPr="00EA1B07" w:rsidRDefault="00A67693" w:rsidP="00A67693">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t xml:space="preserve">в) основные группы субъектов предпринимательской и (или) инвестиционной деятельности, иные заинтересованные лица, включая отраслевые (функциональные) или территориальные органы </w:t>
      </w:r>
      <w:r w:rsidR="001C1C93" w:rsidRPr="00EA1B07">
        <w:rPr>
          <w:rFonts w:ascii="Times New Roman" w:hAnsi="Times New Roman" w:cs="Times New Roman"/>
          <w:sz w:val="24"/>
          <w:szCs w:val="24"/>
        </w:rPr>
        <w:t>Администрации Среднеканского городского округа</w:t>
      </w:r>
      <w:r w:rsidRPr="00EA1B07">
        <w:rPr>
          <w:rFonts w:ascii="Times New Roman" w:hAnsi="Times New Roman" w:cs="Times New Roman"/>
          <w:sz w:val="24"/>
          <w:szCs w:val="24"/>
        </w:rPr>
        <w:t>, интересы которых будут затронуты предлагаемым проектом акта, оценка количества таких субъектов;</w:t>
      </w:r>
    </w:p>
    <w:p w:rsidR="00A67693" w:rsidRPr="00EA1B07" w:rsidRDefault="00A67693" w:rsidP="00A67693">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t xml:space="preserve">г) новые функции, полномочия, обязанности и права отраслевых (функциональных) или территориальных органов </w:t>
      </w:r>
      <w:r w:rsidR="001C1C93" w:rsidRPr="00EA1B07">
        <w:rPr>
          <w:rFonts w:ascii="Times New Roman" w:hAnsi="Times New Roman" w:cs="Times New Roman"/>
          <w:sz w:val="24"/>
          <w:szCs w:val="24"/>
        </w:rPr>
        <w:t xml:space="preserve">Администрации Среднеканского городского округа </w:t>
      </w:r>
      <w:r w:rsidRPr="00EA1B07">
        <w:rPr>
          <w:rFonts w:ascii="Times New Roman" w:hAnsi="Times New Roman" w:cs="Times New Roman"/>
          <w:sz w:val="24"/>
          <w:szCs w:val="24"/>
        </w:rPr>
        <w:t>или сведения об их изменении, а также порядок их реализации;</w:t>
      </w:r>
    </w:p>
    <w:p w:rsidR="00A67693" w:rsidRPr="00EA1B07" w:rsidRDefault="00A67693" w:rsidP="00A67693">
      <w:pPr>
        <w:pStyle w:val="ConsPlusNormal"/>
        <w:ind w:firstLine="540"/>
        <w:jc w:val="both"/>
        <w:rPr>
          <w:rFonts w:ascii="Times New Roman" w:hAnsi="Times New Roman" w:cs="Times New Roman"/>
          <w:sz w:val="24"/>
          <w:szCs w:val="24"/>
        </w:rPr>
      </w:pPr>
      <w:proofErr w:type="spellStart"/>
      <w:r w:rsidRPr="00EA1B07">
        <w:rPr>
          <w:rFonts w:ascii="Times New Roman" w:hAnsi="Times New Roman" w:cs="Times New Roman"/>
          <w:sz w:val="24"/>
          <w:szCs w:val="24"/>
        </w:rPr>
        <w:t>д</w:t>
      </w:r>
      <w:proofErr w:type="spellEnd"/>
      <w:r w:rsidRPr="00EA1B07">
        <w:rPr>
          <w:rFonts w:ascii="Times New Roman" w:hAnsi="Times New Roman" w:cs="Times New Roman"/>
          <w:sz w:val="24"/>
          <w:szCs w:val="24"/>
        </w:rPr>
        <w:t xml:space="preserve">) оценка соответствующих расходов (возможных поступлений) бюджета муниципального образования </w:t>
      </w:r>
      <w:r w:rsidR="001C1C93" w:rsidRPr="00EA1B07">
        <w:rPr>
          <w:rFonts w:ascii="Times New Roman" w:hAnsi="Times New Roman" w:cs="Times New Roman"/>
          <w:sz w:val="24"/>
          <w:szCs w:val="24"/>
        </w:rPr>
        <w:t>«Среднеканского городского округа»</w:t>
      </w:r>
      <w:r w:rsidRPr="00EA1B07">
        <w:rPr>
          <w:rFonts w:ascii="Times New Roman" w:hAnsi="Times New Roman" w:cs="Times New Roman"/>
          <w:sz w:val="24"/>
          <w:szCs w:val="24"/>
        </w:rPr>
        <w:t>;</w:t>
      </w:r>
    </w:p>
    <w:p w:rsidR="00A67693" w:rsidRPr="00EA1B07" w:rsidRDefault="00A67693" w:rsidP="00A67693">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t>е) новые обязанности или ограничения для субъектов предпринимательской деятельности либо изменение содержания существующих обязанностей и ограничений;</w:t>
      </w:r>
    </w:p>
    <w:p w:rsidR="00A67693" w:rsidRPr="00EA1B07" w:rsidRDefault="00A67693" w:rsidP="00A67693">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t>ж) оценка расходов субъектов предпринимательской или инвестиционной деятельности, связанных с необходимостью соблюдения установленных обязанностей или ограничений либо с изменением содержания таких обязанностей или ограничений;</w:t>
      </w:r>
    </w:p>
    <w:p w:rsidR="00A67693" w:rsidRPr="00EA1B07" w:rsidRDefault="00A67693" w:rsidP="00A67693">
      <w:pPr>
        <w:pStyle w:val="ConsPlusNormal"/>
        <w:ind w:firstLine="540"/>
        <w:jc w:val="both"/>
        <w:rPr>
          <w:rFonts w:ascii="Times New Roman" w:hAnsi="Times New Roman" w:cs="Times New Roman"/>
          <w:sz w:val="24"/>
          <w:szCs w:val="24"/>
        </w:rPr>
      </w:pPr>
      <w:proofErr w:type="spellStart"/>
      <w:r w:rsidRPr="00EA1B07">
        <w:rPr>
          <w:rFonts w:ascii="Times New Roman" w:hAnsi="Times New Roman" w:cs="Times New Roman"/>
          <w:sz w:val="24"/>
          <w:szCs w:val="24"/>
        </w:rPr>
        <w:t>з</w:t>
      </w:r>
      <w:proofErr w:type="spellEnd"/>
      <w:r w:rsidRPr="00EA1B07">
        <w:rPr>
          <w:rFonts w:ascii="Times New Roman" w:hAnsi="Times New Roman" w:cs="Times New Roman"/>
          <w:sz w:val="24"/>
          <w:szCs w:val="24"/>
        </w:rPr>
        <w:t>) риски решения проблемы предложенным способом регулирования и риски негативных последствий;</w:t>
      </w:r>
    </w:p>
    <w:p w:rsidR="00A67693" w:rsidRPr="00EA1B07" w:rsidRDefault="00A67693" w:rsidP="00A67693">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t>и) 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w:t>
      </w:r>
    </w:p>
    <w:p w:rsidR="00A67693" w:rsidRPr="00EA1B07" w:rsidRDefault="00A67693" w:rsidP="00A67693">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t>к) описание достижения цели регулирования, выбранной в проекте акта, и необходимые для ее достижения организационно-технические, методологические, информационные и иные мероприятия;</w:t>
      </w:r>
    </w:p>
    <w:p w:rsidR="00A67693" w:rsidRPr="00EA1B07" w:rsidRDefault="00A67693" w:rsidP="00A67693">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t>л) индикативные показатели мониторинга и иные способы (методы) оценки достижения заявленной цели в проекте акта;</w:t>
      </w:r>
    </w:p>
    <w:p w:rsidR="00A67693" w:rsidRPr="00EA1B07" w:rsidRDefault="00A67693" w:rsidP="00A67693">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t>м) сведения о предложениях, поступивших от физических и юридических лиц в ходе обсуждения уведомления;</w:t>
      </w:r>
    </w:p>
    <w:p w:rsidR="00A67693" w:rsidRPr="00EA1B07" w:rsidRDefault="00A67693" w:rsidP="00A67693">
      <w:pPr>
        <w:pStyle w:val="ConsPlusNormal"/>
        <w:ind w:firstLine="540"/>
        <w:jc w:val="both"/>
        <w:rPr>
          <w:rFonts w:ascii="Times New Roman" w:hAnsi="Times New Roman" w:cs="Times New Roman"/>
          <w:sz w:val="24"/>
          <w:szCs w:val="24"/>
        </w:rPr>
      </w:pPr>
      <w:proofErr w:type="spellStart"/>
      <w:r w:rsidRPr="00EA1B07">
        <w:rPr>
          <w:rFonts w:ascii="Times New Roman" w:hAnsi="Times New Roman" w:cs="Times New Roman"/>
          <w:sz w:val="24"/>
          <w:szCs w:val="24"/>
        </w:rPr>
        <w:t>н</w:t>
      </w:r>
      <w:proofErr w:type="spellEnd"/>
      <w:r w:rsidRPr="00EA1B07">
        <w:rPr>
          <w:rFonts w:ascii="Times New Roman" w:hAnsi="Times New Roman" w:cs="Times New Roman"/>
          <w:sz w:val="24"/>
          <w:szCs w:val="24"/>
        </w:rPr>
        <w:t xml:space="preserve">) иные сведения, которые, по мнению Регулирующего органа, позволяют оценить обоснованность предлагаемого в </w:t>
      </w:r>
      <w:proofErr w:type="gramStart"/>
      <w:r w:rsidRPr="00EA1B07">
        <w:rPr>
          <w:rFonts w:ascii="Times New Roman" w:hAnsi="Times New Roman" w:cs="Times New Roman"/>
          <w:sz w:val="24"/>
          <w:szCs w:val="24"/>
        </w:rPr>
        <w:t>проекте</w:t>
      </w:r>
      <w:proofErr w:type="gramEnd"/>
      <w:r w:rsidRPr="00EA1B07">
        <w:rPr>
          <w:rFonts w:ascii="Times New Roman" w:hAnsi="Times New Roman" w:cs="Times New Roman"/>
          <w:sz w:val="24"/>
          <w:szCs w:val="24"/>
        </w:rPr>
        <w:t xml:space="preserve"> акта способа регулирующего воздействия.</w:t>
      </w:r>
    </w:p>
    <w:p w:rsidR="00A67693" w:rsidRPr="00EA1B07" w:rsidRDefault="00A67693" w:rsidP="00A67693">
      <w:pPr>
        <w:pStyle w:val="ConsPlusNormal"/>
        <w:ind w:firstLine="540"/>
        <w:jc w:val="both"/>
        <w:rPr>
          <w:rFonts w:ascii="Times New Roman" w:hAnsi="Times New Roman" w:cs="Times New Roman"/>
          <w:sz w:val="24"/>
          <w:szCs w:val="24"/>
        </w:rPr>
      </w:pPr>
      <w:bookmarkStart w:id="7" w:name="P132"/>
      <w:bookmarkEnd w:id="7"/>
      <w:r w:rsidRPr="00EA1B07">
        <w:rPr>
          <w:rFonts w:ascii="Times New Roman" w:hAnsi="Times New Roman" w:cs="Times New Roman"/>
          <w:sz w:val="24"/>
          <w:szCs w:val="24"/>
        </w:rPr>
        <w:t xml:space="preserve">3.3. В </w:t>
      </w:r>
      <w:proofErr w:type="gramStart"/>
      <w:r w:rsidRPr="00EA1B07">
        <w:rPr>
          <w:rFonts w:ascii="Times New Roman" w:hAnsi="Times New Roman" w:cs="Times New Roman"/>
          <w:sz w:val="24"/>
          <w:szCs w:val="24"/>
        </w:rPr>
        <w:t>целях</w:t>
      </w:r>
      <w:proofErr w:type="gramEnd"/>
      <w:r w:rsidRPr="00EA1B07">
        <w:rPr>
          <w:rFonts w:ascii="Times New Roman" w:hAnsi="Times New Roman" w:cs="Times New Roman"/>
          <w:sz w:val="24"/>
          <w:szCs w:val="24"/>
        </w:rPr>
        <w:t xml:space="preserve"> организации публичного обсуждения Регулирующий орган размещает на Официальном сайте проект акта и сводный отчет, проводит публичные обсуждения.</w:t>
      </w:r>
    </w:p>
    <w:p w:rsidR="00A67693" w:rsidRPr="00EA1B07" w:rsidRDefault="00A67693" w:rsidP="00A67693">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t>3.4. Проведение публичных обсуждений начинается одновременно с размещением Регулирующим органом проекта акта, сводного отчета на Официальном сайте и извещения о начале публичных обсуждений.</w:t>
      </w:r>
    </w:p>
    <w:p w:rsidR="00A67693" w:rsidRPr="00EA1B07" w:rsidRDefault="00A67693" w:rsidP="00A67693">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t xml:space="preserve">3.5. В </w:t>
      </w:r>
      <w:proofErr w:type="gramStart"/>
      <w:r w:rsidRPr="00EA1B07">
        <w:rPr>
          <w:rFonts w:ascii="Times New Roman" w:hAnsi="Times New Roman" w:cs="Times New Roman"/>
          <w:sz w:val="24"/>
          <w:szCs w:val="24"/>
        </w:rPr>
        <w:t>извещении</w:t>
      </w:r>
      <w:proofErr w:type="gramEnd"/>
      <w:r w:rsidRPr="00EA1B07">
        <w:rPr>
          <w:rFonts w:ascii="Times New Roman" w:hAnsi="Times New Roman" w:cs="Times New Roman"/>
          <w:sz w:val="24"/>
          <w:szCs w:val="24"/>
        </w:rPr>
        <w:t xml:space="preserve"> указываются:</w:t>
      </w:r>
    </w:p>
    <w:p w:rsidR="00A67693" w:rsidRPr="00EA1B07" w:rsidRDefault="00A67693" w:rsidP="00A67693">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t>а) сведения о месте размещения проекта акта и сводного отчета (полный электронный адрес);</w:t>
      </w:r>
    </w:p>
    <w:p w:rsidR="00A67693" w:rsidRPr="00EA1B07" w:rsidRDefault="00A67693" w:rsidP="00A67693">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t>б) срок проведения публичного обсуждения, в течение которого Регулирующим органом принимаются предложения, и наиболее удобный способ их представления.</w:t>
      </w:r>
    </w:p>
    <w:p w:rsidR="00A67693" w:rsidRPr="00EA1B07" w:rsidRDefault="00A67693" w:rsidP="00A67693">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t>3.6. Срок проведения публичного обсуждения устанавливается Регулирующим органом с учетом степени регулирующего воздействия положений, содержащихся в проекте акта, но не может составлять менее:</w:t>
      </w:r>
    </w:p>
    <w:p w:rsidR="00A67693" w:rsidRPr="00EA1B07" w:rsidRDefault="00F87933" w:rsidP="00A67693">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t>а) 3</w:t>
      </w:r>
      <w:r w:rsidR="00A67693" w:rsidRPr="00EA1B07">
        <w:rPr>
          <w:rFonts w:ascii="Times New Roman" w:hAnsi="Times New Roman" w:cs="Times New Roman"/>
          <w:sz w:val="24"/>
          <w:szCs w:val="24"/>
        </w:rPr>
        <w:t>0 календарных дней - для проектов актов, содержащих положения, имеющие высокую степень регулирующего воздействия;</w:t>
      </w:r>
    </w:p>
    <w:p w:rsidR="00A67693" w:rsidRPr="00EA1B07" w:rsidRDefault="00F87933" w:rsidP="00A67693">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lastRenderedPageBreak/>
        <w:t>б) 2</w:t>
      </w:r>
      <w:r w:rsidR="00A67693" w:rsidRPr="00EA1B07">
        <w:rPr>
          <w:rFonts w:ascii="Times New Roman" w:hAnsi="Times New Roman" w:cs="Times New Roman"/>
          <w:sz w:val="24"/>
          <w:szCs w:val="24"/>
        </w:rPr>
        <w:t>5 календарных дней - для проектов актов, содержащих положения, имеющие среднюю степень регулирующего воздействия;</w:t>
      </w:r>
    </w:p>
    <w:p w:rsidR="00A67693" w:rsidRPr="00EA1B07" w:rsidRDefault="00F87933" w:rsidP="00A67693">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t>в) 15</w:t>
      </w:r>
      <w:r w:rsidR="00A67693" w:rsidRPr="00EA1B07">
        <w:rPr>
          <w:rFonts w:ascii="Times New Roman" w:hAnsi="Times New Roman" w:cs="Times New Roman"/>
          <w:sz w:val="24"/>
          <w:szCs w:val="24"/>
        </w:rPr>
        <w:t xml:space="preserve"> календарных дней - для проектов актов, содержащих положения, имеющие низкую степень регулирующего воздействия.</w:t>
      </w:r>
    </w:p>
    <w:p w:rsidR="00A67693" w:rsidRPr="00EA1B07" w:rsidRDefault="00A67693" w:rsidP="00A67693">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t xml:space="preserve">3.7. Дополнительно могут быть использованы такие формы публичного обсуждения, как открытые заседания общественно-консультативных органов, опросы </w:t>
      </w:r>
      <w:proofErr w:type="spellStart"/>
      <w:proofErr w:type="gramStart"/>
      <w:r w:rsidRPr="00EA1B07">
        <w:rPr>
          <w:rFonts w:ascii="Times New Roman" w:hAnsi="Times New Roman" w:cs="Times New Roman"/>
          <w:sz w:val="24"/>
          <w:szCs w:val="24"/>
        </w:rPr>
        <w:t>бизнес-ассоциаций</w:t>
      </w:r>
      <w:proofErr w:type="spellEnd"/>
      <w:proofErr w:type="gramEnd"/>
      <w:r w:rsidRPr="00EA1B07">
        <w:rPr>
          <w:rFonts w:ascii="Times New Roman" w:hAnsi="Times New Roman" w:cs="Times New Roman"/>
          <w:sz w:val="24"/>
          <w:szCs w:val="24"/>
        </w:rPr>
        <w:t xml:space="preserve">, экспертного сообщества, </w:t>
      </w:r>
      <w:proofErr w:type="spellStart"/>
      <w:r w:rsidRPr="00EA1B07">
        <w:rPr>
          <w:rFonts w:ascii="Times New Roman" w:hAnsi="Times New Roman" w:cs="Times New Roman"/>
          <w:sz w:val="24"/>
          <w:szCs w:val="24"/>
        </w:rPr>
        <w:t>интернет-опросы</w:t>
      </w:r>
      <w:proofErr w:type="spellEnd"/>
      <w:r w:rsidRPr="00EA1B07">
        <w:rPr>
          <w:rFonts w:ascii="Times New Roman" w:hAnsi="Times New Roman" w:cs="Times New Roman"/>
          <w:sz w:val="24"/>
          <w:szCs w:val="24"/>
        </w:rPr>
        <w:t>, проведение совещаний с заинтересованными сторонами, круглых столов и т.п.</w:t>
      </w:r>
    </w:p>
    <w:p w:rsidR="00A67693" w:rsidRPr="00EA1B07" w:rsidRDefault="00A67693" w:rsidP="00A67693">
      <w:pPr>
        <w:pStyle w:val="ConsPlusNormal"/>
        <w:ind w:firstLine="540"/>
        <w:jc w:val="both"/>
        <w:rPr>
          <w:rFonts w:ascii="Times New Roman" w:hAnsi="Times New Roman" w:cs="Times New Roman"/>
          <w:sz w:val="24"/>
          <w:szCs w:val="24"/>
        </w:rPr>
      </w:pPr>
      <w:bookmarkStart w:id="8" w:name="P142"/>
      <w:bookmarkEnd w:id="8"/>
      <w:r w:rsidRPr="00EA1B07">
        <w:rPr>
          <w:rFonts w:ascii="Times New Roman" w:hAnsi="Times New Roman" w:cs="Times New Roman"/>
          <w:sz w:val="24"/>
          <w:szCs w:val="24"/>
        </w:rPr>
        <w:t xml:space="preserve">3.8. </w:t>
      </w:r>
      <w:proofErr w:type="gramStart"/>
      <w:r w:rsidRPr="00EA1B07">
        <w:rPr>
          <w:rFonts w:ascii="Times New Roman" w:hAnsi="Times New Roman" w:cs="Times New Roman"/>
          <w:sz w:val="24"/>
          <w:szCs w:val="24"/>
        </w:rPr>
        <w:t>Регулирующий орган рассматривает все предложения, поступившие в установленный срок в связи с проведением публичного обсуждения проекта акта и сводного отчета в письменной или электронной форме, и в срок не позднее 15 рабочих дней со дня окончания публичных обсуждений составить свод предложений с указанием сведений об их учете или причинах отклонения, которая подписывается руководителем Регулирующего органа.</w:t>
      </w:r>
      <w:proofErr w:type="gramEnd"/>
    </w:p>
    <w:p w:rsidR="00A67693" w:rsidRPr="00EA1B07" w:rsidRDefault="00A67693" w:rsidP="00A67693">
      <w:pPr>
        <w:pStyle w:val="ConsPlusNormal"/>
        <w:ind w:firstLine="540"/>
        <w:jc w:val="both"/>
        <w:rPr>
          <w:rFonts w:ascii="Times New Roman" w:hAnsi="Times New Roman" w:cs="Times New Roman"/>
          <w:sz w:val="24"/>
          <w:szCs w:val="24"/>
        </w:rPr>
      </w:pPr>
      <w:bookmarkStart w:id="9" w:name="P143"/>
      <w:bookmarkEnd w:id="9"/>
      <w:r w:rsidRPr="00EA1B07">
        <w:rPr>
          <w:rFonts w:ascii="Times New Roman" w:hAnsi="Times New Roman" w:cs="Times New Roman"/>
          <w:sz w:val="24"/>
          <w:szCs w:val="24"/>
        </w:rPr>
        <w:t>3.9. По результатам публичного обсуждения Регулирующий орган дорабатывает проект акта и сводный отчет. При этом в сводный отчет дополнительно включаются:</w:t>
      </w:r>
    </w:p>
    <w:p w:rsidR="00A67693" w:rsidRPr="00EA1B07" w:rsidRDefault="00A67693" w:rsidP="00A67693">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t xml:space="preserve">а) сведения о проведении публичного обсуждения проекта акта, сроках его проведения, органах и организациях, извещенных о проведении публичного обсуждения, а также о физических и юридических лицах, представивших предложения, и результаты рассмотрения поступивших </w:t>
      </w:r>
      <w:proofErr w:type="gramStart"/>
      <w:r w:rsidRPr="00EA1B07">
        <w:rPr>
          <w:rFonts w:ascii="Times New Roman" w:hAnsi="Times New Roman" w:cs="Times New Roman"/>
          <w:sz w:val="24"/>
          <w:szCs w:val="24"/>
        </w:rPr>
        <w:t>предложений</w:t>
      </w:r>
      <w:proofErr w:type="gramEnd"/>
      <w:r w:rsidRPr="00EA1B07">
        <w:rPr>
          <w:rFonts w:ascii="Times New Roman" w:hAnsi="Times New Roman" w:cs="Times New Roman"/>
          <w:sz w:val="24"/>
          <w:szCs w:val="24"/>
        </w:rPr>
        <w:t xml:space="preserve"> с указанием ответственных лиц Регулирующего органа;</w:t>
      </w:r>
    </w:p>
    <w:p w:rsidR="00A67693" w:rsidRPr="00EA1B07" w:rsidRDefault="00A67693" w:rsidP="00A67693">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t xml:space="preserve">б) свод всех предложений согласно </w:t>
      </w:r>
      <w:r w:rsidRPr="00EA1B07">
        <w:rPr>
          <w:rFonts w:ascii="Times New Roman" w:hAnsi="Times New Roman" w:cs="Times New Roman"/>
          <w:color w:val="0000FF"/>
          <w:sz w:val="24"/>
          <w:szCs w:val="24"/>
        </w:rPr>
        <w:t>пункту 3.8</w:t>
      </w:r>
      <w:r w:rsidRPr="00EA1B07">
        <w:rPr>
          <w:rFonts w:ascii="Times New Roman" w:hAnsi="Times New Roman" w:cs="Times New Roman"/>
          <w:sz w:val="24"/>
          <w:szCs w:val="24"/>
        </w:rPr>
        <w:t xml:space="preserve"> настоящего Порядка.</w:t>
      </w:r>
    </w:p>
    <w:p w:rsidR="00A67693" w:rsidRPr="00EA1B07" w:rsidRDefault="00A67693" w:rsidP="00A67693">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t xml:space="preserve">3.10. </w:t>
      </w:r>
      <w:proofErr w:type="gramStart"/>
      <w:r w:rsidRPr="00EA1B07">
        <w:rPr>
          <w:rFonts w:ascii="Times New Roman" w:hAnsi="Times New Roman" w:cs="Times New Roman"/>
          <w:sz w:val="24"/>
          <w:szCs w:val="24"/>
        </w:rPr>
        <w:t xml:space="preserve">Если в результате доработки Регулирующим органом в проект акта будут внесены изменения, содержащие положения, имеющие высокую или среднюю степень регулирующего воздействия, в отношении которых не проведены публичные обсуждения, проект акта подлежит повторному размещению на Официальном сайте с целью проведения публичного обсуждения в соответствии с </w:t>
      </w:r>
      <w:hyperlink w:anchor="P132" w:history="1">
        <w:r w:rsidRPr="00EA1B07">
          <w:rPr>
            <w:rFonts w:ascii="Times New Roman" w:hAnsi="Times New Roman" w:cs="Times New Roman"/>
            <w:color w:val="0000FF"/>
            <w:sz w:val="24"/>
            <w:szCs w:val="24"/>
          </w:rPr>
          <w:t>пунктами 3.3</w:t>
        </w:r>
      </w:hyperlink>
      <w:r w:rsidRPr="00EA1B07">
        <w:rPr>
          <w:rFonts w:ascii="Times New Roman" w:hAnsi="Times New Roman" w:cs="Times New Roman"/>
          <w:sz w:val="24"/>
          <w:szCs w:val="24"/>
        </w:rPr>
        <w:t xml:space="preserve"> - </w:t>
      </w:r>
      <w:hyperlink w:anchor="P143" w:history="1">
        <w:r w:rsidRPr="00EA1B07">
          <w:rPr>
            <w:rFonts w:ascii="Times New Roman" w:hAnsi="Times New Roman" w:cs="Times New Roman"/>
            <w:color w:val="0000FF"/>
            <w:sz w:val="24"/>
            <w:szCs w:val="24"/>
          </w:rPr>
          <w:t>3.9</w:t>
        </w:r>
      </w:hyperlink>
      <w:r w:rsidRPr="00EA1B07">
        <w:rPr>
          <w:rFonts w:ascii="Times New Roman" w:hAnsi="Times New Roman" w:cs="Times New Roman"/>
          <w:sz w:val="24"/>
          <w:szCs w:val="24"/>
        </w:rPr>
        <w:t xml:space="preserve"> настоящего Порядка.</w:t>
      </w:r>
      <w:proofErr w:type="gramEnd"/>
    </w:p>
    <w:p w:rsidR="00A67693" w:rsidRPr="00EA1B07" w:rsidRDefault="00A67693" w:rsidP="00A67693">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t xml:space="preserve">3.11. Доработанные проект акта и сводный отчет в течение 2 рабочих дней </w:t>
      </w:r>
      <w:proofErr w:type="gramStart"/>
      <w:r w:rsidRPr="00EA1B07">
        <w:rPr>
          <w:rFonts w:ascii="Times New Roman" w:hAnsi="Times New Roman" w:cs="Times New Roman"/>
          <w:sz w:val="24"/>
          <w:szCs w:val="24"/>
        </w:rPr>
        <w:t>подписываются руководителем Регулирующего органа и направляются</w:t>
      </w:r>
      <w:proofErr w:type="gramEnd"/>
      <w:r w:rsidRPr="00EA1B07">
        <w:rPr>
          <w:rFonts w:ascii="Times New Roman" w:hAnsi="Times New Roman" w:cs="Times New Roman"/>
          <w:sz w:val="24"/>
          <w:szCs w:val="24"/>
        </w:rPr>
        <w:t xml:space="preserve"> в Уполномоченный орган с пояснительной запиской для рассмотрения и получения экспертного заключения.</w:t>
      </w:r>
    </w:p>
    <w:p w:rsidR="00A67693" w:rsidRPr="00EA1B07" w:rsidRDefault="00A67693" w:rsidP="00A67693">
      <w:pPr>
        <w:pStyle w:val="ConsPlusNormal"/>
        <w:ind w:firstLine="540"/>
        <w:jc w:val="both"/>
        <w:rPr>
          <w:rFonts w:ascii="Times New Roman" w:hAnsi="Times New Roman" w:cs="Times New Roman"/>
          <w:sz w:val="24"/>
          <w:szCs w:val="24"/>
        </w:rPr>
      </w:pPr>
      <w:bookmarkStart w:id="10" w:name="P148"/>
      <w:bookmarkEnd w:id="10"/>
      <w:r w:rsidRPr="00EA1B07">
        <w:rPr>
          <w:rFonts w:ascii="Times New Roman" w:hAnsi="Times New Roman" w:cs="Times New Roman"/>
          <w:sz w:val="24"/>
          <w:szCs w:val="24"/>
        </w:rPr>
        <w:t>3.12. Пояснительная записка должна содержать следующее:</w:t>
      </w:r>
    </w:p>
    <w:p w:rsidR="00A67693" w:rsidRPr="00EA1B07" w:rsidRDefault="00A67693" w:rsidP="00A67693">
      <w:pPr>
        <w:pStyle w:val="ConsPlusNormal"/>
        <w:ind w:firstLine="540"/>
        <w:jc w:val="both"/>
        <w:rPr>
          <w:rFonts w:ascii="Times New Roman" w:hAnsi="Times New Roman" w:cs="Times New Roman"/>
          <w:sz w:val="24"/>
          <w:szCs w:val="24"/>
        </w:rPr>
      </w:pPr>
      <w:proofErr w:type="gramStart"/>
      <w:r w:rsidRPr="00EA1B07">
        <w:rPr>
          <w:rFonts w:ascii="Times New Roman" w:hAnsi="Times New Roman" w:cs="Times New Roman"/>
          <w:sz w:val="24"/>
          <w:szCs w:val="24"/>
        </w:rPr>
        <w:t>а) выводы Регулирующего органа о проведенной ОРВ проекта акта и обоснование выбранного решения о разработке проекта акта;</w:t>
      </w:r>
      <w:proofErr w:type="gramEnd"/>
    </w:p>
    <w:p w:rsidR="00A67693" w:rsidRPr="00EA1B07" w:rsidRDefault="00A67693" w:rsidP="00A67693">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t>б) необходимые расчеты, обоснования и прогнозы экономических и социальных последствий реализации решений, предложенных в проекте акта.</w:t>
      </w:r>
    </w:p>
    <w:p w:rsidR="00A67693" w:rsidRPr="00EA1B07" w:rsidRDefault="00A67693" w:rsidP="00A67693">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t>Одновременно указанные документы размещаются Регулирующим органом на Официальном сайте.</w:t>
      </w:r>
    </w:p>
    <w:p w:rsidR="00A67693" w:rsidRPr="00EA1B07" w:rsidRDefault="00A67693" w:rsidP="00A67693">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t xml:space="preserve">3.13. По результатам рассмотрения предложений, поступивших в связи с проведением публичного обсуждения, Регулирующий орган может принять мотивированное решение об отказе в подготовке проекта акта. В </w:t>
      </w:r>
      <w:proofErr w:type="gramStart"/>
      <w:r w:rsidRPr="00EA1B07">
        <w:rPr>
          <w:rFonts w:ascii="Times New Roman" w:hAnsi="Times New Roman" w:cs="Times New Roman"/>
          <w:sz w:val="24"/>
          <w:szCs w:val="24"/>
        </w:rPr>
        <w:t>этом</w:t>
      </w:r>
      <w:proofErr w:type="gramEnd"/>
      <w:r w:rsidRPr="00EA1B07">
        <w:rPr>
          <w:rFonts w:ascii="Times New Roman" w:hAnsi="Times New Roman" w:cs="Times New Roman"/>
          <w:sz w:val="24"/>
          <w:szCs w:val="24"/>
        </w:rPr>
        <w:t xml:space="preserve"> случае Регулирующий орган размещает на Официальном сайте соответствующую информацию и в течение 2 рабочих дней с момента размещения извещает о принятом решении органы и организации, указанные в </w:t>
      </w:r>
      <w:hyperlink w:anchor="P107" w:history="1">
        <w:r w:rsidRPr="00EA1B07">
          <w:rPr>
            <w:rFonts w:ascii="Times New Roman" w:hAnsi="Times New Roman" w:cs="Times New Roman"/>
            <w:color w:val="0000FF"/>
            <w:sz w:val="24"/>
            <w:szCs w:val="24"/>
          </w:rPr>
          <w:t>пункте 2.6</w:t>
        </w:r>
      </w:hyperlink>
      <w:r w:rsidRPr="00EA1B07">
        <w:rPr>
          <w:rFonts w:ascii="Times New Roman" w:hAnsi="Times New Roman" w:cs="Times New Roman"/>
          <w:sz w:val="24"/>
          <w:szCs w:val="24"/>
        </w:rPr>
        <w:t xml:space="preserve"> настоящего Порядка, которые ранее извещались о проведении публичных обсуждений.</w:t>
      </w:r>
    </w:p>
    <w:p w:rsidR="0050779B" w:rsidRPr="00EA1B07" w:rsidRDefault="0050779B" w:rsidP="000F3125">
      <w:pPr>
        <w:rPr>
          <w:rFonts w:ascii="Times New Roman" w:hAnsi="Times New Roman"/>
          <w:sz w:val="24"/>
          <w:szCs w:val="24"/>
        </w:rPr>
      </w:pPr>
    </w:p>
    <w:p w:rsidR="00C812F4" w:rsidRPr="00EA1B07" w:rsidRDefault="00F37917" w:rsidP="00C812F4">
      <w:pPr>
        <w:pStyle w:val="ConsPlusNormal"/>
        <w:jc w:val="center"/>
        <w:rPr>
          <w:rFonts w:ascii="Times New Roman" w:hAnsi="Times New Roman" w:cs="Times New Roman"/>
          <w:b/>
          <w:sz w:val="24"/>
          <w:szCs w:val="24"/>
        </w:rPr>
      </w:pPr>
      <w:r w:rsidRPr="00EA1B07">
        <w:rPr>
          <w:rFonts w:ascii="Times New Roman" w:hAnsi="Times New Roman" w:cs="Times New Roman"/>
          <w:b/>
          <w:sz w:val="24"/>
          <w:szCs w:val="24"/>
        </w:rPr>
        <w:t>4</w:t>
      </w:r>
      <w:r w:rsidR="00C812F4" w:rsidRPr="00EA1B07">
        <w:rPr>
          <w:rFonts w:ascii="Times New Roman" w:hAnsi="Times New Roman" w:cs="Times New Roman"/>
          <w:b/>
          <w:sz w:val="24"/>
          <w:szCs w:val="24"/>
        </w:rPr>
        <w:t>. Подготовка Уполномоченным органом экспертного заключения</w:t>
      </w:r>
    </w:p>
    <w:p w:rsidR="00C812F4" w:rsidRPr="00EA1B07" w:rsidRDefault="00C812F4" w:rsidP="00C812F4">
      <w:pPr>
        <w:pStyle w:val="ConsPlusNormal"/>
        <w:jc w:val="center"/>
        <w:rPr>
          <w:rFonts w:ascii="Times New Roman" w:hAnsi="Times New Roman" w:cs="Times New Roman"/>
          <w:b/>
          <w:sz w:val="24"/>
          <w:szCs w:val="24"/>
        </w:rPr>
      </w:pPr>
      <w:r w:rsidRPr="00EA1B07">
        <w:rPr>
          <w:rFonts w:ascii="Times New Roman" w:hAnsi="Times New Roman" w:cs="Times New Roman"/>
          <w:b/>
          <w:sz w:val="24"/>
          <w:szCs w:val="24"/>
        </w:rPr>
        <w:t>об оценке регулирующего воздействия проекта акта</w:t>
      </w:r>
    </w:p>
    <w:p w:rsidR="00C812F4" w:rsidRPr="00EA1B07" w:rsidRDefault="00C812F4" w:rsidP="00C812F4">
      <w:pPr>
        <w:jc w:val="center"/>
        <w:rPr>
          <w:rFonts w:ascii="Times New Roman" w:hAnsi="Times New Roman"/>
          <w:sz w:val="24"/>
          <w:szCs w:val="24"/>
        </w:rPr>
      </w:pPr>
    </w:p>
    <w:p w:rsidR="00C812F4" w:rsidRPr="00EA1B07" w:rsidRDefault="00C812F4" w:rsidP="00C812F4">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t>4.1. Уполномоченный орган рассматривает поступившие от Регулирующего органа проект акта, сводный отчет и пояснительную записку (далее - материалы) в следующие сроки:</w:t>
      </w:r>
    </w:p>
    <w:p w:rsidR="00C812F4" w:rsidRPr="00EA1B07" w:rsidRDefault="00C812F4" w:rsidP="00C812F4">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t>а) 15 рабочих дней со дня поступления материалов - для проектов актов, содержащих положения, имеющие высокую и среднюю степень регулирующего воздействия;</w:t>
      </w:r>
    </w:p>
    <w:p w:rsidR="00C812F4" w:rsidRPr="00EA1B07" w:rsidRDefault="00C812F4" w:rsidP="00C812F4">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t>б) 10 рабочих дней со дня поступления материалов - для проектов актов, содержащих положения, имеющие низкую степень регулирующего воздействия.</w:t>
      </w:r>
    </w:p>
    <w:p w:rsidR="00C812F4" w:rsidRPr="00EA1B07" w:rsidRDefault="00C812F4" w:rsidP="00C812F4">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t>4.2. Процедура рассмотрения материалов включает в себя:</w:t>
      </w:r>
    </w:p>
    <w:p w:rsidR="00C812F4" w:rsidRPr="00EA1B07" w:rsidRDefault="00C812F4" w:rsidP="00C812F4">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t>а) оценку соответствия проведенных процедур требованиям настоящего Порядка и методике, утверждаемой постановлением Администрацией Среднеканского городского округа;</w:t>
      </w:r>
    </w:p>
    <w:p w:rsidR="00C812F4" w:rsidRPr="00EA1B07" w:rsidRDefault="00C812F4" w:rsidP="00C812F4">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t xml:space="preserve">б) оценку качества процедур (включая контроль качества публичных обсуждений), в том числе корректность использования и интерпретации данных, наличие или отсутствие достаточного обоснования решения проблемы выбранным способом регулирования в проекте </w:t>
      </w:r>
      <w:r w:rsidRPr="00EA1B07">
        <w:rPr>
          <w:rFonts w:ascii="Times New Roman" w:hAnsi="Times New Roman" w:cs="Times New Roman"/>
          <w:sz w:val="24"/>
          <w:szCs w:val="24"/>
        </w:rPr>
        <w:lastRenderedPageBreak/>
        <w:t>акта;</w:t>
      </w:r>
    </w:p>
    <w:p w:rsidR="00C812F4" w:rsidRPr="00EA1B07" w:rsidRDefault="00C812F4" w:rsidP="00C812F4">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t xml:space="preserve">в) выявление в </w:t>
      </w:r>
      <w:proofErr w:type="gramStart"/>
      <w:r w:rsidRPr="00EA1B07">
        <w:rPr>
          <w:rFonts w:ascii="Times New Roman" w:hAnsi="Times New Roman" w:cs="Times New Roman"/>
          <w:sz w:val="24"/>
          <w:szCs w:val="24"/>
        </w:rPr>
        <w:t>проекте</w:t>
      </w:r>
      <w:proofErr w:type="gramEnd"/>
      <w:r w:rsidRPr="00EA1B07">
        <w:rPr>
          <w:rFonts w:ascii="Times New Roman" w:hAnsi="Times New Roman" w:cs="Times New Roman"/>
          <w:sz w:val="24"/>
          <w:szCs w:val="24"/>
        </w:rPr>
        <w:t xml:space="preserve"> акта положений, указанных </w:t>
      </w:r>
      <w:r w:rsidR="00F87933" w:rsidRPr="00EA1B07">
        <w:rPr>
          <w:rFonts w:ascii="Times New Roman" w:hAnsi="Times New Roman" w:cs="Times New Roman"/>
          <w:sz w:val="24"/>
          <w:szCs w:val="24"/>
        </w:rPr>
        <w:t>в пункте 1.3.</w:t>
      </w:r>
      <w:r w:rsidRPr="00EA1B07">
        <w:rPr>
          <w:rFonts w:ascii="Times New Roman" w:hAnsi="Times New Roman" w:cs="Times New Roman"/>
          <w:sz w:val="24"/>
          <w:szCs w:val="24"/>
        </w:rPr>
        <w:t xml:space="preserve"> настоящего Порядка.</w:t>
      </w:r>
    </w:p>
    <w:p w:rsidR="00C812F4" w:rsidRPr="00EA1B07" w:rsidRDefault="00C812F4" w:rsidP="00C812F4">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t xml:space="preserve">4.3. </w:t>
      </w:r>
      <w:proofErr w:type="gramStart"/>
      <w:r w:rsidRPr="00EA1B07">
        <w:rPr>
          <w:rFonts w:ascii="Times New Roman" w:hAnsi="Times New Roman" w:cs="Times New Roman"/>
          <w:sz w:val="24"/>
          <w:szCs w:val="24"/>
        </w:rPr>
        <w:t xml:space="preserve">Если проект акта содержит положения, имеющие высокую или среднюю степень регулирующего воздействия, Уполномоченный орган может провести публичные обсуждения с органами и организациями, указанными в </w:t>
      </w:r>
      <w:hyperlink w:anchor="P107" w:history="1">
        <w:r w:rsidRPr="00EA1B07">
          <w:rPr>
            <w:rFonts w:ascii="Times New Roman" w:hAnsi="Times New Roman" w:cs="Times New Roman"/>
            <w:color w:val="0000FF"/>
            <w:sz w:val="24"/>
            <w:szCs w:val="24"/>
          </w:rPr>
          <w:t>пункте 2.6</w:t>
        </w:r>
      </w:hyperlink>
      <w:r w:rsidRPr="00EA1B07">
        <w:rPr>
          <w:rFonts w:ascii="Times New Roman" w:hAnsi="Times New Roman" w:cs="Times New Roman"/>
          <w:sz w:val="24"/>
          <w:szCs w:val="24"/>
        </w:rPr>
        <w:t xml:space="preserve"> настоящего Порядка, в течение сроков, отведенных для рассмотрения материалов и подготовки экспертного заключения.</w:t>
      </w:r>
      <w:proofErr w:type="gramEnd"/>
    </w:p>
    <w:p w:rsidR="00C812F4" w:rsidRPr="00EA1B07" w:rsidRDefault="00C812F4" w:rsidP="00C812F4">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t xml:space="preserve">4.4. Результатом рассмотрения представленных материалов </w:t>
      </w:r>
      <w:r w:rsidR="00F87933" w:rsidRPr="00EA1B07">
        <w:rPr>
          <w:rFonts w:ascii="Times New Roman" w:hAnsi="Times New Roman" w:cs="Times New Roman"/>
          <w:sz w:val="24"/>
          <w:szCs w:val="24"/>
        </w:rPr>
        <w:t>является экспертное заключение У</w:t>
      </w:r>
      <w:r w:rsidRPr="00EA1B07">
        <w:rPr>
          <w:rFonts w:ascii="Times New Roman" w:hAnsi="Times New Roman" w:cs="Times New Roman"/>
          <w:sz w:val="24"/>
          <w:szCs w:val="24"/>
        </w:rPr>
        <w:t xml:space="preserve">полномоченного органа, которое </w:t>
      </w:r>
      <w:proofErr w:type="gramStart"/>
      <w:r w:rsidRPr="00EA1B07">
        <w:rPr>
          <w:rFonts w:ascii="Times New Roman" w:hAnsi="Times New Roman" w:cs="Times New Roman"/>
          <w:sz w:val="24"/>
          <w:szCs w:val="24"/>
        </w:rPr>
        <w:t>подписывается руководителем Уполномоченного органа и размещается</w:t>
      </w:r>
      <w:proofErr w:type="gramEnd"/>
      <w:r w:rsidRPr="00EA1B07">
        <w:rPr>
          <w:rFonts w:ascii="Times New Roman" w:hAnsi="Times New Roman" w:cs="Times New Roman"/>
          <w:sz w:val="24"/>
          <w:szCs w:val="24"/>
        </w:rPr>
        <w:t xml:space="preserve"> на Официальном сайте в течение 2 рабочих дней с момента его подписания. Одновременно экспертное заключение направляется Регулирующему органу.</w:t>
      </w:r>
    </w:p>
    <w:p w:rsidR="00C812F4" w:rsidRPr="00EA1B07" w:rsidRDefault="00C812F4" w:rsidP="00C812F4">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t xml:space="preserve">4.5. </w:t>
      </w:r>
      <w:proofErr w:type="gramStart"/>
      <w:r w:rsidRPr="00EA1B07">
        <w:rPr>
          <w:rFonts w:ascii="Times New Roman" w:hAnsi="Times New Roman" w:cs="Times New Roman"/>
          <w:sz w:val="24"/>
          <w:szCs w:val="24"/>
        </w:rPr>
        <w:t>Экспертное заключение должно содержать выводы о соблюдении настоящего Порядка, об обоснованности полученных результатов ОРВ проекта акта, о наличии (отсутствии) в нем положений, вводящих избыточные административные и иные обязанности, запреты и ограничения для субъектов предпринимательской и (или)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(или) инвестиционной деятельности и (или) расходов бюджета муниципального</w:t>
      </w:r>
      <w:proofErr w:type="gramEnd"/>
      <w:r w:rsidRPr="00EA1B07">
        <w:rPr>
          <w:rFonts w:ascii="Times New Roman" w:hAnsi="Times New Roman" w:cs="Times New Roman"/>
          <w:sz w:val="24"/>
          <w:szCs w:val="24"/>
        </w:rPr>
        <w:t xml:space="preserve"> образования «Среднеканского городского округа».</w:t>
      </w:r>
    </w:p>
    <w:p w:rsidR="00C812F4" w:rsidRPr="00EA1B07" w:rsidRDefault="00C812F4" w:rsidP="00C812F4">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t xml:space="preserve">4.6. </w:t>
      </w:r>
      <w:proofErr w:type="gramStart"/>
      <w:r w:rsidRPr="00EA1B07">
        <w:rPr>
          <w:rFonts w:ascii="Times New Roman" w:hAnsi="Times New Roman" w:cs="Times New Roman"/>
          <w:sz w:val="24"/>
          <w:szCs w:val="24"/>
        </w:rPr>
        <w:t xml:space="preserve">В случае отрицательного экспертного заключения (экспертного заключения с замечаниями) Регулирующий орган выполняет требования Уполномоченного органа, устраняет замечания, проводит процедуры, предусмотренные </w:t>
      </w:r>
      <w:hyperlink w:anchor="P91" w:history="1">
        <w:r w:rsidRPr="00EA1B07">
          <w:rPr>
            <w:rFonts w:ascii="Times New Roman" w:hAnsi="Times New Roman" w:cs="Times New Roman"/>
            <w:color w:val="0000FF"/>
            <w:sz w:val="24"/>
            <w:szCs w:val="24"/>
          </w:rPr>
          <w:t>пунктами 2.2</w:t>
        </w:r>
      </w:hyperlink>
      <w:r w:rsidRPr="00EA1B07">
        <w:rPr>
          <w:rFonts w:ascii="Times New Roman" w:hAnsi="Times New Roman" w:cs="Times New Roman"/>
          <w:sz w:val="24"/>
          <w:szCs w:val="24"/>
        </w:rPr>
        <w:t xml:space="preserve"> - </w:t>
      </w:r>
      <w:hyperlink w:anchor="P148" w:history="1">
        <w:r w:rsidRPr="00EA1B07">
          <w:rPr>
            <w:rFonts w:ascii="Times New Roman" w:hAnsi="Times New Roman" w:cs="Times New Roman"/>
            <w:color w:val="0000FF"/>
            <w:sz w:val="24"/>
            <w:szCs w:val="24"/>
          </w:rPr>
          <w:t>3.12</w:t>
        </w:r>
      </w:hyperlink>
      <w:r w:rsidRPr="00EA1B07">
        <w:rPr>
          <w:rFonts w:ascii="Times New Roman" w:hAnsi="Times New Roman" w:cs="Times New Roman"/>
          <w:sz w:val="24"/>
          <w:szCs w:val="24"/>
        </w:rPr>
        <w:t xml:space="preserve"> настоящего Порядка (начиная с невыполненной процедуры), дорабатывает проект акта по их результатам, после чего повторно направляет материалы в Уполномоченный орган для повторного рассмотрения и подготовки экспертного заключения.</w:t>
      </w:r>
      <w:proofErr w:type="gramEnd"/>
    </w:p>
    <w:p w:rsidR="0050779B" w:rsidRPr="00EA1B07" w:rsidRDefault="00C812F4" w:rsidP="00C812F4">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t>4.7. При наличии экспертного заключения Уполномоченного органа без замечаний Регулирующий орган осуществляет процедуру согласования проекта акта в установленном порядке.</w:t>
      </w:r>
    </w:p>
    <w:p w:rsidR="00003799" w:rsidRPr="00EA1B07" w:rsidRDefault="00003799" w:rsidP="00C812F4">
      <w:pPr>
        <w:pStyle w:val="ConsPlusNormal"/>
        <w:ind w:firstLine="540"/>
        <w:jc w:val="both"/>
        <w:rPr>
          <w:rFonts w:ascii="Times New Roman" w:hAnsi="Times New Roman" w:cs="Times New Roman"/>
          <w:sz w:val="24"/>
          <w:szCs w:val="24"/>
        </w:rPr>
      </w:pPr>
    </w:p>
    <w:p w:rsidR="00003799" w:rsidRPr="00EA1B07" w:rsidRDefault="00003799" w:rsidP="00C81B3F">
      <w:pPr>
        <w:pStyle w:val="ConsPlusNormal"/>
        <w:tabs>
          <w:tab w:val="left" w:pos="3940"/>
        </w:tabs>
        <w:ind w:firstLine="540"/>
        <w:jc w:val="center"/>
        <w:rPr>
          <w:rFonts w:ascii="Times New Roman" w:hAnsi="Times New Roman" w:cs="Times New Roman"/>
          <w:b/>
          <w:sz w:val="24"/>
          <w:szCs w:val="24"/>
        </w:rPr>
      </w:pPr>
      <w:r w:rsidRPr="00EA1B07">
        <w:rPr>
          <w:rFonts w:ascii="Times New Roman" w:hAnsi="Times New Roman" w:cs="Times New Roman"/>
          <w:b/>
          <w:sz w:val="24"/>
          <w:szCs w:val="24"/>
        </w:rPr>
        <w:t xml:space="preserve">5. </w:t>
      </w:r>
      <w:r w:rsidR="00C81B3F" w:rsidRPr="00EA1B07">
        <w:rPr>
          <w:rFonts w:ascii="Times New Roman" w:hAnsi="Times New Roman" w:cs="Times New Roman"/>
          <w:b/>
          <w:sz w:val="24"/>
          <w:szCs w:val="24"/>
        </w:rPr>
        <w:t>Упрощенная процедура ОРВ</w:t>
      </w:r>
    </w:p>
    <w:p w:rsidR="00003799" w:rsidRPr="00EA1B07" w:rsidRDefault="00003799" w:rsidP="00003799">
      <w:pPr>
        <w:pStyle w:val="ConsPlusNormal"/>
        <w:tabs>
          <w:tab w:val="left" w:pos="3940"/>
        </w:tabs>
        <w:ind w:firstLine="540"/>
        <w:jc w:val="both"/>
        <w:rPr>
          <w:rFonts w:ascii="Times New Roman" w:hAnsi="Times New Roman" w:cs="Times New Roman"/>
          <w:sz w:val="24"/>
          <w:szCs w:val="24"/>
        </w:rPr>
      </w:pPr>
    </w:p>
    <w:p w:rsidR="00003799" w:rsidRPr="00EA1B07" w:rsidRDefault="004F3DAB" w:rsidP="00003799">
      <w:pPr>
        <w:pStyle w:val="ConsPlusNormal"/>
        <w:tabs>
          <w:tab w:val="left" w:pos="3940"/>
        </w:tabs>
        <w:ind w:firstLine="540"/>
        <w:jc w:val="both"/>
        <w:rPr>
          <w:rFonts w:ascii="Times New Roman" w:hAnsi="Times New Roman" w:cs="Times New Roman"/>
          <w:sz w:val="24"/>
          <w:szCs w:val="24"/>
        </w:rPr>
      </w:pPr>
      <w:r w:rsidRPr="00EA1B07">
        <w:rPr>
          <w:rFonts w:ascii="Times New Roman" w:hAnsi="Times New Roman" w:cs="Times New Roman"/>
          <w:sz w:val="24"/>
          <w:szCs w:val="24"/>
        </w:rPr>
        <w:t xml:space="preserve">Упрощенная процедура ОРВ устанавливается </w:t>
      </w:r>
      <w:r w:rsidR="005461EF" w:rsidRPr="00EA1B07">
        <w:rPr>
          <w:rFonts w:ascii="Times New Roman" w:hAnsi="Times New Roman" w:cs="Times New Roman"/>
          <w:sz w:val="24"/>
          <w:szCs w:val="24"/>
        </w:rPr>
        <w:t>Р</w:t>
      </w:r>
      <w:r w:rsidR="00AC3F20" w:rsidRPr="00EA1B07">
        <w:rPr>
          <w:rFonts w:ascii="Times New Roman" w:hAnsi="Times New Roman" w:cs="Times New Roman"/>
          <w:sz w:val="24"/>
          <w:szCs w:val="24"/>
        </w:rPr>
        <w:t>егулирующим органом для</w:t>
      </w:r>
      <w:r w:rsidR="00003799" w:rsidRPr="00EA1B07">
        <w:rPr>
          <w:rFonts w:ascii="Times New Roman" w:hAnsi="Times New Roman" w:cs="Times New Roman"/>
          <w:sz w:val="24"/>
          <w:szCs w:val="24"/>
        </w:rPr>
        <w:t xml:space="preserve"> </w:t>
      </w:r>
      <w:r w:rsidR="00AC3F20" w:rsidRPr="00EA1B07">
        <w:rPr>
          <w:rFonts w:ascii="Times New Roman" w:hAnsi="Times New Roman" w:cs="Times New Roman"/>
          <w:sz w:val="24"/>
          <w:szCs w:val="24"/>
        </w:rPr>
        <w:t>следующих</w:t>
      </w:r>
      <w:r w:rsidR="00C81B3F" w:rsidRPr="00EA1B07">
        <w:rPr>
          <w:rFonts w:ascii="Times New Roman" w:hAnsi="Times New Roman" w:cs="Times New Roman"/>
          <w:sz w:val="24"/>
          <w:szCs w:val="24"/>
        </w:rPr>
        <w:t xml:space="preserve"> </w:t>
      </w:r>
      <w:r w:rsidR="001F29C7" w:rsidRPr="00EA1B07">
        <w:rPr>
          <w:rFonts w:ascii="Times New Roman" w:hAnsi="Times New Roman" w:cs="Times New Roman"/>
          <w:sz w:val="24"/>
          <w:szCs w:val="24"/>
        </w:rPr>
        <w:t>категорий проектов</w:t>
      </w:r>
      <w:r w:rsidR="00AB4356" w:rsidRPr="00EA1B07">
        <w:rPr>
          <w:rFonts w:ascii="Times New Roman" w:hAnsi="Times New Roman" w:cs="Times New Roman"/>
          <w:sz w:val="24"/>
          <w:szCs w:val="24"/>
        </w:rPr>
        <w:t xml:space="preserve"> муниципальных Н</w:t>
      </w:r>
      <w:r w:rsidR="00F06827" w:rsidRPr="00EA1B07">
        <w:rPr>
          <w:rFonts w:ascii="Times New Roman" w:hAnsi="Times New Roman" w:cs="Times New Roman"/>
          <w:sz w:val="24"/>
          <w:szCs w:val="24"/>
        </w:rPr>
        <w:t>ПА</w:t>
      </w:r>
      <w:r w:rsidR="00C81B3F" w:rsidRPr="00EA1B07">
        <w:rPr>
          <w:rFonts w:ascii="Times New Roman" w:hAnsi="Times New Roman" w:cs="Times New Roman"/>
          <w:sz w:val="24"/>
          <w:szCs w:val="24"/>
        </w:rPr>
        <w:t>:</w:t>
      </w:r>
    </w:p>
    <w:p w:rsidR="00C81B3F" w:rsidRPr="00EA1B07" w:rsidRDefault="00C81B3F" w:rsidP="00003799">
      <w:pPr>
        <w:pStyle w:val="ConsPlusNormal"/>
        <w:tabs>
          <w:tab w:val="left" w:pos="3940"/>
        </w:tabs>
        <w:ind w:firstLine="540"/>
        <w:jc w:val="both"/>
        <w:rPr>
          <w:rFonts w:ascii="Times New Roman" w:hAnsi="Times New Roman" w:cs="Times New Roman"/>
          <w:sz w:val="24"/>
          <w:szCs w:val="24"/>
        </w:rPr>
      </w:pPr>
      <w:r w:rsidRPr="00EA1B07">
        <w:rPr>
          <w:rFonts w:ascii="Times New Roman" w:hAnsi="Times New Roman" w:cs="Times New Roman"/>
          <w:sz w:val="24"/>
          <w:szCs w:val="24"/>
        </w:rPr>
        <w:t xml:space="preserve">- разрабатываемые исключительно в целях приведения в соответствие  с </w:t>
      </w:r>
      <w:proofErr w:type="gramStart"/>
      <w:r w:rsidRPr="00EA1B07">
        <w:rPr>
          <w:rFonts w:ascii="Times New Roman" w:hAnsi="Times New Roman" w:cs="Times New Roman"/>
          <w:sz w:val="24"/>
          <w:szCs w:val="24"/>
        </w:rPr>
        <w:t>федеральным</w:t>
      </w:r>
      <w:r w:rsidR="00AB4356" w:rsidRPr="00EA1B07">
        <w:rPr>
          <w:rFonts w:ascii="Times New Roman" w:hAnsi="Times New Roman" w:cs="Times New Roman"/>
          <w:sz w:val="24"/>
          <w:szCs w:val="24"/>
        </w:rPr>
        <w:t>и</w:t>
      </w:r>
      <w:proofErr w:type="gramEnd"/>
      <w:r w:rsidR="00AB4356" w:rsidRPr="00EA1B07">
        <w:rPr>
          <w:rFonts w:ascii="Times New Roman" w:hAnsi="Times New Roman" w:cs="Times New Roman"/>
          <w:sz w:val="24"/>
          <w:szCs w:val="24"/>
        </w:rPr>
        <w:t>, областными и муниципальными Н</w:t>
      </w:r>
      <w:r w:rsidRPr="00EA1B07">
        <w:rPr>
          <w:rFonts w:ascii="Times New Roman" w:hAnsi="Times New Roman" w:cs="Times New Roman"/>
          <w:sz w:val="24"/>
          <w:szCs w:val="24"/>
        </w:rPr>
        <w:t>ПА;</w:t>
      </w:r>
    </w:p>
    <w:p w:rsidR="00C81B3F" w:rsidRPr="00EA1B07" w:rsidRDefault="001F29C7" w:rsidP="00003799">
      <w:pPr>
        <w:pStyle w:val="ConsPlusNormal"/>
        <w:tabs>
          <w:tab w:val="left" w:pos="3940"/>
        </w:tabs>
        <w:ind w:firstLine="540"/>
        <w:jc w:val="both"/>
        <w:rPr>
          <w:rFonts w:ascii="Times New Roman" w:hAnsi="Times New Roman" w:cs="Times New Roman"/>
          <w:sz w:val="24"/>
          <w:szCs w:val="24"/>
        </w:rPr>
      </w:pPr>
      <w:r w:rsidRPr="00EA1B07">
        <w:rPr>
          <w:rFonts w:ascii="Times New Roman" w:hAnsi="Times New Roman" w:cs="Times New Roman"/>
          <w:sz w:val="24"/>
          <w:szCs w:val="24"/>
        </w:rPr>
        <w:t xml:space="preserve">- вносящие изменения в </w:t>
      </w:r>
      <w:r w:rsidR="00AB4356" w:rsidRPr="00EA1B07">
        <w:rPr>
          <w:rFonts w:ascii="Times New Roman" w:hAnsi="Times New Roman" w:cs="Times New Roman"/>
          <w:sz w:val="24"/>
          <w:szCs w:val="24"/>
        </w:rPr>
        <w:t>муниципальные НПА</w:t>
      </w:r>
      <w:r w:rsidR="00C81B3F" w:rsidRPr="00EA1B07">
        <w:rPr>
          <w:rFonts w:ascii="Times New Roman" w:hAnsi="Times New Roman" w:cs="Times New Roman"/>
          <w:sz w:val="24"/>
          <w:szCs w:val="24"/>
        </w:rPr>
        <w:t>, затрагивающие вопросы осуществления предпринимательской и инвестиционной деятельности, не предусматривающие введение, исключение или изменение прав и обязанностей участников регулируемых правоотношений.</w:t>
      </w:r>
    </w:p>
    <w:p w:rsidR="004F3DAB" w:rsidRPr="00EA1B07" w:rsidRDefault="004F3DAB" w:rsidP="00F06827">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t xml:space="preserve">Упрощенная процедура ОРВ </w:t>
      </w:r>
      <w:r w:rsidR="001F29C7" w:rsidRPr="00EA1B07">
        <w:rPr>
          <w:rFonts w:ascii="Times New Roman" w:hAnsi="Times New Roman" w:cs="Times New Roman"/>
          <w:sz w:val="24"/>
          <w:szCs w:val="24"/>
        </w:rPr>
        <w:t xml:space="preserve">проектов </w:t>
      </w:r>
      <w:r w:rsidR="00AB4356" w:rsidRPr="00EA1B07">
        <w:rPr>
          <w:rFonts w:ascii="Times New Roman" w:hAnsi="Times New Roman" w:cs="Times New Roman"/>
          <w:sz w:val="24"/>
          <w:szCs w:val="24"/>
        </w:rPr>
        <w:t xml:space="preserve">муниципальных НПА </w:t>
      </w:r>
      <w:r w:rsidRPr="00EA1B07">
        <w:rPr>
          <w:rFonts w:ascii="Times New Roman" w:hAnsi="Times New Roman" w:cs="Times New Roman"/>
          <w:sz w:val="24"/>
          <w:szCs w:val="24"/>
        </w:rPr>
        <w:t>включает следующие этапы:</w:t>
      </w:r>
    </w:p>
    <w:p w:rsidR="00F60016" w:rsidRPr="00EA1B07" w:rsidRDefault="004F3DAB" w:rsidP="004F3DAB">
      <w:pPr>
        <w:pStyle w:val="ConsPlusNormal"/>
        <w:numPr>
          <w:ilvl w:val="0"/>
          <w:numId w:val="1"/>
        </w:numPr>
        <w:tabs>
          <w:tab w:val="left" w:pos="851"/>
          <w:tab w:val="left" w:pos="1134"/>
        </w:tabs>
        <w:ind w:left="142" w:firstLine="398"/>
        <w:jc w:val="both"/>
        <w:rPr>
          <w:rFonts w:ascii="Times New Roman" w:hAnsi="Times New Roman" w:cs="Times New Roman"/>
          <w:sz w:val="24"/>
          <w:szCs w:val="24"/>
        </w:rPr>
      </w:pPr>
      <w:r w:rsidRPr="00EA1B07">
        <w:rPr>
          <w:rFonts w:ascii="Times New Roman" w:hAnsi="Times New Roman" w:cs="Times New Roman"/>
          <w:sz w:val="24"/>
          <w:szCs w:val="24"/>
        </w:rPr>
        <w:t>Принятие</w:t>
      </w:r>
      <w:r w:rsidR="00203E37" w:rsidRPr="00EA1B07">
        <w:rPr>
          <w:rFonts w:ascii="Times New Roman" w:hAnsi="Times New Roman" w:cs="Times New Roman"/>
          <w:sz w:val="24"/>
          <w:szCs w:val="24"/>
        </w:rPr>
        <w:t xml:space="preserve"> решения </w:t>
      </w:r>
      <w:r w:rsidRPr="00EA1B07">
        <w:rPr>
          <w:rFonts w:ascii="Times New Roman" w:hAnsi="Times New Roman" w:cs="Times New Roman"/>
          <w:sz w:val="24"/>
          <w:szCs w:val="24"/>
        </w:rPr>
        <w:t xml:space="preserve">Регулирующим органом </w:t>
      </w:r>
      <w:r w:rsidR="001F29C7" w:rsidRPr="00EA1B07">
        <w:rPr>
          <w:rFonts w:ascii="Times New Roman" w:hAnsi="Times New Roman" w:cs="Times New Roman"/>
          <w:sz w:val="24"/>
          <w:szCs w:val="24"/>
        </w:rPr>
        <w:t xml:space="preserve">о подготовке проекта </w:t>
      </w:r>
      <w:r w:rsidR="00AB4356" w:rsidRPr="00EA1B07">
        <w:rPr>
          <w:rFonts w:ascii="Times New Roman" w:hAnsi="Times New Roman" w:cs="Times New Roman"/>
          <w:sz w:val="24"/>
          <w:szCs w:val="24"/>
        </w:rPr>
        <w:t>муниципального Н</w:t>
      </w:r>
      <w:r w:rsidR="00203E37" w:rsidRPr="00EA1B07">
        <w:rPr>
          <w:rFonts w:ascii="Times New Roman" w:hAnsi="Times New Roman" w:cs="Times New Roman"/>
          <w:sz w:val="24"/>
          <w:szCs w:val="24"/>
        </w:rPr>
        <w:t xml:space="preserve">ПА. </w:t>
      </w:r>
    </w:p>
    <w:p w:rsidR="00F60016" w:rsidRPr="00EA1B07" w:rsidRDefault="00F60016" w:rsidP="004F3DAB">
      <w:pPr>
        <w:pStyle w:val="ConsPlusNormal"/>
        <w:numPr>
          <w:ilvl w:val="0"/>
          <w:numId w:val="1"/>
        </w:numPr>
        <w:tabs>
          <w:tab w:val="left" w:pos="851"/>
          <w:tab w:val="left" w:pos="1134"/>
        </w:tabs>
        <w:ind w:left="142" w:firstLine="398"/>
        <w:jc w:val="both"/>
        <w:rPr>
          <w:rFonts w:ascii="Times New Roman" w:hAnsi="Times New Roman" w:cs="Times New Roman"/>
          <w:sz w:val="24"/>
          <w:szCs w:val="24"/>
        </w:rPr>
      </w:pPr>
      <w:r w:rsidRPr="00EA1B07">
        <w:rPr>
          <w:rFonts w:ascii="Times New Roman" w:hAnsi="Times New Roman" w:cs="Times New Roman"/>
          <w:sz w:val="24"/>
          <w:szCs w:val="24"/>
        </w:rPr>
        <w:t>Подготовка Регулирующим органом проекта акта.</w:t>
      </w:r>
    </w:p>
    <w:p w:rsidR="004F3DAB" w:rsidRPr="00EA1B07" w:rsidRDefault="004F3DAB" w:rsidP="004F3DAB">
      <w:pPr>
        <w:pStyle w:val="ConsPlusNormal"/>
        <w:numPr>
          <w:ilvl w:val="0"/>
          <w:numId w:val="1"/>
        </w:numPr>
        <w:tabs>
          <w:tab w:val="left" w:pos="851"/>
          <w:tab w:val="left" w:pos="1134"/>
        </w:tabs>
        <w:ind w:left="142" w:firstLine="398"/>
        <w:jc w:val="both"/>
        <w:rPr>
          <w:rFonts w:ascii="Times New Roman" w:hAnsi="Times New Roman" w:cs="Times New Roman"/>
          <w:sz w:val="24"/>
          <w:szCs w:val="24"/>
        </w:rPr>
      </w:pPr>
      <w:r w:rsidRPr="00EA1B07">
        <w:rPr>
          <w:rFonts w:ascii="Times New Roman" w:hAnsi="Times New Roman" w:cs="Times New Roman"/>
          <w:sz w:val="24"/>
          <w:szCs w:val="24"/>
        </w:rPr>
        <w:t>Направление</w:t>
      </w:r>
      <w:r w:rsidR="00F06827" w:rsidRPr="00EA1B07">
        <w:rPr>
          <w:rFonts w:ascii="Times New Roman" w:hAnsi="Times New Roman" w:cs="Times New Roman"/>
          <w:sz w:val="24"/>
          <w:szCs w:val="24"/>
        </w:rPr>
        <w:t xml:space="preserve"> проект</w:t>
      </w:r>
      <w:r w:rsidRPr="00EA1B07">
        <w:rPr>
          <w:rFonts w:ascii="Times New Roman" w:hAnsi="Times New Roman" w:cs="Times New Roman"/>
          <w:sz w:val="24"/>
          <w:szCs w:val="24"/>
        </w:rPr>
        <w:t>а</w:t>
      </w:r>
      <w:r w:rsidR="00F06827" w:rsidRPr="00EA1B07">
        <w:rPr>
          <w:rFonts w:ascii="Times New Roman" w:hAnsi="Times New Roman" w:cs="Times New Roman"/>
          <w:sz w:val="24"/>
          <w:szCs w:val="24"/>
        </w:rPr>
        <w:t xml:space="preserve"> </w:t>
      </w:r>
      <w:r w:rsidR="00F60016" w:rsidRPr="00EA1B07">
        <w:rPr>
          <w:rFonts w:ascii="Times New Roman" w:hAnsi="Times New Roman" w:cs="Times New Roman"/>
          <w:sz w:val="24"/>
          <w:szCs w:val="24"/>
        </w:rPr>
        <w:t>акта</w:t>
      </w:r>
      <w:r w:rsidR="00F06827" w:rsidRPr="00EA1B07">
        <w:rPr>
          <w:rFonts w:ascii="Times New Roman" w:hAnsi="Times New Roman" w:cs="Times New Roman"/>
          <w:sz w:val="24"/>
          <w:szCs w:val="24"/>
        </w:rPr>
        <w:t xml:space="preserve"> в </w:t>
      </w:r>
      <w:r w:rsidR="00533368" w:rsidRPr="00EA1B07">
        <w:rPr>
          <w:rFonts w:ascii="Times New Roman" w:hAnsi="Times New Roman" w:cs="Times New Roman"/>
          <w:sz w:val="24"/>
          <w:szCs w:val="24"/>
        </w:rPr>
        <w:t>У</w:t>
      </w:r>
      <w:r w:rsidR="00F06827" w:rsidRPr="00EA1B07">
        <w:rPr>
          <w:rFonts w:ascii="Times New Roman" w:hAnsi="Times New Roman" w:cs="Times New Roman"/>
          <w:sz w:val="24"/>
          <w:szCs w:val="24"/>
        </w:rPr>
        <w:t>полномоченный орган для заключения.</w:t>
      </w:r>
    </w:p>
    <w:p w:rsidR="00F60016" w:rsidRPr="00EA1B07" w:rsidRDefault="00F60016" w:rsidP="004F3DAB">
      <w:pPr>
        <w:pStyle w:val="ConsPlusNormal"/>
        <w:numPr>
          <w:ilvl w:val="0"/>
          <w:numId w:val="1"/>
        </w:numPr>
        <w:tabs>
          <w:tab w:val="left" w:pos="851"/>
          <w:tab w:val="left" w:pos="1134"/>
        </w:tabs>
        <w:ind w:left="142" w:firstLine="398"/>
        <w:jc w:val="both"/>
        <w:rPr>
          <w:rFonts w:ascii="Times New Roman" w:hAnsi="Times New Roman" w:cs="Times New Roman"/>
          <w:sz w:val="24"/>
          <w:szCs w:val="24"/>
        </w:rPr>
      </w:pPr>
      <w:r w:rsidRPr="00EA1B07">
        <w:rPr>
          <w:rFonts w:ascii="Times New Roman" w:hAnsi="Times New Roman" w:cs="Times New Roman"/>
          <w:sz w:val="24"/>
          <w:szCs w:val="24"/>
        </w:rPr>
        <w:t>Подготовка Уполномоченным органом экспертного заключения об ОРВ проекта акта.</w:t>
      </w:r>
    </w:p>
    <w:p w:rsidR="004F3DAB" w:rsidRPr="00EA1B07" w:rsidRDefault="00F60016" w:rsidP="004F3DAB">
      <w:pPr>
        <w:pStyle w:val="ConsPlusNormal"/>
        <w:numPr>
          <w:ilvl w:val="0"/>
          <w:numId w:val="1"/>
        </w:numPr>
        <w:tabs>
          <w:tab w:val="left" w:pos="851"/>
        </w:tabs>
        <w:ind w:left="142" w:firstLine="425"/>
        <w:jc w:val="both"/>
        <w:rPr>
          <w:rFonts w:ascii="Times New Roman" w:hAnsi="Times New Roman" w:cs="Times New Roman"/>
          <w:sz w:val="24"/>
          <w:szCs w:val="24"/>
        </w:rPr>
      </w:pPr>
      <w:r w:rsidRPr="00EA1B07">
        <w:rPr>
          <w:rFonts w:ascii="Times New Roman" w:hAnsi="Times New Roman" w:cs="Times New Roman"/>
          <w:sz w:val="24"/>
          <w:szCs w:val="24"/>
        </w:rPr>
        <w:t>Уполномоченный орган р</w:t>
      </w:r>
      <w:r w:rsidR="00F06827" w:rsidRPr="00EA1B07">
        <w:rPr>
          <w:rFonts w:ascii="Times New Roman" w:hAnsi="Times New Roman" w:cs="Times New Roman"/>
          <w:sz w:val="24"/>
          <w:szCs w:val="24"/>
        </w:rPr>
        <w:t>азмещ</w:t>
      </w:r>
      <w:r w:rsidRPr="00EA1B07">
        <w:rPr>
          <w:rFonts w:ascii="Times New Roman" w:hAnsi="Times New Roman" w:cs="Times New Roman"/>
          <w:sz w:val="24"/>
          <w:szCs w:val="24"/>
        </w:rPr>
        <w:t xml:space="preserve">ает </w:t>
      </w:r>
      <w:r w:rsidR="00F06827" w:rsidRPr="00EA1B07">
        <w:rPr>
          <w:rFonts w:ascii="Times New Roman" w:hAnsi="Times New Roman" w:cs="Times New Roman"/>
          <w:sz w:val="24"/>
          <w:szCs w:val="24"/>
        </w:rPr>
        <w:t>з</w:t>
      </w:r>
      <w:r w:rsidR="00F06827" w:rsidRPr="00EA1B07">
        <w:rPr>
          <w:rFonts w:ascii="Times New Roman" w:hAnsi="Times New Roman" w:cs="Times New Roman" w:hint="eastAsia"/>
          <w:sz w:val="24"/>
          <w:szCs w:val="24"/>
        </w:rPr>
        <w:t>аключени</w:t>
      </w:r>
      <w:r w:rsidRPr="00EA1B07">
        <w:rPr>
          <w:rFonts w:ascii="Times New Roman" w:hAnsi="Times New Roman" w:cs="Times New Roman"/>
          <w:sz w:val="24"/>
          <w:szCs w:val="24"/>
        </w:rPr>
        <w:t>е</w:t>
      </w:r>
      <w:r w:rsidR="00F06827" w:rsidRPr="00EA1B07">
        <w:rPr>
          <w:rFonts w:ascii="Times New Roman" w:hAnsi="Times New Roman" w:cs="Times New Roman"/>
          <w:sz w:val="24"/>
          <w:szCs w:val="24"/>
        </w:rPr>
        <w:t xml:space="preserve"> </w:t>
      </w:r>
      <w:r w:rsidR="00F06827" w:rsidRPr="00EA1B07">
        <w:rPr>
          <w:rFonts w:ascii="Times New Roman" w:hAnsi="Times New Roman" w:cs="Times New Roman" w:hint="eastAsia"/>
          <w:sz w:val="24"/>
          <w:szCs w:val="24"/>
        </w:rPr>
        <w:t>об</w:t>
      </w:r>
      <w:r w:rsidR="00F06827" w:rsidRPr="00EA1B07">
        <w:rPr>
          <w:rFonts w:ascii="Times New Roman" w:hAnsi="Times New Roman" w:cs="Times New Roman"/>
          <w:sz w:val="24"/>
          <w:szCs w:val="24"/>
        </w:rPr>
        <w:t xml:space="preserve"> </w:t>
      </w:r>
      <w:r w:rsidR="00F06827" w:rsidRPr="00EA1B07">
        <w:rPr>
          <w:rFonts w:ascii="Times New Roman" w:hAnsi="Times New Roman" w:cs="Times New Roman" w:hint="eastAsia"/>
          <w:sz w:val="24"/>
          <w:szCs w:val="24"/>
        </w:rPr>
        <w:t>ОРВ</w:t>
      </w:r>
      <w:r w:rsidR="00F06827" w:rsidRPr="00EA1B07">
        <w:rPr>
          <w:rFonts w:ascii="Times New Roman" w:hAnsi="Times New Roman" w:cs="Times New Roman"/>
          <w:sz w:val="24"/>
          <w:szCs w:val="24"/>
        </w:rPr>
        <w:t xml:space="preserve"> </w:t>
      </w:r>
      <w:r w:rsidR="00F06827" w:rsidRPr="00EA1B07">
        <w:rPr>
          <w:rFonts w:ascii="Times New Roman" w:hAnsi="Times New Roman" w:cs="Times New Roman" w:hint="eastAsia"/>
          <w:sz w:val="24"/>
          <w:szCs w:val="24"/>
        </w:rPr>
        <w:t>на</w:t>
      </w:r>
      <w:r w:rsidR="00F06827" w:rsidRPr="00EA1B07">
        <w:rPr>
          <w:rFonts w:ascii="Times New Roman" w:hAnsi="Times New Roman" w:cs="Times New Roman"/>
          <w:sz w:val="24"/>
          <w:szCs w:val="24"/>
        </w:rPr>
        <w:t xml:space="preserve"> </w:t>
      </w:r>
      <w:r w:rsidR="00F06827" w:rsidRPr="00EA1B07">
        <w:rPr>
          <w:rFonts w:ascii="Times New Roman" w:hAnsi="Times New Roman" w:cs="Times New Roman" w:hint="eastAsia"/>
          <w:sz w:val="24"/>
          <w:szCs w:val="24"/>
        </w:rPr>
        <w:t>официальном</w:t>
      </w:r>
      <w:r w:rsidR="00F06827" w:rsidRPr="00EA1B07">
        <w:rPr>
          <w:rFonts w:ascii="Times New Roman" w:hAnsi="Times New Roman" w:cs="Times New Roman"/>
          <w:sz w:val="24"/>
          <w:szCs w:val="24"/>
        </w:rPr>
        <w:t xml:space="preserve"> </w:t>
      </w:r>
      <w:r w:rsidR="00F06827" w:rsidRPr="00EA1B07">
        <w:rPr>
          <w:rFonts w:ascii="Times New Roman" w:hAnsi="Times New Roman" w:cs="Times New Roman" w:hint="eastAsia"/>
          <w:sz w:val="24"/>
          <w:szCs w:val="24"/>
        </w:rPr>
        <w:t>сайте</w:t>
      </w:r>
      <w:r w:rsidR="00F06827" w:rsidRPr="00EA1B07">
        <w:rPr>
          <w:rFonts w:ascii="Times New Roman" w:hAnsi="Times New Roman" w:cs="Times New Roman"/>
          <w:sz w:val="24"/>
          <w:szCs w:val="24"/>
        </w:rPr>
        <w:t xml:space="preserve"> </w:t>
      </w:r>
      <w:r w:rsidR="00F06827" w:rsidRPr="00EA1B07">
        <w:rPr>
          <w:rFonts w:ascii="Times New Roman" w:hAnsi="Times New Roman" w:cs="Times New Roman" w:hint="eastAsia"/>
          <w:sz w:val="24"/>
          <w:szCs w:val="24"/>
        </w:rPr>
        <w:t>в</w:t>
      </w:r>
      <w:r w:rsidR="00F06827" w:rsidRPr="00EA1B07">
        <w:rPr>
          <w:rFonts w:ascii="Times New Roman" w:hAnsi="Times New Roman" w:cs="Times New Roman"/>
          <w:sz w:val="24"/>
          <w:szCs w:val="24"/>
        </w:rPr>
        <w:t xml:space="preserve"> </w:t>
      </w:r>
      <w:r w:rsidR="00F06827" w:rsidRPr="00EA1B07">
        <w:rPr>
          <w:rFonts w:ascii="Times New Roman" w:hAnsi="Times New Roman" w:cs="Times New Roman" w:hint="eastAsia"/>
          <w:sz w:val="24"/>
          <w:szCs w:val="24"/>
        </w:rPr>
        <w:t>течение</w:t>
      </w:r>
      <w:r w:rsidR="00F06827" w:rsidRPr="00EA1B07">
        <w:rPr>
          <w:rFonts w:ascii="Times New Roman" w:hAnsi="Times New Roman" w:cs="Times New Roman"/>
          <w:sz w:val="24"/>
          <w:szCs w:val="24"/>
        </w:rPr>
        <w:t xml:space="preserve"> 2 </w:t>
      </w:r>
      <w:r w:rsidR="00F06827" w:rsidRPr="00EA1B07">
        <w:rPr>
          <w:rFonts w:ascii="Times New Roman" w:hAnsi="Times New Roman" w:cs="Times New Roman" w:hint="eastAsia"/>
          <w:sz w:val="24"/>
          <w:szCs w:val="24"/>
        </w:rPr>
        <w:t>р</w:t>
      </w:r>
      <w:r w:rsidR="009B67EF" w:rsidRPr="00EA1B07">
        <w:rPr>
          <w:rFonts w:ascii="Times New Roman" w:hAnsi="Times New Roman" w:cs="Times New Roman"/>
          <w:sz w:val="24"/>
          <w:szCs w:val="24"/>
        </w:rPr>
        <w:t>аб</w:t>
      </w:r>
      <w:proofErr w:type="gramStart"/>
      <w:r w:rsidR="00F06827" w:rsidRPr="00EA1B07">
        <w:rPr>
          <w:rFonts w:ascii="Times New Roman" w:hAnsi="Times New Roman" w:cs="Times New Roman"/>
          <w:sz w:val="24"/>
          <w:szCs w:val="24"/>
        </w:rPr>
        <w:t>.</w:t>
      </w:r>
      <w:proofErr w:type="gramEnd"/>
      <w:r w:rsidR="009B67EF" w:rsidRPr="00EA1B07">
        <w:rPr>
          <w:rFonts w:ascii="Times New Roman" w:hAnsi="Times New Roman" w:cs="Times New Roman"/>
          <w:sz w:val="24"/>
          <w:szCs w:val="24"/>
        </w:rPr>
        <w:t xml:space="preserve"> </w:t>
      </w:r>
      <w:proofErr w:type="gramStart"/>
      <w:r w:rsidR="00F06827" w:rsidRPr="00EA1B07">
        <w:rPr>
          <w:rFonts w:ascii="Times New Roman" w:hAnsi="Times New Roman" w:cs="Times New Roman" w:hint="eastAsia"/>
          <w:sz w:val="24"/>
          <w:szCs w:val="24"/>
        </w:rPr>
        <w:t>д</w:t>
      </w:r>
      <w:proofErr w:type="gramEnd"/>
      <w:r w:rsidR="009B67EF" w:rsidRPr="00EA1B07">
        <w:rPr>
          <w:rFonts w:ascii="Times New Roman" w:hAnsi="Times New Roman" w:cs="Times New Roman"/>
          <w:sz w:val="24"/>
          <w:szCs w:val="24"/>
        </w:rPr>
        <w:t>ней</w:t>
      </w:r>
      <w:r w:rsidR="00F06827" w:rsidRPr="00EA1B07">
        <w:rPr>
          <w:rFonts w:ascii="Times New Roman" w:hAnsi="Times New Roman" w:cs="Times New Roman"/>
          <w:sz w:val="24"/>
          <w:szCs w:val="24"/>
        </w:rPr>
        <w:t xml:space="preserve"> </w:t>
      </w:r>
      <w:r w:rsidR="00F06827" w:rsidRPr="00EA1B07">
        <w:rPr>
          <w:rFonts w:ascii="Times New Roman" w:hAnsi="Times New Roman" w:cs="Times New Roman" w:hint="eastAsia"/>
          <w:sz w:val="24"/>
          <w:szCs w:val="24"/>
        </w:rPr>
        <w:t>со</w:t>
      </w:r>
      <w:r w:rsidR="00F06827" w:rsidRPr="00EA1B07">
        <w:rPr>
          <w:rFonts w:ascii="Times New Roman" w:hAnsi="Times New Roman" w:cs="Times New Roman"/>
          <w:sz w:val="24"/>
          <w:szCs w:val="24"/>
        </w:rPr>
        <w:t xml:space="preserve"> </w:t>
      </w:r>
      <w:r w:rsidR="00F06827" w:rsidRPr="00EA1B07">
        <w:rPr>
          <w:rFonts w:ascii="Times New Roman" w:hAnsi="Times New Roman" w:cs="Times New Roman" w:hint="eastAsia"/>
          <w:sz w:val="24"/>
          <w:szCs w:val="24"/>
        </w:rPr>
        <w:t>дня</w:t>
      </w:r>
      <w:r w:rsidR="00F06827" w:rsidRPr="00EA1B07">
        <w:rPr>
          <w:rFonts w:ascii="Times New Roman" w:hAnsi="Times New Roman" w:cs="Times New Roman"/>
          <w:sz w:val="24"/>
          <w:szCs w:val="24"/>
        </w:rPr>
        <w:t xml:space="preserve"> </w:t>
      </w:r>
      <w:r w:rsidR="00F06827" w:rsidRPr="00EA1B07">
        <w:rPr>
          <w:rFonts w:ascii="Times New Roman" w:hAnsi="Times New Roman" w:cs="Times New Roman" w:hint="eastAsia"/>
          <w:sz w:val="24"/>
          <w:szCs w:val="24"/>
        </w:rPr>
        <w:t>подписания</w:t>
      </w:r>
      <w:r w:rsidR="00F06827" w:rsidRPr="00EA1B07">
        <w:rPr>
          <w:rFonts w:ascii="Times New Roman" w:hAnsi="Times New Roman" w:cs="Times New Roman"/>
          <w:sz w:val="24"/>
          <w:szCs w:val="24"/>
        </w:rPr>
        <w:t xml:space="preserve"> и о</w:t>
      </w:r>
      <w:r w:rsidR="00F06827" w:rsidRPr="00EA1B07">
        <w:rPr>
          <w:rFonts w:ascii="Times New Roman" w:hAnsi="Times New Roman" w:cs="Times New Roman" w:hint="eastAsia"/>
          <w:sz w:val="24"/>
          <w:szCs w:val="24"/>
        </w:rPr>
        <w:t>дновременно</w:t>
      </w:r>
      <w:r w:rsidR="00F06827" w:rsidRPr="00EA1B07">
        <w:rPr>
          <w:rFonts w:ascii="Times New Roman" w:hAnsi="Times New Roman" w:cs="Times New Roman"/>
          <w:sz w:val="24"/>
          <w:szCs w:val="24"/>
        </w:rPr>
        <w:t xml:space="preserve"> </w:t>
      </w:r>
      <w:r w:rsidR="00F06827" w:rsidRPr="00EA1B07">
        <w:rPr>
          <w:rFonts w:ascii="Times New Roman" w:hAnsi="Times New Roman" w:cs="Times New Roman" w:hint="eastAsia"/>
          <w:sz w:val="24"/>
          <w:szCs w:val="24"/>
        </w:rPr>
        <w:t>направляет</w:t>
      </w:r>
      <w:r w:rsidR="00F06827" w:rsidRPr="00EA1B07">
        <w:rPr>
          <w:rFonts w:ascii="Times New Roman" w:hAnsi="Times New Roman" w:cs="Times New Roman"/>
          <w:sz w:val="24"/>
          <w:szCs w:val="24"/>
        </w:rPr>
        <w:t xml:space="preserve"> </w:t>
      </w:r>
      <w:r w:rsidR="00F06827" w:rsidRPr="00EA1B07">
        <w:rPr>
          <w:rFonts w:ascii="Times New Roman" w:hAnsi="Times New Roman" w:cs="Times New Roman" w:hint="eastAsia"/>
          <w:sz w:val="24"/>
          <w:szCs w:val="24"/>
        </w:rPr>
        <w:t>Регулирующему</w:t>
      </w:r>
      <w:r w:rsidR="00F06827" w:rsidRPr="00EA1B07">
        <w:rPr>
          <w:rFonts w:ascii="Times New Roman" w:hAnsi="Times New Roman" w:cs="Times New Roman"/>
          <w:sz w:val="24"/>
          <w:szCs w:val="24"/>
        </w:rPr>
        <w:t xml:space="preserve"> </w:t>
      </w:r>
      <w:r w:rsidR="00F06827" w:rsidRPr="00EA1B07">
        <w:rPr>
          <w:rFonts w:ascii="Times New Roman" w:hAnsi="Times New Roman" w:cs="Times New Roman" w:hint="eastAsia"/>
          <w:sz w:val="24"/>
          <w:szCs w:val="24"/>
        </w:rPr>
        <w:t>органу</w:t>
      </w:r>
      <w:r w:rsidR="00F06827" w:rsidRPr="00EA1B07">
        <w:rPr>
          <w:rFonts w:ascii="Times New Roman" w:hAnsi="Times New Roman" w:cs="Times New Roman"/>
          <w:sz w:val="24"/>
          <w:szCs w:val="24"/>
        </w:rPr>
        <w:t xml:space="preserve">. </w:t>
      </w:r>
    </w:p>
    <w:p w:rsidR="00F06827" w:rsidRPr="00EA1B07" w:rsidRDefault="00F06827" w:rsidP="004F3DAB">
      <w:pPr>
        <w:pStyle w:val="ConsPlusNormal"/>
        <w:numPr>
          <w:ilvl w:val="0"/>
          <w:numId w:val="1"/>
        </w:numPr>
        <w:tabs>
          <w:tab w:val="left" w:pos="709"/>
          <w:tab w:val="left" w:pos="851"/>
        </w:tabs>
        <w:ind w:left="142" w:firstLine="398"/>
        <w:jc w:val="both"/>
        <w:rPr>
          <w:rFonts w:ascii="Times New Roman" w:hAnsi="Times New Roman" w:cs="Times New Roman"/>
          <w:sz w:val="24"/>
          <w:szCs w:val="24"/>
        </w:rPr>
      </w:pPr>
      <w:r w:rsidRPr="00EA1B07">
        <w:rPr>
          <w:rFonts w:ascii="Times New Roman" w:hAnsi="Times New Roman" w:cs="Times New Roman"/>
          <w:sz w:val="24"/>
          <w:szCs w:val="24"/>
        </w:rPr>
        <w:t xml:space="preserve">Регулирующий орган осуществляет процедуру согласования проекта акта в установленном </w:t>
      </w:r>
      <w:proofErr w:type="gramStart"/>
      <w:r w:rsidRPr="00EA1B07">
        <w:rPr>
          <w:rFonts w:ascii="Times New Roman" w:hAnsi="Times New Roman" w:cs="Times New Roman"/>
          <w:sz w:val="24"/>
          <w:szCs w:val="24"/>
        </w:rPr>
        <w:t>порядке</w:t>
      </w:r>
      <w:proofErr w:type="gramEnd"/>
      <w:r w:rsidRPr="00EA1B07">
        <w:rPr>
          <w:rFonts w:ascii="Times New Roman" w:hAnsi="Times New Roman" w:cs="Times New Roman"/>
          <w:sz w:val="24"/>
          <w:szCs w:val="24"/>
        </w:rPr>
        <w:t>.</w:t>
      </w:r>
    </w:p>
    <w:p w:rsidR="00F06827" w:rsidRPr="00EA1B07" w:rsidRDefault="00F06827" w:rsidP="00003799">
      <w:pPr>
        <w:pStyle w:val="ConsPlusNormal"/>
        <w:tabs>
          <w:tab w:val="left" w:pos="3940"/>
        </w:tabs>
        <w:ind w:firstLine="540"/>
        <w:jc w:val="both"/>
        <w:rPr>
          <w:rFonts w:ascii="Times New Roman" w:hAnsi="Times New Roman" w:cs="Times New Roman"/>
          <w:sz w:val="24"/>
          <w:szCs w:val="24"/>
        </w:rPr>
      </w:pPr>
    </w:p>
    <w:p w:rsidR="00C812F4" w:rsidRPr="00EA1B07" w:rsidRDefault="00003799" w:rsidP="00C812F4">
      <w:pPr>
        <w:pStyle w:val="ConsPlusNormal"/>
        <w:jc w:val="center"/>
        <w:rPr>
          <w:rFonts w:ascii="Times New Roman" w:hAnsi="Times New Roman" w:cs="Times New Roman"/>
          <w:b/>
          <w:sz w:val="24"/>
          <w:szCs w:val="24"/>
        </w:rPr>
      </w:pPr>
      <w:r w:rsidRPr="00EA1B07">
        <w:rPr>
          <w:rFonts w:ascii="Times New Roman" w:hAnsi="Times New Roman" w:cs="Times New Roman"/>
          <w:b/>
          <w:sz w:val="24"/>
          <w:szCs w:val="24"/>
        </w:rPr>
        <w:t>6</w:t>
      </w:r>
      <w:r w:rsidR="00C812F4" w:rsidRPr="00EA1B07">
        <w:rPr>
          <w:rFonts w:ascii="Times New Roman" w:hAnsi="Times New Roman" w:cs="Times New Roman"/>
          <w:b/>
          <w:sz w:val="24"/>
          <w:szCs w:val="24"/>
        </w:rPr>
        <w:t xml:space="preserve">. Проведение экспертизы </w:t>
      </w:r>
      <w:proofErr w:type="gramStart"/>
      <w:r w:rsidR="00C812F4" w:rsidRPr="00EA1B07">
        <w:rPr>
          <w:rFonts w:ascii="Times New Roman" w:hAnsi="Times New Roman" w:cs="Times New Roman"/>
          <w:b/>
          <w:sz w:val="24"/>
          <w:szCs w:val="24"/>
        </w:rPr>
        <w:t>действующих</w:t>
      </w:r>
      <w:proofErr w:type="gramEnd"/>
    </w:p>
    <w:p w:rsidR="00C812F4" w:rsidRPr="00EA1B07" w:rsidRDefault="00C812F4" w:rsidP="00C812F4">
      <w:pPr>
        <w:pStyle w:val="ConsPlusNormal"/>
        <w:jc w:val="center"/>
        <w:rPr>
          <w:rFonts w:ascii="Times New Roman" w:hAnsi="Times New Roman" w:cs="Times New Roman"/>
          <w:b/>
          <w:sz w:val="24"/>
          <w:szCs w:val="24"/>
        </w:rPr>
      </w:pPr>
      <w:r w:rsidRPr="00EA1B07">
        <w:rPr>
          <w:rFonts w:ascii="Times New Roman" w:hAnsi="Times New Roman" w:cs="Times New Roman"/>
          <w:b/>
          <w:sz w:val="24"/>
          <w:szCs w:val="24"/>
        </w:rPr>
        <w:t>муниципальных нормативных правовых актов</w:t>
      </w:r>
    </w:p>
    <w:p w:rsidR="00095D75" w:rsidRPr="00EA1B07" w:rsidRDefault="00095D75" w:rsidP="00C812F4">
      <w:pPr>
        <w:pStyle w:val="ConsPlusNormal"/>
        <w:jc w:val="center"/>
        <w:rPr>
          <w:rFonts w:ascii="Times New Roman" w:hAnsi="Times New Roman" w:cs="Times New Roman"/>
          <w:b/>
          <w:sz w:val="24"/>
          <w:szCs w:val="24"/>
        </w:rPr>
      </w:pPr>
    </w:p>
    <w:p w:rsidR="00C812F4" w:rsidRPr="00EA1B07" w:rsidRDefault="00003799" w:rsidP="00C812F4">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t>6</w:t>
      </w:r>
      <w:r w:rsidR="00C812F4" w:rsidRPr="00EA1B07">
        <w:rPr>
          <w:rFonts w:ascii="Times New Roman" w:hAnsi="Times New Roman" w:cs="Times New Roman"/>
          <w:sz w:val="24"/>
          <w:szCs w:val="24"/>
        </w:rPr>
        <w:t xml:space="preserve">.1. Экспертиза действующих актов осуществляется в </w:t>
      </w:r>
      <w:proofErr w:type="gramStart"/>
      <w:r w:rsidR="00C812F4" w:rsidRPr="00EA1B07">
        <w:rPr>
          <w:rFonts w:ascii="Times New Roman" w:hAnsi="Times New Roman" w:cs="Times New Roman"/>
          <w:sz w:val="24"/>
          <w:szCs w:val="24"/>
        </w:rPr>
        <w:t>соответствии</w:t>
      </w:r>
      <w:proofErr w:type="gramEnd"/>
      <w:r w:rsidR="00C812F4" w:rsidRPr="00EA1B07">
        <w:rPr>
          <w:rFonts w:ascii="Times New Roman" w:hAnsi="Times New Roman" w:cs="Times New Roman"/>
          <w:sz w:val="24"/>
          <w:szCs w:val="24"/>
        </w:rPr>
        <w:t xml:space="preserve"> с планом проведения экспертизы муниципальных нормативных правовых актов, утверждаемым постановлением Администрации Среднеканского городского округа (далее - План).</w:t>
      </w:r>
    </w:p>
    <w:p w:rsidR="00C812F4" w:rsidRPr="00EA1B07" w:rsidRDefault="00003799" w:rsidP="00C812F4">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t>6</w:t>
      </w:r>
      <w:r w:rsidR="00C812F4" w:rsidRPr="00EA1B07">
        <w:rPr>
          <w:rFonts w:ascii="Times New Roman" w:hAnsi="Times New Roman" w:cs="Times New Roman"/>
          <w:sz w:val="24"/>
          <w:szCs w:val="24"/>
        </w:rPr>
        <w:t xml:space="preserve">.2. Действующие акты включаются в План при наличии сведений, указывающих, что положения акта могут создавать условия, необоснованно затрудняющие ведение </w:t>
      </w:r>
      <w:r w:rsidR="00C812F4" w:rsidRPr="00EA1B07">
        <w:rPr>
          <w:rFonts w:ascii="Times New Roman" w:hAnsi="Times New Roman" w:cs="Times New Roman"/>
          <w:sz w:val="24"/>
          <w:szCs w:val="24"/>
        </w:rPr>
        <w:lastRenderedPageBreak/>
        <w:t>предпринимательской и (или) инвестиционной деятельности, полученных в результате рассмотрения предложений о проведении экспертизы, или самостоятельно выявленных Уполномоченным органом.</w:t>
      </w:r>
    </w:p>
    <w:p w:rsidR="00C812F4" w:rsidRPr="00EA1B07" w:rsidRDefault="00003799" w:rsidP="00C812F4">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t>6</w:t>
      </w:r>
      <w:r w:rsidR="00C812F4" w:rsidRPr="00EA1B07">
        <w:rPr>
          <w:rFonts w:ascii="Times New Roman" w:hAnsi="Times New Roman" w:cs="Times New Roman"/>
          <w:sz w:val="24"/>
          <w:szCs w:val="24"/>
        </w:rPr>
        <w:t>.3. Формирование Плана на очередной год осуществляет Уполномоченный орган на основании предложений, поступивших от субъектов предпринимательской деятельности, общественных и иных организаций, отраслевых (функциональных) или территориальных органов Администрации Среднеканского городского округа (далее - предложения), а также на основании статистических и иных данных.</w:t>
      </w:r>
    </w:p>
    <w:p w:rsidR="00C812F4" w:rsidRPr="00EA1B07" w:rsidRDefault="00003799" w:rsidP="00C812F4">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t>6</w:t>
      </w:r>
      <w:r w:rsidR="00C812F4" w:rsidRPr="00EA1B07">
        <w:rPr>
          <w:rFonts w:ascii="Times New Roman" w:hAnsi="Times New Roman" w:cs="Times New Roman"/>
          <w:sz w:val="24"/>
          <w:szCs w:val="24"/>
        </w:rPr>
        <w:t>.4. Уполномоченный орган в срок до 1 ноября текущего года размещает на Официальном сайте извещение о сборе предложений для формирования Плана на очередной год.</w:t>
      </w:r>
    </w:p>
    <w:p w:rsidR="00C812F4" w:rsidRPr="00EA1B07" w:rsidRDefault="00003799" w:rsidP="00C812F4">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t>6</w:t>
      </w:r>
      <w:r w:rsidR="00C812F4" w:rsidRPr="00EA1B07">
        <w:rPr>
          <w:rFonts w:ascii="Times New Roman" w:hAnsi="Times New Roman" w:cs="Times New Roman"/>
          <w:sz w:val="24"/>
          <w:szCs w:val="24"/>
        </w:rPr>
        <w:t>.5. Сбор предложений осуществляется в течение одного месяца со дня размещения извещения.</w:t>
      </w:r>
    </w:p>
    <w:p w:rsidR="00C812F4" w:rsidRPr="00EA1B07" w:rsidRDefault="00003799" w:rsidP="00C812F4">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t>6</w:t>
      </w:r>
      <w:r w:rsidR="00C812F4" w:rsidRPr="00EA1B07">
        <w:rPr>
          <w:rFonts w:ascii="Times New Roman" w:hAnsi="Times New Roman" w:cs="Times New Roman"/>
          <w:sz w:val="24"/>
          <w:szCs w:val="24"/>
        </w:rPr>
        <w:t>.6. По итогам рассмотрения предложений в течение 10 рабочих дней с момента окончания сбора предложений Уполномоченный орган формирует План, который утверждается постановлением Администрации Среднеканского городского округа.</w:t>
      </w:r>
    </w:p>
    <w:p w:rsidR="00C812F4" w:rsidRPr="00EA1B07" w:rsidRDefault="00003799" w:rsidP="00C812F4">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t>6</w:t>
      </w:r>
      <w:r w:rsidR="00C812F4" w:rsidRPr="00EA1B07">
        <w:rPr>
          <w:rFonts w:ascii="Times New Roman" w:hAnsi="Times New Roman" w:cs="Times New Roman"/>
          <w:sz w:val="24"/>
          <w:szCs w:val="24"/>
        </w:rPr>
        <w:t>.7. Уполномоченный орган в течение 2 рабочих дней после утверждения Плана размещает его на Официальном сайте.</w:t>
      </w:r>
    </w:p>
    <w:p w:rsidR="00C812F4" w:rsidRPr="00EA1B07" w:rsidRDefault="00003799" w:rsidP="00C812F4">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t>6</w:t>
      </w:r>
      <w:r w:rsidR="00C812F4" w:rsidRPr="00EA1B07">
        <w:rPr>
          <w:rFonts w:ascii="Times New Roman" w:hAnsi="Times New Roman" w:cs="Times New Roman"/>
          <w:sz w:val="24"/>
          <w:szCs w:val="24"/>
        </w:rPr>
        <w:t xml:space="preserve">.8. В </w:t>
      </w:r>
      <w:proofErr w:type="gramStart"/>
      <w:r w:rsidR="00C812F4" w:rsidRPr="00EA1B07">
        <w:rPr>
          <w:rFonts w:ascii="Times New Roman" w:hAnsi="Times New Roman" w:cs="Times New Roman"/>
          <w:sz w:val="24"/>
          <w:szCs w:val="24"/>
        </w:rPr>
        <w:t>Плане</w:t>
      </w:r>
      <w:proofErr w:type="gramEnd"/>
      <w:r w:rsidR="00C812F4" w:rsidRPr="00EA1B07">
        <w:rPr>
          <w:rFonts w:ascii="Times New Roman" w:hAnsi="Times New Roman" w:cs="Times New Roman"/>
          <w:sz w:val="24"/>
          <w:szCs w:val="24"/>
        </w:rPr>
        <w:t xml:space="preserve"> содержится следующая информация:</w:t>
      </w:r>
    </w:p>
    <w:p w:rsidR="00C812F4" w:rsidRPr="00EA1B07" w:rsidRDefault="00C812F4" w:rsidP="00C812F4">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t>- наименование акта;</w:t>
      </w:r>
    </w:p>
    <w:p w:rsidR="00C812F4" w:rsidRPr="00EA1B07" w:rsidRDefault="00C812F4" w:rsidP="00C812F4">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t>- сведения о разработчике акта;</w:t>
      </w:r>
    </w:p>
    <w:p w:rsidR="00C812F4" w:rsidRPr="00EA1B07" w:rsidRDefault="00C812F4" w:rsidP="00C812F4">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t>- сведения о лице (организации), обратившемся с предложением о проведении экспертизы данного акта;</w:t>
      </w:r>
    </w:p>
    <w:p w:rsidR="00C812F4" w:rsidRPr="00EA1B07" w:rsidRDefault="00C812F4" w:rsidP="00C812F4">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t>- информация, проводилась ли ОРВ на стадии подготовки проекта акта;</w:t>
      </w:r>
    </w:p>
    <w:p w:rsidR="00C812F4" w:rsidRPr="00EA1B07" w:rsidRDefault="00C812F4" w:rsidP="00C812F4">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t>- срок проведения экспертизы акта, который не должен превышать 3-х месяцев.</w:t>
      </w:r>
    </w:p>
    <w:p w:rsidR="00C812F4" w:rsidRPr="00EA1B07" w:rsidRDefault="00003799" w:rsidP="00C812F4">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t>6</w:t>
      </w:r>
      <w:r w:rsidR="00C812F4" w:rsidRPr="00EA1B07">
        <w:rPr>
          <w:rFonts w:ascii="Times New Roman" w:hAnsi="Times New Roman" w:cs="Times New Roman"/>
          <w:sz w:val="24"/>
          <w:szCs w:val="24"/>
        </w:rPr>
        <w:t>.9. При необходимости срок экспертизы акта может быть продлен, но не более чем на один месяц.</w:t>
      </w:r>
    </w:p>
    <w:p w:rsidR="00C812F4" w:rsidRPr="00EA1B07" w:rsidRDefault="00003799" w:rsidP="00C812F4">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t>6</w:t>
      </w:r>
      <w:r w:rsidR="00C812F4" w:rsidRPr="00EA1B07">
        <w:rPr>
          <w:rFonts w:ascii="Times New Roman" w:hAnsi="Times New Roman" w:cs="Times New Roman"/>
          <w:sz w:val="24"/>
          <w:szCs w:val="24"/>
        </w:rPr>
        <w:t>.10. Экспертиза акта осуществляется Уполномоченным органом путем сопоставления данных проведенной на стадии подготовки проекта акта ОРВ с фактическими результатами применения акта для определения степени достижения цели регулирования.</w:t>
      </w:r>
    </w:p>
    <w:p w:rsidR="00C812F4" w:rsidRPr="00EA1B07" w:rsidRDefault="00003799" w:rsidP="00C812F4">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t>6</w:t>
      </w:r>
      <w:r w:rsidR="00C812F4" w:rsidRPr="00EA1B07">
        <w:rPr>
          <w:rFonts w:ascii="Times New Roman" w:hAnsi="Times New Roman" w:cs="Times New Roman"/>
          <w:sz w:val="24"/>
          <w:szCs w:val="24"/>
        </w:rPr>
        <w:t xml:space="preserve">.11. </w:t>
      </w:r>
      <w:proofErr w:type="gramStart"/>
      <w:r w:rsidR="00C812F4" w:rsidRPr="00EA1B07">
        <w:rPr>
          <w:rFonts w:ascii="Times New Roman" w:hAnsi="Times New Roman" w:cs="Times New Roman"/>
          <w:sz w:val="24"/>
          <w:szCs w:val="24"/>
        </w:rPr>
        <w:t xml:space="preserve">В случае если на стадии подготовки проекта акта ОРВ не проводилась, экспертиза акта проводится по результатам анализа выгод и издержек правового регулирования, установленного данным актом, для физических и юридических лиц в сфере предпринимательской и (или) инвестиционной деятельности, а также для бюджета муниципального образования </w:t>
      </w:r>
      <w:r w:rsidR="0059092B" w:rsidRPr="00EA1B07">
        <w:rPr>
          <w:rFonts w:ascii="Times New Roman" w:hAnsi="Times New Roman" w:cs="Times New Roman"/>
          <w:sz w:val="24"/>
          <w:szCs w:val="24"/>
        </w:rPr>
        <w:t>«Среднеканский городской округ».</w:t>
      </w:r>
      <w:proofErr w:type="gramEnd"/>
    </w:p>
    <w:p w:rsidR="00C812F4" w:rsidRPr="00EA1B07" w:rsidRDefault="00003799" w:rsidP="00C812F4">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t>6</w:t>
      </w:r>
      <w:r w:rsidR="00C812F4" w:rsidRPr="00EA1B07">
        <w:rPr>
          <w:rFonts w:ascii="Times New Roman" w:hAnsi="Times New Roman" w:cs="Times New Roman"/>
          <w:sz w:val="24"/>
          <w:szCs w:val="24"/>
        </w:rPr>
        <w:t xml:space="preserve">.12. Уполномоченный орган размещает на Официальном сайте текст акта и уведомление о проведении экспертизы акта в соответствии с Планом. В </w:t>
      </w:r>
      <w:proofErr w:type="gramStart"/>
      <w:r w:rsidR="00C812F4" w:rsidRPr="00EA1B07">
        <w:rPr>
          <w:rFonts w:ascii="Times New Roman" w:hAnsi="Times New Roman" w:cs="Times New Roman"/>
          <w:sz w:val="24"/>
          <w:szCs w:val="24"/>
        </w:rPr>
        <w:t>уведомлении</w:t>
      </w:r>
      <w:proofErr w:type="gramEnd"/>
      <w:r w:rsidR="00C812F4" w:rsidRPr="00EA1B07">
        <w:rPr>
          <w:rFonts w:ascii="Times New Roman" w:hAnsi="Times New Roman" w:cs="Times New Roman"/>
          <w:sz w:val="24"/>
          <w:szCs w:val="24"/>
        </w:rPr>
        <w:t xml:space="preserve"> содержится следующая информация:</w:t>
      </w:r>
    </w:p>
    <w:p w:rsidR="00C812F4" w:rsidRPr="00EA1B07" w:rsidRDefault="00C812F4" w:rsidP="00C812F4">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t>- наименование акта;</w:t>
      </w:r>
    </w:p>
    <w:p w:rsidR="00C812F4" w:rsidRPr="00EA1B07" w:rsidRDefault="00C812F4" w:rsidP="00C812F4">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t>- сведения о разработчике акта;</w:t>
      </w:r>
    </w:p>
    <w:p w:rsidR="00C812F4" w:rsidRPr="00EA1B07" w:rsidRDefault="00C812F4" w:rsidP="00C812F4">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t>- срок проведения публичных обсуждений, который не может быть менее 30 дней со дня размещения уведомления;</w:t>
      </w:r>
    </w:p>
    <w:p w:rsidR="00C812F4" w:rsidRPr="00EA1B07" w:rsidRDefault="00C812F4" w:rsidP="00C812F4">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t>- способ представления предложений.</w:t>
      </w:r>
    </w:p>
    <w:p w:rsidR="00C812F4" w:rsidRPr="00EA1B07" w:rsidRDefault="00003799" w:rsidP="00C812F4">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t>6</w:t>
      </w:r>
      <w:r w:rsidR="00C812F4" w:rsidRPr="00EA1B07">
        <w:rPr>
          <w:rFonts w:ascii="Times New Roman" w:hAnsi="Times New Roman" w:cs="Times New Roman"/>
          <w:sz w:val="24"/>
          <w:szCs w:val="24"/>
        </w:rPr>
        <w:t xml:space="preserve">.13. Уполномоченный орган запрашивает у отраслевого (функционального) или территориального органа </w:t>
      </w:r>
      <w:r w:rsidR="0059092B" w:rsidRPr="00EA1B07">
        <w:rPr>
          <w:rFonts w:ascii="Times New Roman" w:hAnsi="Times New Roman" w:cs="Times New Roman"/>
          <w:sz w:val="24"/>
          <w:szCs w:val="24"/>
        </w:rPr>
        <w:t>Администрации Среднеканского городского округа</w:t>
      </w:r>
      <w:r w:rsidR="00C812F4" w:rsidRPr="00EA1B07">
        <w:rPr>
          <w:rFonts w:ascii="Times New Roman" w:hAnsi="Times New Roman" w:cs="Times New Roman"/>
          <w:sz w:val="24"/>
          <w:szCs w:val="24"/>
        </w:rPr>
        <w:t>, имеющего полномочия в соответствующей сфере деятельности и (или) являющегося разработчиком акта, материалы, необходимые для проведения экспертизы, содержащие сведения (расчеты, обоснования), и устанавливает срок для их представления.</w:t>
      </w:r>
    </w:p>
    <w:p w:rsidR="00C812F4" w:rsidRPr="00EA1B07" w:rsidRDefault="00003799" w:rsidP="00C812F4">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t>6</w:t>
      </w:r>
      <w:r w:rsidR="00C812F4" w:rsidRPr="00EA1B07">
        <w:rPr>
          <w:rFonts w:ascii="Times New Roman" w:hAnsi="Times New Roman" w:cs="Times New Roman"/>
          <w:sz w:val="24"/>
          <w:szCs w:val="24"/>
        </w:rPr>
        <w:t>.14. Уполномоченный орган может обратиться к представителям предпринимательского сообщества и иным заинтересованным лицам с запросом информационно-аналитических материалов для проведения экспертизы.</w:t>
      </w:r>
    </w:p>
    <w:p w:rsidR="00C812F4" w:rsidRPr="00EA1B07" w:rsidRDefault="00003799" w:rsidP="00C812F4">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t>6</w:t>
      </w:r>
      <w:r w:rsidR="00C812F4" w:rsidRPr="00EA1B07">
        <w:rPr>
          <w:rFonts w:ascii="Times New Roman" w:hAnsi="Times New Roman" w:cs="Times New Roman"/>
          <w:sz w:val="24"/>
          <w:szCs w:val="24"/>
        </w:rPr>
        <w:t>.15. При проведении экспертизы:</w:t>
      </w:r>
    </w:p>
    <w:p w:rsidR="00C812F4" w:rsidRPr="00EA1B07" w:rsidRDefault="00C812F4" w:rsidP="00C812F4">
      <w:pPr>
        <w:pStyle w:val="ConsPlusNormal"/>
        <w:ind w:firstLine="540"/>
        <w:jc w:val="both"/>
        <w:rPr>
          <w:rFonts w:ascii="Times New Roman" w:hAnsi="Times New Roman" w:cs="Times New Roman"/>
          <w:sz w:val="24"/>
          <w:szCs w:val="24"/>
        </w:rPr>
      </w:pPr>
      <w:proofErr w:type="gramStart"/>
      <w:r w:rsidRPr="00EA1B07">
        <w:rPr>
          <w:rFonts w:ascii="Times New Roman" w:hAnsi="Times New Roman" w:cs="Times New Roman"/>
          <w:sz w:val="24"/>
          <w:szCs w:val="24"/>
        </w:rPr>
        <w:t>а) рассматриваются замечания, предложения, рекомендации, сведения (расчеты, обоснования), информационно-аналитические материалы, поступившие в ходе проведения публичных обсуждений в письменном или электронном виде, в установленный для публичных обсуждений срок;</w:t>
      </w:r>
      <w:proofErr w:type="gramEnd"/>
    </w:p>
    <w:p w:rsidR="00C812F4" w:rsidRPr="00EA1B07" w:rsidRDefault="00C812F4" w:rsidP="00C812F4">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t xml:space="preserve">б) анализируются положения акта во взаимосвязи со сложившейся практикой их применения, учитывается их соответствие принципам правового регулирования, </w:t>
      </w:r>
      <w:r w:rsidRPr="00EA1B07">
        <w:rPr>
          <w:rFonts w:ascii="Times New Roman" w:hAnsi="Times New Roman" w:cs="Times New Roman"/>
          <w:sz w:val="24"/>
          <w:szCs w:val="24"/>
        </w:rPr>
        <w:lastRenderedPageBreak/>
        <w:t xml:space="preserve">установленным действующим законодательством или муниципальными нормативными правовыми актами муниципального образования </w:t>
      </w:r>
      <w:r w:rsidR="0059092B" w:rsidRPr="00EA1B07">
        <w:rPr>
          <w:rFonts w:ascii="Times New Roman" w:hAnsi="Times New Roman" w:cs="Times New Roman"/>
          <w:sz w:val="24"/>
          <w:szCs w:val="24"/>
        </w:rPr>
        <w:t>«Среднеканский городской округ»</w:t>
      </w:r>
      <w:r w:rsidRPr="00EA1B07">
        <w:rPr>
          <w:rFonts w:ascii="Times New Roman" w:hAnsi="Times New Roman" w:cs="Times New Roman"/>
          <w:sz w:val="24"/>
          <w:szCs w:val="24"/>
        </w:rPr>
        <w:t>;</w:t>
      </w:r>
    </w:p>
    <w:p w:rsidR="00C812F4" w:rsidRPr="00EA1B07" w:rsidRDefault="00C812F4" w:rsidP="00C812F4">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t>в) определяется характер и степень воздействия положений акта на регулируемые отношения в сфере предпринимательской и (или) инвестиционной деятельности, устанавливается наличие затруднений в ее осуществлении в связи с применением положений акта, а также их обоснованность и целесообразность.</w:t>
      </w:r>
    </w:p>
    <w:p w:rsidR="00C812F4" w:rsidRPr="00EA1B07" w:rsidRDefault="00003799" w:rsidP="00C812F4">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t>6</w:t>
      </w:r>
      <w:r w:rsidR="00C812F4" w:rsidRPr="00EA1B07">
        <w:rPr>
          <w:rFonts w:ascii="Times New Roman" w:hAnsi="Times New Roman" w:cs="Times New Roman"/>
          <w:sz w:val="24"/>
          <w:szCs w:val="24"/>
        </w:rPr>
        <w:t xml:space="preserve">.16. Результатом экспертизы является экспертное заключение Уполномоченного органа, которое </w:t>
      </w:r>
      <w:proofErr w:type="gramStart"/>
      <w:r w:rsidR="00C812F4" w:rsidRPr="00EA1B07">
        <w:rPr>
          <w:rFonts w:ascii="Times New Roman" w:hAnsi="Times New Roman" w:cs="Times New Roman"/>
          <w:sz w:val="24"/>
          <w:szCs w:val="24"/>
        </w:rPr>
        <w:t>подписывается руководителем Уполномоченного органа и размещается</w:t>
      </w:r>
      <w:proofErr w:type="gramEnd"/>
      <w:r w:rsidR="00C812F4" w:rsidRPr="00EA1B07">
        <w:rPr>
          <w:rFonts w:ascii="Times New Roman" w:hAnsi="Times New Roman" w:cs="Times New Roman"/>
          <w:sz w:val="24"/>
          <w:szCs w:val="24"/>
        </w:rPr>
        <w:t xml:space="preserve"> Уполномоченным органом на официальном сайте в течение 2 рабочих дней с момента его подписания.</w:t>
      </w:r>
    </w:p>
    <w:p w:rsidR="00C812F4" w:rsidRPr="00EA1B07" w:rsidRDefault="00003799" w:rsidP="00C812F4">
      <w:pPr>
        <w:pStyle w:val="ConsPlusNormal"/>
        <w:ind w:firstLine="540"/>
        <w:jc w:val="both"/>
        <w:rPr>
          <w:rFonts w:ascii="Times New Roman" w:hAnsi="Times New Roman" w:cs="Times New Roman"/>
          <w:sz w:val="24"/>
          <w:szCs w:val="24"/>
        </w:rPr>
      </w:pPr>
      <w:bookmarkStart w:id="11" w:name="P201"/>
      <w:bookmarkEnd w:id="11"/>
      <w:r w:rsidRPr="00EA1B07">
        <w:rPr>
          <w:rFonts w:ascii="Times New Roman" w:hAnsi="Times New Roman" w:cs="Times New Roman"/>
          <w:sz w:val="24"/>
          <w:szCs w:val="24"/>
        </w:rPr>
        <w:t>6</w:t>
      </w:r>
      <w:r w:rsidR="00C812F4" w:rsidRPr="00EA1B07">
        <w:rPr>
          <w:rFonts w:ascii="Times New Roman" w:hAnsi="Times New Roman" w:cs="Times New Roman"/>
          <w:sz w:val="24"/>
          <w:szCs w:val="24"/>
        </w:rPr>
        <w:t>.17. Экспертное заключение должно содержать один из выводов:</w:t>
      </w:r>
    </w:p>
    <w:p w:rsidR="00C812F4" w:rsidRPr="00EA1B07" w:rsidRDefault="00C812F4" w:rsidP="00C812F4">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t>- о внесении изменений в действующий акт;</w:t>
      </w:r>
    </w:p>
    <w:p w:rsidR="00C812F4" w:rsidRPr="00EA1B07" w:rsidRDefault="00C812F4" w:rsidP="00C812F4">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t xml:space="preserve">- о признании </w:t>
      </w:r>
      <w:r w:rsidR="00F47D71" w:rsidRPr="00EA1B07">
        <w:rPr>
          <w:rFonts w:ascii="Times New Roman" w:hAnsi="Times New Roman" w:cs="Times New Roman"/>
          <w:sz w:val="24"/>
          <w:szCs w:val="24"/>
        </w:rPr>
        <w:t xml:space="preserve">действующего акта </w:t>
      </w:r>
      <w:proofErr w:type="gramStart"/>
      <w:r w:rsidRPr="00EA1B07">
        <w:rPr>
          <w:rFonts w:ascii="Times New Roman" w:hAnsi="Times New Roman" w:cs="Times New Roman"/>
          <w:sz w:val="24"/>
          <w:szCs w:val="24"/>
        </w:rPr>
        <w:t>утратившим</w:t>
      </w:r>
      <w:proofErr w:type="gramEnd"/>
      <w:r w:rsidRPr="00EA1B07">
        <w:rPr>
          <w:rFonts w:ascii="Times New Roman" w:hAnsi="Times New Roman" w:cs="Times New Roman"/>
          <w:sz w:val="24"/>
          <w:szCs w:val="24"/>
        </w:rPr>
        <w:t xml:space="preserve"> силу;</w:t>
      </w:r>
    </w:p>
    <w:p w:rsidR="00C812F4" w:rsidRPr="00EA1B07" w:rsidRDefault="00C812F4" w:rsidP="00C812F4">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t>- о принятии нового правового акта.</w:t>
      </w:r>
    </w:p>
    <w:p w:rsidR="00C812F4" w:rsidRPr="00EA1B07" w:rsidRDefault="00C812F4" w:rsidP="00C812F4">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t>- о сохранении действующего режима регулирования.</w:t>
      </w:r>
    </w:p>
    <w:p w:rsidR="00C812F4" w:rsidRPr="00EA1B07" w:rsidRDefault="00003799" w:rsidP="00C812F4">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t>6</w:t>
      </w:r>
      <w:r w:rsidR="00C812F4" w:rsidRPr="00EA1B07">
        <w:rPr>
          <w:rFonts w:ascii="Times New Roman" w:hAnsi="Times New Roman" w:cs="Times New Roman"/>
          <w:sz w:val="24"/>
          <w:szCs w:val="24"/>
        </w:rPr>
        <w:t>.18. Экспертное заключение в течение 2 рабочих дней с момента его подписания Уполномоченный орган направляет лицу (организации), обратившемуся с предложением о проведении экспертизы данного акта. Одновременно Уполномоченный орган направляет экспертное заключение Регулирующему органу, являющемуся разработчиком акта.</w:t>
      </w:r>
    </w:p>
    <w:p w:rsidR="00C812F4" w:rsidRPr="00EA1B07" w:rsidRDefault="00003799" w:rsidP="00C812F4">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t>6</w:t>
      </w:r>
      <w:r w:rsidR="00C812F4" w:rsidRPr="00EA1B07">
        <w:rPr>
          <w:rFonts w:ascii="Times New Roman" w:hAnsi="Times New Roman" w:cs="Times New Roman"/>
          <w:sz w:val="24"/>
          <w:szCs w:val="24"/>
        </w:rPr>
        <w:t xml:space="preserve">.19. Регулирующий орган в течение 2 рабочих дней с момента принятия одного из решений, указанных в </w:t>
      </w:r>
      <w:hyperlink w:anchor="P201" w:history="1">
        <w:r w:rsidR="00C812F4" w:rsidRPr="00EA1B07">
          <w:rPr>
            <w:rFonts w:ascii="Times New Roman" w:hAnsi="Times New Roman" w:cs="Times New Roman"/>
            <w:color w:val="0000FF"/>
            <w:sz w:val="24"/>
            <w:szCs w:val="24"/>
          </w:rPr>
          <w:t>пункте 5.17</w:t>
        </w:r>
      </w:hyperlink>
      <w:r w:rsidR="00C812F4" w:rsidRPr="00EA1B07">
        <w:rPr>
          <w:rFonts w:ascii="Times New Roman" w:hAnsi="Times New Roman" w:cs="Times New Roman"/>
          <w:sz w:val="24"/>
          <w:szCs w:val="24"/>
        </w:rPr>
        <w:t xml:space="preserve"> настоящего Порядка, </w:t>
      </w:r>
      <w:proofErr w:type="gramStart"/>
      <w:r w:rsidR="00C812F4" w:rsidRPr="00EA1B07">
        <w:rPr>
          <w:rFonts w:ascii="Times New Roman" w:hAnsi="Times New Roman" w:cs="Times New Roman"/>
          <w:sz w:val="24"/>
          <w:szCs w:val="24"/>
        </w:rPr>
        <w:t>размещает его на Официальном сайте и одновременно уведомляет</w:t>
      </w:r>
      <w:proofErr w:type="gramEnd"/>
      <w:r w:rsidR="00C812F4" w:rsidRPr="00EA1B07">
        <w:rPr>
          <w:rFonts w:ascii="Times New Roman" w:hAnsi="Times New Roman" w:cs="Times New Roman"/>
          <w:sz w:val="24"/>
          <w:szCs w:val="24"/>
        </w:rPr>
        <w:t xml:space="preserve"> Уполномоченный орган о принятии соответствующего решения.</w:t>
      </w:r>
    </w:p>
    <w:p w:rsidR="00C812F4" w:rsidRPr="00EA1B07" w:rsidRDefault="00C812F4" w:rsidP="00C812F4">
      <w:pPr>
        <w:pStyle w:val="ConsPlusNormal"/>
        <w:jc w:val="center"/>
        <w:rPr>
          <w:rFonts w:ascii="Times New Roman" w:hAnsi="Times New Roman" w:cs="Times New Roman"/>
          <w:b/>
          <w:sz w:val="24"/>
          <w:szCs w:val="24"/>
        </w:rPr>
      </w:pPr>
    </w:p>
    <w:p w:rsidR="00003799" w:rsidRPr="00EA1B07" w:rsidRDefault="00003799" w:rsidP="00C812F4">
      <w:pPr>
        <w:pStyle w:val="ConsPlusNormal"/>
        <w:jc w:val="center"/>
        <w:rPr>
          <w:rFonts w:ascii="Times New Roman" w:hAnsi="Times New Roman" w:cs="Times New Roman"/>
          <w:b/>
          <w:sz w:val="24"/>
          <w:szCs w:val="24"/>
        </w:rPr>
      </w:pPr>
    </w:p>
    <w:p w:rsidR="0059092B" w:rsidRPr="00EA1B07" w:rsidRDefault="0059092B" w:rsidP="0059092B">
      <w:pPr>
        <w:jc w:val="right"/>
        <w:rPr>
          <w:rFonts w:ascii="Times New Roman" w:hAnsi="Times New Roman"/>
          <w:sz w:val="24"/>
          <w:szCs w:val="24"/>
        </w:rPr>
      </w:pPr>
    </w:p>
    <w:p w:rsidR="008C2AB2" w:rsidRPr="00EA1B07" w:rsidRDefault="008C2AB2" w:rsidP="0059092B">
      <w:pPr>
        <w:jc w:val="right"/>
        <w:rPr>
          <w:rFonts w:ascii="Times New Roman" w:hAnsi="Times New Roman"/>
          <w:sz w:val="24"/>
          <w:szCs w:val="24"/>
        </w:rPr>
      </w:pPr>
    </w:p>
    <w:p w:rsidR="008C2AB2" w:rsidRPr="00EA1B07" w:rsidRDefault="008C2AB2" w:rsidP="0059092B">
      <w:pPr>
        <w:jc w:val="right"/>
        <w:rPr>
          <w:rFonts w:ascii="Times New Roman" w:hAnsi="Times New Roman"/>
          <w:sz w:val="24"/>
          <w:szCs w:val="24"/>
        </w:rPr>
      </w:pPr>
    </w:p>
    <w:p w:rsidR="008C2AB2" w:rsidRPr="00EA1B07" w:rsidRDefault="008C2AB2" w:rsidP="0059092B">
      <w:pPr>
        <w:jc w:val="right"/>
        <w:rPr>
          <w:rFonts w:ascii="Times New Roman" w:hAnsi="Times New Roman"/>
          <w:sz w:val="24"/>
          <w:szCs w:val="24"/>
        </w:rPr>
      </w:pPr>
    </w:p>
    <w:p w:rsidR="008C2AB2" w:rsidRPr="00EA1B07" w:rsidRDefault="008C2AB2" w:rsidP="0059092B">
      <w:pPr>
        <w:jc w:val="right"/>
        <w:rPr>
          <w:rFonts w:ascii="Times New Roman" w:hAnsi="Times New Roman"/>
          <w:sz w:val="24"/>
          <w:szCs w:val="24"/>
        </w:rPr>
      </w:pPr>
    </w:p>
    <w:p w:rsidR="008C2AB2" w:rsidRPr="00EA1B07" w:rsidRDefault="008C2AB2" w:rsidP="0059092B">
      <w:pPr>
        <w:jc w:val="right"/>
        <w:rPr>
          <w:rFonts w:ascii="Times New Roman" w:hAnsi="Times New Roman"/>
          <w:sz w:val="24"/>
          <w:szCs w:val="24"/>
        </w:rPr>
      </w:pPr>
    </w:p>
    <w:p w:rsidR="008C2AB2" w:rsidRPr="00EA1B07" w:rsidRDefault="008C2AB2" w:rsidP="0059092B">
      <w:pPr>
        <w:jc w:val="right"/>
        <w:rPr>
          <w:rFonts w:ascii="Times New Roman" w:hAnsi="Times New Roman"/>
          <w:sz w:val="24"/>
          <w:szCs w:val="24"/>
        </w:rPr>
      </w:pPr>
    </w:p>
    <w:p w:rsidR="00F60016" w:rsidRPr="00EA1B07" w:rsidRDefault="00F60016" w:rsidP="0059092B">
      <w:pPr>
        <w:jc w:val="right"/>
        <w:rPr>
          <w:rFonts w:ascii="Times New Roman" w:hAnsi="Times New Roman"/>
          <w:sz w:val="24"/>
          <w:szCs w:val="24"/>
        </w:rPr>
      </w:pPr>
    </w:p>
    <w:p w:rsidR="00F60016" w:rsidRPr="00EA1B07" w:rsidRDefault="00F60016" w:rsidP="0059092B">
      <w:pPr>
        <w:jc w:val="right"/>
        <w:rPr>
          <w:rFonts w:ascii="Times New Roman" w:hAnsi="Times New Roman"/>
          <w:sz w:val="24"/>
          <w:szCs w:val="24"/>
        </w:rPr>
      </w:pPr>
    </w:p>
    <w:p w:rsidR="00F60016" w:rsidRPr="00EA1B07" w:rsidRDefault="00F60016" w:rsidP="0059092B">
      <w:pPr>
        <w:jc w:val="right"/>
        <w:rPr>
          <w:rFonts w:ascii="Times New Roman" w:hAnsi="Times New Roman"/>
          <w:sz w:val="24"/>
          <w:szCs w:val="24"/>
        </w:rPr>
      </w:pPr>
    </w:p>
    <w:p w:rsidR="00F60016" w:rsidRPr="00EA1B07" w:rsidRDefault="00F60016" w:rsidP="0059092B">
      <w:pPr>
        <w:jc w:val="right"/>
        <w:rPr>
          <w:rFonts w:ascii="Times New Roman" w:hAnsi="Times New Roman"/>
          <w:sz w:val="24"/>
          <w:szCs w:val="24"/>
        </w:rPr>
      </w:pPr>
    </w:p>
    <w:p w:rsidR="008C2AB2" w:rsidRPr="00EA1B07" w:rsidRDefault="008C2AB2" w:rsidP="0059092B">
      <w:pPr>
        <w:jc w:val="right"/>
        <w:rPr>
          <w:rFonts w:ascii="Times New Roman" w:hAnsi="Times New Roman"/>
          <w:sz w:val="24"/>
          <w:szCs w:val="24"/>
        </w:rPr>
      </w:pPr>
    </w:p>
    <w:p w:rsidR="008C2AB2" w:rsidRDefault="008C2AB2" w:rsidP="0059092B">
      <w:pPr>
        <w:jc w:val="right"/>
        <w:rPr>
          <w:rFonts w:ascii="Times New Roman" w:hAnsi="Times New Roman"/>
          <w:sz w:val="24"/>
          <w:szCs w:val="24"/>
        </w:rPr>
      </w:pPr>
    </w:p>
    <w:p w:rsidR="00EA1B07" w:rsidRDefault="00EA1B07" w:rsidP="0059092B">
      <w:pPr>
        <w:jc w:val="right"/>
        <w:rPr>
          <w:rFonts w:ascii="Times New Roman" w:hAnsi="Times New Roman"/>
          <w:sz w:val="24"/>
          <w:szCs w:val="24"/>
        </w:rPr>
      </w:pPr>
    </w:p>
    <w:p w:rsidR="00EA1B07" w:rsidRDefault="00EA1B07" w:rsidP="0059092B">
      <w:pPr>
        <w:jc w:val="right"/>
        <w:rPr>
          <w:rFonts w:ascii="Times New Roman" w:hAnsi="Times New Roman"/>
          <w:sz w:val="24"/>
          <w:szCs w:val="24"/>
        </w:rPr>
      </w:pPr>
    </w:p>
    <w:p w:rsidR="00EA1B07" w:rsidRDefault="00EA1B07" w:rsidP="0059092B">
      <w:pPr>
        <w:jc w:val="right"/>
        <w:rPr>
          <w:rFonts w:ascii="Times New Roman" w:hAnsi="Times New Roman"/>
          <w:sz w:val="24"/>
          <w:szCs w:val="24"/>
        </w:rPr>
      </w:pPr>
    </w:p>
    <w:p w:rsidR="00EA1B07" w:rsidRDefault="00EA1B07" w:rsidP="0059092B">
      <w:pPr>
        <w:jc w:val="right"/>
        <w:rPr>
          <w:rFonts w:ascii="Times New Roman" w:hAnsi="Times New Roman"/>
          <w:sz w:val="24"/>
          <w:szCs w:val="24"/>
        </w:rPr>
      </w:pPr>
    </w:p>
    <w:p w:rsidR="00EA1B07" w:rsidRDefault="00EA1B07" w:rsidP="0059092B">
      <w:pPr>
        <w:jc w:val="right"/>
        <w:rPr>
          <w:rFonts w:ascii="Times New Roman" w:hAnsi="Times New Roman"/>
          <w:sz w:val="24"/>
          <w:szCs w:val="24"/>
        </w:rPr>
      </w:pPr>
    </w:p>
    <w:p w:rsidR="00EA1B07" w:rsidRDefault="00EA1B07" w:rsidP="0059092B">
      <w:pPr>
        <w:jc w:val="right"/>
        <w:rPr>
          <w:rFonts w:ascii="Times New Roman" w:hAnsi="Times New Roman"/>
          <w:sz w:val="24"/>
          <w:szCs w:val="24"/>
        </w:rPr>
      </w:pPr>
    </w:p>
    <w:p w:rsidR="00EA1B07" w:rsidRDefault="00EA1B07" w:rsidP="0059092B">
      <w:pPr>
        <w:jc w:val="right"/>
        <w:rPr>
          <w:rFonts w:ascii="Times New Roman" w:hAnsi="Times New Roman"/>
          <w:sz w:val="24"/>
          <w:szCs w:val="24"/>
        </w:rPr>
      </w:pPr>
    </w:p>
    <w:p w:rsidR="00EA1B07" w:rsidRDefault="00EA1B07" w:rsidP="0059092B">
      <w:pPr>
        <w:jc w:val="right"/>
        <w:rPr>
          <w:rFonts w:ascii="Times New Roman" w:hAnsi="Times New Roman"/>
          <w:sz w:val="24"/>
          <w:szCs w:val="24"/>
        </w:rPr>
      </w:pPr>
    </w:p>
    <w:p w:rsidR="00EA1B07" w:rsidRDefault="00EA1B07" w:rsidP="0059092B">
      <w:pPr>
        <w:jc w:val="right"/>
        <w:rPr>
          <w:rFonts w:ascii="Times New Roman" w:hAnsi="Times New Roman"/>
          <w:sz w:val="24"/>
          <w:szCs w:val="24"/>
        </w:rPr>
      </w:pPr>
    </w:p>
    <w:p w:rsidR="00EA1B07" w:rsidRDefault="00EA1B07" w:rsidP="0059092B">
      <w:pPr>
        <w:jc w:val="right"/>
        <w:rPr>
          <w:rFonts w:ascii="Times New Roman" w:hAnsi="Times New Roman"/>
          <w:sz w:val="24"/>
          <w:szCs w:val="24"/>
        </w:rPr>
      </w:pPr>
    </w:p>
    <w:p w:rsidR="00EA1B07" w:rsidRDefault="00EA1B07" w:rsidP="0059092B">
      <w:pPr>
        <w:jc w:val="right"/>
        <w:rPr>
          <w:rFonts w:ascii="Times New Roman" w:hAnsi="Times New Roman"/>
          <w:sz w:val="24"/>
          <w:szCs w:val="24"/>
        </w:rPr>
      </w:pPr>
    </w:p>
    <w:p w:rsidR="00EA1B07" w:rsidRDefault="00EA1B07" w:rsidP="0059092B">
      <w:pPr>
        <w:jc w:val="right"/>
        <w:rPr>
          <w:rFonts w:ascii="Times New Roman" w:hAnsi="Times New Roman"/>
          <w:sz w:val="24"/>
          <w:szCs w:val="24"/>
        </w:rPr>
      </w:pPr>
    </w:p>
    <w:p w:rsidR="00EA1B07" w:rsidRDefault="00EA1B07" w:rsidP="0059092B">
      <w:pPr>
        <w:jc w:val="right"/>
        <w:rPr>
          <w:rFonts w:ascii="Times New Roman" w:hAnsi="Times New Roman"/>
          <w:sz w:val="24"/>
          <w:szCs w:val="24"/>
        </w:rPr>
      </w:pPr>
    </w:p>
    <w:p w:rsidR="00EA1B07" w:rsidRDefault="00EA1B07" w:rsidP="0059092B">
      <w:pPr>
        <w:jc w:val="right"/>
        <w:rPr>
          <w:rFonts w:ascii="Times New Roman" w:hAnsi="Times New Roman"/>
          <w:sz w:val="24"/>
          <w:szCs w:val="24"/>
        </w:rPr>
      </w:pPr>
    </w:p>
    <w:p w:rsidR="00EA1B07" w:rsidRDefault="00EA1B07" w:rsidP="0059092B">
      <w:pPr>
        <w:jc w:val="right"/>
        <w:rPr>
          <w:rFonts w:ascii="Times New Roman" w:hAnsi="Times New Roman"/>
          <w:sz w:val="24"/>
          <w:szCs w:val="24"/>
        </w:rPr>
      </w:pPr>
    </w:p>
    <w:p w:rsidR="00EA1B07" w:rsidRDefault="00EA1B07" w:rsidP="0059092B">
      <w:pPr>
        <w:jc w:val="right"/>
        <w:rPr>
          <w:rFonts w:ascii="Times New Roman" w:hAnsi="Times New Roman"/>
          <w:sz w:val="24"/>
          <w:szCs w:val="24"/>
        </w:rPr>
      </w:pPr>
    </w:p>
    <w:p w:rsidR="00EA1B07" w:rsidRDefault="00EA1B07" w:rsidP="0059092B">
      <w:pPr>
        <w:jc w:val="right"/>
        <w:rPr>
          <w:rFonts w:ascii="Times New Roman" w:hAnsi="Times New Roman"/>
          <w:sz w:val="24"/>
          <w:szCs w:val="24"/>
        </w:rPr>
      </w:pPr>
    </w:p>
    <w:p w:rsidR="00EA1B07" w:rsidRPr="00EA1B07" w:rsidRDefault="00EA1B07" w:rsidP="0059092B">
      <w:pPr>
        <w:jc w:val="right"/>
        <w:rPr>
          <w:rFonts w:ascii="Times New Roman" w:hAnsi="Times New Roman"/>
          <w:sz w:val="24"/>
          <w:szCs w:val="24"/>
        </w:rPr>
      </w:pPr>
    </w:p>
    <w:p w:rsidR="008C2AB2" w:rsidRDefault="008C2AB2" w:rsidP="0059092B">
      <w:pPr>
        <w:jc w:val="right"/>
        <w:rPr>
          <w:rFonts w:ascii="Times New Roman" w:hAnsi="Times New Roman"/>
          <w:sz w:val="24"/>
          <w:szCs w:val="24"/>
        </w:rPr>
      </w:pPr>
    </w:p>
    <w:p w:rsidR="00EA1B07" w:rsidRPr="00EA1B07" w:rsidRDefault="00EA1B07" w:rsidP="0059092B">
      <w:pPr>
        <w:jc w:val="right"/>
        <w:rPr>
          <w:rFonts w:ascii="Times New Roman" w:hAnsi="Times New Roman"/>
          <w:sz w:val="24"/>
          <w:szCs w:val="24"/>
        </w:rPr>
      </w:pPr>
    </w:p>
    <w:p w:rsidR="0059092B" w:rsidRPr="00EA1B07" w:rsidRDefault="0059092B" w:rsidP="0059092B">
      <w:pPr>
        <w:jc w:val="right"/>
        <w:rPr>
          <w:rFonts w:ascii="Times New Roman" w:hAnsi="Times New Roman"/>
          <w:sz w:val="24"/>
          <w:szCs w:val="24"/>
        </w:rPr>
      </w:pPr>
      <w:r w:rsidRPr="00EA1B07">
        <w:rPr>
          <w:rFonts w:ascii="Times New Roman" w:hAnsi="Times New Roman"/>
          <w:sz w:val="24"/>
          <w:szCs w:val="24"/>
        </w:rPr>
        <w:lastRenderedPageBreak/>
        <w:t>Приложение №2</w:t>
      </w:r>
    </w:p>
    <w:p w:rsidR="0059092B" w:rsidRPr="00EA1B07" w:rsidRDefault="00C56B7B" w:rsidP="0059092B">
      <w:pPr>
        <w:jc w:val="right"/>
        <w:rPr>
          <w:rFonts w:ascii="Times New Roman" w:hAnsi="Times New Roman"/>
          <w:sz w:val="24"/>
          <w:szCs w:val="24"/>
        </w:rPr>
      </w:pPr>
      <w:proofErr w:type="gramStart"/>
      <w:r w:rsidRPr="00EA1B07">
        <w:rPr>
          <w:rFonts w:ascii="Times New Roman" w:hAnsi="Times New Roman"/>
          <w:sz w:val="24"/>
          <w:szCs w:val="24"/>
        </w:rPr>
        <w:t>Утверждена</w:t>
      </w:r>
      <w:proofErr w:type="gramEnd"/>
      <w:r w:rsidR="0059092B" w:rsidRPr="00EA1B07">
        <w:rPr>
          <w:rFonts w:ascii="Times New Roman" w:hAnsi="Times New Roman"/>
          <w:sz w:val="24"/>
          <w:szCs w:val="24"/>
        </w:rPr>
        <w:t xml:space="preserve"> постановлением Администрации </w:t>
      </w:r>
    </w:p>
    <w:p w:rsidR="0059092B" w:rsidRPr="00EA1B07" w:rsidRDefault="0059092B" w:rsidP="0059092B">
      <w:pPr>
        <w:jc w:val="right"/>
        <w:rPr>
          <w:rFonts w:ascii="Times New Roman" w:hAnsi="Times New Roman"/>
          <w:sz w:val="24"/>
          <w:szCs w:val="24"/>
        </w:rPr>
      </w:pPr>
      <w:r w:rsidRPr="00EA1B07">
        <w:rPr>
          <w:rFonts w:ascii="Times New Roman" w:hAnsi="Times New Roman"/>
          <w:sz w:val="24"/>
          <w:szCs w:val="24"/>
        </w:rPr>
        <w:t xml:space="preserve">Среднеканского городского округа </w:t>
      </w:r>
    </w:p>
    <w:p w:rsidR="0059092B" w:rsidRPr="00EA1B07" w:rsidRDefault="0059092B" w:rsidP="0059092B">
      <w:pPr>
        <w:jc w:val="right"/>
        <w:rPr>
          <w:rFonts w:ascii="Times New Roman" w:hAnsi="Times New Roman"/>
          <w:sz w:val="24"/>
          <w:szCs w:val="24"/>
        </w:rPr>
      </w:pPr>
      <w:r w:rsidRPr="00EA1B07">
        <w:rPr>
          <w:rFonts w:ascii="Times New Roman" w:hAnsi="Times New Roman"/>
          <w:sz w:val="24"/>
          <w:szCs w:val="24"/>
        </w:rPr>
        <w:t>от _____________  № _____</w:t>
      </w:r>
    </w:p>
    <w:p w:rsidR="0059092B" w:rsidRPr="00EA1B07" w:rsidRDefault="0059092B" w:rsidP="0059092B">
      <w:pPr>
        <w:rPr>
          <w:rFonts w:ascii="Times New Roman" w:hAnsi="Times New Roman"/>
          <w:sz w:val="24"/>
          <w:szCs w:val="24"/>
        </w:rPr>
      </w:pPr>
    </w:p>
    <w:p w:rsidR="0059092B" w:rsidRPr="00EA1B07" w:rsidRDefault="0059092B" w:rsidP="0059092B">
      <w:pPr>
        <w:pStyle w:val="ConsPlusTitle"/>
        <w:jc w:val="center"/>
        <w:rPr>
          <w:rFonts w:ascii="Times New Roman" w:hAnsi="Times New Roman" w:cs="Times New Roman"/>
          <w:sz w:val="24"/>
          <w:szCs w:val="24"/>
        </w:rPr>
      </w:pPr>
      <w:r w:rsidRPr="00EA1B07">
        <w:rPr>
          <w:rFonts w:ascii="Times New Roman" w:hAnsi="Times New Roman" w:cs="Times New Roman"/>
          <w:sz w:val="24"/>
          <w:szCs w:val="24"/>
        </w:rPr>
        <w:t>ФОРМА ТИПОВОГО СОГЛАШЕНИЯ</w:t>
      </w:r>
    </w:p>
    <w:p w:rsidR="0059092B" w:rsidRPr="00EA1B07" w:rsidRDefault="0059092B" w:rsidP="0059092B">
      <w:pPr>
        <w:pStyle w:val="ConsPlusTitle"/>
        <w:jc w:val="center"/>
        <w:rPr>
          <w:rFonts w:ascii="Times New Roman" w:hAnsi="Times New Roman" w:cs="Times New Roman"/>
          <w:sz w:val="24"/>
          <w:szCs w:val="24"/>
        </w:rPr>
      </w:pPr>
      <w:r w:rsidRPr="00EA1B07">
        <w:rPr>
          <w:rFonts w:ascii="Times New Roman" w:hAnsi="Times New Roman" w:cs="Times New Roman"/>
          <w:sz w:val="24"/>
          <w:szCs w:val="24"/>
        </w:rPr>
        <w:t xml:space="preserve">о взаимодействии между </w:t>
      </w:r>
      <w:r w:rsidR="000D6DA8" w:rsidRPr="00EA1B07">
        <w:rPr>
          <w:rFonts w:ascii="Times New Roman" w:hAnsi="Times New Roman" w:cs="Times New Roman"/>
          <w:sz w:val="24"/>
          <w:szCs w:val="24"/>
        </w:rPr>
        <w:t xml:space="preserve">Администрацией Среднеканского городского округа </w:t>
      </w:r>
      <w:r w:rsidRPr="00EA1B07">
        <w:rPr>
          <w:rFonts w:ascii="Times New Roman" w:hAnsi="Times New Roman" w:cs="Times New Roman"/>
          <w:sz w:val="24"/>
          <w:szCs w:val="24"/>
        </w:rPr>
        <w:t>и организациями, представляющими интересы</w:t>
      </w:r>
    </w:p>
    <w:p w:rsidR="0059092B" w:rsidRPr="00EA1B07" w:rsidRDefault="0059092B" w:rsidP="0059092B">
      <w:pPr>
        <w:pStyle w:val="ConsPlusTitle"/>
        <w:jc w:val="center"/>
        <w:rPr>
          <w:rFonts w:ascii="Times New Roman" w:hAnsi="Times New Roman" w:cs="Times New Roman"/>
          <w:sz w:val="24"/>
          <w:szCs w:val="24"/>
        </w:rPr>
      </w:pPr>
      <w:r w:rsidRPr="00EA1B07">
        <w:rPr>
          <w:rFonts w:ascii="Times New Roman" w:hAnsi="Times New Roman" w:cs="Times New Roman"/>
          <w:sz w:val="24"/>
          <w:szCs w:val="24"/>
        </w:rPr>
        <w:t>предпринимательского сообщества, при проведении оценки</w:t>
      </w:r>
    </w:p>
    <w:p w:rsidR="0059092B" w:rsidRPr="00EA1B07" w:rsidRDefault="0059092B" w:rsidP="000D6DA8">
      <w:pPr>
        <w:pStyle w:val="ConsPlusTitle"/>
        <w:jc w:val="center"/>
        <w:rPr>
          <w:rFonts w:ascii="Times New Roman" w:hAnsi="Times New Roman" w:cs="Times New Roman"/>
          <w:sz w:val="24"/>
          <w:szCs w:val="24"/>
        </w:rPr>
      </w:pPr>
      <w:r w:rsidRPr="00EA1B07">
        <w:rPr>
          <w:rFonts w:ascii="Times New Roman" w:hAnsi="Times New Roman" w:cs="Times New Roman"/>
          <w:sz w:val="24"/>
          <w:szCs w:val="24"/>
        </w:rPr>
        <w:t xml:space="preserve">регулирующего воздействия проектов </w:t>
      </w:r>
      <w:r w:rsidR="00AB4356" w:rsidRPr="00EA1B07">
        <w:rPr>
          <w:rFonts w:ascii="Times New Roman" w:hAnsi="Times New Roman" w:cs="Times New Roman"/>
          <w:sz w:val="24"/>
          <w:szCs w:val="24"/>
        </w:rPr>
        <w:t xml:space="preserve">муниципальных </w:t>
      </w:r>
      <w:r w:rsidRPr="00EA1B07">
        <w:rPr>
          <w:rFonts w:ascii="Times New Roman" w:hAnsi="Times New Roman" w:cs="Times New Roman"/>
          <w:sz w:val="24"/>
          <w:szCs w:val="24"/>
        </w:rPr>
        <w:t>нормативных правовых</w:t>
      </w:r>
      <w:r w:rsidR="00AB4356" w:rsidRPr="00EA1B07">
        <w:rPr>
          <w:rFonts w:ascii="Times New Roman" w:hAnsi="Times New Roman" w:cs="Times New Roman"/>
          <w:sz w:val="24"/>
          <w:szCs w:val="24"/>
        </w:rPr>
        <w:t xml:space="preserve"> </w:t>
      </w:r>
      <w:r w:rsidRPr="00EA1B07">
        <w:rPr>
          <w:rFonts w:ascii="Times New Roman" w:hAnsi="Times New Roman" w:cs="Times New Roman"/>
          <w:sz w:val="24"/>
          <w:szCs w:val="24"/>
        </w:rPr>
        <w:t>актов и</w:t>
      </w:r>
      <w:r w:rsidR="00AB4356" w:rsidRPr="00EA1B07">
        <w:rPr>
          <w:rFonts w:ascii="Times New Roman" w:hAnsi="Times New Roman" w:cs="Times New Roman"/>
          <w:sz w:val="24"/>
          <w:szCs w:val="24"/>
        </w:rPr>
        <w:t xml:space="preserve"> </w:t>
      </w:r>
      <w:r w:rsidRPr="00EA1B07">
        <w:rPr>
          <w:rFonts w:ascii="Times New Roman" w:hAnsi="Times New Roman" w:cs="Times New Roman"/>
          <w:sz w:val="24"/>
          <w:szCs w:val="24"/>
        </w:rPr>
        <w:t>экспертизы действующих</w:t>
      </w:r>
      <w:r w:rsidR="00AB4356" w:rsidRPr="00EA1B07">
        <w:rPr>
          <w:rFonts w:ascii="Times New Roman" w:hAnsi="Times New Roman" w:cs="Times New Roman"/>
          <w:sz w:val="24"/>
          <w:szCs w:val="24"/>
        </w:rPr>
        <w:t xml:space="preserve"> муниципальных</w:t>
      </w:r>
      <w:r w:rsidRPr="00EA1B07">
        <w:rPr>
          <w:rFonts w:ascii="Times New Roman" w:hAnsi="Times New Roman" w:cs="Times New Roman"/>
          <w:sz w:val="24"/>
          <w:szCs w:val="24"/>
        </w:rPr>
        <w:t xml:space="preserve"> нормативных правовых актов</w:t>
      </w:r>
      <w:r w:rsidR="00AB4356" w:rsidRPr="00EA1B07">
        <w:rPr>
          <w:rFonts w:ascii="Times New Roman" w:hAnsi="Times New Roman" w:cs="Times New Roman"/>
          <w:sz w:val="24"/>
          <w:szCs w:val="24"/>
        </w:rPr>
        <w:t xml:space="preserve"> </w:t>
      </w:r>
      <w:r w:rsidRPr="00EA1B07">
        <w:rPr>
          <w:rFonts w:ascii="Times New Roman" w:hAnsi="Times New Roman" w:cs="Times New Roman"/>
          <w:sz w:val="24"/>
          <w:szCs w:val="24"/>
        </w:rPr>
        <w:t xml:space="preserve">муниципального образования </w:t>
      </w:r>
      <w:r w:rsidR="000D6DA8" w:rsidRPr="00EA1B07">
        <w:rPr>
          <w:rFonts w:ascii="Times New Roman" w:hAnsi="Times New Roman" w:cs="Times New Roman"/>
          <w:sz w:val="24"/>
          <w:szCs w:val="24"/>
        </w:rPr>
        <w:t>«Среднеканский городской округ»</w:t>
      </w:r>
    </w:p>
    <w:p w:rsidR="000D6DA8" w:rsidRPr="00EA1B07" w:rsidRDefault="000D6DA8" w:rsidP="000D6DA8">
      <w:pPr>
        <w:pStyle w:val="ConsPlusTitle"/>
        <w:jc w:val="center"/>
        <w:rPr>
          <w:rFonts w:ascii="Times New Roman" w:hAnsi="Times New Roman" w:cs="Times New Roman"/>
          <w:sz w:val="24"/>
          <w:szCs w:val="24"/>
        </w:rPr>
      </w:pPr>
    </w:p>
    <w:p w:rsidR="0059092B" w:rsidRPr="00EA1B07" w:rsidRDefault="000D6DA8" w:rsidP="0059092B">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t>№</w:t>
      </w:r>
      <w:r w:rsidR="0059092B" w:rsidRPr="00EA1B07">
        <w:rPr>
          <w:rFonts w:ascii="Times New Roman" w:hAnsi="Times New Roman" w:cs="Times New Roman"/>
          <w:sz w:val="24"/>
          <w:szCs w:val="24"/>
        </w:rPr>
        <w:t xml:space="preserve"> _____ от "___" ___________ 20___ г.</w:t>
      </w:r>
    </w:p>
    <w:p w:rsidR="0059092B" w:rsidRPr="00EA1B07" w:rsidRDefault="0059092B" w:rsidP="0059092B">
      <w:pPr>
        <w:pStyle w:val="ConsPlusNormal"/>
        <w:ind w:firstLine="540"/>
        <w:jc w:val="both"/>
        <w:rPr>
          <w:rFonts w:ascii="Times New Roman" w:hAnsi="Times New Roman" w:cs="Times New Roman"/>
          <w:sz w:val="24"/>
          <w:szCs w:val="24"/>
        </w:rPr>
      </w:pPr>
    </w:p>
    <w:p w:rsidR="0059092B" w:rsidRPr="00EA1B07" w:rsidRDefault="000D6DA8" w:rsidP="0059092B">
      <w:pPr>
        <w:pStyle w:val="ConsPlusNormal"/>
        <w:ind w:firstLine="540"/>
        <w:jc w:val="both"/>
        <w:rPr>
          <w:rFonts w:ascii="Times New Roman" w:hAnsi="Times New Roman" w:cs="Times New Roman"/>
          <w:sz w:val="24"/>
          <w:szCs w:val="24"/>
        </w:rPr>
      </w:pPr>
      <w:proofErr w:type="gramStart"/>
      <w:r w:rsidRPr="00EA1B07">
        <w:rPr>
          <w:rFonts w:ascii="Times New Roman" w:hAnsi="Times New Roman" w:cs="Times New Roman"/>
          <w:sz w:val="24"/>
          <w:szCs w:val="24"/>
        </w:rPr>
        <w:t>Администрация Среднеканского городского округа</w:t>
      </w:r>
      <w:r w:rsidR="0059092B" w:rsidRPr="00EA1B07">
        <w:rPr>
          <w:rFonts w:ascii="Times New Roman" w:hAnsi="Times New Roman" w:cs="Times New Roman"/>
          <w:sz w:val="24"/>
          <w:szCs w:val="24"/>
        </w:rPr>
        <w:t xml:space="preserve">, в лице </w:t>
      </w:r>
      <w:r w:rsidRPr="00EA1B07">
        <w:rPr>
          <w:rFonts w:ascii="Times New Roman" w:hAnsi="Times New Roman" w:cs="Times New Roman"/>
          <w:sz w:val="24"/>
          <w:szCs w:val="24"/>
        </w:rPr>
        <w:t>Главы Администрации Среднеканского городского округа ______________</w:t>
      </w:r>
      <w:r w:rsidR="0059092B" w:rsidRPr="00EA1B07">
        <w:rPr>
          <w:rFonts w:ascii="Times New Roman" w:hAnsi="Times New Roman" w:cs="Times New Roman"/>
          <w:sz w:val="24"/>
          <w:szCs w:val="24"/>
        </w:rPr>
        <w:t xml:space="preserve">, действующего на основании Устава муниципального образования </w:t>
      </w:r>
      <w:r w:rsidRPr="00EA1B07">
        <w:rPr>
          <w:rFonts w:ascii="Times New Roman" w:hAnsi="Times New Roman" w:cs="Times New Roman"/>
          <w:sz w:val="24"/>
          <w:szCs w:val="24"/>
        </w:rPr>
        <w:t>«Среднеканский городской округ»</w:t>
      </w:r>
      <w:r w:rsidR="0059092B" w:rsidRPr="00EA1B07">
        <w:rPr>
          <w:rFonts w:ascii="Times New Roman" w:hAnsi="Times New Roman" w:cs="Times New Roman"/>
          <w:sz w:val="24"/>
          <w:szCs w:val="24"/>
        </w:rPr>
        <w:t xml:space="preserve">, именуемая в дальнейшем </w:t>
      </w:r>
      <w:r w:rsidRPr="00EA1B07">
        <w:rPr>
          <w:rFonts w:ascii="Times New Roman" w:hAnsi="Times New Roman" w:cs="Times New Roman"/>
          <w:sz w:val="24"/>
          <w:szCs w:val="24"/>
        </w:rPr>
        <w:t>«</w:t>
      </w:r>
      <w:r w:rsidR="00FD09B3" w:rsidRPr="00EA1B07">
        <w:rPr>
          <w:rFonts w:ascii="Times New Roman" w:hAnsi="Times New Roman" w:cs="Times New Roman"/>
          <w:sz w:val="24"/>
          <w:szCs w:val="24"/>
        </w:rPr>
        <w:t>Администрация</w:t>
      </w:r>
      <w:r w:rsidRPr="00EA1B07">
        <w:rPr>
          <w:rFonts w:ascii="Times New Roman" w:hAnsi="Times New Roman" w:cs="Times New Roman"/>
          <w:sz w:val="24"/>
          <w:szCs w:val="24"/>
        </w:rPr>
        <w:t>»</w:t>
      </w:r>
      <w:r w:rsidR="0059092B" w:rsidRPr="00EA1B07">
        <w:rPr>
          <w:rFonts w:ascii="Times New Roman" w:hAnsi="Times New Roman" w:cs="Times New Roman"/>
          <w:sz w:val="24"/>
          <w:szCs w:val="24"/>
        </w:rPr>
        <w:t>, с одной стороны, и _______________________, в лице ________________________, действующего на основании __________________</w:t>
      </w:r>
      <w:r w:rsidR="00FD09B3" w:rsidRPr="00EA1B07">
        <w:rPr>
          <w:rFonts w:ascii="Times New Roman" w:hAnsi="Times New Roman" w:cs="Times New Roman"/>
          <w:sz w:val="24"/>
          <w:szCs w:val="24"/>
        </w:rPr>
        <w:t>______, именуемый в дальнейшем «Организация»</w:t>
      </w:r>
      <w:r w:rsidR="0059092B" w:rsidRPr="00EA1B07">
        <w:rPr>
          <w:rFonts w:ascii="Times New Roman" w:hAnsi="Times New Roman" w:cs="Times New Roman"/>
          <w:sz w:val="24"/>
          <w:szCs w:val="24"/>
        </w:rPr>
        <w:t>, с друго</w:t>
      </w:r>
      <w:r w:rsidR="00FD09B3" w:rsidRPr="00EA1B07">
        <w:rPr>
          <w:rFonts w:ascii="Times New Roman" w:hAnsi="Times New Roman" w:cs="Times New Roman"/>
          <w:sz w:val="24"/>
          <w:szCs w:val="24"/>
        </w:rPr>
        <w:t>й стороны, именуемые совместно «</w:t>
      </w:r>
      <w:r w:rsidR="0059092B" w:rsidRPr="00EA1B07">
        <w:rPr>
          <w:rFonts w:ascii="Times New Roman" w:hAnsi="Times New Roman" w:cs="Times New Roman"/>
          <w:sz w:val="24"/>
          <w:szCs w:val="24"/>
        </w:rPr>
        <w:t>Стороны</w:t>
      </w:r>
      <w:r w:rsidR="00FD09B3" w:rsidRPr="00EA1B07">
        <w:rPr>
          <w:rFonts w:ascii="Times New Roman" w:hAnsi="Times New Roman" w:cs="Times New Roman"/>
          <w:sz w:val="24"/>
          <w:szCs w:val="24"/>
        </w:rPr>
        <w:t>»</w:t>
      </w:r>
      <w:r w:rsidR="0059092B" w:rsidRPr="00EA1B07">
        <w:rPr>
          <w:rFonts w:ascii="Times New Roman" w:hAnsi="Times New Roman" w:cs="Times New Roman"/>
          <w:sz w:val="24"/>
          <w:szCs w:val="24"/>
        </w:rPr>
        <w:t>, в целях повышения эффективности проводимой оценки регулирующего воздействия (далее - ОРВ) проектов нормативных правовых актов (далее - проекты актов</w:t>
      </w:r>
      <w:proofErr w:type="gramEnd"/>
      <w:r w:rsidR="0059092B" w:rsidRPr="00EA1B07">
        <w:rPr>
          <w:rFonts w:ascii="Times New Roman" w:hAnsi="Times New Roman" w:cs="Times New Roman"/>
          <w:sz w:val="24"/>
          <w:szCs w:val="24"/>
        </w:rPr>
        <w:t>) и экспертизы действующих нормативных правовых актов (далее - экспертиза актов), заключили настоящее Соглашение о нижеследующем:</w:t>
      </w:r>
    </w:p>
    <w:p w:rsidR="0059092B" w:rsidRPr="00EA1B07" w:rsidRDefault="0059092B" w:rsidP="0059092B">
      <w:pPr>
        <w:pStyle w:val="ConsPlusNormal"/>
        <w:ind w:firstLine="540"/>
        <w:jc w:val="both"/>
        <w:rPr>
          <w:rFonts w:ascii="Times New Roman" w:hAnsi="Times New Roman" w:cs="Times New Roman"/>
          <w:sz w:val="24"/>
          <w:szCs w:val="24"/>
        </w:rPr>
      </w:pPr>
    </w:p>
    <w:p w:rsidR="0059092B" w:rsidRPr="00EA1B07" w:rsidRDefault="0059092B" w:rsidP="0059092B">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t>1. Предмет Соглашения</w:t>
      </w:r>
    </w:p>
    <w:p w:rsidR="0059092B" w:rsidRPr="00EA1B07" w:rsidRDefault="0059092B" w:rsidP="0059092B">
      <w:pPr>
        <w:pStyle w:val="ConsPlusNormal"/>
        <w:ind w:firstLine="540"/>
        <w:jc w:val="both"/>
        <w:rPr>
          <w:rFonts w:ascii="Times New Roman" w:hAnsi="Times New Roman" w:cs="Times New Roman"/>
          <w:sz w:val="24"/>
          <w:szCs w:val="24"/>
        </w:rPr>
      </w:pPr>
    </w:p>
    <w:p w:rsidR="0059092B" w:rsidRPr="00EA1B07" w:rsidRDefault="0059092B" w:rsidP="0059092B">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t xml:space="preserve">Предметом настоящего Соглашения является взаимодействие Сторон в </w:t>
      </w:r>
      <w:proofErr w:type="gramStart"/>
      <w:r w:rsidRPr="00EA1B07">
        <w:rPr>
          <w:rFonts w:ascii="Times New Roman" w:hAnsi="Times New Roman" w:cs="Times New Roman"/>
          <w:sz w:val="24"/>
          <w:szCs w:val="24"/>
        </w:rPr>
        <w:t>целях</w:t>
      </w:r>
      <w:proofErr w:type="gramEnd"/>
      <w:r w:rsidRPr="00EA1B07">
        <w:rPr>
          <w:rFonts w:ascii="Times New Roman" w:hAnsi="Times New Roman" w:cs="Times New Roman"/>
          <w:sz w:val="24"/>
          <w:szCs w:val="24"/>
        </w:rPr>
        <w:t xml:space="preserve"> обеспечения информационно-аналитической поддержки и проведения ОРВ проектов актов и экспертизы актов.</w:t>
      </w:r>
    </w:p>
    <w:p w:rsidR="0059092B" w:rsidRPr="00EA1B07" w:rsidRDefault="0059092B" w:rsidP="0059092B">
      <w:pPr>
        <w:pStyle w:val="ConsPlusNormal"/>
        <w:ind w:firstLine="540"/>
        <w:jc w:val="both"/>
        <w:rPr>
          <w:rFonts w:ascii="Times New Roman" w:hAnsi="Times New Roman" w:cs="Times New Roman"/>
          <w:sz w:val="24"/>
          <w:szCs w:val="24"/>
        </w:rPr>
      </w:pPr>
    </w:p>
    <w:p w:rsidR="0059092B" w:rsidRPr="00EA1B07" w:rsidRDefault="0059092B" w:rsidP="0059092B">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t>2. Обязанности Сторон</w:t>
      </w:r>
    </w:p>
    <w:p w:rsidR="0059092B" w:rsidRPr="00EA1B07" w:rsidRDefault="0059092B" w:rsidP="0059092B">
      <w:pPr>
        <w:pStyle w:val="ConsPlusNormal"/>
        <w:ind w:firstLine="540"/>
        <w:jc w:val="both"/>
        <w:rPr>
          <w:rFonts w:ascii="Times New Roman" w:hAnsi="Times New Roman" w:cs="Times New Roman"/>
          <w:sz w:val="24"/>
          <w:szCs w:val="24"/>
        </w:rPr>
      </w:pPr>
    </w:p>
    <w:p w:rsidR="0059092B" w:rsidRPr="00EA1B07" w:rsidRDefault="0059092B" w:rsidP="0059092B">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t xml:space="preserve">2.1. </w:t>
      </w:r>
      <w:r w:rsidR="000D6DA8" w:rsidRPr="00EA1B07">
        <w:rPr>
          <w:rFonts w:ascii="Times New Roman" w:hAnsi="Times New Roman" w:cs="Times New Roman"/>
          <w:sz w:val="24"/>
          <w:szCs w:val="24"/>
        </w:rPr>
        <w:t>Администрация</w:t>
      </w:r>
      <w:r w:rsidRPr="00EA1B07">
        <w:rPr>
          <w:rFonts w:ascii="Times New Roman" w:hAnsi="Times New Roman" w:cs="Times New Roman"/>
          <w:sz w:val="24"/>
          <w:szCs w:val="24"/>
        </w:rPr>
        <w:t>:</w:t>
      </w:r>
    </w:p>
    <w:p w:rsidR="0059092B" w:rsidRPr="00EA1B07" w:rsidRDefault="0059092B" w:rsidP="0059092B">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t>обеспечивает своевременное извещение Организации о размещении в информационно-телекоммуникационной сети Интернет уведомления о подготовке проекта акта, о проведении публичных обсуждений, о принятии решения об отказе в подготовке проекта акта;</w:t>
      </w:r>
    </w:p>
    <w:p w:rsidR="0059092B" w:rsidRPr="00EA1B07" w:rsidRDefault="0059092B" w:rsidP="0059092B">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t>учитывает мнение и предложения Организации на проект акта при проведении ОРВ;</w:t>
      </w:r>
    </w:p>
    <w:p w:rsidR="0059092B" w:rsidRPr="00EA1B07" w:rsidRDefault="0059092B" w:rsidP="0059092B">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t>учитывает предложения по повышению эффективности регулирования определенной сферы общественных отношений в результате экспертизы акта.</w:t>
      </w:r>
    </w:p>
    <w:p w:rsidR="0059092B" w:rsidRPr="00EA1B07" w:rsidRDefault="0059092B" w:rsidP="0059092B">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t>2.2. Организация:</w:t>
      </w:r>
    </w:p>
    <w:p w:rsidR="0059092B" w:rsidRPr="00EA1B07" w:rsidRDefault="0059092B" w:rsidP="0059092B">
      <w:pPr>
        <w:pStyle w:val="ConsPlusNormal"/>
        <w:ind w:firstLine="540"/>
        <w:jc w:val="both"/>
        <w:rPr>
          <w:rFonts w:ascii="Times New Roman" w:hAnsi="Times New Roman" w:cs="Times New Roman"/>
          <w:sz w:val="24"/>
          <w:szCs w:val="24"/>
        </w:rPr>
      </w:pPr>
      <w:proofErr w:type="gramStart"/>
      <w:r w:rsidRPr="00EA1B07">
        <w:rPr>
          <w:rFonts w:ascii="Times New Roman" w:hAnsi="Times New Roman" w:cs="Times New Roman"/>
          <w:sz w:val="24"/>
          <w:szCs w:val="24"/>
        </w:rPr>
        <w:t xml:space="preserve">представляет по запросу </w:t>
      </w:r>
      <w:r w:rsidR="000D6DA8" w:rsidRPr="00EA1B07">
        <w:rPr>
          <w:rFonts w:ascii="Times New Roman" w:hAnsi="Times New Roman" w:cs="Times New Roman"/>
          <w:sz w:val="24"/>
          <w:szCs w:val="24"/>
        </w:rPr>
        <w:t>Администрации</w:t>
      </w:r>
      <w:r w:rsidRPr="00EA1B07">
        <w:rPr>
          <w:rFonts w:ascii="Times New Roman" w:hAnsi="Times New Roman" w:cs="Times New Roman"/>
          <w:sz w:val="24"/>
          <w:szCs w:val="24"/>
        </w:rPr>
        <w:t xml:space="preserve"> сведения о стандартных издержках субъектов предпринимательской и инвестиционной деятельности, подготавливаемые на основании анкетирования и иных обследований членов соответствующей организации, сведения о развитии предпринимательской деятельности в отдельных отраслях, о качественном и количественном составе субъектов предпринимательской деятельности в отдельных отраслях и иные информационно-аналитические материалы и сведения, необходимые для проведения ОРВ проекта акта (экспертизы акта);</w:t>
      </w:r>
      <w:proofErr w:type="gramEnd"/>
    </w:p>
    <w:p w:rsidR="0059092B" w:rsidRPr="00EA1B07" w:rsidRDefault="0059092B" w:rsidP="0059092B">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t xml:space="preserve">обеспечивает личное участие своих представителей в </w:t>
      </w:r>
      <w:proofErr w:type="gramStart"/>
      <w:r w:rsidRPr="00EA1B07">
        <w:rPr>
          <w:rFonts w:ascii="Times New Roman" w:hAnsi="Times New Roman" w:cs="Times New Roman"/>
          <w:sz w:val="24"/>
          <w:szCs w:val="24"/>
        </w:rPr>
        <w:t>совещаниях</w:t>
      </w:r>
      <w:proofErr w:type="gramEnd"/>
      <w:r w:rsidRPr="00EA1B07">
        <w:rPr>
          <w:rFonts w:ascii="Times New Roman" w:hAnsi="Times New Roman" w:cs="Times New Roman"/>
          <w:sz w:val="24"/>
          <w:szCs w:val="24"/>
        </w:rPr>
        <w:t>, круглых столах и иных мероприятиях в отношении вопросов проведения ОРВ проекта акта (экспертизы акта);</w:t>
      </w:r>
    </w:p>
    <w:p w:rsidR="0059092B" w:rsidRPr="00EA1B07" w:rsidRDefault="0059092B" w:rsidP="0059092B">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t xml:space="preserve">участвует в публичных </w:t>
      </w:r>
      <w:proofErr w:type="gramStart"/>
      <w:r w:rsidRPr="00EA1B07">
        <w:rPr>
          <w:rFonts w:ascii="Times New Roman" w:hAnsi="Times New Roman" w:cs="Times New Roman"/>
          <w:sz w:val="24"/>
          <w:szCs w:val="24"/>
        </w:rPr>
        <w:t>обсуждениях</w:t>
      </w:r>
      <w:proofErr w:type="gramEnd"/>
      <w:r w:rsidRPr="00EA1B07">
        <w:rPr>
          <w:rFonts w:ascii="Times New Roman" w:hAnsi="Times New Roman" w:cs="Times New Roman"/>
          <w:sz w:val="24"/>
          <w:szCs w:val="24"/>
        </w:rPr>
        <w:t xml:space="preserve"> и направляет мотивированные предложения по предмету публичных обсуждений;</w:t>
      </w:r>
    </w:p>
    <w:p w:rsidR="0059092B" w:rsidRPr="00EA1B07" w:rsidRDefault="0059092B" w:rsidP="0059092B">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t xml:space="preserve">принимает участие в </w:t>
      </w:r>
      <w:proofErr w:type="gramStart"/>
      <w:r w:rsidRPr="00EA1B07">
        <w:rPr>
          <w:rFonts w:ascii="Times New Roman" w:hAnsi="Times New Roman" w:cs="Times New Roman"/>
          <w:sz w:val="24"/>
          <w:szCs w:val="24"/>
        </w:rPr>
        <w:t>формировании</w:t>
      </w:r>
      <w:proofErr w:type="gramEnd"/>
      <w:r w:rsidRPr="00EA1B07">
        <w:rPr>
          <w:rFonts w:ascii="Times New Roman" w:hAnsi="Times New Roman" w:cs="Times New Roman"/>
          <w:sz w:val="24"/>
          <w:szCs w:val="24"/>
        </w:rPr>
        <w:t xml:space="preserve"> </w:t>
      </w:r>
      <w:r w:rsidR="000D6DA8" w:rsidRPr="00EA1B07">
        <w:rPr>
          <w:rFonts w:ascii="Times New Roman" w:hAnsi="Times New Roman" w:cs="Times New Roman"/>
          <w:sz w:val="24"/>
          <w:szCs w:val="24"/>
        </w:rPr>
        <w:t>Администрацией</w:t>
      </w:r>
      <w:r w:rsidRPr="00EA1B07">
        <w:rPr>
          <w:rFonts w:ascii="Times New Roman" w:hAnsi="Times New Roman" w:cs="Times New Roman"/>
          <w:sz w:val="24"/>
          <w:szCs w:val="24"/>
        </w:rPr>
        <w:t xml:space="preserve"> плана проведения экспертизы нормативных правовых актов муниципального образования </w:t>
      </w:r>
      <w:r w:rsidR="000D6DA8" w:rsidRPr="00EA1B07">
        <w:rPr>
          <w:rFonts w:ascii="Times New Roman" w:hAnsi="Times New Roman" w:cs="Times New Roman"/>
          <w:sz w:val="24"/>
          <w:szCs w:val="24"/>
        </w:rPr>
        <w:t>«Среднеканский городской округ»</w:t>
      </w:r>
      <w:r w:rsidRPr="00EA1B07">
        <w:rPr>
          <w:rFonts w:ascii="Times New Roman" w:hAnsi="Times New Roman" w:cs="Times New Roman"/>
          <w:sz w:val="24"/>
          <w:szCs w:val="24"/>
        </w:rPr>
        <w:t xml:space="preserve"> (далее - план) и направляет соответствующие предложения о включении нормативных правовых актов в план;</w:t>
      </w:r>
    </w:p>
    <w:p w:rsidR="0059092B" w:rsidRPr="00EA1B07" w:rsidRDefault="0059092B" w:rsidP="0059092B">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lastRenderedPageBreak/>
        <w:t xml:space="preserve">формирует и поддерживает в актуальном </w:t>
      </w:r>
      <w:proofErr w:type="gramStart"/>
      <w:r w:rsidRPr="00EA1B07">
        <w:rPr>
          <w:rFonts w:ascii="Times New Roman" w:hAnsi="Times New Roman" w:cs="Times New Roman"/>
          <w:sz w:val="24"/>
          <w:szCs w:val="24"/>
        </w:rPr>
        <w:t>состоянии</w:t>
      </w:r>
      <w:proofErr w:type="gramEnd"/>
      <w:r w:rsidRPr="00EA1B07">
        <w:rPr>
          <w:rFonts w:ascii="Times New Roman" w:hAnsi="Times New Roman" w:cs="Times New Roman"/>
          <w:sz w:val="24"/>
          <w:szCs w:val="24"/>
        </w:rPr>
        <w:t xml:space="preserve"> списки отраслевых экспертов, привлекаемых для ОРВ проектов актов в соответствующих отраслях, и представляет по запросу указанные списки в </w:t>
      </w:r>
      <w:r w:rsidR="00237015" w:rsidRPr="00EA1B07">
        <w:rPr>
          <w:rFonts w:ascii="Times New Roman" w:hAnsi="Times New Roman" w:cs="Times New Roman"/>
          <w:sz w:val="24"/>
          <w:szCs w:val="24"/>
        </w:rPr>
        <w:t>Администрацию</w:t>
      </w:r>
      <w:r w:rsidRPr="00EA1B07">
        <w:rPr>
          <w:rFonts w:ascii="Times New Roman" w:hAnsi="Times New Roman" w:cs="Times New Roman"/>
          <w:sz w:val="24"/>
          <w:szCs w:val="24"/>
        </w:rPr>
        <w:t>.</w:t>
      </w:r>
    </w:p>
    <w:p w:rsidR="0059092B" w:rsidRPr="00EA1B07" w:rsidRDefault="0059092B" w:rsidP="0059092B">
      <w:pPr>
        <w:pStyle w:val="ConsPlusNormal"/>
        <w:ind w:firstLine="540"/>
        <w:jc w:val="both"/>
        <w:rPr>
          <w:rFonts w:ascii="Times New Roman" w:hAnsi="Times New Roman" w:cs="Times New Roman"/>
          <w:sz w:val="24"/>
          <w:szCs w:val="24"/>
        </w:rPr>
      </w:pPr>
    </w:p>
    <w:p w:rsidR="0059092B" w:rsidRPr="00EA1B07" w:rsidRDefault="0059092B" w:rsidP="0059092B">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t>3. Права Сторон</w:t>
      </w:r>
    </w:p>
    <w:p w:rsidR="0059092B" w:rsidRPr="00EA1B07" w:rsidRDefault="0059092B" w:rsidP="0059092B">
      <w:pPr>
        <w:pStyle w:val="ConsPlusNormal"/>
        <w:ind w:firstLine="540"/>
        <w:jc w:val="both"/>
        <w:rPr>
          <w:rFonts w:ascii="Times New Roman" w:hAnsi="Times New Roman" w:cs="Times New Roman"/>
          <w:sz w:val="24"/>
          <w:szCs w:val="24"/>
        </w:rPr>
      </w:pPr>
    </w:p>
    <w:p w:rsidR="0059092B" w:rsidRPr="00EA1B07" w:rsidRDefault="0059092B" w:rsidP="0059092B">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t xml:space="preserve">3.1. </w:t>
      </w:r>
      <w:r w:rsidR="000D6DA8" w:rsidRPr="00EA1B07">
        <w:rPr>
          <w:rFonts w:ascii="Times New Roman" w:hAnsi="Times New Roman" w:cs="Times New Roman"/>
          <w:sz w:val="24"/>
          <w:szCs w:val="24"/>
        </w:rPr>
        <w:t>Администрация</w:t>
      </w:r>
      <w:r w:rsidRPr="00EA1B07">
        <w:rPr>
          <w:rFonts w:ascii="Times New Roman" w:hAnsi="Times New Roman" w:cs="Times New Roman"/>
          <w:sz w:val="24"/>
          <w:szCs w:val="24"/>
        </w:rPr>
        <w:t xml:space="preserve"> имеет право:</w:t>
      </w:r>
    </w:p>
    <w:p w:rsidR="0059092B" w:rsidRPr="00EA1B07" w:rsidRDefault="0059092B" w:rsidP="0059092B">
      <w:pPr>
        <w:pStyle w:val="ConsPlusNormal"/>
        <w:ind w:firstLine="540"/>
        <w:jc w:val="both"/>
        <w:rPr>
          <w:rFonts w:ascii="Times New Roman" w:hAnsi="Times New Roman" w:cs="Times New Roman"/>
          <w:sz w:val="24"/>
          <w:szCs w:val="24"/>
        </w:rPr>
      </w:pPr>
      <w:proofErr w:type="gramStart"/>
      <w:r w:rsidRPr="00EA1B07">
        <w:rPr>
          <w:rFonts w:ascii="Times New Roman" w:hAnsi="Times New Roman" w:cs="Times New Roman"/>
          <w:sz w:val="24"/>
          <w:szCs w:val="24"/>
        </w:rPr>
        <w:t>направлять запросы в Организацию о представлении сведений о стандартных издержках субъектов предпринимательской и инвестиционной деятельности, подготавливаемые на основании анкетирования и иных исследований членов соответствующей организации, сведения о развитии предпринимательской и инвестиционной деятельности в отдельных отраслях, о качественном и количественном составе субъектов предпринимательской и инвестиционной деятельности в отдельных отраслях и иные информационно-аналитические материалы и сведения, необходимые для проведения ОРВ проекта акта</w:t>
      </w:r>
      <w:proofErr w:type="gramEnd"/>
      <w:r w:rsidRPr="00EA1B07">
        <w:rPr>
          <w:rFonts w:ascii="Times New Roman" w:hAnsi="Times New Roman" w:cs="Times New Roman"/>
          <w:sz w:val="24"/>
          <w:szCs w:val="24"/>
        </w:rPr>
        <w:t xml:space="preserve"> (экспертизы акта);</w:t>
      </w:r>
    </w:p>
    <w:p w:rsidR="0059092B" w:rsidRPr="00EA1B07" w:rsidRDefault="0059092B" w:rsidP="0059092B">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t>приглашать представителей Организации на заседания, совещания, круглые столы и иные мероприятия по вопросам проведения ОРВ проектов актов (экспертизы актов);</w:t>
      </w:r>
    </w:p>
    <w:p w:rsidR="0059092B" w:rsidRPr="00EA1B07" w:rsidRDefault="0059092B" w:rsidP="0059092B">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t xml:space="preserve">запрашивать у Организации предложения, необходимые для формирования плана, мониторинга реализации действующих нормативных правовых актов муниципального образования </w:t>
      </w:r>
      <w:r w:rsidR="000D6DA8" w:rsidRPr="00EA1B07">
        <w:rPr>
          <w:rFonts w:ascii="Times New Roman" w:hAnsi="Times New Roman" w:cs="Times New Roman"/>
          <w:sz w:val="24"/>
          <w:szCs w:val="24"/>
        </w:rPr>
        <w:t>«Среднеканский городской округ»</w:t>
      </w:r>
      <w:r w:rsidRPr="00EA1B07">
        <w:rPr>
          <w:rFonts w:ascii="Times New Roman" w:hAnsi="Times New Roman" w:cs="Times New Roman"/>
          <w:sz w:val="24"/>
          <w:szCs w:val="24"/>
        </w:rPr>
        <w:t>, в целях проведения экспертизы актов.</w:t>
      </w:r>
    </w:p>
    <w:p w:rsidR="0059092B" w:rsidRPr="00EA1B07" w:rsidRDefault="0059092B" w:rsidP="0059092B">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t>3.2. Организация имеет право:</w:t>
      </w:r>
    </w:p>
    <w:p w:rsidR="0059092B" w:rsidRPr="00EA1B07" w:rsidRDefault="0059092B" w:rsidP="0059092B">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t>проводить совещания, круглые столы и иные мероприятия, направленные на активное привлечение субъектов предпринимательской и инвестиционной деятельности к участию в публичных обсуждениях, разъяснение ключевых вопросов института ОРВ проектов актов (экспертизы актов);</w:t>
      </w:r>
    </w:p>
    <w:p w:rsidR="0059092B" w:rsidRPr="00EA1B07" w:rsidRDefault="0059092B" w:rsidP="0059092B">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t xml:space="preserve">осуществлять анализ реализации действующих нормативных правовых актов муниципального образования </w:t>
      </w:r>
      <w:r w:rsidR="000D6DA8" w:rsidRPr="00EA1B07">
        <w:rPr>
          <w:rFonts w:ascii="Times New Roman" w:hAnsi="Times New Roman" w:cs="Times New Roman"/>
          <w:sz w:val="24"/>
          <w:szCs w:val="24"/>
        </w:rPr>
        <w:t xml:space="preserve">«Среднеканский городской округ» </w:t>
      </w:r>
      <w:r w:rsidRPr="00EA1B07">
        <w:rPr>
          <w:rFonts w:ascii="Times New Roman" w:hAnsi="Times New Roman" w:cs="Times New Roman"/>
          <w:sz w:val="24"/>
          <w:szCs w:val="24"/>
        </w:rPr>
        <w:t>в целях формирования предложений по экспертизе актов;</w:t>
      </w:r>
    </w:p>
    <w:p w:rsidR="0059092B" w:rsidRPr="00EA1B07" w:rsidRDefault="0059092B" w:rsidP="0059092B">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t xml:space="preserve">направлять в </w:t>
      </w:r>
      <w:r w:rsidR="00113244" w:rsidRPr="00EA1B07">
        <w:rPr>
          <w:rFonts w:ascii="Times New Roman" w:hAnsi="Times New Roman" w:cs="Times New Roman"/>
          <w:sz w:val="24"/>
          <w:szCs w:val="24"/>
        </w:rPr>
        <w:t>Администрацию</w:t>
      </w:r>
      <w:r w:rsidRPr="00EA1B07">
        <w:rPr>
          <w:rFonts w:ascii="Times New Roman" w:hAnsi="Times New Roman" w:cs="Times New Roman"/>
          <w:sz w:val="24"/>
          <w:szCs w:val="24"/>
        </w:rPr>
        <w:t xml:space="preserve"> рекомендации и предложения, направленные на совершенствование организации проведения ОРВ проектов актов и экспертизы актов.</w:t>
      </w:r>
    </w:p>
    <w:p w:rsidR="0059092B" w:rsidRPr="00EA1B07" w:rsidRDefault="0059092B" w:rsidP="0059092B">
      <w:pPr>
        <w:pStyle w:val="ConsPlusNormal"/>
        <w:ind w:firstLine="540"/>
        <w:jc w:val="both"/>
        <w:rPr>
          <w:rFonts w:ascii="Times New Roman" w:hAnsi="Times New Roman" w:cs="Times New Roman"/>
          <w:sz w:val="24"/>
          <w:szCs w:val="24"/>
        </w:rPr>
      </w:pPr>
    </w:p>
    <w:p w:rsidR="0059092B" w:rsidRPr="00EA1B07" w:rsidRDefault="0059092B" w:rsidP="0059092B">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t>4. Заключительные положения</w:t>
      </w:r>
    </w:p>
    <w:p w:rsidR="0059092B" w:rsidRPr="00EA1B07" w:rsidRDefault="0059092B" w:rsidP="0059092B">
      <w:pPr>
        <w:pStyle w:val="ConsPlusNormal"/>
        <w:ind w:firstLine="540"/>
        <w:jc w:val="both"/>
        <w:rPr>
          <w:rFonts w:ascii="Times New Roman" w:hAnsi="Times New Roman" w:cs="Times New Roman"/>
          <w:sz w:val="24"/>
          <w:szCs w:val="24"/>
        </w:rPr>
      </w:pPr>
    </w:p>
    <w:p w:rsidR="0059092B" w:rsidRPr="00EA1B07" w:rsidRDefault="0059092B" w:rsidP="0059092B">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t xml:space="preserve">4.1. Соглашение </w:t>
      </w:r>
      <w:proofErr w:type="gramStart"/>
      <w:r w:rsidRPr="00EA1B07">
        <w:rPr>
          <w:rFonts w:ascii="Times New Roman" w:hAnsi="Times New Roman" w:cs="Times New Roman"/>
          <w:sz w:val="24"/>
          <w:szCs w:val="24"/>
        </w:rPr>
        <w:t>заключается сроком на 2 года и вступает</w:t>
      </w:r>
      <w:proofErr w:type="gramEnd"/>
      <w:r w:rsidRPr="00EA1B07">
        <w:rPr>
          <w:rFonts w:ascii="Times New Roman" w:hAnsi="Times New Roman" w:cs="Times New Roman"/>
          <w:sz w:val="24"/>
          <w:szCs w:val="24"/>
        </w:rPr>
        <w:t xml:space="preserve"> в силу с момента его подписания.</w:t>
      </w:r>
    </w:p>
    <w:p w:rsidR="0059092B" w:rsidRPr="00EA1B07" w:rsidRDefault="0059092B" w:rsidP="0059092B">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t xml:space="preserve">4.2. Дополнения и изменения в настоящее Соглашение </w:t>
      </w:r>
      <w:proofErr w:type="gramStart"/>
      <w:r w:rsidRPr="00EA1B07">
        <w:rPr>
          <w:rFonts w:ascii="Times New Roman" w:hAnsi="Times New Roman" w:cs="Times New Roman"/>
          <w:sz w:val="24"/>
          <w:szCs w:val="24"/>
        </w:rPr>
        <w:t>оформляются в письменной форме и являются</w:t>
      </w:r>
      <w:proofErr w:type="gramEnd"/>
      <w:r w:rsidRPr="00EA1B07">
        <w:rPr>
          <w:rFonts w:ascii="Times New Roman" w:hAnsi="Times New Roman" w:cs="Times New Roman"/>
          <w:sz w:val="24"/>
          <w:szCs w:val="24"/>
        </w:rPr>
        <w:t xml:space="preserve"> его неотъемлемой частью с момента их подписания Сторонами.</w:t>
      </w:r>
    </w:p>
    <w:p w:rsidR="0059092B" w:rsidRPr="00EA1B07" w:rsidRDefault="0059092B" w:rsidP="0059092B">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t>4.3. Возникающие споры и разногласия разрешаются путем переговоров.</w:t>
      </w:r>
    </w:p>
    <w:p w:rsidR="0059092B" w:rsidRPr="00EA1B07" w:rsidRDefault="0059092B" w:rsidP="0059092B">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t>4.4. Соглашение может быть расторгнуто по инициативе любой из Сторон, при этом о</w:t>
      </w:r>
      <w:r w:rsidR="00404C0D" w:rsidRPr="00EA1B07">
        <w:rPr>
          <w:rFonts w:ascii="Times New Roman" w:hAnsi="Times New Roman" w:cs="Times New Roman"/>
          <w:sz w:val="24"/>
          <w:szCs w:val="24"/>
        </w:rPr>
        <w:t>д</w:t>
      </w:r>
      <w:r w:rsidRPr="00EA1B07">
        <w:rPr>
          <w:rFonts w:ascii="Times New Roman" w:hAnsi="Times New Roman" w:cs="Times New Roman"/>
          <w:sz w:val="24"/>
          <w:szCs w:val="24"/>
        </w:rPr>
        <w:t xml:space="preserve">на </w:t>
      </w:r>
      <w:r w:rsidR="00404C0D" w:rsidRPr="00EA1B07">
        <w:rPr>
          <w:rFonts w:ascii="Times New Roman" w:hAnsi="Times New Roman" w:cs="Times New Roman"/>
          <w:sz w:val="24"/>
          <w:szCs w:val="24"/>
        </w:rPr>
        <w:t xml:space="preserve">сторона </w:t>
      </w:r>
      <w:r w:rsidRPr="00EA1B07">
        <w:rPr>
          <w:rFonts w:ascii="Times New Roman" w:hAnsi="Times New Roman" w:cs="Times New Roman"/>
          <w:sz w:val="24"/>
          <w:szCs w:val="24"/>
        </w:rPr>
        <w:t>должна письменно уведомить другую Сторону не менее чем за 3 месяца до предполагаемой даты прекращения действия Соглашения.</w:t>
      </w:r>
    </w:p>
    <w:p w:rsidR="0059092B" w:rsidRPr="00EA1B07" w:rsidRDefault="0059092B" w:rsidP="0059092B">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t xml:space="preserve">4.5. Если по истечении срока действия Соглашения ни одна из Сторон не выразила желание расторгнуть Соглашение, Соглашение считается пролонгированным </w:t>
      </w:r>
      <w:proofErr w:type="gramStart"/>
      <w:r w:rsidRPr="00EA1B07">
        <w:rPr>
          <w:rFonts w:ascii="Times New Roman" w:hAnsi="Times New Roman" w:cs="Times New Roman"/>
          <w:sz w:val="24"/>
          <w:szCs w:val="24"/>
        </w:rPr>
        <w:t>на</w:t>
      </w:r>
      <w:proofErr w:type="gramEnd"/>
      <w:r w:rsidRPr="00EA1B07">
        <w:rPr>
          <w:rFonts w:ascii="Times New Roman" w:hAnsi="Times New Roman" w:cs="Times New Roman"/>
          <w:sz w:val="24"/>
          <w:szCs w:val="24"/>
        </w:rPr>
        <w:t xml:space="preserve"> последующие 2 года.</w:t>
      </w:r>
    </w:p>
    <w:p w:rsidR="0059092B" w:rsidRPr="00EA1B07" w:rsidRDefault="0059092B" w:rsidP="0059092B">
      <w:pPr>
        <w:pStyle w:val="ConsPlusNormal"/>
        <w:ind w:firstLine="540"/>
        <w:jc w:val="both"/>
        <w:rPr>
          <w:rFonts w:ascii="Times New Roman" w:hAnsi="Times New Roman" w:cs="Times New Roman"/>
          <w:sz w:val="24"/>
          <w:szCs w:val="24"/>
        </w:rPr>
      </w:pPr>
      <w:r w:rsidRPr="00EA1B07">
        <w:rPr>
          <w:rFonts w:ascii="Times New Roman" w:hAnsi="Times New Roman" w:cs="Times New Roman"/>
          <w:sz w:val="24"/>
          <w:szCs w:val="24"/>
        </w:rPr>
        <w:t>4.6. Настоящее Соглашение составлено в двух экземплярах, имеющих равную юридическую силу, по одному для каждой из Сторон.</w:t>
      </w:r>
    </w:p>
    <w:p w:rsidR="0059092B" w:rsidRPr="00EA1B07" w:rsidRDefault="0059092B" w:rsidP="0059092B">
      <w:pPr>
        <w:pStyle w:val="ConsPlusNormal"/>
        <w:ind w:firstLine="540"/>
        <w:jc w:val="both"/>
        <w:rPr>
          <w:rFonts w:ascii="Times New Roman" w:hAnsi="Times New Roman" w:cs="Times New Roman"/>
          <w:sz w:val="24"/>
          <w:szCs w:val="24"/>
        </w:rPr>
      </w:pPr>
    </w:p>
    <w:p w:rsidR="000D6DA8" w:rsidRPr="00EA1B07" w:rsidRDefault="00404C0D" w:rsidP="0059092B">
      <w:pPr>
        <w:pStyle w:val="ConsPlusNonformat"/>
        <w:rPr>
          <w:rFonts w:ascii="Times New Roman" w:hAnsi="Times New Roman" w:cs="Times New Roman"/>
          <w:sz w:val="24"/>
          <w:szCs w:val="24"/>
        </w:rPr>
      </w:pPr>
      <w:r w:rsidRPr="00EA1B07">
        <w:rPr>
          <w:rFonts w:ascii="Times New Roman" w:hAnsi="Times New Roman" w:cs="Times New Roman"/>
          <w:sz w:val="24"/>
          <w:szCs w:val="24"/>
        </w:rPr>
        <w:t>Глава Администрации</w:t>
      </w:r>
      <w:r w:rsidR="000D6DA8" w:rsidRPr="00EA1B07">
        <w:rPr>
          <w:rFonts w:ascii="Times New Roman" w:hAnsi="Times New Roman" w:cs="Times New Roman"/>
          <w:sz w:val="24"/>
          <w:szCs w:val="24"/>
        </w:rPr>
        <w:t xml:space="preserve"> </w:t>
      </w:r>
    </w:p>
    <w:p w:rsidR="0059092B" w:rsidRPr="00EA1B07" w:rsidRDefault="000D6DA8" w:rsidP="0059092B">
      <w:pPr>
        <w:pStyle w:val="ConsPlusNonformat"/>
        <w:rPr>
          <w:rFonts w:ascii="Times New Roman" w:hAnsi="Times New Roman" w:cs="Times New Roman"/>
          <w:sz w:val="24"/>
          <w:szCs w:val="24"/>
        </w:rPr>
      </w:pPr>
      <w:r w:rsidRPr="00EA1B07">
        <w:rPr>
          <w:rFonts w:ascii="Times New Roman" w:hAnsi="Times New Roman" w:cs="Times New Roman"/>
          <w:sz w:val="24"/>
          <w:szCs w:val="24"/>
        </w:rPr>
        <w:t>Среднеканского городского округа</w:t>
      </w:r>
      <w:r w:rsidR="0059092B" w:rsidRPr="00EA1B07">
        <w:rPr>
          <w:rFonts w:ascii="Times New Roman" w:hAnsi="Times New Roman" w:cs="Times New Roman"/>
          <w:sz w:val="24"/>
          <w:szCs w:val="24"/>
        </w:rPr>
        <w:t>:                          Организация:</w:t>
      </w:r>
    </w:p>
    <w:p w:rsidR="0059092B" w:rsidRPr="00EA1B07" w:rsidRDefault="0059092B" w:rsidP="0059092B">
      <w:pPr>
        <w:pStyle w:val="ConsPlusNonformat"/>
        <w:rPr>
          <w:rFonts w:ascii="Times New Roman" w:hAnsi="Times New Roman" w:cs="Times New Roman"/>
          <w:sz w:val="24"/>
          <w:szCs w:val="24"/>
        </w:rPr>
      </w:pPr>
      <w:r w:rsidRPr="00EA1B07">
        <w:rPr>
          <w:rFonts w:ascii="Times New Roman" w:hAnsi="Times New Roman" w:cs="Times New Roman"/>
          <w:sz w:val="24"/>
          <w:szCs w:val="24"/>
        </w:rPr>
        <w:t xml:space="preserve">                        </w:t>
      </w:r>
      <w:r w:rsidR="000D6DA8" w:rsidRPr="00EA1B07">
        <w:rPr>
          <w:rFonts w:ascii="Times New Roman" w:hAnsi="Times New Roman" w:cs="Times New Roman"/>
          <w:sz w:val="24"/>
          <w:szCs w:val="24"/>
        </w:rPr>
        <w:t xml:space="preserve">                                                  </w:t>
      </w:r>
      <w:r w:rsidRPr="00EA1B07">
        <w:rPr>
          <w:rFonts w:ascii="Times New Roman" w:hAnsi="Times New Roman" w:cs="Times New Roman"/>
          <w:sz w:val="24"/>
          <w:szCs w:val="24"/>
        </w:rPr>
        <w:t>_______________________________</w:t>
      </w:r>
    </w:p>
    <w:p w:rsidR="0059092B" w:rsidRPr="00EA1B07" w:rsidRDefault="0059092B" w:rsidP="0059092B">
      <w:pPr>
        <w:pStyle w:val="ConsPlusNonformat"/>
        <w:rPr>
          <w:rFonts w:ascii="Times New Roman" w:hAnsi="Times New Roman" w:cs="Times New Roman"/>
          <w:sz w:val="24"/>
          <w:szCs w:val="24"/>
        </w:rPr>
      </w:pPr>
      <w:r w:rsidRPr="00EA1B07">
        <w:rPr>
          <w:rFonts w:ascii="Times New Roman" w:hAnsi="Times New Roman" w:cs="Times New Roman"/>
          <w:sz w:val="24"/>
          <w:szCs w:val="24"/>
        </w:rPr>
        <w:t xml:space="preserve">                                  </w:t>
      </w:r>
      <w:r w:rsidR="000D6DA8" w:rsidRPr="00EA1B07">
        <w:rPr>
          <w:rFonts w:ascii="Times New Roman" w:hAnsi="Times New Roman" w:cs="Times New Roman"/>
          <w:sz w:val="24"/>
          <w:szCs w:val="24"/>
        </w:rPr>
        <w:t xml:space="preserve">                   </w:t>
      </w:r>
      <w:r w:rsidRPr="00EA1B07">
        <w:rPr>
          <w:rFonts w:ascii="Times New Roman" w:hAnsi="Times New Roman" w:cs="Times New Roman"/>
          <w:sz w:val="24"/>
          <w:szCs w:val="24"/>
        </w:rPr>
        <w:t xml:space="preserve">                  </w:t>
      </w:r>
      <w:r w:rsidR="000D6DA8" w:rsidRPr="00EA1B07">
        <w:rPr>
          <w:rFonts w:ascii="Times New Roman" w:hAnsi="Times New Roman" w:cs="Times New Roman"/>
          <w:sz w:val="24"/>
          <w:szCs w:val="24"/>
        </w:rPr>
        <w:t xml:space="preserve">                         </w:t>
      </w:r>
      <w:r w:rsidRPr="00EA1B07">
        <w:rPr>
          <w:rFonts w:ascii="Times New Roman" w:hAnsi="Times New Roman" w:cs="Times New Roman"/>
          <w:sz w:val="24"/>
          <w:szCs w:val="24"/>
        </w:rPr>
        <w:t>(наименование)</w:t>
      </w:r>
    </w:p>
    <w:p w:rsidR="0059092B" w:rsidRPr="00EA1B07" w:rsidRDefault="0059092B" w:rsidP="0059092B">
      <w:pPr>
        <w:pStyle w:val="ConsPlusNonformat"/>
        <w:rPr>
          <w:rFonts w:ascii="Times New Roman" w:hAnsi="Times New Roman" w:cs="Times New Roman"/>
          <w:sz w:val="24"/>
          <w:szCs w:val="24"/>
        </w:rPr>
      </w:pPr>
      <w:r w:rsidRPr="00EA1B07">
        <w:rPr>
          <w:rFonts w:ascii="Times New Roman" w:hAnsi="Times New Roman" w:cs="Times New Roman"/>
          <w:sz w:val="24"/>
          <w:szCs w:val="24"/>
        </w:rPr>
        <w:t xml:space="preserve">_________________ </w:t>
      </w:r>
      <w:r w:rsidR="000D6DA8" w:rsidRPr="00EA1B07">
        <w:rPr>
          <w:rFonts w:ascii="Times New Roman" w:hAnsi="Times New Roman" w:cs="Times New Roman"/>
          <w:sz w:val="24"/>
          <w:szCs w:val="24"/>
        </w:rPr>
        <w:t xml:space="preserve">                                       </w:t>
      </w:r>
      <w:r w:rsidRPr="00EA1B07">
        <w:rPr>
          <w:rFonts w:ascii="Times New Roman" w:hAnsi="Times New Roman" w:cs="Times New Roman"/>
          <w:sz w:val="24"/>
          <w:szCs w:val="24"/>
        </w:rPr>
        <w:t>_______________________________</w:t>
      </w:r>
    </w:p>
    <w:p w:rsidR="0059092B" w:rsidRPr="00EA1B07" w:rsidRDefault="0059092B" w:rsidP="0059092B">
      <w:pPr>
        <w:pStyle w:val="ConsPlusNonformat"/>
        <w:rPr>
          <w:rFonts w:ascii="Times New Roman" w:hAnsi="Times New Roman" w:cs="Times New Roman"/>
          <w:sz w:val="24"/>
          <w:szCs w:val="24"/>
        </w:rPr>
      </w:pPr>
      <w:r w:rsidRPr="00EA1B07">
        <w:rPr>
          <w:rFonts w:ascii="Times New Roman" w:hAnsi="Times New Roman" w:cs="Times New Roman"/>
          <w:sz w:val="24"/>
          <w:szCs w:val="24"/>
        </w:rPr>
        <w:t xml:space="preserve">    (Ф.И.О.)</w:t>
      </w:r>
    </w:p>
    <w:p w:rsidR="0059092B" w:rsidRPr="00EA1B07" w:rsidRDefault="0059092B" w:rsidP="0059092B">
      <w:pPr>
        <w:pStyle w:val="ConsPlusNonformat"/>
        <w:rPr>
          <w:rFonts w:ascii="Times New Roman" w:hAnsi="Times New Roman" w:cs="Times New Roman"/>
          <w:sz w:val="24"/>
          <w:szCs w:val="24"/>
        </w:rPr>
      </w:pPr>
      <w:r w:rsidRPr="00EA1B07">
        <w:rPr>
          <w:rFonts w:ascii="Times New Roman" w:hAnsi="Times New Roman" w:cs="Times New Roman"/>
          <w:sz w:val="24"/>
          <w:szCs w:val="24"/>
        </w:rPr>
        <w:t xml:space="preserve">______________________ подпись             _______________________ </w:t>
      </w:r>
      <w:proofErr w:type="gramStart"/>
      <w:r w:rsidRPr="00EA1B07">
        <w:rPr>
          <w:rFonts w:ascii="Times New Roman" w:hAnsi="Times New Roman" w:cs="Times New Roman"/>
          <w:sz w:val="24"/>
          <w:szCs w:val="24"/>
        </w:rPr>
        <w:t>подпись</w:t>
      </w:r>
      <w:proofErr w:type="gramEnd"/>
    </w:p>
    <w:p w:rsidR="0059092B" w:rsidRPr="00EA1B07" w:rsidRDefault="0059092B" w:rsidP="0059092B">
      <w:pPr>
        <w:pStyle w:val="ConsPlusNormal"/>
        <w:ind w:firstLine="540"/>
        <w:jc w:val="both"/>
        <w:rPr>
          <w:rFonts w:ascii="Times New Roman" w:hAnsi="Times New Roman" w:cs="Times New Roman"/>
          <w:sz w:val="24"/>
          <w:szCs w:val="24"/>
        </w:rPr>
      </w:pPr>
    </w:p>
    <w:p w:rsidR="0059092B" w:rsidRPr="00EA1B07" w:rsidRDefault="0059092B" w:rsidP="0059092B">
      <w:pPr>
        <w:pStyle w:val="ConsPlusNormal"/>
        <w:ind w:firstLine="540"/>
        <w:jc w:val="both"/>
        <w:rPr>
          <w:sz w:val="24"/>
          <w:szCs w:val="24"/>
        </w:rPr>
      </w:pPr>
    </w:p>
    <w:p w:rsidR="0059092B" w:rsidRPr="00EA1B07" w:rsidRDefault="0059092B" w:rsidP="0059092B">
      <w:pPr>
        <w:rPr>
          <w:rFonts w:ascii="Times New Roman" w:hAnsi="Times New Roman"/>
          <w:sz w:val="24"/>
          <w:szCs w:val="24"/>
        </w:rPr>
      </w:pPr>
    </w:p>
    <w:p w:rsidR="00C812F4" w:rsidRPr="00EA1B07" w:rsidRDefault="00DA7D2A" w:rsidP="00DA7D2A">
      <w:pPr>
        <w:pStyle w:val="ConsPlusNormal"/>
        <w:tabs>
          <w:tab w:val="left" w:pos="7675"/>
        </w:tabs>
        <w:ind w:firstLine="540"/>
        <w:jc w:val="center"/>
        <w:rPr>
          <w:rFonts w:ascii="Times New Roman" w:hAnsi="Times New Roman" w:cs="Times New Roman"/>
          <w:sz w:val="24"/>
          <w:szCs w:val="24"/>
        </w:rPr>
      </w:pPr>
      <w:r w:rsidRPr="00EA1B07">
        <w:rPr>
          <w:rFonts w:ascii="Times New Roman" w:hAnsi="Times New Roman" w:cs="Times New Roman"/>
          <w:sz w:val="24"/>
          <w:szCs w:val="24"/>
        </w:rPr>
        <w:t>________________</w:t>
      </w:r>
    </w:p>
    <w:sectPr w:rsidR="00C812F4" w:rsidRPr="00EA1B07" w:rsidSect="00C63E3F">
      <w:pgSz w:w="11906" w:h="16838"/>
      <w:pgMar w:top="576" w:right="720" w:bottom="426"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Outlook">
    <w:altName w:val="Symbol"/>
    <w:panose1 w:val="0501010001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36C17"/>
    <w:multiLevelType w:val="hybridMultilevel"/>
    <w:tmpl w:val="87BA634A"/>
    <w:lvl w:ilvl="0" w:tplc="44C489D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characterSpacingControl w:val="doNotCompress"/>
  <w:compat/>
  <w:rsids>
    <w:rsidRoot w:val="00A3603E"/>
    <w:rsid w:val="00003799"/>
    <w:rsid w:val="00026389"/>
    <w:rsid w:val="00033813"/>
    <w:rsid w:val="00041F6A"/>
    <w:rsid w:val="0004285A"/>
    <w:rsid w:val="00074C2C"/>
    <w:rsid w:val="00095D75"/>
    <w:rsid w:val="000D6DA8"/>
    <w:rsid w:val="000F3125"/>
    <w:rsid w:val="000F5F02"/>
    <w:rsid w:val="00111378"/>
    <w:rsid w:val="0011268D"/>
    <w:rsid w:val="00113244"/>
    <w:rsid w:val="0012497A"/>
    <w:rsid w:val="00146C86"/>
    <w:rsid w:val="001C1C93"/>
    <w:rsid w:val="001C2C56"/>
    <w:rsid w:val="001F29C7"/>
    <w:rsid w:val="00203E37"/>
    <w:rsid w:val="002127BA"/>
    <w:rsid w:val="00237015"/>
    <w:rsid w:val="00242360"/>
    <w:rsid w:val="0027543E"/>
    <w:rsid w:val="00290998"/>
    <w:rsid w:val="00297C43"/>
    <w:rsid w:val="002C6B3A"/>
    <w:rsid w:val="002D35DD"/>
    <w:rsid w:val="002D6C2E"/>
    <w:rsid w:val="002E24CC"/>
    <w:rsid w:val="0037395D"/>
    <w:rsid w:val="003E0744"/>
    <w:rsid w:val="003F47C4"/>
    <w:rsid w:val="00404C0D"/>
    <w:rsid w:val="0041437C"/>
    <w:rsid w:val="00481BD7"/>
    <w:rsid w:val="004F3DAB"/>
    <w:rsid w:val="0050779B"/>
    <w:rsid w:val="00531130"/>
    <w:rsid w:val="00531518"/>
    <w:rsid w:val="00533368"/>
    <w:rsid w:val="005461EF"/>
    <w:rsid w:val="0059092B"/>
    <w:rsid w:val="005A27C4"/>
    <w:rsid w:val="005D32FE"/>
    <w:rsid w:val="005D42D4"/>
    <w:rsid w:val="00602964"/>
    <w:rsid w:val="00611967"/>
    <w:rsid w:val="006402CF"/>
    <w:rsid w:val="0066375A"/>
    <w:rsid w:val="006D612B"/>
    <w:rsid w:val="006E1878"/>
    <w:rsid w:val="00710A5F"/>
    <w:rsid w:val="00712C00"/>
    <w:rsid w:val="007211AF"/>
    <w:rsid w:val="0074082E"/>
    <w:rsid w:val="00746ADB"/>
    <w:rsid w:val="00756657"/>
    <w:rsid w:val="00764880"/>
    <w:rsid w:val="007C09A9"/>
    <w:rsid w:val="007C30CB"/>
    <w:rsid w:val="00810B6F"/>
    <w:rsid w:val="008231C4"/>
    <w:rsid w:val="00865247"/>
    <w:rsid w:val="008C2AB2"/>
    <w:rsid w:val="0090647E"/>
    <w:rsid w:val="00941175"/>
    <w:rsid w:val="00975F28"/>
    <w:rsid w:val="009852CA"/>
    <w:rsid w:val="00993406"/>
    <w:rsid w:val="009B67EF"/>
    <w:rsid w:val="00A3603E"/>
    <w:rsid w:val="00A53809"/>
    <w:rsid w:val="00A67693"/>
    <w:rsid w:val="00A728B5"/>
    <w:rsid w:val="00AB4356"/>
    <w:rsid w:val="00AC3F20"/>
    <w:rsid w:val="00AF3873"/>
    <w:rsid w:val="00AF67D9"/>
    <w:rsid w:val="00B42D24"/>
    <w:rsid w:val="00B43A05"/>
    <w:rsid w:val="00B43D17"/>
    <w:rsid w:val="00BF31BC"/>
    <w:rsid w:val="00C526CF"/>
    <w:rsid w:val="00C56B7B"/>
    <w:rsid w:val="00C63E3F"/>
    <w:rsid w:val="00C71D39"/>
    <w:rsid w:val="00C72B36"/>
    <w:rsid w:val="00C812F4"/>
    <w:rsid w:val="00C81B3F"/>
    <w:rsid w:val="00C82B10"/>
    <w:rsid w:val="00CC08C1"/>
    <w:rsid w:val="00D20E2B"/>
    <w:rsid w:val="00D44AE8"/>
    <w:rsid w:val="00D5142C"/>
    <w:rsid w:val="00D543FF"/>
    <w:rsid w:val="00D92A12"/>
    <w:rsid w:val="00DA7D2A"/>
    <w:rsid w:val="00E00C92"/>
    <w:rsid w:val="00E03F36"/>
    <w:rsid w:val="00E07306"/>
    <w:rsid w:val="00E7213D"/>
    <w:rsid w:val="00E73251"/>
    <w:rsid w:val="00E9756B"/>
    <w:rsid w:val="00EA1B07"/>
    <w:rsid w:val="00EA645D"/>
    <w:rsid w:val="00EA6591"/>
    <w:rsid w:val="00EB2DAF"/>
    <w:rsid w:val="00EC0E51"/>
    <w:rsid w:val="00EF7AA8"/>
    <w:rsid w:val="00F06827"/>
    <w:rsid w:val="00F30698"/>
    <w:rsid w:val="00F3270A"/>
    <w:rsid w:val="00F37917"/>
    <w:rsid w:val="00F40E87"/>
    <w:rsid w:val="00F47D71"/>
    <w:rsid w:val="00F60016"/>
    <w:rsid w:val="00F618A6"/>
    <w:rsid w:val="00F87933"/>
    <w:rsid w:val="00FD09B3"/>
    <w:rsid w:val="00FF63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603E"/>
    <w:pPr>
      <w:overflowPunct w:val="0"/>
      <w:autoSpaceDE w:val="0"/>
      <w:autoSpaceDN w:val="0"/>
      <w:adjustRightInd w:val="0"/>
      <w:textAlignment w:val="baseline"/>
    </w:pPr>
    <w:rPr>
      <w:rFonts w:ascii="MS Outlook" w:hAnsi="MS Outlook"/>
      <w:sz w:val="52"/>
    </w:rPr>
  </w:style>
  <w:style w:type="paragraph" w:styleId="1">
    <w:name w:val="heading 1"/>
    <w:basedOn w:val="a"/>
    <w:next w:val="a"/>
    <w:link w:val="10"/>
    <w:qFormat/>
    <w:rsid w:val="00A3603E"/>
    <w:pPr>
      <w:keepNext/>
      <w:spacing w:before="240" w:after="60"/>
      <w:outlineLvl w:val="0"/>
    </w:pPr>
    <w:rPr>
      <w:rFonts w:ascii="Arial" w:hAnsi="Arial" w:cs="Arial"/>
      <w:b/>
      <w:bCs/>
      <w:kern w:val="32"/>
      <w:sz w:val="32"/>
      <w:szCs w:val="32"/>
    </w:rPr>
  </w:style>
  <w:style w:type="paragraph" w:styleId="3">
    <w:name w:val="heading 3"/>
    <w:basedOn w:val="a"/>
    <w:next w:val="a"/>
    <w:qFormat/>
    <w:rsid w:val="00A3603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3603E"/>
    <w:pPr>
      <w:ind w:firstLine="567"/>
      <w:jc w:val="both"/>
    </w:pPr>
    <w:rPr>
      <w:rFonts w:ascii="Times New Roman" w:hAnsi="Times New Roman"/>
      <w:sz w:val="28"/>
    </w:rPr>
  </w:style>
  <w:style w:type="character" w:styleId="a4">
    <w:name w:val="Hyperlink"/>
    <w:basedOn w:val="a0"/>
    <w:rsid w:val="00A3603E"/>
    <w:rPr>
      <w:color w:val="0000FF"/>
      <w:u w:val="single"/>
    </w:rPr>
  </w:style>
  <w:style w:type="table" w:styleId="a5">
    <w:name w:val="Table Grid"/>
    <w:basedOn w:val="a1"/>
    <w:rsid w:val="00A3603E"/>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rsid w:val="000F3125"/>
    <w:rPr>
      <w:rFonts w:ascii="Tahoma" w:hAnsi="Tahoma" w:cs="Tahoma"/>
      <w:sz w:val="16"/>
      <w:szCs w:val="16"/>
    </w:rPr>
  </w:style>
  <w:style w:type="character" w:customStyle="1" w:styleId="a7">
    <w:name w:val="Текст выноски Знак"/>
    <w:basedOn w:val="a0"/>
    <w:link w:val="a6"/>
    <w:rsid w:val="000F3125"/>
    <w:rPr>
      <w:rFonts w:ascii="Tahoma" w:hAnsi="Tahoma" w:cs="Tahoma"/>
      <w:sz w:val="16"/>
      <w:szCs w:val="16"/>
    </w:rPr>
  </w:style>
  <w:style w:type="character" w:customStyle="1" w:styleId="10">
    <w:name w:val="Заголовок 1 Знак"/>
    <w:basedOn w:val="a0"/>
    <w:link w:val="1"/>
    <w:rsid w:val="007C30CB"/>
    <w:rPr>
      <w:rFonts w:ascii="Arial" w:hAnsi="Arial" w:cs="Arial"/>
      <w:b/>
      <w:bCs/>
      <w:kern w:val="32"/>
      <w:sz w:val="32"/>
      <w:szCs w:val="32"/>
    </w:rPr>
  </w:style>
  <w:style w:type="paragraph" w:customStyle="1" w:styleId="ConsPlusNormal">
    <w:name w:val="ConsPlusNormal"/>
    <w:rsid w:val="002D35DD"/>
    <w:pPr>
      <w:widowControl w:val="0"/>
      <w:autoSpaceDE w:val="0"/>
      <w:autoSpaceDN w:val="0"/>
      <w:adjustRightInd w:val="0"/>
    </w:pPr>
    <w:rPr>
      <w:rFonts w:ascii="Arial" w:hAnsi="Arial" w:cs="Arial"/>
    </w:rPr>
  </w:style>
  <w:style w:type="paragraph" w:customStyle="1" w:styleId="ConsPlusTitle">
    <w:name w:val="ConsPlusTitle"/>
    <w:rsid w:val="0066375A"/>
    <w:pPr>
      <w:widowControl w:val="0"/>
      <w:autoSpaceDE w:val="0"/>
      <w:autoSpaceDN w:val="0"/>
    </w:pPr>
    <w:rPr>
      <w:rFonts w:ascii="Calibri" w:hAnsi="Calibri" w:cs="Calibri"/>
      <w:b/>
      <w:sz w:val="22"/>
    </w:rPr>
  </w:style>
  <w:style w:type="paragraph" w:customStyle="1" w:styleId="ConsPlusNonformat">
    <w:name w:val="ConsPlusNonformat"/>
    <w:rsid w:val="0059092B"/>
    <w:pPr>
      <w:widowControl w:val="0"/>
      <w:autoSpaceDE w:val="0"/>
      <w:autoSpaceDN w:val="0"/>
    </w:pPr>
    <w:rPr>
      <w:rFonts w:ascii="Courier New" w:hAnsi="Courier New" w:cs="Courier New"/>
    </w:rPr>
  </w:style>
  <w:style w:type="paragraph" w:styleId="a8">
    <w:name w:val="No Spacing"/>
    <w:uiPriority w:val="1"/>
    <w:qFormat/>
    <w:rsid w:val="00AF3873"/>
    <w:pPr>
      <w:overflowPunct w:val="0"/>
      <w:autoSpaceDE w:val="0"/>
      <w:autoSpaceDN w:val="0"/>
      <w:adjustRightInd w:val="0"/>
      <w:textAlignment w:val="baseline"/>
    </w:pPr>
    <w:rPr>
      <w:rFonts w:ascii="MS Outlook" w:hAnsi="MS Outlook"/>
      <w:sz w:val="5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5925</TotalTime>
  <Pages>1</Pages>
  <Words>5497</Words>
  <Characters>31335</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 «СРЕДНЕКАНСКИЙ  РАЙОН»</vt:lpstr>
    </vt:vector>
  </TitlesOfParts>
  <Company>Microsoft</Company>
  <LinksUpToDate>false</LinksUpToDate>
  <CharactersWithSpaces>36759</CharactersWithSpaces>
  <SharedDoc>false</SharedDoc>
  <HLinks>
    <vt:vector size="42" baseType="variant">
      <vt:variant>
        <vt:i4>196672</vt:i4>
      </vt:variant>
      <vt:variant>
        <vt:i4>18</vt:i4>
      </vt:variant>
      <vt:variant>
        <vt:i4>0</vt:i4>
      </vt:variant>
      <vt:variant>
        <vt:i4>5</vt:i4>
      </vt:variant>
      <vt:variant>
        <vt:lpwstr/>
      </vt:variant>
      <vt:variant>
        <vt:lpwstr>P201</vt:lpwstr>
      </vt:variant>
      <vt:variant>
        <vt:i4>589892</vt:i4>
      </vt:variant>
      <vt:variant>
        <vt:i4>15</vt:i4>
      </vt:variant>
      <vt:variant>
        <vt:i4>0</vt:i4>
      </vt:variant>
      <vt:variant>
        <vt:i4>5</vt:i4>
      </vt:variant>
      <vt:variant>
        <vt:lpwstr/>
      </vt:variant>
      <vt:variant>
        <vt:lpwstr>P148</vt:lpwstr>
      </vt:variant>
      <vt:variant>
        <vt:i4>3735664</vt:i4>
      </vt:variant>
      <vt:variant>
        <vt:i4>12</vt:i4>
      </vt:variant>
      <vt:variant>
        <vt:i4>0</vt:i4>
      </vt:variant>
      <vt:variant>
        <vt:i4>5</vt:i4>
      </vt:variant>
      <vt:variant>
        <vt:lpwstr/>
      </vt:variant>
      <vt:variant>
        <vt:lpwstr>P91</vt:lpwstr>
      </vt:variant>
      <vt:variant>
        <vt:i4>393280</vt:i4>
      </vt:variant>
      <vt:variant>
        <vt:i4>9</vt:i4>
      </vt:variant>
      <vt:variant>
        <vt:i4>0</vt:i4>
      </vt:variant>
      <vt:variant>
        <vt:i4>5</vt:i4>
      </vt:variant>
      <vt:variant>
        <vt:lpwstr/>
      </vt:variant>
      <vt:variant>
        <vt:lpwstr>P107</vt:lpwstr>
      </vt:variant>
      <vt:variant>
        <vt:i4>393280</vt:i4>
      </vt:variant>
      <vt:variant>
        <vt:i4>6</vt:i4>
      </vt:variant>
      <vt:variant>
        <vt:i4>0</vt:i4>
      </vt:variant>
      <vt:variant>
        <vt:i4>5</vt:i4>
      </vt:variant>
      <vt:variant>
        <vt:lpwstr/>
      </vt:variant>
      <vt:variant>
        <vt:lpwstr>P107</vt:lpwstr>
      </vt:variant>
      <vt:variant>
        <vt:i4>131140</vt:i4>
      </vt:variant>
      <vt:variant>
        <vt:i4>3</vt:i4>
      </vt:variant>
      <vt:variant>
        <vt:i4>0</vt:i4>
      </vt:variant>
      <vt:variant>
        <vt:i4>5</vt:i4>
      </vt:variant>
      <vt:variant>
        <vt:lpwstr/>
      </vt:variant>
      <vt:variant>
        <vt:lpwstr>P143</vt:lpwstr>
      </vt:variant>
      <vt:variant>
        <vt:i4>196675</vt:i4>
      </vt:variant>
      <vt:variant>
        <vt:i4>0</vt:i4>
      </vt:variant>
      <vt:variant>
        <vt:i4>0</vt:i4>
      </vt:variant>
      <vt:variant>
        <vt:i4>5</vt:i4>
      </vt:variant>
      <vt:variant>
        <vt:lpwstr/>
      </vt:variant>
      <vt:variant>
        <vt:lpwstr>P132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 «СРЕДНЕКАНСКИЙ  РАЙОН»</dc:title>
  <dc:creator>1</dc:creator>
  <cp:lastModifiedBy>USER</cp:lastModifiedBy>
  <cp:revision>7</cp:revision>
  <cp:lastPrinted>2015-11-05T05:44:00Z</cp:lastPrinted>
  <dcterms:created xsi:type="dcterms:W3CDTF">2006-06-06T05:34:00Z</dcterms:created>
  <dcterms:modified xsi:type="dcterms:W3CDTF">2015-11-05T22:53:00Z</dcterms:modified>
</cp:coreProperties>
</file>