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8" w:rsidRPr="00825D81" w:rsidRDefault="005077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125" w:rsidRPr="00825D81" w:rsidRDefault="000F3125" w:rsidP="000F3125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825D81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825D81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825D81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0F3125" w:rsidRPr="00825D81" w:rsidRDefault="000F3125" w:rsidP="0050779B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825D8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F3125" w:rsidRPr="00825D81" w:rsidRDefault="000F3125" w:rsidP="000F312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25D8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0F3125" w:rsidRPr="00825D81" w:rsidRDefault="000F3125" w:rsidP="000F3125">
      <w:pPr>
        <w:jc w:val="center"/>
        <w:rPr>
          <w:rFonts w:ascii="Times New Roman" w:hAnsi="Times New Roman"/>
          <w:sz w:val="28"/>
          <w:szCs w:val="28"/>
        </w:rPr>
      </w:pPr>
    </w:p>
    <w:p w:rsidR="000F3125" w:rsidRPr="00825D81" w:rsidRDefault="000C3A02" w:rsidP="006B7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23.06.2016 г.</w:t>
      </w:r>
      <w:r w:rsidR="000F3125" w:rsidRPr="00825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F3125" w:rsidRPr="00825D81">
        <w:rPr>
          <w:rFonts w:ascii="Times New Roman" w:hAnsi="Times New Roman"/>
          <w:sz w:val="28"/>
          <w:szCs w:val="28"/>
        </w:rPr>
        <w:t>№</w:t>
      </w:r>
      <w:r w:rsidR="000F3125" w:rsidRPr="00825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205</w:t>
      </w:r>
    </w:p>
    <w:p w:rsidR="000F3125" w:rsidRPr="00825D81" w:rsidRDefault="000F3125" w:rsidP="000F3125">
      <w:pPr>
        <w:jc w:val="center"/>
        <w:rPr>
          <w:rFonts w:ascii="Times New Roman" w:hAnsi="Times New Roman"/>
          <w:sz w:val="28"/>
          <w:szCs w:val="28"/>
        </w:rPr>
      </w:pPr>
    </w:p>
    <w:p w:rsidR="000F3125" w:rsidRPr="00825D81" w:rsidRDefault="000F3125" w:rsidP="000F3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D81" w:rsidRPr="00825D81" w:rsidRDefault="0055796B" w:rsidP="00825D81">
      <w:pPr>
        <w:jc w:val="center"/>
        <w:rPr>
          <w:rFonts w:ascii="Times New Roman" w:hAnsi="Times New Roman"/>
          <w:b/>
          <w:sz w:val="28"/>
          <w:szCs w:val="28"/>
        </w:rPr>
      </w:pPr>
      <w:r w:rsidRPr="00825D81">
        <w:rPr>
          <w:rFonts w:ascii="Times New Roman" w:hAnsi="Times New Roman"/>
          <w:b/>
          <w:sz w:val="28"/>
          <w:szCs w:val="28"/>
        </w:rPr>
        <w:t>О</w:t>
      </w:r>
      <w:r w:rsidR="00825D81" w:rsidRPr="00825D81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Среднеканского городского округа от 20.11.2015 года №211</w:t>
      </w:r>
    </w:p>
    <w:p w:rsidR="000F3125" w:rsidRPr="00825D81" w:rsidRDefault="000F3125" w:rsidP="000F3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7378" w:rsidRPr="00134F1A" w:rsidRDefault="0055796B" w:rsidP="00134F1A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D81">
        <w:rPr>
          <w:rFonts w:ascii="Times New Roman" w:hAnsi="Times New Roman"/>
          <w:sz w:val="28"/>
          <w:szCs w:val="28"/>
        </w:rPr>
        <w:t xml:space="preserve">В соответствии </w:t>
      </w:r>
      <w:r w:rsidR="008B2E53" w:rsidRPr="00825D81">
        <w:rPr>
          <w:rFonts w:ascii="Times New Roman" w:hAnsi="Times New Roman"/>
          <w:sz w:val="28"/>
          <w:szCs w:val="28"/>
        </w:rPr>
        <w:t>с</w:t>
      </w:r>
      <w:r w:rsidR="00825D81" w:rsidRPr="00825D81">
        <w:rPr>
          <w:rFonts w:ascii="Times New Roman" w:hAnsi="Times New Roman"/>
          <w:color w:val="000000"/>
          <w:sz w:val="28"/>
          <w:szCs w:val="28"/>
        </w:rPr>
        <w:t xml:space="preserve"> Бюджетным кодексом Российской Федерации,</w:t>
      </w:r>
      <w:r w:rsidR="008B2E53" w:rsidRPr="00825D81">
        <w:rPr>
          <w:rFonts w:ascii="Times New Roman" w:hAnsi="Times New Roman"/>
          <w:sz w:val="28"/>
          <w:szCs w:val="28"/>
        </w:rPr>
        <w:t xml:space="preserve"> Федеральным </w:t>
      </w:r>
      <w:r w:rsidR="006B74B1">
        <w:rPr>
          <w:rFonts w:ascii="Times New Roman" w:hAnsi="Times New Roman"/>
          <w:sz w:val="28"/>
          <w:szCs w:val="28"/>
        </w:rPr>
        <w:t>з</w:t>
      </w:r>
      <w:r w:rsidR="008B2E53" w:rsidRPr="00825D81">
        <w:rPr>
          <w:rFonts w:ascii="Times New Roman" w:hAnsi="Times New Roman"/>
          <w:sz w:val="28"/>
          <w:szCs w:val="28"/>
        </w:rPr>
        <w:t xml:space="preserve">аконом от 06.10.2003г. № 131–ФЗ «Об общих принципах организации местного самоуправления в Российской Федерации», </w:t>
      </w:r>
      <w:r w:rsidRPr="00825D81">
        <w:rPr>
          <w:rFonts w:ascii="Times New Roman" w:hAnsi="Times New Roman"/>
          <w:sz w:val="28"/>
          <w:szCs w:val="28"/>
        </w:rPr>
        <w:t>Федеральн</w:t>
      </w:r>
      <w:r w:rsidR="00825D81" w:rsidRPr="00825D81">
        <w:rPr>
          <w:rFonts w:ascii="Times New Roman" w:hAnsi="Times New Roman"/>
          <w:sz w:val="28"/>
          <w:szCs w:val="28"/>
        </w:rPr>
        <w:t>ым</w:t>
      </w:r>
      <w:r w:rsidRPr="00825D81">
        <w:rPr>
          <w:rFonts w:ascii="Times New Roman" w:hAnsi="Times New Roman"/>
          <w:sz w:val="28"/>
          <w:szCs w:val="28"/>
        </w:rPr>
        <w:t xml:space="preserve"> закон</w:t>
      </w:r>
      <w:r w:rsidR="00825D81" w:rsidRPr="00825D81">
        <w:rPr>
          <w:rFonts w:ascii="Times New Roman" w:hAnsi="Times New Roman"/>
          <w:sz w:val="28"/>
          <w:szCs w:val="28"/>
        </w:rPr>
        <w:t>ом</w:t>
      </w:r>
      <w:r w:rsidRPr="00825D81">
        <w:rPr>
          <w:rFonts w:ascii="Times New Roman" w:hAnsi="Times New Roman"/>
          <w:sz w:val="28"/>
          <w:szCs w:val="28"/>
        </w:rPr>
        <w:t xml:space="preserve"> от 28</w:t>
      </w:r>
      <w:r w:rsidR="008B2E53" w:rsidRPr="00825D81">
        <w:rPr>
          <w:rFonts w:ascii="Times New Roman" w:hAnsi="Times New Roman"/>
          <w:sz w:val="28"/>
          <w:szCs w:val="28"/>
        </w:rPr>
        <w:t>.12.</w:t>
      </w:r>
      <w:r w:rsidRPr="00825D81">
        <w:rPr>
          <w:rFonts w:ascii="Times New Roman" w:hAnsi="Times New Roman"/>
          <w:sz w:val="28"/>
          <w:szCs w:val="28"/>
        </w:rPr>
        <w:t>2009 года №</w:t>
      </w:r>
      <w:r w:rsidR="008B2E53" w:rsidRPr="00825D81">
        <w:rPr>
          <w:rFonts w:ascii="Times New Roman" w:hAnsi="Times New Roman"/>
          <w:sz w:val="28"/>
          <w:szCs w:val="28"/>
        </w:rPr>
        <w:t xml:space="preserve"> </w:t>
      </w:r>
      <w:r w:rsidRPr="00825D81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="00D266F1" w:rsidRPr="00825D81">
        <w:rPr>
          <w:rFonts w:ascii="Times New Roman" w:hAnsi="Times New Roman"/>
          <w:sz w:val="28"/>
          <w:szCs w:val="28"/>
        </w:rPr>
        <w:t xml:space="preserve"> Федеральным законом от 27.07.2009г. №210 «Об организации предоставления государственных и муниципальных услуг»,</w:t>
      </w:r>
      <w:r w:rsidR="00D266F1" w:rsidRPr="00825D81">
        <w:rPr>
          <w:rFonts w:ascii="Times New Roman" w:hAnsi="Times New Roman"/>
          <w:vanish/>
          <w:color w:val="333333"/>
          <w:sz w:val="16"/>
          <w:szCs w:val="16"/>
        </w:rPr>
        <w:t xml:space="preserve"> Федеральный закон от 27.07.2010 № 210-ФЗ «Об организации предоставления государственных и муниципальных услуг»;</w:t>
      </w:r>
      <w:r w:rsidRPr="00825D81">
        <w:rPr>
          <w:rFonts w:ascii="Times New Roman" w:hAnsi="Times New Roman"/>
          <w:sz w:val="28"/>
          <w:szCs w:val="28"/>
        </w:rPr>
        <w:t xml:space="preserve"> </w:t>
      </w:r>
      <w:r w:rsidR="00D266F1" w:rsidRPr="00825D81">
        <w:rPr>
          <w:rFonts w:ascii="Times New Roman" w:hAnsi="Times New Roman"/>
          <w:vanish/>
          <w:color w:val="333333"/>
          <w:sz w:val="16"/>
          <w:szCs w:val="16"/>
        </w:rPr>
        <w:t>Федеральный закон от 27.07.2010 № 210-ФЗ «Об организации предоставления государственных и муниципальных услуг»;</w:t>
      </w:r>
      <w:r w:rsidRPr="00825D81">
        <w:rPr>
          <w:rFonts w:ascii="Times New Roman" w:hAnsi="Times New Roman"/>
          <w:sz w:val="28"/>
          <w:szCs w:val="28"/>
        </w:rPr>
        <w:t>приказом Министерства сельского хозяйства, рыболовства и продовольствия Магаданской области от</w:t>
      </w:r>
      <w:proofErr w:type="gramEnd"/>
      <w:r w:rsidRPr="00825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5D81">
        <w:rPr>
          <w:rFonts w:ascii="Times New Roman" w:hAnsi="Times New Roman"/>
          <w:sz w:val="28"/>
          <w:szCs w:val="28"/>
        </w:rPr>
        <w:t>30</w:t>
      </w:r>
      <w:r w:rsidR="008B2E53" w:rsidRPr="00825D81">
        <w:rPr>
          <w:rFonts w:ascii="Times New Roman" w:hAnsi="Times New Roman"/>
          <w:sz w:val="28"/>
          <w:szCs w:val="28"/>
        </w:rPr>
        <w:t>.07.</w:t>
      </w:r>
      <w:r w:rsidRPr="00825D81">
        <w:rPr>
          <w:rFonts w:ascii="Times New Roman" w:hAnsi="Times New Roman"/>
          <w:sz w:val="28"/>
          <w:szCs w:val="28"/>
        </w:rPr>
        <w:t>2014</w:t>
      </w:r>
      <w:r w:rsidR="008B2E53" w:rsidRPr="00825D81">
        <w:rPr>
          <w:rFonts w:ascii="Times New Roman" w:hAnsi="Times New Roman"/>
          <w:sz w:val="28"/>
          <w:szCs w:val="28"/>
        </w:rPr>
        <w:t>г.</w:t>
      </w:r>
      <w:r w:rsidRPr="00825D81">
        <w:rPr>
          <w:rFonts w:ascii="Times New Roman" w:hAnsi="Times New Roman"/>
          <w:sz w:val="28"/>
          <w:szCs w:val="28"/>
        </w:rPr>
        <w:t xml:space="preserve"> №</w:t>
      </w:r>
      <w:r w:rsidR="008B2E53" w:rsidRPr="00825D81">
        <w:rPr>
          <w:rFonts w:ascii="Times New Roman" w:hAnsi="Times New Roman"/>
          <w:sz w:val="28"/>
          <w:szCs w:val="28"/>
        </w:rPr>
        <w:t xml:space="preserve"> </w:t>
      </w:r>
      <w:r w:rsidR="00B55671" w:rsidRPr="00825D81">
        <w:rPr>
          <w:rFonts w:ascii="Times New Roman" w:hAnsi="Times New Roman"/>
          <w:sz w:val="28"/>
          <w:szCs w:val="28"/>
        </w:rPr>
        <w:t xml:space="preserve">146-Т «О порядке разработки и </w:t>
      </w:r>
      <w:r w:rsidRPr="00825D81">
        <w:rPr>
          <w:rFonts w:ascii="Times New Roman" w:hAnsi="Times New Roman"/>
          <w:sz w:val="28"/>
          <w:szCs w:val="28"/>
        </w:rPr>
        <w:t>утверждения схем размещения нестационарных торговых объектов на территории муниципальных образований Магаданской области</w:t>
      </w:r>
      <w:r w:rsidR="00E228F9" w:rsidRPr="00825D81">
        <w:rPr>
          <w:rFonts w:ascii="Times New Roman" w:hAnsi="Times New Roman"/>
          <w:sz w:val="28"/>
          <w:szCs w:val="28"/>
        </w:rPr>
        <w:t>»</w:t>
      </w:r>
      <w:r w:rsidR="001F6895" w:rsidRPr="00825D81">
        <w:rPr>
          <w:rFonts w:ascii="Times New Roman" w:hAnsi="Times New Roman"/>
          <w:sz w:val="28"/>
          <w:szCs w:val="28"/>
        </w:rPr>
        <w:t xml:space="preserve">, </w:t>
      </w:r>
      <w:r w:rsidR="00D266F1" w:rsidRPr="00134F1A">
        <w:rPr>
          <w:rFonts w:ascii="Times New Roman" w:hAnsi="Times New Roman"/>
          <w:sz w:val="28"/>
          <w:szCs w:val="28"/>
        </w:rPr>
        <w:t>руководствуясь постановлением администрации МО «Среднеканский район» от 09.03.2011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</w:t>
      </w:r>
      <w:r w:rsidR="006B74B1">
        <w:rPr>
          <w:rFonts w:ascii="Times New Roman" w:hAnsi="Times New Roman"/>
          <w:sz w:val="28"/>
          <w:szCs w:val="28"/>
        </w:rPr>
        <w:t>, руководствуясь</w:t>
      </w:r>
      <w:r w:rsidR="006B74B1" w:rsidRPr="00134F1A">
        <w:rPr>
          <w:rFonts w:ascii="Times New Roman" w:hAnsi="Times New Roman"/>
          <w:sz w:val="28"/>
          <w:szCs w:val="28"/>
        </w:rPr>
        <w:t xml:space="preserve"> </w:t>
      </w:r>
      <w:r w:rsidR="008B2E53" w:rsidRPr="00134F1A">
        <w:rPr>
          <w:rFonts w:ascii="Times New Roman" w:hAnsi="Times New Roman"/>
          <w:sz w:val="28"/>
          <w:szCs w:val="28"/>
        </w:rPr>
        <w:t>Уставом</w:t>
      </w:r>
      <w:proofErr w:type="gramEnd"/>
      <w:r w:rsidR="008B2E53" w:rsidRPr="00134F1A">
        <w:rPr>
          <w:rFonts w:ascii="Times New Roman" w:hAnsi="Times New Roman"/>
          <w:sz w:val="28"/>
          <w:szCs w:val="28"/>
        </w:rPr>
        <w:t xml:space="preserve"> муниципального образования «Среднеканский городской округ», </w:t>
      </w:r>
      <w:r w:rsidR="001F6895" w:rsidRPr="00134F1A">
        <w:rPr>
          <w:rFonts w:ascii="Times New Roman" w:hAnsi="Times New Roman"/>
          <w:sz w:val="28"/>
          <w:szCs w:val="28"/>
        </w:rPr>
        <w:t>в целях создания условий для размещения и функционирования нестационарных торговых объектов и улучшения качества торгового обслуживания населения</w:t>
      </w:r>
      <w:r w:rsidR="00246A35" w:rsidRPr="00134F1A">
        <w:rPr>
          <w:rFonts w:ascii="Times New Roman" w:hAnsi="Times New Roman"/>
          <w:sz w:val="28"/>
          <w:szCs w:val="28"/>
        </w:rPr>
        <w:t>,</w:t>
      </w:r>
    </w:p>
    <w:p w:rsidR="000F3125" w:rsidRPr="00134F1A" w:rsidRDefault="007C30CB" w:rsidP="00134F1A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4F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4F1A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825D81" w:rsidRPr="00134F1A" w:rsidRDefault="00825D81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 xml:space="preserve">1. Внести в Административный регламент по предоставлению муниципальной услуги «Выдача разрешения на размещение и эксплуатацию нестационарных торговых объектов на территории муниципального образования «Среднеканский городской округ», утвержденный постановлением </w:t>
      </w:r>
      <w:r w:rsidRPr="00134F1A">
        <w:rPr>
          <w:rFonts w:ascii="Times New Roman" w:hAnsi="Times New Roman"/>
          <w:sz w:val="28"/>
          <w:szCs w:val="28"/>
        </w:rPr>
        <w:lastRenderedPageBreak/>
        <w:t>Администрации Среднеканского городского округа от 20.</w:t>
      </w:r>
      <w:r w:rsidR="00366722" w:rsidRPr="00134F1A">
        <w:rPr>
          <w:rFonts w:ascii="Times New Roman" w:hAnsi="Times New Roman"/>
          <w:sz w:val="28"/>
          <w:szCs w:val="28"/>
        </w:rPr>
        <w:t>11</w:t>
      </w:r>
      <w:r w:rsidRPr="00134F1A">
        <w:rPr>
          <w:rFonts w:ascii="Times New Roman" w:hAnsi="Times New Roman"/>
          <w:sz w:val="28"/>
          <w:szCs w:val="28"/>
        </w:rPr>
        <w:t>.201</w:t>
      </w:r>
      <w:r w:rsidR="00366722" w:rsidRPr="00134F1A">
        <w:rPr>
          <w:rFonts w:ascii="Times New Roman" w:hAnsi="Times New Roman"/>
          <w:sz w:val="28"/>
          <w:szCs w:val="28"/>
        </w:rPr>
        <w:t>5</w:t>
      </w:r>
      <w:r w:rsidRPr="00134F1A">
        <w:rPr>
          <w:rFonts w:ascii="Times New Roman" w:hAnsi="Times New Roman"/>
          <w:sz w:val="28"/>
          <w:szCs w:val="28"/>
        </w:rPr>
        <w:t xml:space="preserve"> года №</w:t>
      </w:r>
      <w:r w:rsidR="00366722" w:rsidRPr="00134F1A">
        <w:rPr>
          <w:rFonts w:ascii="Times New Roman" w:hAnsi="Times New Roman"/>
          <w:sz w:val="28"/>
          <w:szCs w:val="28"/>
        </w:rPr>
        <w:t xml:space="preserve"> 211</w:t>
      </w:r>
      <w:r w:rsidRPr="00134F1A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825D81" w:rsidRPr="00134F1A" w:rsidRDefault="00825D81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 xml:space="preserve">1.1. Пункт </w:t>
      </w:r>
      <w:r w:rsidR="00CE0C53" w:rsidRPr="00134F1A">
        <w:rPr>
          <w:rFonts w:ascii="Times New Roman" w:hAnsi="Times New Roman"/>
          <w:sz w:val="28"/>
          <w:szCs w:val="28"/>
        </w:rPr>
        <w:t>2</w:t>
      </w:r>
      <w:r w:rsidRPr="00134F1A">
        <w:rPr>
          <w:rFonts w:ascii="Times New Roman" w:hAnsi="Times New Roman"/>
          <w:sz w:val="28"/>
          <w:szCs w:val="28"/>
        </w:rPr>
        <w:t>.</w:t>
      </w:r>
      <w:r w:rsidR="00CE0C53" w:rsidRPr="00134F1A">
        <w:rPr>
          <w:rFonts w:ascii="Times New Roman" w:hAnsi="Times New Roman"/>
          <w:sz w:val="28"/>
          <w:szCs w:val="28"/>
        </w:rPr>
        <w:t>6</w:t>
      </w:r>
      <w:r w:rsidRPr="00134F1A">
        <w:rPr>
          <w:rFonts w:ascii="Times New Roman" w:hAnsi="Times New Roman"/>
          <w:sz w:val="28"/>
          <w:szCs w:val="28"/>
        </w:rPr>
        <w:t xml:space="preserve">. раздела </w:t>
      </w:r>
      <w:r w:rsidR="00CE0C53" w:rsidRPr="00134F1A">
        <w:rPr>
          <w:rFonts w:ascii="Times New Roman" w:hAnsi="Times New Roman"/>
          <w:sz w:val="28"/>
          <w:szCs w:val="28"/>
        </w:rPr>
        <w:t>2</w:t>
      </w:r>
      <w:r w:rsidRPr="00134F1A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E0C53" w:rsidRPr="00134F1A" w:rsidRDefault="00825D81" w:rsidP="00134F1A">
      <w:pPr>
        <w:pStyle w:val="a9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«</w:t>
      </w:r>
      <w:r w:rsidR="00CE0C53" w:rsidRPr="00134F1A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="00CE0C53" w:rsidRPr="00134F1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E0C53" w:rsidRPr="00134F1A" w:rsidRDefault="00CE0C53" w:rsidP="00134F1A">
      <w:pPr>
        <w:pStyle w:val="ConsPlusNormal"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Для получения муниципальной услуги Заявитель направляет в Управление экономики заявление в письменном виде на имя Главы Администрации Среднеканского округа на получение разрешения на размещение нестационарного торгового объекта.</w:t>
      </w:r>
    </w:p>
    <w:p w:rsidR="00CE0C53" w:rsidRPr="00134F1A" w:rsidRDefault="00CE0C53" w:rsidP="00134F1A">
      <w:pPr>
        <w:pStyle w:val="ConsPlusNormal"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Форма письменного обращения (заявления) о в</w:t>
      </w:r>
      <w:r w:rsidRPr="00134F1A">
        <w:rPr>
          <w:rFonts w:ascii="Times New Roman" w:hAnsi="Times New Roman"/>
          <w:color w:val="000000"/>
          <w:sz w:val="28"/>
          <w:szCs w:val="28"/>
        </w:rPr>
        <w:t xml:space="preserve">ыдаче разрешения и эксплуатацию на размещение нестационарных торговых объектов на территории </w:t>
      </w:r>
      <w:r w:rsidRPr="00134F1A">
        <w:rPr>
          <w:rFonts w:ascii="Times New Roman" w:hAnsi="Times New Roman"/>
          <w:sz w:val="28"/>
          <w:szCs w:val="28"/>
        </w:rPr>
        <w:t>Среднеканского городского округа приведена в приложении № 3 к Административному регламенту</w:t>
      </w:r>
    </w:p>
    <w:p w:rsidR="00CE0C53" w:rsidRPr="00134F1A" w:rsidRDefault="00CE0C53" w:rsidP="00134F1A">
      <w:pPr>
        <w:pStyle w:val="ab"/>
        <w:tabs>
          <w:tab w:val="left" w:pos="1080"/>
          <w:tab w:val="left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34F1A">
        <w:rPr>
          <w:sz w:val="28"/>
          <w:szCs w:val="28"/>
        </w:rPr>
        <w:t>В заявлении должны быть указаны:</w:t>
      </w:r>
    </w:p>
    <w:p w:rsidR="00CE0C53" w:rsidRPr="00134F1A" w:rsidRDefault="00CE0C53" w:rsidP="00134F1A">
      <w:pPr>
        <w:pStyle w:val="ab"/>
        <w:tabs>
          <w:tab w:val="left" w:pos="1080"/>
          <w:tab w:val="left" w:pos="144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134F1A">
        <w:rPr>
          <w:sz w:val="28"/>
          <w:szCs w:val="28"/>
        </w:rPr>
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 (адрес постоянно действующего исполнительного органа и почтовый адрес), фамилия, имя отчество и должность руководителя юридического лица; фамилия, имя, отчество (последнее - при наличии) индивидуального предпринимателя, индивидуального предпринимателя - главы крестьянского (фермерского) хозяйства, его почтовый адрес;</w:t>
      </w:r>
      <w:proofErr w:type="gramEnd"/>
      <w:r w:rsidRPr="00134F1A">
        <w:rPr>
          <w:sz w:val="28"/>
          <w:szCs w:val="28"/>
        </w:rPr>
        <w:t xml:space="preserve"> </w:t>
      </w:r>
      <w:proofErr w:type="gramStart"/>
      <w:r w:rsidRPr="00134F1A">
        <w:rPr>
          <w:sz w:val="28"/>
          <w:szCs w:val="28"/>
        </w:rPr>
        <w:t xml:space="preserve">фамилия, имя, отчество (последнее - при наличии) граждан, ведущих личные подсобные хозяйства (ЛПХ), адрес его места жительства; фамилия, имя, отчество (последнее - при наличии) гражданина, занимающегося садоводством, огородничеством или ведущего дачное хозяйство; адрес его места жительства. </w:t>
      </w:r>
      <w:proofErr w:type="gramEnd"/>
    </w:p>
    <w:p w:rsidR="00CE0C53" w:rsidRPr="00134F1A" w:rsidRDefault="00CE0C53" w:rsidP="00134F1A">
      <w:pPr>
        <w:pStyle w:val="ab"/>
        <w:tabs>
          <w:tab w:val="left" w:pos="1080"/>
          <w:tab w:val="left" w:pos="144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34F1A">
        <w:rPr>
          <w:sz w:val="28"/>
          <w:szCs w:val="28"/>
        </w:rPr>
        <w:t xml:space="preserve">- ОГРН (основной государственный регистрационный номер)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- далее ЕГРЮЛ (страна, дата, серия, номер регистрации); </w:t>
      </w:r>
      <w:r w:rsidRPr="00134F1A">
        <w:rPr>
          <w:sz w:val="28"/>
          <w:szCs w:val="28"/>
        </w:rPr>
        <w:lastRenderedPageBreak/>
        <w:t>ОГРНИП (основной государственный регистрационный номер индивидуального предпринимателя) и данные документа, подтверждающего факт внесения записи о государственной регистрации физического лица в качестве индивидуального предпринимателя или записи о государственной регистрации крестьянского (фермерского) хозяйства, главой которого является индивидуальный предприниматель, в Единый государственный реестр индивидуальных предпринимателей - далее ЕГРИП (страна, дата, серия, номер регистрации);</w:t>
      </w:r>
    </w:p>
    <w:p w:rsidR="00CE0C53" w:rsidRPr="00134F1A" w:rsidRDefault="00CE0C53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4F1A">
        <w:rPr>
          <w:rFonts w:ascii="Times New Roman" w:hAnsi="Times New Roman"/>
          <w:sz w:val="28"/>
          <w:szCs w:val="28"/>
        </w:rPr>
        <w:t>- ИНН (идентификационный номер налогоплательщика) и данные документа о постановке юридического лица, физического лица, являющегося индивидуальным предпринимателем, индивидуальным предпринимателем - главой крестьянского (фермерского) хозяйства,  на учет в налоговом органе (дата, серия, номер);</w:t>
      </w:r>
      <w:proofErr w:type="gramEnd"/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- контактные сведения: телефоны, факс, адрес электронной почты (</w:t>
      </w:r>
      <w:proofErr w:type="spellStart"/>
      <w:r w:rsidRPr="00134F1A">
        <w:rPr>
          <w:szCs w:val="28"/>
        </w:rPr>
        <w:t>E-mail</w:t>
      </w:r>
      <w:proofErr w:type="spellEnd"/>
      <w:r w:rsidRPr="00134F1A">
        <w:rPr>
          <w:szCs w:val="28"/>
        </w:rPr>
        <w:t>);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тип нестационарного торгового объекта (киоск, палатка, торговый павильон и прочие);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- ассортимент реализуемой продукции;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- место расположения временной торговой точки (с указанием адресных ориентиров);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К заявлению о предоставлении разрешения прилагаются: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а) для  юридического лица: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 xml:space="preserve">- копию и подлинник (для сличения в момент приема документов) доверенности, подтверждающей полномочия </w:t>
      </w:r>
      <w:r w:rsidR="00773EDE" w:rsidRPr="00134F1A">
        <w:rPr>
          <w:szCs w:val="28"/>
        </w:rPr>
        <w:t>представителя юридического лица.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б) для индивидуальных предпринимателей: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- копию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кресть</w:t>
      </w:r>
      <w:r w:rsidR="00773EDE" w:rsidRPr="00134F1A">
        <w:rPr>
          <w:szCs w:val="28"/>
        </w:rPr>
        <w:t>янского (фермерского) хозяйства.</w:t>
      </w:r>
    </w:p>
    <w:p w:rsidR="00CE0C53" w:rsidRPr="00134F1A" w:rsidRDefault="00CE0C53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в) для граждан, ведущих личные подсобные хозяйства и для граждан, занимающихся садоводством, огородничеством или ведущих дачное хозяйство:</w:t>
      </w:r>
    </w:p>
    <w:p w:rsidR="00CE0C53" w:rsidRPr="00134F1A" w:rsidRDefault="00CE0C53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- копию и подлинник (для сличения в момент приема документов) доверенности, подтверждающей полномочия представителя.</w:t>
      </w:r>
    </w:p>
    <w:p w:rsidR="00773EDE" w:rsidRPr="00134F1A" w:rsidRDefault="00CE0C53" w:rsidP="00134F1A">
      <w:pPr>
        <w:pStyle w:val="ConsPlusNormal"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lastRenderedPageBreak/>
        <w:t>- копия и подлинник паспорта.</w:t>
      </w:r>
    </w:p>
    <w:p w:rsidR="00773EDE" w:rsidRPr="00134F1A" w:rsidRDefault="00773EDE" w:rsidP="00134F1A">
      <w:pPr>
        <w:pStyle w:val="ConsPlusNormal"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Текст в заявлении должен быть написан разборчиво, наименования юридических лиц - без сокращения, с указанием мест их нахождения, номеров контактных телефонов, факсов, адресов электронной почты.</w:t>
      </w:r>
    </w:p>
    <w:p w:rsidR="00773EDE" w:rsidRPr="00134F1A" w:rsidRDefault="00773EDE" w:rsidP="00134F1A">
      <w:pPr>
        <w:pStyle w:val="a9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4F1A">
        <w:rPr>
          <w:rFonts w:ascii="Times New Roman" w:hAnsi="Times New Roman"/>
          <w:color w:val="000000"/>
          <w:sz w:val="28"/>
          <w:szCs w:val="28"/>
        </w:rPr>
        <w:t>Заявление может быть заполнено от руки или машинным способом, составляется в одном экземпляре – подлиннике и подписывается Заявителем.</w:t>
      </w:r>
    </w:p>
    <w:p w:rsidR="00773EDE" w:rsidRPr="00134F1A" w:rsidRDefault="00773EDE" w:rsidP="00134F1A">
      <w:pPr>
        <w:pStyle w:val="a9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4F1A">
        <w:rPr>
          <w:rFonts w:ascii="Times New Roman" w:hAnsi="Times New Roman"/>
          <w:color w:val="000000"/>
          <w:sz w:val="28"/>
          <w:szCs w:val="28"/>
        </w:rPr>
        <w:t xml:space="preserve">Заявление о выдаче разрешения на размещение и эксплуатацию нестационарных торговых объектов на территории </w:t>
      </w:r>
      <w:r w:rsidRPr="00134F1A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134F1A">
        <w:rPr>
          <w:rFonts w:ascii="Times New Roman" w:hAnsi="Times New Roman"/>
          <w:color w:val="000000"/>
          <w:sz w:val="28"/>
          <w:szCs w:val="28"/>
        </w:rPr>
        <w:t xml:space="preserve"> должно подаваться лично Заявителем. В случае невозможности личной явки Заявителя, его интересы при подаче документов и получении разрешений на размещение нестационарных торговых объектов может представлять иное лицо при предъявлении документа, удостоверяющего его личность, и доверенности, оформленной установленном порядком.</w:t>
      </w:r>
    </w:p>
    <w:p w:rsidR="00773EDE" w:rsidRPr="00134F1A" w:rsidRDefault="00773EDE" w:rsidP="00134F1A">
      <w:pPr>
        <w:pStyle w:val="a9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4F1A">
        <w:rPr>
          <w:rFonts w:ascii="Times New Roman" w:hAnsi="Times New Roman"/>
          <w:color w:val="000000"/>
          <w:sz w:val="28"/>
          <w:szCs w:val="28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5D81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 w:rsidRPr="00134F1A">
        <w:rPr>
          <w:rFonts w:ascii="Times New Roman" w:hAnsi="Times New Roman"/>
          <w:sz w:val="28"/>
          <w:szCs w:val="28"/>
        </w:rPr>
        <w:t>.</w:t>
      </w:r>
      <w:r w:rsidR="00825D81" w:rsidRPr="00134F1A">
        <w:rPr>
          <w:rFonts w:ascii="Times New Roman" w:hAnsi="Times New Roman"/>
          <w:sz w:val="28"/>
          <w:szCs w:val="28"/>
        </w:rPr>
        <w:t>».</w:t>
      </w:r>
      <w:proofErr w:type="gramEnd"/>
    </w:p>
    <w:p w:rsidR="00773EDE" w:rsidRPr="00134F1A" w:rsidRDefault="00825D81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 xml:space="preserve">1.2. </w:t>
      </w:r>
      <w:r w:rsidR="00773EDE" w:rsidRPr="00134F1A">
        <w:rPr>
          <w:rFonts w:ascii="Times New Roman" w:hAnsi="Times New Roman"/>
          <w:sz w:val="28"/>
          <w:szCs w:val="28"/>
        </w:rPr>
        <w:t>Пункт 2.7. раздела 2 Административного регламента изложить в следующей редакции: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«2.7.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lastRenderedPageBreak/>
        <w:t>2.7.1. Для юридического лица: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- выписку из ЕГРЮЛ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773EDE" w:rsidRPr="00134F1A" w:rsidRDefault="00773EDE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- квитанцию об уплате единого налога на вмененный доход (на розничную  торговлю, осуществляемую через объекты нестационарной торговой сети)</w:t>
      </w:r>
      <w:r w:rsidR="00417837">
        <w:rPr>
          <w:szCs w:val="28"/>
        </w:rPr>
        <w:t xml:space="preserve"> на территории Среднеканского городского округа</w:t>
      </w:r>
      <w:r w:rsidRPr="00134F1A">
        <w:rPr>
          <w:szCs w:val="28"/>
        </w:rPr>
        <w:t>.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2.7.2. Для индивидуального предпринимателя, индивидуального предпринимателя - главы крестьянского (фермерского) хозяйства:</w:t>
      </w:r>
    </w:p>
    <w:p w:rsidR="00773EDE" w:rsidRPr="00134F1A" w:rsidRDefault="00773EDE" w:rsidP="00134F1A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1) выписку из ЕГРИП или ее удостоверенную копию, включающую сведения о постановке физического лица на учет в налоговом органе по месту его нахождения;</w:t>
      </w:r>
    </w:p>
    <w:p w:rsidR="00773EDE" w:rsidRPr="00134F1A" w:rsidRDefault="00773EDE" w:rsidP="00134F1A">
      <w:pPr>
        <w:pStyle w:val="a3"/>
        <w:spacing w:line="360" w:lineRule="auto"/>
        <w:ind w:firstLine="851"/>
        <w:rPr>
          <w:szCs w:val="28"/>
        </w:rPr>
      </w:pPr>
      <w:r w:rsidRPr="00134F1A">
        <w:rPr>
          <w:szCs w:val="28"/>
        </w:rPr>
        <w:t>- квитанцию об уплате единого налога на вмененный доход (на розничную  торговлю, осуществляемую через объекты нестационарной торговой сети)</w:t>
      </w:r>
      <w:r w:rsidR="00417837">
        <w:rPr>
          <w:szCs w:val="28"/>
        </w:rPr>
        <w:t xml:space="preserve"> на территории Среднеканского городского округа</w:t>
      </w:r>
      <w:r w:rsidRPr="00134F1A">
        <w:rPr>
          <w:szCs w:val="28"/>
        </w:rPr>
        <w:t>.</w:t>
      </w:r>
    </w:p>
    <w:p w:rsidR="00773EDE" w:rsidRPr="00134F1A" w:rsidRDefault="00773EDE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2.7.3. Для граждан, занимающихся садоводством, огородничеством или ведущих дачное хозяйство, в случае индивидуального ведения указанной деятельности:</w:t>
      </w:r>
    </w:p>
    <w:p w:rsidR="00417837" w:rsidRDefault="00773EDE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1A">
        <w:rPr>
          <w:rFonts w:ascii="Times New Roman" w:hAnsi="Times New Roman"/>
          <w:sz w:val="28"/>
          <w:szCs w:val="28"/>
        </w:rPr>
        <w:t>1) выписку из ЕГРП о правах отдельного лица на имевшиеся (имеющиеся) у него объекты недвижимого имущества - земельные участки, предназначенные для садоводства, огородничества или ведения дачного хозяйства, либо копии правоустанавливающих документов на земельные участки, предназначенные для указанных целей, права на которые зарегистрированы в ЕГРП (свидетельств о государственной регистрации прав; договоров аренды земельных участков, прошедших государственную регистрацию).</w:t>
      </w:r>
      <w:proofErr w:type="gramEnd"/>
    </w:p>
    <w:p w:rsidR="00417837" w:rsidRDefault="00417837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 Для граждан, ведущих ЛПХ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73EDE" w:rsidRPr="00134F1A" w:rsidRDefault="00417837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выданную администрацией муниципального образования по месту нахождения ЛПХ.</w:t>
      </w:r>
      <w:r w:rsidR="00773EDE" w:rsidRPr="00134F1A">
        <w:rPr>
          <w:rFonts w:ascii="Times New Roman" w:hAnsi="Times New Roman"/>
          <w:sz w:val="28"/>
          <w:szCs w:val="28"/>
        </w:rPr>
        <w:t>».</w:t>
      </w:r>
    </w:p>
    <w:p w:rsidR="00825D81" w:rsidRPr="00134F1A" w:rsidRDefault="00825D81" w:rsidP="00134F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 xml:space="preserve">1.3. Пункт </w:t>
      </w:r>
      <w:r w:rsidR="00134F1A" w:rsidRPr="00134F1A">
        <w:rPr>
          <w:rFonts w:ascii="Times New Roman" w:hAnsi="Times New Roman"/>
          <w:sz w:val="28"/>
          <w:szCs w:val="28"/>
        </w:rPr>
        <w:t>5</w:t>
      </w:r>
      <w:r w:rsidRPr="00134F1A">
        <w:rPr>
          <w:rFonts w:ascii="Times New Roman" w:hAnsi="Times New Roman"/>
          <w:sz w:val="28"/>
          <w:szCs w:val="28"/>
        </w:rPr>
        <w:t xml:space="preserve">.5. раздела </w:t>
      </w:r>
      <w:r w:rsidR="00134F1A" w:rsidRPr="00134F1A">
        <w:rPr>
          <w:rFonts w:ascii="Times New Roman" w:hAnsi="Times New Roman"/>
          <w:sz w:val="28"/>
          <w:szCs w:val="28"/>
        </w:rPr>
        <w:t>5</w:t>
      </w:r>
      <w:r w:rsidRPr="00134F1A">
        <w:rPr>
          <w:rFonts w:ascii="Times New Roman" w:hAnsi="Times New Roman"/>
          <w:sz w:val="28"/>
          <w:szCs w:val="28"/>
        </w:rPr>
        <w:t xml:space="preserve"> слова изложить в следующей редакции:</w:t>
      </w:r>
    </w:p>
    <w:p w:rsidR="00825D81" w:rsidRPr="00134F1A" w:rsidRDefault="00825D81" w:rsidP="006B74B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1A">
        <w:rPr>
          <w:rFonts w:ascii="Times New Roman" w:hAnsi="Times New Roman"/>
          <w:sz w:val="28"/>
          <w:szCs w:val="28"/>
        </w:rPr>
        <w:t xml:space="preserve">«Жалоба,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134F1A">
        <w:rPr>
          <w:rFonts w:ascii="Times New Roman" w:hAnsi="Times New Roman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134F1A">
        <w:rPr>
          <w:rFonts w:ascii="Times New Roman" w:hAnsi="Times New Roman"/>
          <w:sz w:val="28"/>
          <w:szCs w:val="28"/>
        </w:rPr>
        <w:t xml:space="preserve"> пяти рабочих дней со дня ее регистрации</w:t>
      </w:r>
      <w:proofErr w:type="gramStart"/>
      <w:r w:rsidRPr="00134F1A">
        <w:rPr>
          <w:rFonts w:ascii="Times New Roman" w:hAnsi="Times New Roman"/>
          <w:sz w:val="28"/>
          <w:szCs w:val="28"/>
        </w:rPr>
        <w:t>.»</w:t>
      </w:r>
      <w:proofErr w:type="gramEnd"/>
    </w:p>
    <w:p w:rsidR="00825D81" w:rsidRPr="00134F1A" w:rsidRDefault="00825D81" w:rsidP="00134F1A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134F1A">
        <w:rPr>
          <w:sz w:val="28"/>
          <w:szCs w:val="28"/>
        </w:rPr>
        <w:t>3. Главному специалисту правового управления Администрации Среднеканского городского округа (</w:t>
      </w:r>
      <w:proofErr w:type="gramStart"/>
      <w:r w:rsidRPr="00134F1A">
        <w:rPr>
          <w:sz w:val="28"/>
          <w:szCs w:val="28"/>
        </w:rPr>
        <w:t>Коновалов</w:t>
      </w:r>
      <w:proofErr w:type="gramEnd"/>
      <w:r w:rsidRPr="00134F1A">
        <w:rPr>
          <w:sz w:val="28"/>
          <w:szCs w:val="28"/>
        </w:rPr>
        <w:t xml:space="preserve"> О.Ю.) разместить внесенные изменения в Административный регламент по предоставлению муниципальной услуги «Предоставление субсидий субъектам малого и среднего предпринимательства» на Портале государственных и муниципальных услуг (функций) Магаданской области: </w:t>
      </w:r>
      <w:hyperlink r:id="rId7" w:history="1">
        <w:r w:rsidRPr="00134F1A">
          <w:rPr>
            <w:rStyle w:val="a4"/>
            <w:sz w:val="28"/>
            <w:szCs w:val="28"/>
          </w:rPr>
          <w:t>www.pgu.49gov.ru</w:t>
        </w:r>
      </w:hyperlink>
    </w:p>
    <w:p w:rsidR="00825D81" w:rsidRPr="00134F1A" w:rsidRDefault="00825D81" w:rsidP="00134F1A">
      <w:pPr>
        <w:pStyle w:val="ab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34F1A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134F1A">
        <w:rPr>
          <w:sz w:val="28"/>
          <w:szCs w:val="28"/>
        </w:rPr>
        <w:t xml:space="preserve"> П</w:t>
      </w:r>
      <w:proofErr w:type="gramEnd"/>
      <w:r w:rsidRPr="00134F1A">
        <w:rPr>
          <w:sz w:val="28"/>
          <w:szCs w:val="28"/>
        </w:rPr>
        <w:t>ервого заместителя Главы Администрации, управляющего делами Администрации Среднеканского городского округа О.Н. Герасимову.</w:t>
      </w:r>
    </w:p>
    <w:p w:rsidR="00800FE5" w:rsidRPr="00E73251" w:rsidRDefault="00825D81" w:rsidP="00134F1A">
      <w:pPr>
        <w:pStyle w:val="a9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right="-91" w:firstLine="8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34F1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«Новая Колыма. В</w:t>
      </w:r>
      <w:r w:rsidR="00F656B4">
        <w:rPr>
          <w:rFonts w:ascii="Times New Roman" w:hAnsi="Times New Roman"/>
          <w:sz w:val="28"/>
          <w:szCs w:val="28"/>
        </w:rPr>
        <w:t>ести</w:t>
      </w:r>
      <w:r w:rsidRPr="00134F1A">
        <w:rPr>
          <w:rFonts w:ascii="Times New Roman" w:hAnsi="Times New Roman"/>
          <w:sz w:val="28"/>
          <w:szCs w:val="28"/>
        </w:rPr>
        <w:t>» и размещени</w:t>
      </w:r>
      <w:r w:rsidR="00F656B4">
        <w:rPr>
          <w:rFonts w:ascii="Times New Roman" w:hAnsi="Times New Roman"/>
          <w:sz w:val="28"/>
          <w:szCs w:val="28"/>
        </w:rPr>
        <w:t>ю</w:t>
      </w:r>
      <w:r w:rsidRPr="00134F1A">
        <w:rPr>
          <w:rFonts w:ascii="Times New Roman" w:hAnsi="Times New Roman"/>
          <w:sz w:val="28"/>
          <w:szCs w:val="28"/>
        </w:rPr>
        <w:t xml:space="preserve"> на сайте МО</w:t>
      </w:r>
      <w:r>
        <w:rPr>
          <w:rFonts w:ascii="Times New Roman" w:hAnsi="Times New Roman"/>
          <w:sz w:val="28"/>
          <w:szCs w:val="28"/>
        </w:rPr>
        <w:t xml:space="preserve"> «Среднеканский городской округ».</w:t>
      </w:r>
      <w:r w:rsidR="00134F1A" w:rsidRPr="00E73251">
        <w:rPr>
          <w:rFonts w:ascii="Times New Roman" w:hAnsi="Times New Roman"/>
          <w:sz w:val="28"/>
          <w:szCs w:val="28"/>
        </w:rPr>
        <w:t xml:space="preserve"> </w:t>
      </w:r>
    </w:p>
    <w:p w:rsidR="00134F1A" w:rsidRDefault="00134F1A" w:rsidP="00A17378">
      <w:pPr>
        <w:rPr>
          <w:rFonts w:ascii="Times New Roman" w:hAnsi="Times New Roman"/>
          <w:sz w:val="28"/>
          <w:szCs w:val="28"/>
        </w:rPr>
      </w:pPr>
    </w:p>
    <w:p w:rsidR="00134F1A" w:rsidRDefault="00134F1A" w:rsidP="00A17378">
      <w:pPr>
        <w:rPr>
          <w:rFonts w:ascii="Times New Roman" w:hAnsi="Times New Roman"/>
          <w:sz w:val="28"/>
          <w:szCs w:val="28"/>
        </w:rPr>
      </w:pPr>
    </w:p>
    <w:p w:rsidR="00A17378" w:rsidRPr="002D35DD" w:rsidRDefault="00A17378" w:rsidP="00A17378">
      <w:pPr>
        <w:rPr>
          <w:rFonts w:ascii="Times New Roman" w:hAnsi="Times New Roman"/>
          <w:sz w:val="28"/>
          <w:szCs w:val="28"/>
        </w:rPr>
      </w:pPr>
      <w:r w:rsidRPr="002D35DD">
        <w:rPr>
          <w:rFonts w:ascii="Times New Roman" w:hAnsi="Times New Roman"/>
          <w:sz w:val="28"/>
          <w:szCs w:val="28"/>
        </w:rPr>
        <w:t>Глав</w:t>
      </w:r>
      <w:r w:rsidR="00465681">
        <w:rPr>
          <w:rFonts w:ascii="Times New Roman" w:hAnsi="Times New Roman"/>
          <w:sz w:val="28"/>
          <w:szCs w:val="28"/>
        </w:rPr>
        <w:t>а</w:t>
      </w:r>
      <w:r w:rsidRPr="002D35DD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 w:rsidR="00F656B4">
        <w:rPr>
          <w:rFonts w:ascii="Times New Roman" w:hAnsi="Times New Roman"/>
          <w:sz w:val="28"/>
          <w:szCs w:val="28"/>
        </w:rPr>
        <w:t xml:space="preserve">                </w:t>
      </w:r>
      <w:r w:rsidRPr="002D35DD">
        <w:rPr>
          <w:rFonts w:ascii="Times New Roman" w:hAnsi="Times New Roman"/>
          <w:sz w:val="28"/>
          <w:szCs w:val="28"/>
        </w:rPr>
        <w:t xml:space="preserve">             </w:t>
      </w:r>
      <w:r w:rsidR="00465681">
        <w:rPr>
          <w:rFonts w:ascii="Times New Roman" w:hAnsi="Times New Roman"/>
          <w:sz w:val="28"/>
          <w:szCs w:val="28"/>
        </w:rPr>
        <w:t xml:space="preserve">    </w:t>
      </w:r>
      <w:r w:rsidR="00F656B4">
        <w:rPr>
          <w:rFonts w:ascii="Times New Roman" w:hAnsi="Times New Roman"/>
          <w:sz w:val="28"/>
          <w:szCs w:val="28"/>
        </w:rPr>
        <w:t xml:space="preserve"> </w:t>
      </w:r>
      <w:r w:rsidR="00465681">
        <w:rPr>
          <w:rFonts w:ascii="Times New Roman" w:hAnsi="Times New Roman"/>
          <w:sz w:val="28"/>
          <w:szCs w:val="28"/>
        </w:rPr>
        <w:t xml:space="preserve">   </w:t>
      </w:r>
      <w:r w:rsidRPr="002D35D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A17378" w:rsidRDefault="00A17378" w:rsidP="00A17378">
      <w:pPr>
        <w:rPr>
          <w:rFonts w:ascii="Times New Roman" w:hAnsi="Times New Roman"/>
          <w:sz w:val="24"/>
          <w:szCs w:val="24"/>
        </w:rPr>
      </w:pPr>
    </w:p>
    <w:p w:rsidR="00FC0435" w:rsidRPr="002D35DD" w:rsidRDefault="00FC0435" w:rsidP="00A17378">
      <w:pPr>
        <w:rPr>
          <w:rFonts w:ascii="Times New Roman" w:hAnsi="Times New Roman"/>
          <w:sz w:val="24"/>
          <w:szCs w:val="24"/>
        </w:rPr>
      </w:pPr>
    </w:p>
    <w:p w:rsidR="00800FE5" w:rsidRDefault="00800FE5" w:rsidP="00A17378">
      <w:pPr>
        <w:rPr>
          <w:rFonts w:ascii="Times New Roman" w:hAnsi="Times New Roman"/>
          <w:i/>
          <w:sz w:val="24"/>
          <w:szCs w:val="24"/>
        </w:rPr>
      </w:pPr>
    </w:p>
    <w:p w:rsidR="008527CD" w:rsidRDefault="008527CD" w:rsidP="00A17378">
      <w:pPr>
        <w:rPr>
          <w:rFonts w:ascii="Times New Roman" w:hAnsi="Times New Roman"/>
          <w:sz w:val="24"/>
          <w:szCs w:val="24"/>
        </w:rPr>
      </w:pPr>
    </w:p>
    <w:p w:rsidR="00FC0435" w:rsidRDefault="00FC0435" w:rsidP="00A17378">
      <w:pPr>
        <w:rPr>
          <w:rFonts w:ascii="Times New Roman" w:hAnsi="Times New Roman"/>
          <w:sz w:val="24"/>
          <w:szCs w:val="24"/>
        </w:rPr>
      </w:pPr>
    </w:p>
    <w:p w:rsidR="008527CD" w:rsidRDefault="008527CD" w:rsidP="00A17378">
      <w:pPr>
        <w:rPr>
          <w:rFonts w:ascii="Times New Roman" w:hAnsi="Times New Roman"/>
          <w:sz w:val="24"/>
          <w:szCs w:val="24"/>
        </w:rPr>
      </w:pPr>
    </w:p>
    <w:p w:rsidR="00C33631" w:rsidRDefault="00C33631" w:rsidP="00A17378">
      <w:pPr>
        <w:rPr>
          <w:rFonts w:ascii="Times New Roman" w:hAnsi="Times New Roman"/>
          <w:sz w:val="24"/>
          <w:szCs w:val="24"/>
        </w:rPr>
      </w:pPr>
    </w:p>
    <w:p w:rsidR="00C33631" w:rsidRDefault="00C33631" w:rsidP="00A17378">
      <w:pPr>
        <w:rPr>
          <w:rFonts w:ascii="Times New Roman" w:hAnsi="Times New Roman"/>
          <w:sz w:val="24"/>
          <w:szCs w:val="24"/>
        </w:rPr>
      </w:pPr>
    </w:p>
    <w:p w:rsidR="00C33631" w:rsidRDefault="00C33631" w:rsidP="00A17378">
      <w:pPr>
        <w:rPr>
          <w:rFonts w:ascii="Times New Roman" w:hAnsi="Times New Roman"/>
          <w:sz w:val="24"/>
          <w:szCs w:val="24"/>
        </w:rPr>
      </w:pPr>
    </w:p>
    <w:p w:rsidR="00E559FE" w:rsidRDefault="00E559FE" w:rsidP="00A17378">
      <w:pPr>
        <w:rPr>
          <w:rFonts w:ascii="Times New Roman" w:hAnsi="Times New Roman"/>
          <w:sz w:val="24"/>
          <w:szCs w:val="24"/>
        </w:rPr>
      </w:pPr>
    </w:p>
    <w:p w:rsidR="00E559FE" w:rsidRDefault="00E559FE" w:rsidP="00A17378">
      <w:pPr>
        <w:rPr>
          <w:rFonts w:ascii="Times New Roman" w:hAnsi="Times New Roman"/>
          <w:sz w:val="24"/>
          <w:szCs w:val="24"/>
        </w:rPr>
      </w:pPr>
    </w:p>
    <w:p w:rsidR="00E559FE" w:rsidRDefault="00E559FE" w:rsidP="00A17378">
      <w:pPr>
        <w:rPr>
          <w:rFonts w:ascii="Times New Roman" w:hAnsi="Times New Roman"/>
          <w:sz w:val="24"/>
          <w:szCs w:val="24"/>
        </w:rPr>
      </w:pPr>
    </w:p>
    <w:p w:rsidR="00E559FE" w:rsidRDefault="00E559FE" w:rsidP="00A17378">
      <w:pPr>
        <w:rPr>
          <w:rFonts w:ascii="Times New Roman" w:hAnsi="Times New Roman"/>
          <w:sz w:val="24"/>
          <w:szCs w:val="24"/>
        </w:rPr>
      </w:pPr>
    </w:p>
    <w:p w:rsidR="00E559FE" w:rsidRDefault="00E559FE" w:rsidP="00A17378">
      <w:pPr>
        <w:rPr>
          <w:rFonts w:ascii="Times New Roman" w:hAnsi="Times New Roman"/>
          <w:sz w:val="24"/>
          <w:szCs w:val="24"/>
        </w:rPr>
      </w:pPr>
    </w:p>
    <w:p w:rsidR="00E559FE" w:rsidRDefault="00E559FE" w:rsidP="00A17378">
      <w:pPr>
        <w:rPr>
          <w:rFonts w:ascii="Times New Roman" w:hAnsi="Times New Roman"/>
          <w:sz w:val="24"/>
          <w:szCs w:val="24"/>
        </w:rPr>
      </w:pPr>
    </w:p>
    <w:p w:rsidR="00C33631" w:rsidRDefault="00C33631" w:rsidP="00A17378">
      <w:pPr>
        <w:rPr>
          <w:rFonts w:ascii="Times New Roman" w:hAnsi="Times New Roman"/>
          <w:sz w:val="24"/>
          <w:szCs w:val="24"/>
        </w:rPr>
      </w:pPr>
    </w:p>
    <w:p w:rsidR="00C33631" w:rsidRDefault="00C33631" w:rsidP="00A17378">
      <w:pPr>
        <w:rPr>
          <w:rFonts w:ascii="Times New Roman" w:hAnsi="Times New Roman"/>
          <w:sz w:val="24"/>
          <w:szCs w:val="24"/>
        </w:rPr>
      </w:pPr>
    </w:p>
    <w:p w:rsidR="00C82399" w:rsidRPr="009F08E4" w:rsidRDefault="00A17378" w:rsidP="00134F1A">
      <w:pPr>
        <w:rPr>
          <w:sz w:val="24"/>
          <w:szCs w:val="24"/>
        </w:rPr>
      </w:pPr>
      <w:r w:rsidRPr="00A67693"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 w:rsidR="00134F1A">
        <w:rPr>
          <w:rFonts w:ascii="Times New Roman" w:hAnsi="Times New Roman"/>
          <w:i/>
          <w:sz w:val="24"/>
          <w:szCs w:val="24"/>
        </w:rPr>
        <w:t>Лысенкова</w:t>
      </w:r>
      <w:proofErr w:type="spellEnd"/>
      <w:r w:rsidR="00134F1A">
        <w:rPr>
          <w:rFonts w:ascii="Times New Roman" w:hAnsi="Times New Roman"/>
          <w:i/>
          <w:sz w:val="24"/>
          <w:szCs w:val="24"/>
        </w:rPr>
        <w:t xml:space="preserve"> Е.В.</w:t>
      </w:r>
      <w:r w:rsidR="00134F1A" w:rsidRPr="009F08E4">
        <w:rPr>
          <w:sz w:val="24"/>
          <w:szCs w:val="24"/>
        </w:rPr>
        <w:t></w:t>
      </w:r>
    </w:p>
    <w:p w:rsidR="00C82399" w:rsidRPr="009F08E4" w:rsidRDefault="00C82399" w:rsidP="00C82399">
      <w:pPr>
        <w:rPr>
          <w:sz w:val="24"/>
          <w:szCs w:val="24"/>
        </w:rPr>
      </w:pPr>
    </w:p>
    <w:sectPr w:rsidR="00C82399" w:rsidRPr="009F08E4" w:rsidSect="00134F1A">
      <w:footerReference w:type="default" r:id="rId8"/>
      <w:pgSz w:w="11906" w:h="16838"/>
      <w:pgMar w:top="576" w:right="720" w:bottom="568" w:left="1276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FE" w:rsidRDefault="00E559FE" w:rsidP="00134F1A">
      <w:r>
        <w:separator/>
      </w:r>
    </w:p>
  </w:endnote>
  <w:endnote w:type="continuationSeparator" w:id="1">
    <w:p w:rsidR="00E559FE" w:rsidRDefault="00E559FE" w:rsidP="0013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921"/>
      <w:docPartObj>
        <w:docPartGallery w:val="Page Numbers (Bottom of Page)"/>
        <w:docPartUnique/>
      </w:docPartObj>
    </w:sdtPr>
    <w:sdtContent>
      <w:p w:rsidR="00E559FE" w:rsidRDefault="00DB7099">
        <w:pPr>
          <w:pStyle w:val="af2"/>
        </w:pPr>
        <w:r>
          <w:rPr>
            <w:noProof/>
            <w:lang w:eastAsia="zh-TW"/>
          </w:rPr>
          <w:pict>
            <v:rect id="_x0000_s1536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5361"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44"/>
                      </w:rPr>
                      <w:id w:val="3625723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44"/>
                          </w:rPr>
                          <w:id w:val="3625723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559FE" w:rsidRPr="00134F1A" w:rsidRDefault="00DB7099" w:rsidP="00134F1A">
                            <w:pPr>
                              <w:rPr>
                                <w:rFonts w:asciiTheme="majorHAnsi" w:hAnsiTheme="majorHAnsi"/>
                                <w:sz w:val="28"/>
                                <w:szCs w:val="44"/>
                              </w:rPr>
                            </w:pPr>
                            <w:r w:rsidRPr="00134F1A">
                              <w:rPr>
                                <w:sz w:val="28"/>
                              </w:rPr>
                              <w:fldChar w:fldCharType="begin"/>
                            </w:r>
                            <w:r w:rsidR="00E559FE" w:rsidRPr="00134F1A">
                              <w:rPr>
                                <w:sz w:val="28"/>
                              </w:rPr>
                              <w:instrText xml:space="preserve"> PAGE   \* MERGEFORMAT </w:instrText>
                            </w:r>
                            <w:r w:rsidRPr="00134F1A">
                              <w:rPr>
                                <w:sz w:val="28"/>
                              </w:rPr>
                              <w:fldChar w:fldCharType="separate"/>
                            </w:r>
                            <w:r w:rsidR="000C3A02" w:rsidRPr="000C3A02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44"/>
                              </w:rPr>
                              <w:t>6</w:t>
                            </w:r>
                            <w:r w:rsidRPr="00134F1A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FE" w:rsidRDefault="00E559FE" w:rsidP="00134F1A">
      <w:r>
        <w:separator/>
      </w:r>
    </w:p>
  </w:footnote>
  <w:footnote w:type="continuationSeparator" w:id="1">
    <w:p w:rsidR="00E559FE" w:rsidRDefault="00E559FE" w:rsidP="0013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F78"/>
    <w:multiLevelType w:val="hybridMultilevel"/>
    <w:tmpl w:val="11C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D8A"/>
    <w:multiLevelType w:val="hybridMultilevel"/>
    <w:tmpl w:val="45BCB25C"/>
    <w:lvl w:ilvl="0" w:tplc="35B0FD2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E0919BD"/>
    <w:multiLevelType w:val="hybridMultilevel"/>
    <w:tmpl w:val="979A7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A3603E"/>
    <w:rsid w:val="00005EAE"/>
    <w:rsid w:val="00017F65"/>
    <w:rsid w:val="00022A92"/>
    <w:rsid w:val="00025757"/>
    <w:rsid w:val="00026389"/>
    <w:rsid w:val="00030053"/>
    <w:rsid w:val="00033813"/>
    <w:rsid w:val="0003384E"/>
    <w:rsid w:val="000427EB"/>
    <w:rsid w:val="00043963"/>
    <w:rsid w:val="00054526"/>
    <w:rsid w:val="000552A3"/>
    <w:rsid w:val="0006395A"/>
    <w:rsid w:val="000731D3"/>
    <w:rsid w:val="00080C23"/>
    <w:rsid w:val="00080F75"/>
    <w:rsid w:val="00095374"/>
    <w:rsid w:val="00097D27"/>
    <w:rsid w:val="000A0620"/>
    <w:rsid w:val="000A2B19"/>
    <w:rsid w:val="000C3A02"/>
    <w:rsid w:val="000C790E"/>
    <w:rsid w:val="000D39F8"/>
    <w:rsid w:val="000D5BCC"/>
    <w:rsid w:val="000E67BD"/>
    <w:rsid w:val="000F3125"/>
    <w:rsid w:val="00106EC0"/>
    <w:rsid w:val="0012497A"/>
    <w:rsid w:val="001346C0"/>
    <w:rsid w:val="00134C7C"/>
    <w:rsid w:val="00134F1A"/>
    <w:rsid w:val="00145C42"/>
    <w:rsid w:val="00173103"/>
    <w:rsid w:val="001816ED"/>
    <w:rsid w:val="001A2641"/>
    <w:rsid w:val="001A34E3"/>
    <w:rsid w:val="001C2AB7"/>
    <w:rsid w:val="001C2C56"/>
    <w:rsid w:val="001D5B02"/>
    <w:rsid w:val="001D7C24"/>
    <w:rsid w:val="001E53EC"/>
    <w:rsid w:val="001E54F8"/>
    <w:rsid w:val="001E6240"/>
    <w:rsid w:val="001F0755"/>
    <w:rsid w:val="001F35EF"/>
    <w:rsid w:val="001F6895"/>
    <w:rsid w:val="002127BA"/>
    <w:rsid w:val="00220B30"/>
    <w:rsid w:val="00234F49"/>
    <w:rsid w:val="00246A35"/>
    <w:rsid w:val="00257383"/>
    <w:rsid w:val="00261E47"/>
    <w:rsid w:val="002832D3"/>
    <w:rsid w:val="00284EA7"/>
    <w:rsid w:val="00293DBB"/>
    <w:rsid w:val="00294FFA"/>
    <w:rsid w:val="00295B7C"/>
    <w:rsid w:val="00296491"/>
    <w:rsid w:val="00297C43"/>
    <w:rsid w:val="002A6268"/>
    <w:rsid w:val="002A6BAB"/>
    <w:rsid w:val="002A7188"/>
    <w:rsid w:val="002C6B3A"/>
    <w:rsid w:val="002D2C88"/>
    <w:rsid w:val="002E0DFD"/>
    <w:rsid w:val="002E1BD1"/>
    <w:rsid w:val="002E38B6"/>
    <w:rsid w:val="00316C6F"/>
    <w:rsid w:val="00336C4B"/>
    <w:rsid w:val="00342F3F"/>
    <w:rsid w:val="00344675"/>
    <w:rsid w:val="00354EB3"/>
    <w:rsid w:val="003661D5"/>
    <w:rsid w:val="00366722"/>
    <w:rsid w:val="0038100F"/>
    <w:rsid w:val="003836CA"/>
    <w:rsid w:val="00387364"/>
    <w:rsid w:val="0039049D"/>
    <w:rsid w:val="003A0A00"/>
    <w:rsid w:val="003A1F13"/>
    <w:rsid w:val="003C4BFF"/>
    <w:rsid w:val="003C7FC4"/>
    <w:rsid w:val="003F413F"/>
    <w:rsid w:val="0041437C"/>
    <w:rsid w:val="00417837"/>
    <w:rsid w:val="004539B2"/>
    <w:rsid w:val="0045417E"/>
    <w:rsid w:val="00464784"/>
    <w:rsid w:val="00465681"/>
    <w:rsid w:val="00467AA1"/>
    <w:rsid w:val="004753C8"/>
    <w:rsid w:val="00483DDD"/>
    <w:rsid w:val="004868F0"/>
    <w:rsid w:val="0049032A"/>
    <w:rsid w:val="004A40E0"/>
    <w:rsid w:val="004B1BCE"/>
    <w:rsid w:val="004B487C"/>
    <w:rsid w:val="004C4506"/>
    <w:rsid w:val="004C762C"/>
    <w:rsid w:val="004D4711"/>
    <w:rsid w:val="004D59C5"/>
    <w:rsid w:val="004D61BD"/>
    <w:rsid w:val="004E03B8"/>
    <w:rsid w:val="004E0EB5"/>
    <w:rsid w:val="004E22AB"/>
    <w:rsid w:val="004E53CA"/>
    <w:rsid w:val="004F6637"/>
    <w:rsid w:val="00503BC9"/>
    <w:rsid w:val="0050764A"/>
    <w:rsid w:val="0050779B"/>
    <w:rsid w:val="00521905"/>
    <w:rsid w:val="0055796B"/>
    <w:rsid w:val="00563938"/>
    <w:rsid w:val="00567056"/>
    <w:rsid w:val="00572B72"/>
    <w:rsid w:val="0058588B"/>
    <w:rsid w:val="005939A1"/>
    <w:rsid w:val="005B6A8C"/>
    <w:rsid w:val="005C20E2"/>
    <w:rsid w:val="005C5106"/>
    <w:rsid w:val="00601B00"/>
    <w:rsid w:val="00606910"/>
    <w:rsid w:val="00611967"/>
    <w:rsid w:val="006152FB"/>
    <w:rsid w:val="006241AF"/>
    <w:rsid w:val="0063060A"/>
    <w:rsid w:val="00631874"/>
    <w:rsid w:val="00632DD0"/>
    <w:rsid w:val="006362BA"/>
    <w:rsid w:val="006426CD"/>
    <w:rsid w:val="00656625"/>
    <w:rsid w:val="00665979"/>
    <w:rsid w:val="00665C2D"/>
    <w:rsid w:val="00674722"/>
    <w:rsid w:val="0068324F"/>
    <w:rsid w:val="0069085B"/>
    <w:rsid w:val="006A0F18"/>
    <w:rsid w:val="006A3B82"/>
    <w:rsid w:val="006B74B1"/>
    <w:rsid w:val="006C24DA"/>
    <w:rsid w:val="006D115D"/>
    <w:rsid w:val="006D456A"/>
    <w:rsid w:val="006E24F9"/>
    <w:rsid w:val="006F3FAC"/>
    <w:rsid w:val="00710501"/>
    <w:rsid w:val="00710A5F"/>
    <w:rsid w:val="00717DAB"/>
    <w:rsid w:val="00730D08"/>
    <w:rsid w:val="00756657"/>
    <w:rsid w:val="00763BAF"/>
    <w:rsid w:val="00764880"/>
    <w:rsid w:val="00773EDE"/>
    <w:rsid w:val="00776B40"/>
    <w:rsid w:val="00791583"/>
    <w:rsid w:val="007A3F4B"/>
    <w:rsid w:val="007A7E16"/>
    <w:rsid w:val="007B7561"/>
    <w:rsid w:val="007C2149"/>
    <w:rsid w:val="007C30CB"/>
    <w:rsid w:val="007D64AA"/>
    <w:rsid w:val="007E1ACF"/>
    <w:rsid w:val="007F29D2"/>
    <w:rsid w:val="007F55D8"/>
    <w:rsid w:val="00800FE5"/>
    <w:rsid w:val="00801ABF"/>
    <w:rsid w:val="00802B98"/>
    <w:rsid w:val="00822151"/>
    <w:rsid w:val="008223CB"/>
    <w:rsid w:val="008231C4"/>
    <w:rsid w:val="00825D81"/>
    <w:rsid w:val="00835AB6"/>
    <w:rsid w:val="00840D36"/>
    <w:rsid w:val="00851790"/>
    <w:rsid w:val="008527CD"/>
    <w:rsid w:val="0085385D"/>
    <w:rsid w:val="00864782"/>
    <w:rsid w:val="008861AE"/>
    <w:rsid w:val="00891617"/>
    <w:rsid w:val="008969CE"/>
    <w:rsid w:val="008A650B"/>
    <w:rsid w:val="008B1CF4"/>
    <w:rsid w:val="008B2E53"/>
    <w:rsid w:val="008B7A4F"/>
    <w:rsid w:val="008D37EC"/>
    <w:rsid w:val="008E7649"/>
    <w:rsid w:val="008F67B4"/>
    <w:rsid w:val="00904968"/>
    <w:rsid w:val="00914A7F"/>
    <w:rsid w:val="00922BD0"/>
    <w:rsid w:val="00922D1C"/>
    <w:rsid w:val="00927910"/>
    <w:rsid w:val="00931B28"/>
    <w:rsid w:val="00941175"/>
    <w:rsid w:val="009448F7"/>
    <w:rsid w:val="009654BA"/>
    <w:rsid w:val="00970D57"/>
    <w:rsid w:val="00975E56"/>
    <w:rsid w:val="00975F28"/>
    <w:rsid w:val="00976B06"/>
    <w:rsid w:val="00993406"/>
    <w:rsid w:val="009A1E16"/>
    <w:rsid w:val="009A21F7"/>
    <w:rsid w:val="009A5142"/>
    <w:rsid w:val="009B08AA"/>
    <w:rsid w:val="009B1D2F"/>
    <w:rsid w:val="009B58CD"/>
    <w:rsid w:val="009C093A"/>
    <w:rsid w:val="009D028A"/>
    <w:rsid w:val="009D2293"/>
    <w:rsid w:val="009D7341"/>
    <w:rsid w:val="009F08E4"/>
    <w:rsid w:val="00A14043"/>
    <w:rsid w:val="00A143F1"/>
    <w:rsid w:val="00A15A9A"/>
    <w:rsid w:val="00A17378"/>
    <w:rsid w:val="00A242AD"/>
    <w:rsid w:val="00A3467D"/>
    <w:rsid w:val="00A35722"/>
    <w:rsid w:val="00A3603E"/>
    <w:rsid w:val="00A372EC"/>
    <w:rsid w:val="00A378B6"/>
    <w:rsid w:val="00A435A9"/>
    <w:rsid w:val="00A645AE"/>
    <w:rsid w:val="00A92C4E"/>
    <w:rsid w:val="00A9793C"/>
    <w:rsid w:val="00AA4047"/>
    <w:rsid w:val="00AA4A64"/>
    <w:rsid w:val="00AC023E"/>
    <w:rsid w:val="00AD127A"/>
    <w:rsid w:val="00AD3D66"/>
    <w:rsid w:val="00AF283E"/>
    <w:rsid w:val="00AF7929"/>
    <w:rsid w:val="00B00D8D"/>
    <w:rsid w:val="00B056DB"/>
    <w:rsid w:val="00B33629"/>
    <w:rsid w:val="00B43A05"/>
    <w:rsid w:val="00B55671"/>
    <w:rsid w:val="00B60509"/>
    <w:rsid w:val="00B76AFF"/>
    <w:rsid w:val="00B771EE"/>
    <w:rsid w:val="00B814B4"/>
    <w:rsid w:val="00B85F53"/>
    <w:rsid w:val="00B926CB"/>
    <w:rsid w:val="00B9390D"/>
    <w:rsid w:val="00BA05A7"/>
    <w:rsid w:val="00BA1CB3"/>
    <w:rsid w:val="00BB0E48"/>
    <w:rsid w:val="00BB4F93"/>
    <w:rsid w:val="00BB5AFA"/>
    <w:rsid w:val="00BC4A90"/>
    <w:rsid w:val="00BE25D1"/>
    <w:rsid w:val="00BF31BC"/>
    <w:rsid w:val="00C118E3"/>
    <w:rsid w:val="00C14DED"/>
    <w:rsid w:val="00C33631"/>
    <w:rsid w:val="00C36592"/>
    <w:rsid w:val="00C46574"/>
    <w:rsid w:val="00C47481"/>
    <w:rsid w:val="00C52EF3"/>
    <w:rsid w:val="00C642AE"/>
    <w:rsid w:val="00C655C2"/>
    <w:rsid w:val="00C72B36"/>
    <w:rsid w:val="00C7490A"/>
    <w:rsid w:val="00C75A7D"/>
    <w:rsid w:val="00C761B0"/>
    <w:rsid w:val="00C81F84"/>
    <w:rsid w:val="00C82399"/>
    <w:rsid w:val="00C90847"/>
    <w:rsid w:val="00C93972"/>
    <w:rsid w:val="00C96291"/>
    <w:rsid w:val="00CA10C9"/>
    <w:rsid w:val="00CA3510"/>
    <w:rsid w:val="00CC63BB"/>
    <w:rsid w:val="00CD5879"/>
    <w:rsid w:val="00CE0C53"/>
    <w:rsid w:val="00CE1EF3"/>
    <w:rsid w:val="00CF448D"/>
    <w:rsid w:val="00D01F29"/>
    <w:rsid w:val="00D04602"/>
    <w:rsid w:val="00D14068"/>
    <w:rsid w:val="00D266F1"/>
    <w:rsid w:val="00D31A35"/>
    <w:rsid w:val="00D37A8C"/>
    <w:rsid w:val="00D5142C"/>
    <w:rsid w:val="00D65E95"/>
    <w:rsid w:val="00D66218"/>
    <w:rsid w:val="00D71E92"/>
    <w:rsid w:val="00D83DBD"/>
    <w:rsid w:val="00D843F0"/>
    <w:rsid w:val="00DA2AA5"/>
    <w:rsid w:val="00DA60D4"/>
    <w:rsid w:val="00DB10F5"/>
    <w:rsid w:val="00DB13E2"/>
    <w:rsid w:val="00DB7099"/>
    <w:rsid w:val="00DE7EC2"/>
    <w:rsid w:val="00DF6B06"/>
    <w:rsid w:val="00E021BE"/>
    <w:rsid w:val="00E1129D"/>
    <w:rsid w:val="00E228F9"/>
    <w:rsid w:val="00E332D1"/>
    <w:rsid w:val="00E37D37"/>
    <w:rsid w:val="00E429B4"/>
    <w:rsid w:val="00E42CD9"/>
    <w:rsid w:val="00E559FE"/>
    <w:rsid w:val="00E602A1"/>
    <w:rsid w:val="00E671EE"/>
    <w:rsid w:val="00E7213D"/>
    <w:rsid w:val="00E73251"/>
    <w:rsid w:val="00E80DF2"/>
    <w:rsid w:val="00E92DFD"/>
    <w:rsid w:val="00EA2B89"/>
    <w:rsid w:val="00EA6209"/>
    <w:rsid w:val="00EC0B0D"/>
    <w:rsid w:val="00EC0E51"/>
    <w:rsid w:val="00ED5674"/>
    <w:rsid w:val="00ED6562"/>
    <w:rsid w:val="00EE2696"/>
    <w:rsid w:val="00EE7073"/>
    <w:rsid w:val="00EF7AA8"/>
    <w:rsid w:val="00F05E80"/>
    <w:rsid w:val="00F14293"/>
    <w:rsid w:val="00F228B2"/>
    <w:rsid w:val="00F24412"/>
    <w:rsid w:val="00F3135D"/>
    <w:rsid w:val="00F31406"/>
    <w:rsid w:val="00F3270A"/>
    <w:rsid w:val="00F338F4"/>
    <w:rsid w:val="00F452B1"/>
    <w:rsid w:val="00F46B5A"/>
    <w:rsid w:val="00F5664D"/>
    <w:rsid w:val="00F618A6"/>
    <w:rsid w:val="00F656B4"/>
    <w:rsid w:val="00F9042B"/>
    <w:rsid w:val="00F93967"/>
    <w:rsid w:val="00FA04B5"/>
    <w:rsid w:val="00FA5B57"/>
    <w:rsid w:val="00FB398E"/>
    <w:rsid w:val="00FB4816"/>
    <w:rsid w:val="00FC0435"/>
    <w:rsid w:val="00FC2DF4"/>
    <w:rsid w:val="00FC2E25"/>
    <w:rsid w:val="00FC6FFF"/>
    <w:rsid w:val="00FD1CA1"/>
    <w:rsid w:val="00FE3023"/>
    <w:rsid w:val="00FE631D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A36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03E"/>
    <w:pPr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rsid w:val="00A3603E"/>
    <w:rPr>
      <w:color w:val="0000FF"/>
      <w:u w:val="single"/>
    </w:rPr>
  </w:style>
  <w:style w:type="table" w:styleId="a5">
    <w:name w:val="Table Grid"/>
    <w:basedOn w:val="a1"/>
    <w:rsid w:val="00A360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3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3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0CB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557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qFormat/>
    <w:rsid w:val="00A17378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List 2"/>
    <w:basedOn w:val="a"/>
    <w:rsid w:val="001F6895"/>
    <w:pPr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  <w:sz w:val="20"/>
    </w:rPr>
  </w:style>
  <w:style w:type="character" w:customStyle="1" w:styleId="aa">
    <w:name w:val="Без интервала Знак"/>
    <w:link w:val="a9"/>
    <w:rsid w:val="002E38B6"/>
    <w:rPr>
      <w:rFonts w:ascii="MS Outlook" w:hAnsi="MS Outlook"/>
      <w:sz w:val="52"/>
      <w:lang w:bidi="ar-SA"/>
    </w:rPr>
  </w:style>
  <w:style w:type="character" w:customStyle="1" w:styleId="11">
    <w:name w:val="Строгий1"/>
    <w:rsid w:val="008527CD"/>
    <w:rPr>
      <w:b/>
      <w:bCs/>
    </w:rPr>
  </w:style>
  <w:style w:type="paragraph" w:customStyle="1" w:styleId="ConsPlusNormal">
    <w:name w:val="ConsPlusNormal"/>
    <w:next w:val="a"/>
    <w:rsid w:val="00F9396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b">
    <w:name w:val="List Paragraph"/>
    <w:basedOn w:val="a"/>
    <w:uiPriority w:val="34"/>
    <w:qFormat/>
    <w:rsid w:val="00F228B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03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145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5C4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rsid w:val="003A1F13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next w:val="ad"/>
    <w:link w:val="ae"/>
    <w:qFormat/>
    <w:rsid w:val="003A1F13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c"/>
    <w:rsid w:val="003A1F13"/>
    <w:rPr>
      <w:sz w:val="28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3A1F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d"/>
    <w:rsid w:val="003A1F13"/>
    <w:rPr>
      <w:rFonts w:ascii="Cambria" w:eastAsia="Times New Roman" w:hAnsi="Cambria" w:cs="Times New Roman"/>
      <w:sz w:val="24"/>
      <w:szCs w:val="24"/>
    </w:rPr>
  </w:style>
  <w:style w:type="paragraph" w:customStyle="1" w:styleId="msonormalbullet1gif">
    <w:name w:val="msonormalbullet1.gif"/>
    <w:basedOn w:val="a"/>
    <w:rsid w:val="000338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448F7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9448F7"/>
    <w:rPr>
      <w:rFonts w:ascii="Calibri" w:eastAsia="Times New Roman" w:hAnsi="Calibri" w:cs="Times New Roman"/>
      <w:sz w:val="22"/>
      <w:szCs w:val="22"/>
    </w:rPr>
  </w:style>
  <w:style w:type="paragraph" w:styleId="af2">
    <w:name w:val="footer"/>
    <w:basedOn w:val="a"/>
    <w:link w:val="af3"/>
    <w:rsid w:val="00134F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34F1A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137">
                                      <w:marLeft w:val="9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9027">
                                      <w:marLeft w:val="9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5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4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74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23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075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97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8146">
                                              <w:marLeft w:val="33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D4D4D4"/>
                                                <w:left w:val="single" w:sz="4" w:space="1" w:color="D4D4D4"/>
                                                <w:bottom w:val="single" w:sz="4" w:space="1" w:color="D4D4D4"/>
                                                <w:right w:val="single" w:sz="4" w:space="1" w:color="D4D4D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3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0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7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2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0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6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04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1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8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3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5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1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1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D4D4D4"/>
                                                                <w:left w:val="single" w:sz="4" w:space="2" w:color="D4D4D4"/>
                                                                <w:bottom w:val="single" w:sz="4" w:space="2" w:color="D4D4D4"/>
                                                                <w:right w:val="single" w:sz="4" w:space="2" w:color="D4D4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u.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9171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«СРЕДНЕКАНСКИЙ  РАЙОН»</vt:lpstr>
    </vt:vector>
  </TitlesOfParts>
  <Company>Microsoft</Company>
  <LinksUpToDate>false</LinksUpToDate>
  <CharactersWithSpaces>10758</CharactersWithSpaces>
  <SharedDoc>false</SharedDoc>
  <HLinks>
    <vt:vector size="72" baseType="variant">
      <vt:variant>
        <vt:i4>1900658</vt:i4>
      </vt:variant>
      <vt:variant>
        <vt:i4>33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30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7536675</vt:i4>
      </vt:variant>
      <vt:variant>
        <vt:i4>24</vt:i4>
      </vt:variant>
      <vt:variant>
        <vt:i4>0</vt:i4>
      </vt:variant>
      <vt:variant>
        <vt:i4>5</vt:i4>
      </vt:variant>
      <vt:variant>
        <vt:lpwstr>http://www.pgu.magadan.ru/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http://admmosrednekan.ru/in/md/main</vt:lpwstr>
      </vt:variant>
      <vt:variant>
        <vt:lpwstr/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http://www.pgu.magadan.ru/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http://admmosrednekan.ru/in/md/main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«СРЕДНЕКАНСКИЙ  РАЙОН»</dc:title>
  <dc:creator>1</dc:creator>
  <cp:lastModifiedBy>Economika</cp:lastModifiedBy>
  <cp:revision>2</cp:revision>
  <cp:lastPrinted>2016-06-21T06:05:00Z</cp:lastPrinted>
  <dcterms:created xsi:type="dcterms:W3CDTF">2016-06-26T22:26:00Z</dcterms:created>
  <dcterms:modified xsi:type="dcterms:W3CDTF">2016-06-26T22:26:00Z</dcterms:modified>
</cp:coreProperties>
</file>