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 подготовке проекта акта</w:t>
      </w:r>
    </w:p>
    <w:p w:rsidR="00D331F7" w:rsidRDefault="00D331F7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365C1" w:rsidRPr="00D5215B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Настоящим </w:t>
      </w:r>
      <w:r w:rsidR="002E08AB">
        <w:rPr>
          <w:rFonts w:ascii="Times New Roman" w:hAnsi="Times New Roman"/>
          <w:sz w:val="24"/>
          <w:szCs w:val="24"/>
        </w:rPr>
        <w:t xml:space="preserve">Управление </w:t>
      </w:r>
      <w:r w:rsidR="00A70431">
        <w:rPr>
          <w:rFonts w:ascii="Times New Roman" w:hAnsi="Times New Roman"/>
          <w:sz w:val="24"/>
          <w:szCs w:val="24"/>
        </w:rPr>
        <w:t xml:space="preserve">ЖКХ, градостроительства и земельно-имущественных отношений </w:t>
      </w:r>
      <w:r w:rsidR="002E08AB">
        <w:rPr>
          <w:rFonts w:ascii="Times New Roman" w:hAnsi="Times New Roman"/>
          <w:sz w:val="24"/>
          <w:szCs w:val="24"/>
        </w:rPr>
        <w:t>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начале подготовки проекта</w:t>
      </w:r>
      <w:r w:rsidR="00B62248">
        <w:rPr>
          <w:rFonts w:ascii="Times New Roman" w:hAnsi="Times New Roman"/>
          <w:sz w:val="24"/>
          <w:szCs w:val="24"/>
        </w:rPr>
        <w:t xml:space="preserve"> муниципального </w:t>
      </w:r>
      <w:r w:rsidRPr="00D5215B">
        <w:rPr>
          <w:rFonts w:ascii="Times New Roman" w:hAnsi="Times New Roman"/>
          <w:sz w:val="24"/>
          <w:szCs w:val="24"/>
        </w:rPr>
        <w:t xml:space="preserve"> нормативного правового акта и сборе предложений заинтересованных лиц.</w:t>
      </w:r>
    </w:p>
    <w:p w:rsidR="009365C1" w:rsidRPr="00A7043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</w:t>
      </w:r>
      <w:r w:rsidR="00A70431">
        <w:rPr>
          <w:rFonts w:ascii="Times New Roman" w:hAnsi="Times New Roman"/>
          <w:sz w:val="24"/>
          <w:szCs w:val="24"/>
        </w:rPr>
        <w:br/>
      </w:r>
      <w:r w:rsidR="002E08AB">
        <w:rPr>
          <w:rFonts w:ascii="Times New Roman" w:hAnsi="Times New Roman"/>
          <w:sz w:val="24"/>
          <w:szCs w:val="24"/>
        </w:rPr>
        <w:t xml:space="preserve">п. Сеймчан, ул. </w:t>
      </w:r>
      <w:proofErr w:type="gramStart"/>
      <w:r w:rsidR="00A70431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="002E08AB">
        <w:rPr>
          <w:rFonts w:ascii="Times New Roman" w:hAnsi="Times New Roman"/>
          <w:sz w:val="24"/>
          <w:szCs w:val="24"/>
        </w:rPr>
        <w:t>, д.</w:t>
      </w:r>
      <w:r w:rsidR="00A70431">
        <w:rPr>
          <w:rFonts w:ascii="Times New Roman" w:hAnsi="Times New Roman"/>
          <w:sz w:val="24"/>
          <w:szCs w:val="24"/>
        </w:rPr>
        <w:t>10</w:t>
      </w:r>
      <w:r w:rsidR="002E0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</w:t>
      </w:r>
      <w:r w:rsidR="00A70431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A70431">
        <w:rPr>
          <w:rFonts w:ascii="Times New Roman" w:hAnsi="Times New Roman"/>
          <w:sz w:val="24"/>
          <w:szCs w:val="24"/>
          <w:lang w:val="en-US"/>
        </w:rPr>
        <w:t>kumi</w:t>
      </w:r>
      <w:proofErr w:type="spellEnd"/>
      <w:r w:rsidR="00A70431" w:rsidRPr="00A70431">
        <w:rPr>
          <w:rFonts w:ascii="Times New Roman" w:hAnsi="Times New Roman"/>
          <w:sz w:val="24"/>
          <w:szCs w:val="24"/>
        </w:rPr>
        <w:t>-</w:t>
      </w:r>
      <w:proofErr w:type="spellStart"/>
      <w:r w:rsidR="00A70431">
        <w:rPr>
          <w:rFonts w:ascii="Times New Roman" w:hAnsi="Times New Roman"/>
          <w:sz w:val="24"/>
          <w:szCs w:val="24"/>
          <w:lang w:val="en-US"/>
        </w:rPr>
        <w:t>sdp</w:t>
      </w:r>
      <w:proofErr w:type="spellEnd"/>
      <w:r w:rsidR="00A70431" w:rsidRPr="00A70431">
        <w:rPr>
          <w:rFonts w:ascii="Times New Roman" w:hAnsi="Times New Roman"/>
          <w:sz w:val="24"/>
          <w:szCs w:val="24"/>
        </w:rPr>
        <w:t>@</w:t>
      </w:r>
      <w:r w:rsidR="00A70431">
        <w:rPr>
          <w:rFonts w:ascii="Times New Roman" w:hAnsi="Times New Roman"/>
          <w:sz w:val="24"/>
          <w:szCs w:val="24"/>
          <w:lang w:val="en-US"/>
        </w:rPr>
        <w:t>rambler</w:t>
      </w:r>
      <w:r w:rsidR="00A70431" w:rsidRPr="00A70431">
        <w:rPr>
          <w:rFonts w:ascii="Times New Roman" w:hAnsi="Times New Roman"/>
          <w:sz w:val="24"/>
          <w:szCs w:val="24"/>
        </w:rPr>
        <w:t>.</w:t>
      </w:r>
      <w:proofErr w:type="spellStart"/>
      <w:r w:rsidR="00A7043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365C1" w:rsidRPr="00D5215B" w:rsidRDefault="002E08AB" w:rsidP="00927D57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927D57">
        <w:rPr>
          <w:rFonts w:ascii="Times New Roman" w:hAnsi="Times New Roman"/>
          <w:b/>
          <w:sz w:val="24"/>
          <w:szCs w:val="24"/>
        </w:rPr>
        <w:t>п</w:t>
      </w:r>
      <w:r w:rsidR="00927D57" w:rsidRPr="008116FC">
        <w:rPr>
          <w:rFonts w:ascii="Times New Roman" w:hAnsi="Times New Roman"/>
          <w:b/>
          <w:sz w:val="24"/>
          <w:szCs w:val="24"/>
        </w:rPr>
        <w:t xml:space="preserve">о </w:t>
      </w:r>
      <w:r w:rsidR="0087334F">
        <w:rPr>
          <w:rFonts w:ascii="Times New Roman" w:hAnsi="Times New Roman"/>
          <w:b/>
          <w:sz w:val="24"/>
          <w:szCs w:val="24"/>
        </w:rPr>
        <w:t>2</w:t>
      </w:r>
      <w:r w:rsidR="00222E05">
        <w:rPr>
          <w:rFonts w:ascii="Times New Roman" w:hAnsi="Times New Roman"/>
          <w:b/>
          <w:sz w:val="24"/>
          <w:szCs w:val="24"/>
        </w:rPr>
        <w:t>9</w:t>
      </w:r>
      <w:r w:rsidR="00927D57" w:rsidRPr="008116FC">
        <w:rPr>
          <w:rFonts w:ascii="Times New Roman" w:hAnsi="Times New Roman"/>
          <w:b/>
          <w:sz w:val="24"/>
          <w:szCs w:val="24"/>
        </w:rPr>
        <w:t>.</w:t>
      </w:r>
      <w:r w:rsidR="00222E05">
        <w:rPr>
          <w:rFonts w:ascii="Times New Roman" w:hAnsi="Times New Roman"/>
          <w:b/>
          <w:sz w:val="24"/>
          <w:szCs w:val="24"/>
        </w:rPr>
        <w:t>04</w:t>
      </w:r>
      <w:r w:rsidR="00927D57" w:rsidRPr="008116FC">
        <w:rPr>
          <w:rFonts w:ascii="Times New Roman" w:hAnsi="Times New Roman"/>
          <w:b/>
          <w:sz w:val="24"/>
          <w:szCs w:val="24"/>
        </w:rPr>
        <w:t>.201</w:t>
      </w:r>
      <w:r w:rsidR="00222E05">
        <w:rPr>
          <w:rFonts w:ascii="Times New Roman" w:hAnsi="Times New Roman"/>
          <w:b/>
          <w:sz w:val="24"/>
          <w:szCs w:val="24"/>
        </w:rPr>
        <w:t>9</w:t>
      </w:r>
      <w:r w:rsidR="00927D57" w:rsidRPr="008116FC">
        <w:rPr>
          <w:rFonts w:ascii="Times New Roman" w:hAnsi="Times New Roman"/>
          <w:b/>
          <w:sz w:val="24"/>
          <w:szCs w:val="24"/>
        </w:rPr>
        <w:t xml:space="preserve"> года</w:t>
      </w:r>
      <w:r w:rsidR="00927D57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="009365C1" w:rsidRPr="00B71BA9">
        <w:rPr>
          <w:rFonts w:ascii="Times New Roman" w:hAnsi="Times New Roman"/>
          <w:sz w:val="24"/>
          <w:szCs w:val="24"/>
        </w:rPr>
        <w:t>.</w:t>
      </w:r>
    </w:p>
    <w:p w:rsidR="004F2124" w:rsidRPr="00B71BA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71BA9">
        <w:rPr>
          <w:rFonts w:ascii="Times New Roman" w:hAnsi="Times New Roman"/>
          <w:sz w:val="24"/>
          <w:szCs w:val="24"/>
        </w:rPr>
        <w:t>Место размещения уведомле</w:t>
      </w:r>
      <w:r w:rsidR="004F2124" w:rsidRPr="00B71BA9">
        <w:rPr>
          <w:rFonts w:ascii="Times New Roman" w:hAnsi="Times New Roman"/>
          <w:sz w:val="24"/>
          <w:szCs w:val="24"/>
        </w:rPr>
        <w:t xml:space="preserve">ния о подготовке проекта акта на сайте муниципального образования «Среднеканский городской округ» в </w:t>
      </w:r>
      <w:r w:rsidRPr="00B71BA9">
        <w:rPr>
          <w:rFonts w:ascii="Times New Roman" w:hAnsi="Times New Roman"/>
          <w:sz w:val="24"/>
          <w:szCs w:val="24"/>
        </w:rPr>
        <w:t xml:space="preserve">сети Интернет </w:t>
      </w:r>
      <w:hyperlink r:id="rId4" w:history="1">
        <w:r w:rsidR="00927D57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927D57" w:rsidRDefault="009365C1" w:rsidP="00872AD9">
      <w:pPr>
        <w:widowControl w:val="0"/>
        <w:ind w:firstLine="539"/>
        <w:jc w:val="both"/>
      </w:pPr>
      <w:r w:rsidRPr="00B71BA9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1D443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927D57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927D57" w:rsidRPr="00872AD9" w:rsidRDefault="00927D57" w:rsidP="00927D57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8116FC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222E05">
        <w:rPr>
          <w:rFonts w:ascii="Times New Roman" w:hAnsi="Times New Roman"/>
          <w:b/>
          <w:sz w:val="24"/>
          <w:szCs w:val="24"/>
        </w:rPr>
        <w:t>27</w:t>
      </w:r>
      <w:r w:rsidRPr="008116F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222E05">
        <w:rPr>
          <w:rFonts w:ascii="Times New Roman" w:hAnsi="Times New Roman"/>
          <w:b/>
          <w:sz w:val="24"/>
          <w:szCs w:val="24"/>
        </w:rPr>
        <w:t>5</w:t>
      </w:r>
      <w:r w:rsidRPr="008116FC">
        <w:rPr>
          <w:rFonts w:ascii="Times New Roman" w:hAnsi="Times New Roman"/>
          <w:b/>
          <w:sz w:val="24"/>
          <w:szCs w:val="24"/>
        </w:rPr>
        <w:t>.201</w:t>
      </w:r>
      <w:r w:rsidR="006D4FF3">
        <w:rPr>
          <w:rFonts w:ascii="Times New Roman" w:hAnsi="Times New Roman"/>
          <w:b/>
          <w:sz w:val="24"/>
          <w:szCs w:val="24"/>
        </w:rPr>
        <w:t>9</w:t>
      </w:r>
      <w:r w:rsidRPr="008116FC">
        <w:rPr>
          <w:rFonts w:ascii="Times New Roman" w:hAnsi="Times New Roman"/>
          <w:b/>
          <w:sz w:val="24"/>
          <w:szCs w:val="24"/>
        </w:rPr>
        <w:t xml:space="preserve"> года</w:t>
      </w:r>
      <w:r w:rsidRPr="00B71BA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5215B" w:rsidRDefault="00A70431" w:rsidP="00A7043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257FB9">
              <w:rPr>
                <w:rFonts w:ascii="Times New Roman" w:hAnsi="Times New Roman"/>
                <w:sz w:val="24"/>
                <w:szCs w:val="24"/>
              </w:rPr>
              <w:t>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257FB9" w:rsidRDefault="00A70431" w:rsidP="00E82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431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условий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участков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государственной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методики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расчета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арендной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Pr="00A704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находящимися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государственная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собственность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которые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разграничена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5215B" w:rsidRDefault="00346507" w:rsidP="003664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366444">
              <w:rPr>
                <w:rFonts w:ascii="Times New Roman" w:hAnsi="Times New Roman"/>
                <w:sz w:val="24"/>
                <w:szCs w:val="24"/>
              </w:rPr>
              <w:t>е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431">
              <w:rPr>
                <w:rFonts w:ascii="Times New Roman" w:hAnsi="Times New Roman"/>
                <w:sz w:val="24"/>
                <w:szCs w:val="24"/>
              </w:rPr>
              <w:t>ЖКХ, градостроительства и земельно-имущественных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Среднеканского городского округа</w:t>
            </w:r>
            <w:bookmarkEnd w:id="0"/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D2373A" w:rsidRDefault="00D2373A" w:rsidP="00D2373A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31F7">
              <w:rPr>
                <w:rFonts w:ascii="Times New Roman" w:hAnsi="Times New Roman"/>
                <w:sz w:val="24"/>
                <w:szCs w:val="24"/>
              </w:rPr>
              <w:t>Принимаются новые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участков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государственной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расчета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арендной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Pr="00A704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находящимися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государственная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собственность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которые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разграничена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31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CF7D2E" w:rsidRDefault="00CF7D2E" w:rsidP="00E828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0431" w:rsidRPr="00A70431">
              <w:rPr>
                <w:rFonts w:ascii="Times New Roman" w:hAnsi="Times New Roman" w:hint="eastAsia"/>
                <w:sz w:val="24"/>
                <w:szCs w:val="24"/>
              </w:rPr>
              <w:t>Земельны</w:t>
            </w:r>
            <w:r w:rsidR="00D2373A">
              <w:rPr>
                <w:rFonts w:ascii="Times New Roman" w:hAnsi="Times New Roman"/>
                <w:sz w:val="24"/>
                <w:szCs w:val="24"/>
              </w:rPr>
              <w:t>й</w:t>
            </w:r>
            <w:r w:rsidR="00D2373A">
              <w:rPr>
                <w:rFonts w:ascii="Times New Roman" w:hAnsi="Times New Roman" w:hint="eastAsia"/>
                <w:sz w:val="24"/>
                <w:szCs w:val="24"/>
              </w:rPr>
              <w:t>кодекс</w:t>
            </w:r>
            <w:r w:rsidR="00A70431" w:rsidRPr="00A70431">
              <w:rPr>
                <w:rFonts w:ascii="Times New Roman" w:hAnsi="Times New Roman" w:hint="eastAsia"/>
                <w:sz w:val="24"/>
                <w:szCs w:val="24"/>
              </w:rPr>
              <w:t>РоссийскойФедерации</w:t>
            </w:r>
            <w:r w:rsidR="00D23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D2E" w:rsidRDefault="00CF7D2E" w:rsidP="00E828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Федеральны</w:t>
            </w:r>
            <w:r w:rsidR="00D2373A">
              <w:rPr>
                <w:rFonts w:ascii="Times New Roman" w:hAnsi="Times New Roman"/>
                <w:sz w:val="24"/>
                <w:szCs w:val="24"/>
              </w:rPr>
              <w:t>й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закон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D2373A" w:rsidRPr="00D2373A">
              <w:rPr>
                <w:rFonts w:ascii="Times New Roman" w:hAnsi="Times New Roman"/>
                <w:sz w:val="24"/>
                <w:szCs w:val="24"/>
              </w:rPr>
              <w:t xml:space="preserve"> 25.10.2001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/>
                <w:sz w:val="24"/>
                <w:szCs w:val="24"/>
              </w:rPr>
              <w:t>137-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введении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действие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Земельного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кодекса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Российской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Федерации»</w:t>
            </w:r>
            <w:r w:rsidR="00D23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2D39" w:rsidRDefault="00CF7D2E" w:rsidP="00E828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D2373A" w:rsidRPr="00D2373A">
              <w:rPr>
                <w:rFonts w:ascii="Times New Roman" w:hAnsi="Times New Roman"/>
                <w:sz w:val="24"/>
                <w:szCs w:val="24"/>
              </w:rPr>
              <w:t xml:space="preserve"> 24.07.2002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/>
                <w:sz w:val="24"/>
                <w:szCs w:val="24"/>
              </w:rPr>
              <w:t>101-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«Об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обороте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земель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сельскохозяйственного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назначения»</w:t>
            </w:r>
            <w:r w:rsidR="00D237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373A" w:rsidRPr="00CF7D2E" w:rsidRDefault="00D2373A" w:rsidP="00E8281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D2373A">
              <w:rPr>
                <w:rFonts w:ascii="Times New Roman" w:hAnsi="Times New Roman"/>
                <w:sz w:val="24"/>
                <w:szCs w:val="24"/>
              </w:rPr>
              <w:t xml:space="preserve"> 06.10.2003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/>
                <w:sz w:val="24"/>
                <w:szCs w:val="24"/>
              </w:rPr>
              <w:t>131-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«Об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общих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принципах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Российской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Default="00C54C26" w:rsidP="00B71B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BA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участков</w:t>
            </w:r>
            <w:r w:rsidR="00D2373A" w:rsidRPr="00D23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участках</w:t>
            </w:r>
            <w:r w:rsidR="00D2373A" w:rsidRPr="00D23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государственная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собственность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которые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разграничена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на территории С</w:t>
            </w:r>
            <w:r w:rsidR="00D2373A">
              <w:rPr>
                <w:rFonts w:ascii="Times New Roman" w:hAnsi="Times New Roman"/>
                <w:sz w:val="24"/>
                <w:szCs w:val="24"/>
              </w:rPr>
              <w:t>реднеканского городского округа;</w:t>
            </w:r>
          </w:p>
          <w:p w:rsidR="00D2373A" w:rsidRPr="00D5215B" w:rsidRDefault="00D2373A" w:rsidP="00D23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етодики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расчета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арендной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Pr="00D23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находящихся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участках</w:t>
            </w:r>
            <w:r w:rsidRPr="00D23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государственная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собственность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которые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73A">
              <w:rPr>
                <w:rFonts w:ascii="Times New Roman" w:hAnsi="Times New Roman" w:hint="eastAsia"/>
                <w:sz w:val="24"/>
                <w:szCs w:val="24"/>
              </w:rPr>
              <w:t>разграничена</w:t>
            </w:r>
            <w:r w:rsidR="00E8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>на территории С</w:t>
            </w:r>
            <w:r>
              <w:rPr>
                <w:rFonts w:ascii="Times New Roman" w:hAnsi="Times New Roman"/>
                <w:sz w:val="24"/>
                <w:szCs w:val="24"/>
              </w:rPr>
              <w:t>реднеканского городского округа.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lastRenderedPageBreak/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F7718" w:rsidRPr="00FF7718" w:rsidTr="001A31B6">
        <w:tc>
          <w:tcPr>
            <w:tcW w:w="9570" w:type="dxa"/>
          </w:tcPr>
          <w:p w:rsidR="00B62248" w:rsidRPr="00B71BA9" w:rsidRDefault="00B71BA9" w:rsidP="00D2373A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Согласно</w:t>
            </w:r>
            <w:proofErr w:type="gramEnd"/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 действующего законодательства РФ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услови</w:t>
            </w:r>
            <w:r w:rsidR="00D2373A">
              <w:rPr>
                <w:rFonts w:ascii="Times New Roman" w:hAnsi="Times New Roman"/>
                <w:sz w:val="24"/>
                <w:szCs w:val="24"/>
              </w:rPr>
              <w:t>я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участков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государственной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методик</w:t>
            </w:r>
            <w:r w:rsidR="00D2373A">
              <w:rPr>
                <w:rFonts w:ascii="Times New Roman" w:hAnsi="Times New Roman"/>
                <w:sz w:val="24"/>
                <w:szCs w:val="24"/>
              </w:rPr>
              <w:t>а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расчета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арендной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D2373A" w:rsidRPr="00D23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находящимися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государственная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собственность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которые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D2373A">
              <w:rPr>
                <w:rFonts w:ascii="Times New Roman" w:hAnsi="Times New Roman" w:hint="eastAsia"/>
                <w:sz w:val="24"/>
                <w:szCs w:val="24"/>
              </w:rPr>
              <w:t>разграничена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устанавливаются органами местного самоуправления.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BA0C6B" w:rsidRDefault="00CF7D2E" w:rsidP="00AA13E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B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A13E3" w:rsidRPr="00B71B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AA13E3">
              <w:rPr>
                <w:rFonts w:ascii="Times New Roman" w:hAnsi="Times New Roman"/>
                <w:sz w:val="24"/>
                <w:szCs w:val="24"/>
              </w:rPr>
              <w:t>9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9365C1" w:rsidRPr="00BA0C6B" w:rsidRDefault="00BA0C6B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E67AD9">
        <w:tc>
          <w:tcPr>
            <w:tcW w:w="9570" w:type="dxa"/>
          </w:tcPr>
          <w:p w:rsidR="00013B1E" w:rsidRPr="0045186C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186C">
              <w:rPr>
                <w:rFonts w:ascii="Times New Roman" w:hAnsi="Times New Roman"/>
                <w:sz w:val="24"/>
                <w:szCs w:val="24"/>
              </w:rPr>
              <w:t>В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выявления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4518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4518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4518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4518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4518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4518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 w:rsidRPr="0045186C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 w:rsidRPr="0045186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 w:rsidRPr="0045186C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/>
                <w:sz w:val="24"/>
                <w:szCs w:val="24"/>
              </w:rPr>
              <w:t>от 06.11.2015 года №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/>
                <w:sz w:val="24"/>
                <w:szCs w:val="24"/>
              </w:rPr>
              <w:t>204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proofErr w:type="gramEnd"/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4518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45186C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4518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86C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86C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45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0"/>
        <w:gridCol w:w="822"/>
      </w:tblGrid>
      <w:tr w:rsidR="009365C1" w:rsidRPr="00D5215B" w:rsidTr="00E67AD9">
        <w:tc>
          <w:tcPr>
            <w:tcW w:w="648" w:type="dxa"/>
          </w:tcPr>
          <w:p w:rsidR="009365C1" w:rsidRPr="00D5215B" w:rsidRDefault="009365C1" w:rsidP="00E67A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B40DE2" w:rsidP="008C04F4">
            <w:pPr>
              <w:pStyle w:val="a4"/>
              <w:jc w:val="both"/>
              <w:rPr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2373A">
              <w:rPr>
                <w:rFonts w:ascii="Times New Roman" w:hAnsi="Times New Roman"/>
                <w:sz w:val="24"/>
                <w:szCs w:val="24"/>
              </w:rPr>
              <w:t>Постановление Администрации Среднеканского городского округа «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условий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участков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государственной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методики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расчета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арендной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D2373A" w:rsidRPr="00A704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находящимися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государственная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собственность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которые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разграничена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="008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3A" w:rsidRPr="00A70431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="00D237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9365C1" w:rsidRPr="00C60C15" w:rsidRDefault="00C60C15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365C1" w:rsidRPr="00D5215B" w:rsidTr="00E67AD9">
        <w:tc>
          <w:tcPr>
            <w:tcW w:w="648" w:type="dxa"/>
          </w:tcPr>
          <w:p w:rsidR="009365C1" w:rsidRPr="00D5215B" w:rsidRDefault="009365C1" w:rsidP="00E67A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E67AD9">
        <w:tc>
          <w:tcPr>
            <w:tcW w:w="648" w:type="dxa"/>
          </w:tcPr>
          <w:p w:rsidR="009365C1" w:rsidRPr="00D5215B" w:rsidRDefault="009365C1" w:rsidP="00E67AD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E67A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D331F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D85"/>
    <w:rsid w:val="00013B1E"/>
    <w:rsid w:val="0002277C"/>
    <w:rsid w:val="0007232D"/>
    <w:rsid w:val="000A2E64"/>
    <w:rsid w:val="00183C14"/>
    <w:rsid w:val="001A6927"/>
    <w:rsid w:val="001D36AC"/>
    <w:rsid w:val="001D443E"/>
    <w:rsid w:val="00222E05"/>
    <w:rsid w:val="00257FB9"/>
    <w:rsid w:val="002931EE"/>
    <w:rsid w:val="002E08AB"/>
    <w:rsid w:val="003068B7"/>
    <w:rsid w:val="00346507"/>
    <w:rsid w:val="00366444"/>
    <w:rsid w:val="00372FD1"/>
    <w:rsid w:val="00373153"/>
    <w:rsid w:val="0045186C"/>
    <w:rsid w:val="00461FE6"/>
    <w:rsid w:val="00467D85"/>
    <w:rsid w:val="00477888"/>
    <w:rsid w:val="00492483"/>
    <w:rsid w:val="004D4EB7"/>
    <w:rsid w:val="004F2124"/>
    <w:rsid w:val="005E3336"/>
    <w:rsid w:val="00627709"/>
    <w:rsid w:val="00651F1E"/>
    <w:rsid w:val="006D4FF3"/>
    <w:rsid w:val="0070062E"/>
    <w:rsid w:val="007357EA"/>
    <w:rsid w:val="00745B4D"/>
    <w:rsid w:val="00812D39"/>
    <w:rsid w:val="00813C1B"/>
    <w:rsid w:val="00845072"/>
    <w:rsid w:val="00872AD9"/>
    <w:rsid w:val="0087334F"/>
    <w:rsid w:val="008C04F4"/>
    <w:rsid w:val="00905C93"/>
    <w:rsid w:val="00927D57"/>
    <w:rsid w:val="009365C1"/>
    <w:rsid w:val="00942E02"/>
    <w:rsid w:val="00955096"/>
    <w:rsid w:val="00962F38"/>
    <w:rsid w:val="00976EEC"/>
    <w:rsid w:val="009E42F5"/>
    <w:rsid w:val="00A70431"/>
    <w:rsid w:val="00AA13E3"/>
    <w:rsid w:val="00AA49C8"/>
    <w:rsid w:val="00B40DE2"/>
    <w:rsid w:val="00B501CF"/>
    <w:rsid w:val="00B62248"/>
    <w:rsid w:val="00B71BA9"/>
    <w:rsid w:val="00B96AEE"/>
    <w:rsid w:val="00BA0C6B"/>
    <w:rsid w:val="00C07D51"/>
    <w:rsid w:val="00C54C26"/>
    <w:rsid w:val="00C60C15"/>
    <w:rsid w:val="00CE64E0"/>
    <w:rsid w:val="00CF7D2E"/>
    <w:rsid w:val="00D22F8A"/>
    <w:rsid w:val="00D2373A"/>
    <w:rsid w:val="00D331F7"/>
    <w:rsid w:val="00D52F4D"/>
    <w:rsid w:val="00D6395F"/>
    <w:rsid w:val="00DA2FE6"/>
    <w:rsid w:val="00DF05F7"/>
    <w:rsid w:val="00DF3672"/>
    <w:rsid w:val="00E82812"/>
    <w:rsid w:val="00E9425B"/>
    <w:rsid w:val="00EC6E3D"/>
    <w:rsid w:val="00F667E7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D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7D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F7D2E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D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7D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F7D2E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inova_block_mediaset/865/card/?tag=publichnyie-obsuzhdeniya-proekta-akta" TargetMode="External"/><Relationship Id="rId4" Type="http://schemas.openxmlformats.org/officeDocument/2006/relationships/hyperlink" Target="http://admmosrednekan.ru/inova_block_mediaset/865/card/?tag=publichnyie-obsuzhdeniya-proekta-ak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6</cp:revision>
  <cp:lastPrinted>2018-12-11T07:10:00Z</cp:lastPrinted>
  <dcterms:created xsi:type="dcterms:W3CDTF">2019-03-26T00:25:00Z</dcterms:created>
  <dcterms:modified xsi:type="dcterms:W3CDTF">2019-03-27T03:14:00Z</dcterms:modified>
</cp:coreProperties>
</file>