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B" w:rsidRDefault="005C481B" w:rsidP="005C481B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9FA499C" wp14:editId="31E69E8B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81B" w:rsidRDefault="005C481B" w:rsidP="005C481B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5C481B" w:rsidRDefault="005C481B" w:rsidP="005C481B">
      <w:pPr>
        <w:jc w:val="center"/>
        <w:rPr>
          <w:b/>
          <w:bCs/>
          <w:sz w:val="28"/>
          <w:szCs w:val="28"/>
        </w:rPr>
      </w:pPr>
    </w:p>
    <w:p w:rsidR="005C481B" w:rsidRPr="00C26A80" w:rsidRDefault="005C481B" w:rsidP="005C481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C481B" w:rsidRDefault="005C481B" w:rsidP="005C481B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5C481B" w:rsidRPr="00C26A80" w:rsidRDefault="005C481B" w:rsidP="005C481B">
      <w:pPr>
        <w:jc w:val="center"/>
        <w:rPr>
          <w:b/>
          <w:bCs/>
          <w:sz w:val="28"/>
          <w:szCs w:val="28"/>
        </w:rPr>
      </w:pPr>
    </w:p>
    <w:p w:rsidR="005C481B" w:rsidRPr="000412F5" w:rsidRDefault="005C481B" w:rsidP="005C481B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E16EC2">
        <w:rPr>
          <w:sz w:val="28"/>
          <w:szCs w:val="28"/>
        </w:rPr>
        <w:t>08</w:t>
      </w:r>
      <w:r>
        <w:rPr>
          <w:sz w:val="28"/>
          <w:szCs w:val="28"/>
        </w:rPr>
        <w:t>.07.201</w:t>
      </w:r>
      <w:r w:rsidR="00E16EC2">
        <w:rPr>
          <w:sz w:val="28"/>
          <w:szCs w:val="28"/>
        </w:rPr>
        <w:t>9</w:t>
      </w:r>
      <w:r w:rsidRPr="000412F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412F5">
        <w:rPr>
          <w:sz w:val="28"/>
          <w:szCs w:val="28"/>
        </w:rPr>
        <w:t xml:space="preserve">        № </w:t>
      </w:r>
      <w:r w:rsidR="00E16EC2">
        <w:rPr>
          <w:sz w:val="28"/>
          <w:szCs w:val="28"/>
        </w:rPr>
        <w:t>147</w:t>
      </w:r>
    </w:p>
    <w:p w:rsidR="005C481B" w:rsidRDefault="005C481B" w:rsidP="005C481B">
      <w:pPr>
        <w:jc w:val="center"/>
      </w:pPr>
      <w:r>
        <w:t>станица Бородинская</w:t>
      </w:r>
    </w:p>
    <w:p w:rsidR="005C481B" w:rsidRDefault="005C481B" w:rsidP="005C481B"/>
    <w:p w:rsidR="005C481B" w:rsidRDefault="005C481B" w:rsidP="005C481B">
      <w:pPr>
        <w:jc w:val="center"/>
        <w:rPr>
          <w:b/>
          <w:sz w:val="28"/>
          <w:szCs w:val="28"/>
        </w:rPr>
      </w:pPr>
      <w:r w:rsidRPr="008D2C4F">
        <w:rPr>
          <w:b/>
          <w:sz w:val="28"/>
          <w:szCs w:val="28"/>
        </w:rPr>
        <w:t xml:space="preserve">Об утверждении плана мероприятий по сохранению водных биоресурсов и среды их обитания </w:t>
      </w:r>
      <w:r>
        <w:rPr>
          <w:b/>
          <w:sz w:val="28"/>
          <w:szCs w:val="28"/>
        </w:rPr>
        <w:t xml:space="preserve">на территории </w:t>
      </w:r>
      <w:r w:rsidRPr="008D2C4F">
        <w:rPr>
          <w:b/>
          <w:sz w:val="28"/>
          <w:szCs w:val="28"/>
        </w:rPr>
        <w:t>Бородинско</w:t>
      </w:r>
      <w:r>
        <w:rPr>
          <w:b/>
          <w:sz w:val="28"/>
          <w:szCs w:val="28"/>
        </w:rPr>
        <w:t>го</w:t>
      </w:r>
      <w:r w:rsidRPr="008D2C4F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D2C4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D2C4F">
        <w:rPr>
          <w:b/>
          <w:sz w:val="28"/>
          <w:szCs w:val="28"/>
        </w:rPr>
        <w:t xml:space="preserve"> Приморско-Ахтарского района на 201</w:t>
      </w:r>
      <w:r w:rsidR="00E16EC2">
        <w:rPr>
          <w:b/>
          <w:sz w:val="28"/>
          <w:szCs w:val="28"/>
        </w:rPr>
        <w:t>9</w:t>
      </w:r>
      <w:r w:rsidRPr="008D2C4F">
        <w:rPr>
          <w:b/>
          <w:sz w:val="28"/>
          <w:szCs w:val="28"/>
        </w:rPr>
        <w:t>-20</w:t>
      </w:r>
      <w:r w:rsidR="00E16EC2">
        <w:rPr>
          <w:b/>
          <w:sz w:val="28"/>
          <w:szCs w:val="28"/>
        </w:rPr>
        <w:t>20</w:t>
      </w:r>
      <w:r w:rsidRPr="008D2C4F">
        <w:rPr>
          <w:b/>
          <w:sz w:val="28"/>
          <w:szCs w:val="28"/>
        </w:rPr>
        <w:t xml:space="preserve"> годы</w:t>
      </w:r>
    </w:p>
    <w:p w:rsidR="005C481B" w:rsidRDefault="005C481B" w:rsidP="005C481B">
      <w:pPr>
        <w:rPr>
          <w:sz w:val="28"/>
          <w:szCs w:val="28"/>
        </w:rPr>
      </w:pPr>
    </w:p>
    <w:p w:rsidR="005C481B" w:rsidRDefault="005C481B" w:rsidP="005C481B">
      <w:pPr>
        <w:rPr>
          <w:sz w:val="28"/>
          <w:szCs w:val="28"/>
        </w:rPr>
      </w:pPr>
    </w:p>
    <w:p w:rsidR="005C481B" w:rsidRDefault="005C481B" w:rsidP="005C481B">
      <w:pPr>
        <w:ind w:firstLine="709"/>
        <w:jc w:val="both"/>
        <w:rPr>
          <w:sz w:val="28"/>
          <w:szCs w:val="28"/>
          <w:shd w:val="clear" w:color="auto" w:fill="FFFFFF"/>
        </w:rPr>
      </w:pPr>
      <w:r w:rsidRPr="008D2C4F">
        <w:rPr>
          <w:sz w:val="28"/>
          <w:szCs w:val="28"/>
          <w:shd w:val="clear" w:color="auto" w:fill="FFFFFF"/>
        </w:rPr>
        <w:t>В</w:t>
      </w:r>
      <w:r w:rsidRPr="008D2C4F">
        <w:rPr>
          <w:sz w:val="28"/>
          <w:szCs w:val="28"/>
          <w:shd w:val="clear" w:color="auto" w:fill="FBFCFD"/>
        </w:rPr>
        <w:t xml:space="preserve"> соответствии с Федеральным законом от 20 декабря 2004 года № 166-ФЗ «О рыболовстве и сохранении водных биологических ресурсов», и в </w:t>
      </w:r>
      <w:r w:rsidRPr="008D2C4F">
        <w:rPr>
          <w:sz w:val="28"/>
          <w:szCs w:val="28"/>
          <w:shd w:val="clear" w:color="auto" w:fill="FFFFFF"/>
        </w:rPr>
        <w:t xml:space="preserve">целях обеспечения сохранности водных биоресурсов и среды их обитания на территории Бородинского сельского поселения Приморско-Ахтарского района, администрация Бородинского сельского поселения Приморско-Ахтарского района п о с </w:t>
      </w:r>
      <w:proofErr w:type="gramStart"/>
      <w:r w:rsidRPr="008D2C4F">
        <w:rPr>
          <w:sz w:val="28"/>
          <w:szCs w:val="28"/>
          <w:shd w:val="clear" w:color="auto" w:fill="FFFFFF"/>
        </w:rPr>
        <w:t>т</w:t>
      </w:r>
      <w:proofErr w:type="gramEnd"/>
      <w:r w:rsidRPr="008D2C4F">
        <w:rPr>
          <w:sz w:val="28"/>
          <w:szCs w:val="28"/>
          <w:shd w:val="clear" w:color="auto" w:fill="FFFFFF"/>
        </w:rPr>
        <w:t xml:space="preserve"> а н о в л я е т:</w:t>
      </w:r>
    </w:p>
    <w:p w:rsidR="005C481B" w:rsidRPr="008D2C4F" w:rsidRDefault="005C481B" w:rsidP="005C481B">
      <w:pPr>
        <w:spacing w:line="276" w:lineRule="auto"/>
        <w:ind w:firstLine="709"/>
        <w:jc w:val="both"/>
        <w:rPr>
          <w:sz w:val="28"/>
          <w:szCs w:val="28"/>
          <w:shd w:val="clear" w:color="auto" w:fill="FBFCFD"/>
        </w:rPr>
      </w:pPr>
      <w:r w:rsidRPr="008D2C4F">
        <w:rPr>
          <w:sz w:val="28"/>
          <w:szCs w:val="28"/>
        </w:rPr>
        <w:t>1. Утвердить план мероприятий по сохранению водных биоресурсов и среды их обитания на территории Бородинского сельского поселения Приморско-Ахтарского района на 20</w:t>
      </w:r>
      <w:r w:rsidR="00E16EC2">
        <w:rPr>
          <w:sz w:val="28"/>
          <w:szCs w:val="28"/>
        </w:rPr>
        <w:t>19</w:t>
      </w:r>
      <w:r w:rsidRPr="008D2C4F">
        <w:rPr>
          <w:sz w:val="28"/>
          <w:szCs w:val="28"/>
        </w:rPr>
        <w:t>-20</w:t>
      </w:r>
      <w:r w:rsidR="00E16EC2">
        <w:rPr>
          <w:sz w:val="28"/>
          <w:szCs w:val="28"/>
        </w:rPr>
        <w:t>20</w:t>
      </w:r>
      <w:r w:rsidRPr="008D2C4F">
        <w:rPr>
          <w:sz w:val="28"/>
          <w:szCs w:val="28"/>
        </w:rPr>
        <w:t xml:space="preserve"> годы, согласно приложения.</w:t>
      </w:r>
    </w:p>
    <w:p w:rsidR="005C481B" w:rsidRPr="008D2C4F" w:rsidRDefault="005C481B" w:rsidP="005C481B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2. Ведущему специалисту администрации Бородинского сельского поселения Приморско-Ахтарского района Г.А.Коваленко разместить постановление на официальном сайте администрации Бородинского сельского поселения Приморско-Ахтарского района в информационно - телекоммуникационной сети «Интернет».</w:t>
      </w:r>
    </w:p>
    <w:p w:rsidR="005C481B" w:rsidRPr="008D2C4F" w:rsidRDefault="005C481B" w:rsidP="005C481B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C481B" w:rsidRDefault="005C481B" w:rsidP="005C481B">
      <w:pPr>
        <w:spacing w:line="276" w:lineRule="auto"/>
        <w:ind w:firstLine="709"/>
        <w:jc w:val="both"/>
        <w:rPr>
          <w:sz w:val="28"/>
          <w:szCs w:val="28"/>
        </w:rPr>
      </w:pPr>
      <w:r w:rsidRPr="008D2C4F">
        <w:rPr>
          <w:sz w:val="28"/>
          <w:szCs w:val="28"/>
        </w:rPr>
        <w:t>4. Постановление вступает в силу со дня его подписания.</w:t>
      </w:r>
    </w:p>
    <w:p w:rsidR="005C481B" w:rsidRDefault="005C481B" w:rsidP="005C481B">
      <w:pPr>
        <w:spacing w:line="276" w:lineRule="auto"/>
        <w:jc w:val="both"/>
        <w:rPr>
          <w:sz w:val="28"/>
          <w:szCs w:val="28"/>
        </w:rPr>
      </w:pPr>
    </w:p>
    <w:p w:rsidR="005C481B" w:rsidRPr="008D2C4F" w:rsidRDefault="005C481B" w:rsidP="005C481B">
      <w:pPr>
        <w:spacing w:line="276" w:lineRule="auto"/>
        <w:jc w:val="both"/>
        <w:rPr>
          <w:sz w:val="28"/>
          <w:szCs w:val="28"/>
        </w:rPr>
      </w:pPr>
    </w:p>
    <w:p w:rsidR="005C481B" w:rsidRDefault="005C481B" w:rsidP="005C481B">
      <w:pPr>
        <w:jc w:val="both"/>
        <w:rPr>
          <w:sz w:val="28"/>
          <w:szCs w:val="28"/>
        </w:rPr>
      </w:pPr>
    </w:p>
    <w:p w:rsidR="005C481B" w:rsidRDefault="005C481B" w:rsidP="005C4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5C481B" w:rsidRDefault="005C481B" w:rsidP="005C4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В.В.Туров</w:t>
      </w:r>
    </w:p>
    <w:p w:rsidR="005C481B" w:rsidRDefault="005C481B" w:rsidP="005C481B">
      <w:pPr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2D33A6" w:rsidRDefault="002D33A6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Бородинского сельского поселения 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Приморско-Ахтарского района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6EC2">
        <w:rPr>
          <w:sz w:val="28"/>
          <w:szCs w:val="28"/>
        </w:rPr>
        <w:t>08</w:t>
      </w:r>
      <w:r>
        <w:rPr>
          <w:sz w:val="28"/>
          <w:szCs w:val="28"/>
        </w:rPr>
        <w:t>.07.201</w:t>
      </w:r>
      <w:r w:rsidR="00E16EC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16EC2">
        <w:rPr>
          <w:sz w:val="28"/>
          <w:szCs w:val="28"/>
        </w:rPr>
        <w:t>147</w:t>
      </w: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5C481B" w:rsidRDefault="005C481B" w:rsidP="005C481B">
      <w:pPr>
        <w:tabs>
          <w:tab w:val="left" w:pos="3090"/>
        </w:tabs>
        <w:jc w:val="right"/>
        <w:rPr>
          <w:sz w:val="28"/>
          <w:szCs w:val="28"/>
        </w:rPr>
      </w:pPr>
    </w:p>
    <w:p w:rsidR="005C481B" w:rsidRDefault="005C481B" w:rsidP="005C481B">
      <w:pPr>
        <w:tabs>
          <w:tab w:val="left" w:pos="3090"/>
        </w:tabs>
        <w:jc w:val="center"/>
        <w:rPr>
          <w:b/>
          <w:sz w:val="28"/>
          <w:szCs w:val="28"/>
        </w:rPr>
      </w:pPr>
      <w:r w:rsidRPr="00A55D7D">
        <w:rPr>
          <w:b/>
          <w:sz w:val="28"/>
          <w:szCs w:val="28"/>
        </w:rPr>
        <w:t xml:space="preserve">План мероприятий по сохранению водных биоресурсов и среды их обитания на территории Бородинского сельского поселения </w:t>
      </w:r>
    </w:p>
    <w:p w:rsidR="005C481B" w:rsidRDefault="005C481B" w:rsidP="005C481B">
      <w:pPr>
        <w:tabs>
          <w:tab w:val="left" w:pos="3090"/>
        </w:tabs>
        <w:jc w:val="center"/>
        <w:rPr>
          <w:b/>
          <w:sz w:val="28"/>
          <w:szCs w:val="28"/>
        </w:rPr>
      </w:pPr>
      <w:r w:rsidRPr="00A55D7D">
        <w:rPr>
          <w:b/>
          <w:sz w:val="28"/>
          <w:szCs w:val="28"/>
        </w:rPr>
        <w:t>Приморско-Ахтарского района на 201</w:t>
      </w:r>
      <w:r w:rsidR="00E16EC2">
        <w:rPr>
          <w:b/>
          <w:sz w:val="28"/>
          <w:szCs w:val="28"/>
        </w:rPr>
        <w:t>9</w:t>
      </w:r>
      <w:r w:rsidRPr="00A55D7D">
        <w:rPr>
          <w:b/>
          <w:sz w:val="28"/>
          <w:szCs w:val="28"/>
        </w:rPr>
        <w:t>-20</w:t>
      </w:r>
      <w:r w:rsidR="00E16EC2">
        <w:rPr>
          <w:b/>
          <w:sz w:val="28"/>
          <w:szCs w:val="28"/>
        </w:rPr>
        <w:t>20</w:t>
      </w:r>
      <w:r w:rsidRPr="00A55D7D">
        <w:rPr>
          <w:b/>
          <w:sz w:val="28"/>
          <w:szCs w:val="28"/>
        </w:rPr>
        <w:t xml:space="preserve"> годы</w:t>
      </w:r>
    </w:p>
    <w:p w:rsidR="005C481B" w:rsidRDefault="005C481B" w:rsidP="005C481B">
      <w:pPr>
        <w:tabs>
          <w:tab w:val="left" w:pos="3090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3118"/>
      </w:tblGrid>
      <w:tr w:rsidR="005C481B" w:rsidRPr="00FB5852" w:rsidTr="007E251A">
        <w:tc>
          <w:tcPr>
            <w:tcW w:w="675" w:type="dxa"/>
            <w:shd w:val="clear" w:color="auto" w:fill="auto"/>
          </w:tcPr>
          <w:p w:rsidR="005C481B" w:rsidRPr="00FB5852" w:rsidRDefault="005C481B" w:rsidP="007E251A">
            <w:pPr>
              <w:jc w:val="center"/>
              <w:rPr>
                <w:b/>
              </w:rPr>
            </w:pPr>
            <w:r w:rsidRPr="00FB5852">
              <w:rPr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5C481B" w:rsidRPr="00FB5852" w:rsidRDefault="005C481B" w:rsidP="007E251A">
            <w:pPr>
              <w:jc w:val="center"/>
              <w:rPr>
                <w:b/>
              </w:rPr>
            </w:pPr>
            <w:r w:rsidRPr="00FB5852">
              <w:rPr>
                <w:b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5C481B" w:rsidRPr="00FB5852" w:rsidRDefault="005C481B" w:rsidP="007E251A">
            <w:pPr>
              <w:jc w:val="center"/>
              <w:rPr>
                <w:b/>
              </w:rPr>
            </w:pPr>
            <w:r w:rsidRPr="00FB5852">
              <w:rPr>
                <w:b/>
              </w:rPr>
              <w:t xml:space="preserve">Срок </w:t>
            </w:r>
          </w:p>
        </w:tc>
        <w:tc>
          <w:tcPr>
            <w:tcW w:w="3118" w:type="dxa"/>
            <w:shd w:val="clear" w:color="auto" w:fill="auto"/>
          </w:tcPr>
          <w:p w:rsidR="005C481B" w:rsidRPr="00FB5852" w:rsidRDefault="005C481B" w:rsidP="007E251A">
            <w:pPr>
              <w:jc w:val="center"/>
              <w:rPr>
                <w:b/>
              </w:rPr>
            </w:pPr>
            <w:r w:rsidRPr="00FB5852">
              <w:rPr>
                <w:b/>
              </w:rPr>
              <w:t>Исполнитель</w:t>
            </w:r>
          </w:p>
        </w:tc>
      </w:tr>
      <w:tr w:rsidR="005C481B" w:rsidRPr="00E47375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4164FC" w:rsidRDefault="004164FC" w:rsidP="007E251A">
            <w:pPr>
              <w:rPr>
                <w:sz w:val="28"/>
                <w:szCs w:val="28"/>
              </w:rPr>
            </w:pPr>
            <w:r w:rsidRPr="004164FC">
              <w:rPr>
                <w:sz w:val="28"/>
                <w:szCs w:val="28"/>
              </w:rPr>
              <w:t>Организация взаимодействия органов местного самоуправления с общественными организациями с целью выработки согласованных решений, разработки механизмов, конкретных мер и действий в осуществлении основных  программ и проектов, направленных на развитие социальной, гуманитарной, культурной сфер жизни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4164FC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4164FC">
              <w:rPr>
                <w:sz w:val="28"/>
                <w:szCs w:val="28"/>
              </w:rPr>
              <w:t>9</w:t>
            </w:r>
            <w:r w:rsidRPr="009F74A7">
              <w:rPr>
                <w:sz w:val="28"/>
                <w:szCs w:val="28"/>
              </w:rPr>
              <w:t>-20</w:t>
            </w:r>
            <w:r w:rsidR="004164FC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5C481B" w:rsidRPr="00E47375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2A6D31" w:rsidRDefault="002A6D31" w:rsidP="007E251A">
            <w:pPr>
              <w:rPr>
                <w:color w:val="000000"/>
                <w:sz w:val="28"/>
                <w:szCs w:val="28"/>
              </w:rPr>
            </w:pPr>
            <w:r w:rsidRPr="002A6D31">
              <w:rPr>
                <w:sz w:val="28"/>
                <w:szCs w:val="28"/>
              </w:rPr>
              <w:t>Подготовка предложений по разработке, координации и реализации федеральных, региональных, муниципальных программ развития и поддержки общественных инициатив, общественных объединений, а также по проектам нормативных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4164FC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4164FC">
              <w:rPr>
                <w:sz w:val="28"/>
                <w:szCs w:val="28"/>
              </w:rPr>
              <w:t>9</w:t>
            </w:r>
            <w:r w:rsidRPr="009F74A7">
              <w:rPr>
                <w:sz w:val="28"/>
                <w:szCs w:val="28"/>
              </w:rPr>
              <w:t>-20</w:t>
            </w:r>
            <w:r w:rsidR="004164FC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5C481B" w:rsidRPr="009D3DBF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Совершенствование мер по охране водных биологических ресурсов.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2A6D31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2A6D31"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E16EC2" w:rsidRPr="009D3DBF" w:rsidTr="007E251A">
        <w:tc>
          <w:tcPr>
            <w:tcW w:w="675" w:type="dxa"/>
            <w:shd w:val="clear" w:color="auto" w:fill="auto"/>
          </w:tcPr>
          <w:p w:rsidR="00E16EC2" w:rsidRPr="009F74A7" w:rsidRDefault="00E16EC2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16EC2">
              <w:rPr>
                <w:color w:val="000000"/>
                <w:sz w:val="28"/>
                <w:szCs w:val="28"/>
              </w:rPr>
              <w:t>егулирование любительского и</w:t>
            </w:r>
          </w:p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 w:rsidRPr="00E16EC2">
              <w:rPr>
                <w:color w:val="000000"/>
                <w:sz w:val="28"/>
                <w:szCs w:val="28"/>
              </w:rPr>
              <w:t>спортивного рыболовства:</w:t>
            </w:r>
          </w:p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 w:rsidRPr="00E16EC2">
              <w:rPr>
                <w:color w:val="000000"/>
                <w:sz w:val="28"/>
                <w:szCs w:val="28"/>
              </w:rPr>
              <w:t>- разработка проектов по развитию</w:t>
            </w:r>
          </w:p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 w:rsidRPr="00E16EC2">
              <w:rPr>
                <w:color w:val="000000"/>
                <w:sz w:val="28"/>
                <w:szCs w:val="28"/>
              </w:rPr>
              <w:t>любительского и спортивного</w:t>
            </w:r>
          </w:p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рыболовства</w:t>
            </w:r>
          </w:p>
        </w:tc>
        <w:tc>
          <w:tcPr>
            <w:tcW w:w="1276" w:type="dxa"/>
            <w:shd w:val="clear" w:color="auto" w:fill="auto"/>
          </w:tcPr>
          <w:p w:rsidR="00E16EC2" w:rsidRDefault="00E16EC2" w:rsidP="002A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16EC2" w:rsidRPr="009F74A7" w:rsidRDefault="00E16EC2" w:rsidP="002A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E16EC2" w:rsidRPr="009F74A7" w:rsidRDefault="00E16EC2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E16EC2" w:rsidRPr="009D3DBF" w:rsidTr="007E251A">
        <w:tc>
          <w:tcPr>
            <w:tcW w:w="675" w:type="dxa"/>
            <w:shd w:val="clear" w:color="auto" w:fill="auto"/>
          </w:tcPr>
          <w:p w:rsidR="00E16EC2" w:rsidRPr="009F74A7" w:rsidRDefault="00E16EC2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16EC2" w:rsidRP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16EC2">
              <w:rPr>
                <w:color w:val="000000"/>
                <w:sz w:val="28"/>
                <w:szCs w:val="28"/>
              </w:rPr>
              <w:t>овершенствование мер по охране</w:t>
            </w:r>
          </w:p>
          <w:p w:rsidR="00E16EC2" w:rsidRDefault="00E16EC2" w:rsidP="00E16EC2">
            <w:pPr>
              <w:jc w:val="both"/>
              <w:rPr>
                <w:color w:val="000000"/>
                <w:sz w:val="28"/>
                <w:szCs w:val="28"/>
              </w:rPr>
            </w:pPr>
            <w:r w:rsidRPr="00E16EC2">
              <w:rPr>
                <w:color w:val="000000"/>
                <w:sz w:val="28"/>
                <w:szCs w:val="28"/>
              </w:rPr>
              <w:t>водных биологических ресурсов.</w:t>
            </w:r>
          </w:p>
        </w:tc>
        <w:tc>
          <w:tcPr>
            <w:tcW w:w="1276" w:type="dxa"/>
            <w:shd w:val="clear" w:color="auto" w:fill="auto"/>
          </w:tcPr>
          <w:p w:rsidR="00E16EC2" w:rsidRDefault="00E16EC2" w:rsidP="00E1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E16EC2" w:rsidRDefault="00E16EC2" w:rsidP="00E16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E16EC2" w:rsidRPr="009F74A7" w:rsidRDefault="00E16EC2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5C481B" w:rsidRPr="00E47375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9F74A7" w:rsidRDefault="005C481B" w:rsidP="007E251A">
            <w:pPr>
              <w:rPr>
                <w:color w:val="000000"/>
                <w:sz w:val="28"/>
                <w:szCs w:val="28"/>
              </w:rPr>
            </w:pP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Уменьшение количества несанкционированных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свалок и объектов размещения отходов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2A6D31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2A6D31"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</w:tc>
      </w:tr>
      <w:tr w:rsidR="005C481B" w:rsidRPr="009D3DBF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2A6D31" w:rsidRDefault="002A6D31" w:rsidP="007E251A">
            <w:pPr>
              <w:rPr>
                <w:sz w:val="28"/>
                <w:szCs w:val="28"/>
                <w:shd w:val="clear" w:color="auto" w:fill="FFFFFF"/>
              </w:rPr>
            </w:pPr>
            <w:r w:rsidRPr="002A6D31">
              <w:rPr>
                <w:sz w:val="28"/>
                <w:szCs w:val="28"/>
              </w:rPr>
              <w:t>Содействие реализации планов и программ общественных объединений, действующих на территории, а также укрепление связей между ними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2A6D31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2A6D31"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5C481B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</w:t>
            </w:r>
          </w:p>
          <w:p w:rsidR="00E16EC2" w:rsidRPr="009F74A7" w:rsidRDefault="00E16EC2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предприниматели сельского поселения</w:t>
            </w:r>
          </w:p>
        </w:tc>
      </w:tr>
      <w:tr w:rsidR="002A6D31" w:rsidRPr="009D3DBF" w:rsidTr="007E251A">
        <w:tc>
          <w:tcPr>
            <w:tcW w:w="675" w:type="dxa"/>
            <w:shd w:val="clear" w:color="auto" w:fill="auto"/>
          </w:tcPr>
          <w:p w:rsidR="002A6D31" w:rsidRPr="009F74A7" w:rsidRDefault="002A6D31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A6D31" w:rsidRPr="002A6D31" w:rsidRDefault="002A6D31" w:rsidP="007E251A">
            <w:pPr>
              <w:rPr>
                <w:sz w:val="28"/>
                <w:szCs w:val="28"/>
              </w:rPr>
            </w:pPr>
            <w:r w:rsidRPr="002A6D31">
              <w:rPr>
                <w:sz w:val="28"/>
                <w:szCs w:val="28"/>
              </w:rPr>
              <w:t>Содействие распространению положительного опыта деятельности общественных объединений, осуществляющих свою деятельность на территории</w:t>
            </w:r>
          </w:p>
        </w:tc>
        <w:tc>
          <w:tcPr>
            <w:tcW w:w="1276" w:type="dxa"/>
            <w:shd w:val="clear" w:color="auto" w:fill="auto"/>
          </w:tcPr>
          <w:p w:rsidR="002A6D31" w:rsidRPr="009F74A7" w:rsidRDefault="00E16EC2" w:rsidP="002A6D31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2A6D31" w:rsidRPr="009F74A7" w:rsidRDefault="00E16EC2" w:rsidP="00E16EC2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 xml:space="preserve">Ответственный специалист сельского поселения; </w:t>
            </w:r>
          </w:p>
        </w:tc>
      </w:tr>
      <w:tr w:rsidR="002A6D31" w:rsidRPr="009D3DBF" w:rsidTr="007E251A">
        <w:tc>
          <w:tcPr>
            <w:tcW w:w="675" w:type="dxa"/>
            <w:shd w:val="clear" w:color="auto" w:fill="auto"/>
          </w:tcPr>
          <w:p w:rsidR="002A6D31" w:rsidRPr="009F74A7" w:rsidRDefault="002A6D31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A6D31" w:rsidRPr="00E16EC2" w:rsidRDefault="00E16EC2" w:rsidP="007E251A">
            <w:pPr>
              <w:rPr>
                <w:sz w:val="28"/>
                <w:szCs w:val="28"/>
              </w:rPr>
            </w:pPr>
            <w:r w:rsidRPr="00E16EC2">
              <w:rPr>
                <w:sz w:val="28"/>
                <w:szCs w:val="28"/>
              </w:rPr>
              <w:t>Содействие становлению институтов гражданского общества, формирование гражданской ответственности и активности жителей</w:t>
            </w:r>
          </w:p>
        </w:tc>
        <w:tc>
          <w:tcPr>
            <w:tcW w:w="1276" w:type="dxa"/>
            <w:shd w:val="clear" w:color="auto" w:fill="auto"/>
          </w:tcPr>
          <w:p w:rsidR="002A6D31" w:rsidRPr="009F74A7" w:rsidRDefault="00E16EC2" w:rsidP="002A6D31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2A6D31" w:rsidRPr="009F74A7" w:rsidRDefault="00E16EC2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поселения; руководители образовательных учреждений; предприниматели сельского поселения</w:t>
            </w:r>
          </w:p>
        </w:tc>
      </w:tr>
      <w:tr w:rsidR="005C481B" w:rsidRPr="00E47375" w:rsidTr="007E251A">
        <w:tc>
          <w:tcPr>
            <w:tcW w:w="675" w:type="dxa"/>
            <w:shd w:val="clear" w:color="auto" w:fill="auto"/>
          </w:tcPr>
          <w:p w:rsidR="005C481B" w:rsidRPr="009F74A7" w:rsidRDefault="005C481B" w:rsidP="005C481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C481B" w:rsidRPr="009F74A7" w:rsidRDefault="005C481B" w:rsidP="007E251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74A7">
              <w:rPr>
                <w:color w:val="000000"/>
                <w:sz w:val="28"/>
                <w:szCs w:val="28"/>
                <w:shd w:val="clear" w:color="auto" w:fill="FFFFFF"/>
              </w:rPr>
              <w:t>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5C481B" w:rsidRPr="009F74A7" w:rsidRDefault="005C481B" w:rsidP="00E16EC2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201</w:t>
            </w:r>
            <w:r w:rsidR="00E16EC2">
              <w:rPr>
                <w:sz w:val="28"/>
                <w:szCs w:val="28"/>
              </w:rPr>
              <w:t>9-2020</w:t>
            </w:r>
          </w:p>
        </w:tc>
        <w:tc>
          <w:tcPr>
            <w:tcW w:w="3118" w:type="dxa"/>
            <w:shd w:val="clear" w:color="auto" w:fill="auto"/>
          </w:tcPr>
          <w:p w:rsidR="005C481B" w:rsidRPr="009F74A7" w:rsidRDefault="005C481B" w:rsidP="007E251A">
            <w:pPr>
              <w:rPr>
                <w:sz w:val="28"/>
                <w:szCs w:val="28"/>
              </w:rPr>
            </w:pPr>
            <w:r w:rsidRPr="009F74A7">
              <w:rPr>
                <w:sz w:val="28"/>
                <w:szCs w:val="28"/>
              </w:rPr>
              <w:t>Ответственный специалист сельского поселения; руководители образовательных учреждений; предприниматели сельского поселения</w:t>
            </w:r>
          </w:p>
        </w:tc>
      </w:tr>
    </w:tbl>
    <w:p w:rsidR="005C481B" w:rsidRDefault="005C481B" w:rsidP="005C481B">
      <w:pPr>
        <w:tabs>
          <w:tab w:val="left" w:pos="3090"/>
        </w:tabs>
        <w:jc w:val="center"/>
        <w:rPr>
          <w:sz w:val="28"/>
          <w:szCs w:val="28"/>
        </w:rPr>
      </w:pPr>
    </w:p>
    <w:p w:rsidR="005C481B" w:rsidRDefault="005C481B" w:rsidP="005C481B">
      <w:pPr>
        <w:tabs>
          <w:tab w:val="left" w:pos="3090"/>
        </w:tabs>
        <w:jc w:val="center"/>
        <w:rPr>
          <w:sz w:val="28"/>
          <w:szCs w:val="28"/>
        </w:rPr>
      </w:pPr>
    </w:p>
    <w:p w:rsidR="00E16EC2" w:rsidRDefault="00E16EC2" w:rsidP="005C481B">
      <w:pPr>
        <w:tabs>
          <w:tab w:val="left" w:pos="3090"/>
        </w:tabs>
        <w:jc w:val="center"/>
        <w:rPr>
          <w:sz w:val="28"/>
          <w:szCs w:val="28"/>
        </w:rPr>
      </w:pPr>
    </w:p>
    <w:p w:rsidR="005C481B" w:rsidRDefault="005C481B" w:rsidP="005C4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5C481B" w:rsidRDefault="005C481B" w:rsidP="005C48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В.В.Туров</w:t>
      </w:r>
    </w:p>
    <w:p w:rsidR="007C5825" w:rsidRDefault="007C5825"/>
    <w:sectPr w:rsidR="007C5825" w:rsidSect="008D2C4F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A6A"/>
    <w:multiLevelType w:val="hybridMultilevel"/>
    <w:tmpl w:val="3D266A9E"/>
    <w:lvl w:ilvl="0" w:tplc="207A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1B"/>
    <w:rsid w:val="0010431F"/>
    <w:rsid w:val="001605E9"/>
    <w:rsid w:val="00267EF4"/>
    <w:rsid w:val="002A6D31"/>
    <w:rsid w:val="002D33A6"/>
    <w:rsid w:val="003A01FD"/>
    <w:rsid w:val="003C799F"/>
    <w:rsid w:val="004164FC"/>
    <w:rsid w:val="005C481B"/>
    <w:rsid w:val="00615A87"/>
    <w:rsid w:val="007C5825"/>
    <w:rsid w:val="0080587B"/>
    <w:rsid w:val="00857C14"/>
    <w:rsid w:val="009A28AA"/>
    <w:rsid w:val="00B21CAD"/>
    <w:rsid w:val="00D304BA"/>
    <w:rsid w:val="00E16EC2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3770"/>
  <w15:chartTrackingRefBased/>
  <w15:docId w15:val="{52CC060F-195C-4E47-9322-E4FB309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79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4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5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</cp:revision>
  <cp:lastPrinted>2019-07-09T06:43:00Z</cp:lastPrinted>
  <dcterms:created xsi:type="dcterms:W3CDTF">2019-07-09T06:02:00Z</dcterms:created>
  <dcterms:modified xsi:type="dcterms:W3CDTF">2019-07-09T06:45:00Z</dcterms:modified>
</cp:coreProperties>
</file>