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F0" w:rsidRDefault="00583EF0" w:rsidP="00583EF0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31153C80" wp14:editId="16BEB5FF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F0" w:rsidRDefault="00583EF0" w:rsidP="00583EF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</w:p>
    <w:p w:rsidR="00583EF0" w:rsidRPr="00C26A80" w:rsidRDefault="00583EF0" w:rsidP="00583EF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83EF0" w:rsidRPr="00C26A80" w:rsidRDefault="00583EF0" w:rsidP="00583EF0">
      <w:pPr>
        <w:jc w:val="center"/>
        <w:rPr>
          <w:b/>
          <w:bCs/>
          <w:sz w:val="28"/>
          <w:szCs w:val="28"/>
        </w:rPr>
      </w:pPr>
    </w:p>
    <w:p w:rsidR="00583EF0" w:rsidRPr="00F242B1" w:rsidRDefault="00583EF0" w:rsidP="00583EF0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0F45E9">
        <w:rPr>
          <w:sz w:val="28"/>
          <w:szCs w:val="28"/>
        </w:rPr>
        <w:t>26 августа 2016 года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</w:t>
      </w:r>
      <w:r w:rsidR="000F45E9">
        <w:rPr>
          <w:sz w:val="28"/>
          <w:szCs w:val="28"/>
        </w:rPr>
        <w:t>206</w:t>
      </w:r>
    </w:p>
    <w:p w:rsidR="00583EF0" w:rsidRDefault="00583EF0" w:rsidP="00583EF0">
      <w:pPr>
        <w:jc w:val="center"/>
      </w:pPr>
      <w:r>
        <w:t>станица Бородинская</w:t>
      </w:r>
    </w:p>
    <w:p w:rsidR="00F401CE" w:rsidRDefault="00F401CE" w:rsidP="00583EF0">
      <w:pPr>
        <w:jc w:val="both"/>
        <w:rPr>
          <w:sz w:val="28"/>
        </w:rPr>
      </w:pPr>
    </w:p>
    <w:p w:rsidR="00583EF0" w:rsidRDefault="00583EF0" w:rsidP="00583EF0">
      <w:pPr>
        <w:jc w:val="both"/>
        <w:rPr>
          <w:sz w:val="28"/>
        </w:rPr>
      </w:pP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предельного размера выплаты авансовых платежей 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осуществлении закупок для обеспечения государственных нужд Краснодарского края, а также предельного размера оплаты каждой поставки товара (этапа выполнения работ, оказания услуг) для обеспечения государственных нужд Краснодарского края в рамках реализации постановления Правительства Российской Федерации 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11 марта 2016 года № 182 «О случаях и условиях, при которых 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2016 году заказчик вправе не устанавливать требование 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обеспечения исполнения контракта в извещении об осуществлении </w:t>
      </w:r>
    </w:p>
    <w:p w:rsidR="00583EF0" w:rsidRDefault="00583EF0" w:rsidP="0058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закупки и (или) проекте контракта</w:t>
      </w:r>
    </w:p>
    <w:p w:rsidR="00583EF0" w:rsidRDefault="00583EF0" w:rsidP="00583EF0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583EF0" w:rsidRPr="00426592" w:rsidRDefault="00583EF0" w:rsidP="00583EF0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583EF0" w:rsidRPr="001E4F4B" w:rsidRDefault="00583EF0" w:rsidP="00583EF0">
      <w:pPr>
        <w:ind w:firstLine="851"/>
        <w:jc w:val="both"/>
        <w:rPr>
          <w:sz w:val="28"/>
          <w:szCs w:val="28"/>
        </w:rPr>
      </w:pPr>
      <w:r w:rsidRPr="001E4F4B">
        <w:rPr>
          <w:sz w:val="28"/>
          <w:szCs w:val="28"/>
        </w:rPr>
        <w:t xml:space="preserve">Во исполнение статьи 96 Федерального закона от 5 апреля 2013 года №44 - ФЗ «О контрактной системе в сфере закупок товаров, работ и услуг для обеспечения государственных и муниципальных нужд», в соответствии с </w:t>
      </w:r>
      <w:hyperlink r:id="rId5" w:history="1">
        <w:r w:rsidRPr="00583EF0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1E4F4B">
        <w:rPr>
          <w:sz w:val="28"/>
          <w:szCs w:val="28"/>
        </w:rPr>
        <w:t xml:space="preserve"> Правительства Российской Федерации от 11</w:t>
      </w:r>
      <w:r>
        <w:rPr>
          <w:sz w:val="28"/>
          <w:szCs w:val="28"/>
        </w:rPr>
        <w:t xml:space="preserve"> марта </w:t>
      </w:r>
      <w:r w:rsidRPr="001E4F4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1E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E4F4B">
        <w:rPr>
          <w:sz w:val="28"/>
          <w:szCs w:val="28"/>
        </w:rPr>
        <w:t>182 «О случаях и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  <w:r>
        <w:rPr>
          <w:sz w:val="28"/>
          <w:szCs w:val="28"/>
        </w:rPr>
        <w:t xml:space="preserve">, </w:t>
      </w:r>
      <w:r w:rsidRPr="0028688C">
        <w:rPr>
          <w:sz w:val="28"/>
          <w:szCs w:val="28"/>
        </w:rPr>
        <w:t>в целях реализации прав заказчиков не устанавливать требование обеспечения исполнения контракта в извещении об осуществлении закупки и (или) проекте контракта на поставку товаров, выполнение работ, оказание услуг для обеспечения муниципальных нужд администрация</w:t>
      </w:r>
      <w:r w:rsidRPr="001E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1E4F4B">
        <w:rPr>
          <w:sz w:val="28"/>
          <w:szCs w:val="28"/>
        </w:rPr>
        <w:t xml:space="preserve"> п о с т а н о в л я е т:</w:t>
      </w:r>
    </w:p>
    <w:p w:rsidR="00583EF0" w:rsidRPr="003D2CDC" w:rsidRDefault="00583EF0" w:rsidP="00583EF0">
      <w:pPr>
        <w:ind w:firstLine="851"/>
        <w:jc w:val="both"/>
        <w:rPr>
          <w:sz w:val="28"/>
          <w:szCs w:val="28"/>
        </w:rPr>
      </w:pPr>
      <w:bookmarkStart w:id="0" w:name="sub_1"/>
      <w:r w:rsidRPr="003D2CDC">
        <w:rPr>
          <w:sz w:val="28"/>
          <w:szCs w:val="28"/>
        </w:rPr>
        <w:t xml:space="preserve">1. Установить предельный размер выплаты авансовых платежей при осуществлении закупок для обеспечения муниципальных нужд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D2CDC">
        <w:rPr>
          <w:sz w:val="28"/>
          <w:szCs w:val="28"/>
        </w:rPr>
        <w:t xml:space="preserve"> - не более 15 процентов цены контракта, а также предельный размер оплаты каждой поставки товара (этапа выполнения работ, оказания услуг) для обеспечения муниципальных нужд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D2CDC">
        <w:rPr>
          <w:sz w:val="28"/>
          <w:szCs w:val="28"/>
        </w:rPr>
        <w:t xml:space="preserve"> - не более 70 процентов.</w:t>
      </w:r>
      <w:bookmarkEnd w:id="0"/>
    </w:p>
    <w:p w:rsidR="00583EF0" w:rsidRDefault="00583EF0" w:rsidP="00583EF0">
      <w:pPr>
        <w:ind w:firstLine="851"/>
        <w:jc w:val="both"/>
        <w:rPr>
          <w:sz w:val="28"/>
          <w:szCs w:val="28"/>
        </w:rPr>
      </w:pPr>
      <w:r w:rsidRPr="003D2CDC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Р</w:t>
      </w:r>
      <w:r w:rsidRPr="003D2CDC">
        <w:rPr>
          <w:bCs/>
          <w:sz w:val="28"/>
          <w:szCs w:val="28"/>
        </w:rPr>
        <w:t xml:space="preserve">азместить на официальном сайте </w:t>
      </w:r>
      <w:r w:rsidRPr="003D2CDC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3D2CDC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«Интернет» в разделе «Нормотворчество».</w:t>
      </w:r>
    </w:p>
    <w:p w:rsidR="00C5194D" w:rsidRDefault="00C5194D" w:rsidP="00583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F45E9">
        <w:rPr>
          <w:sz w:val="28"/>
          <w:szCs w:val="28"/>
        </w:rPr>
        <w:t>Отменить п</w:t>
      </w:r>
      <w:r>
        <w:rPr>
          <w:sz w:val="28"/>
          <w:szCs w:val="28"/>
        </w:rPr>
        <w:t xml:space="preserve">остановление администрации Бородинского сельского поселения Приморско-Ахтарского района </w:t>
      </w:r>
      <w:r w:rsidRPr="00A34F9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A34F9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34F99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 xml:space="preserve"> </w:t>
      </w:r>
      <w:r w:rsidRPr="00C5194D">
        <w:rPr>
          <w:sz w:val="28"/>
        </w:rPr>
        <w:t>198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 для муниципальных нужд Бородинского сельского поселения Приморско-Ахтарского района»</w:t>
      </w:r>
      <w:r>
        <w:rPr>
          <w:sz w:val="28"/>
        </w:rPr>
        <w:t>.</w:t>
      </w:r>
    </w:p>
    <w:p w:rsidR="00583EF0" w:rsidRPr="001E4F4B" w:rsidRDefault="00C5194D" w:rsidP="00583EF0">
      <w:pPr>
        <w:ind w:firstLine="851"/>
        <w:jc w:val="both"/>
      </w:pPr>
      <w:r>
        <w:rPr>
          <w:sz w:val="28"/>
          <w:szCs w:val="28"/>
        </w:rPr>
        <w:t>4</w:t>
      </w:r>
      <w:r w:rsidR="00583EF0" w:rsidRPr="003D2CDC">
        <w:rPr>
          <w:sz w:val="28"/>
          <w:szCs w:val="28"/>
        </w:rPr>
        <w:t xml:space="preserve">. Контроль за выполнением настоящего постановления </w:t>
      </w:r>
      <w:r w:rsidR="00583EF0">
        <w:rPr>
          <w:sz w:val="28"/>
          <w:szCs w:val="28"/>
        </w:rPr>
        <w:t>оставляю за собой</w:t>
      </w:r>
    </w:p>
    <w:p w:rsidR="00583EF0" w:rsidRPr="00540FE1" w:rsidRDefault="00C5194D" w:rsidP="00583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3EF0">
        <w:rPr>
          <w:sz w:val="28"/>
          <w:szCs w:val="28"/>
        </w:rPr>
        <w:t xml:space="preserve">. Постановление вступает в силу </w:t>
      </w:r>
      <w:r w:rsidR="00583EF0" w:rsidRPr="00540FE1">
        <w:rPr>
          <w:sz w:val="28"/>
          <w:szCs w:val="28"/>
        </w:rPr>
        <w:t>с</w:t>
      </w:r>
      <w:r w:rsidR="00583EF0">
        <w:rPr>
          <w:sz w:val="28"/>
          <w:szCs w:val="28"/>
        </w:rPr>
        <w:t>о дня его официального обнародования</w:t>
      </w:r>
      <w:r w:rsidR="00583EF0" w:rsidRPr="00540FE1">
        <w:rPr>
          <w:sz w:val="28"/>
          <w:szCs w:val="28"/>
        </w:rPr>
        <w:t>.</w:t>
      </w:r>
    </w:p>
    <w:p w:rsidR="00583EF0" w:rsidRDefault="00583EF0" w:rsidP="00583EF0">
      <w:pPr>
        <w:tabs>
          <w:tab w:val="left" w:pos="851"/>
        </w:tabs>
        <w:jc w:val="both"/>
        <w:rPr>
          <w:sz w:val="28"/>
        </w:rPr>
      </w:pPr>
    </w:p>
    <w:p w:rsidR="00583EF0" w:rsidRDefault="00583EF0" w:rsidP="00583EF0">
      <w:pPr>
        <w:tabs>
          <w:tab w:val="left" w:pos="851"/>
        </w:tabs>
        <w:jc w:val="both"/>
        <w:rPr>
          <w:sz w:val="28"/>
        </w:rPr>
      </w:pPr>
    </w:p>
    <w:p w:rsidR="00583EF0" w:rsidRDefault="00583EF0" w:rsidP="00583EF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583EF0" w:rsidRDefault="00583EF0" w:rsidP="00583EF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Приморско-Ахтарского района                                                       В.В. Туров</w:t>
      </w:r>
    </w:p>
    <w:p w:rsidR="00583EF0" w:rsidRDefault="00583EF0" w:rsidP="00583EF0">
      <w:pPr>
        <w:tabs>
          <w:tab w:val="left" w:pos="851"/>
        </w:tabs>
        <w:jc w:val="both"/>
        <w:rPr>
          <w:sz w:val="28"/>
        </w:rPr>
      </w:pPr>
    </w:p>
    <w:p w:rsidR="00583EF0" w:rsidRDefault="00583EF0" w:rsidP="00583EF0">
      <w:pPr>
        <w:tabs>
          <w:tab w:val="left" w:pos="851"/>
        </w:tabs>
        <w:jc w:val="both"/>
        <w:rPr>
          <w:sz w:val="28"/>
        </w:rPr>
      </w:pPr>
      <w:bookmarkStart w:id="1" w:name="_GoBack"/>
      <w:bookmarkEnd w:id="1"/>
    </w:p>
    <w:sectPr w:rsidR="00583EF0" w:rsidSect="00583EF0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0"/>
    <w:rsid w:val="000F45E9"/>
    <w:rsid w:val="00583EF0"/>
    <w:rsid w:val="007F1946"/>
    <w:rsid w:val="00C5194D"/>
    <w:rsid w:val="00F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A6AC-4994-46ED-954C-FAC7438A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83EF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F19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254100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2016-08-26T11:33:00Z</cp:lastPrinted>
  <dcterms:created xsi:type="dcterms:W3CDTF">2016-08-26T10:42:00Z</dcterms:created>
  <dcterms:modified xsi:type="dcterms:W3CDTF">2016-08-26T11:33:00Z</dcterms:modified>
</cp:coreProperties>
</file>