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1F9" w:rsidRDefault="00F221F9" w:rsidP="00F221F9">
      <w:pPr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 wp14:anchorId="3F39BA4D" wp14:editId="24ACF301">
            <wp:extent cx="476250" cy="6096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1F9" w:rsidRDefault="00F221F9" w:rsidP="00F221F9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F221F9" w:rsidRDefault="00F221F9" w:rsidP="00F221F9">
      <w:pPr>
        <w:jc w:val="center"/>
        <w:rPr>
          <w:b/>
          <w:bCs/>
          <w:sz w:val="28"/>
          <w:szCs w:val="28"/>
        </w:rPr>
      </w:pPr>
    </w:p>
    <w:p w:rsidR="00F221F9" w:rsidRPr="00C26A80" w:rsidRDefault="00F221F9" w:rsidP="00F221F9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F221F9" w:rsidRDefault="00F221F9" w:rsidP="00F221F9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F221F9" w:rsidRPr="00C26A80" w:rsidRDefault="00F221F9" w:rsidP="00F221F9">
      <w:pPr>
        <w:jc w:val="center"/>
        <w:rPr>
          <w:b/>
          <w:bCs/>
          <w:sz w:val="28"/>
          <w:szCs w:val="28"/>
        </w:rPr>
      </w:pPr>
    </w:p>
    <w:p w:rsidR="00F221F9" w:rsidRPr="00F242B1" w:rsidRDefault="00F221F9" w:rsidP="00F221F9">
      <w:pPr>
        <w:jc w:val="center"/>
        <w:rPr>
          <w:sz w:val="28"/>
          <w:szCs w:val="28"/>
        </w:rPr>
      </w:pPr>
      <w:r w:rsidRPr="00FB1882">
        <w:rPr>
          <w:sz w:val="28"/>
          <w:szCs w:val="28"/>
        </w:rPr>
        <w:t>от</w:t>
      </w:r>
      <w:r w:rsidRPr="00F242B1">
        <w:rPr>
          <w:sz w:val="28"/>
          <w:szCs w:val="28"/>
        </w:rPr>
        <w:t xml:space="preserve"> </w:t>
      </w:r>
      <w:r w:rsidR="00B57FC9">
        <w:rPr>
          <w:sz w:val="28"/>
          <w:szCs w:val="28"/>
        </w:rPr>
        <w:t>25 сентября 2018</w:t>
      </w:r>
      <w:r w:rsidR="00FB1882">
        <w:rPr>
          <w:sz w:val="28"/>
          <w:szCs w:val="28"/>
        </w:rPr>
        <w:t xml:space="preserve"> года</w:t>
      </w:r>
      <w:r w:rsidRPr="00F242B1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</w:t>
      </w:r>
      <w:r w:rsidRPr="00FB1882">
        <w:rPr>
          <w:sz w:val="28"/>
          <w:szCs w:val="28"/>
        </w:rPr>
        <w:t xml:space="preserve">№ </w:t>
      </w:r>
      <w:r w:rsidR="00B57FC9">
        <w:rPr>
          <w:sz w:val="28"/>
          <w:szCs w:val="28"/>
        </w:rPr>
        <w:t>270</w:t>
      </w:r>
    </w:p>
    <w:p w:rsidR="00475C3B" w:rsidRDefault="00F221F9" w:rsidP="00F221F9">
      <w:pPr>
        <w:jc w:val="center"/>
      </w:pPr>
      <w:r>
        <w:t>станица Бородинская</w:t>
      </w:r>
    </w:p>
    <w:p w:rsidR="00F221F9" w:rsidRDefault="00F221F9" w:rsidP="00F221F9">
      <w:pPr>
        <w:jc w:val="center"/>
      </w:pPr>
    </w:p>
    <w:p w:rsidR="00F221F9" w:rsidRDefault="00F221F9" w:rsidP="00F221F9">
      <w:pPr>
        <w:jc w:val="center"/>
      </w:pPr>
    </w:p>
    <w:p w:rsidR="00F221F9" w:rsidRDefault="00F221F9" w:rsidP="00F221F9">
      <w:pPr>
        <w:jc w:val="center"/>
        <w:rPr>
          <w:b/>
          <w:sz w:val="28"/>
          <w:szCs w:val="28"/>
        </w:rPr>
      </w:pPr>
      <w:r w:rsidRPr="00635342">
        <w:rPr>
          <w:b/>
          <w:sz w:val="28"/>
          <w:szCs w:val="28"/>
        </w:rPr>
        <w:t xml:space="preserve">Об утверждении Порядка формирования, утверждения и ведения </w:t>
      </w:r>
    </w:p>
    <w:p w:rsidR="007B5BA9" w:rsidRDefault="00F221F9" w:rsidP="007B5BA9">
      <w:pPr>
        <w:jc w:val="center"/>
        <w:rPr>
          <w:b/>
          <w:sz w:val="28"/>
          <w:szCs w:val="28"/>
        </w:rPr>
      </w:pPr>
      <w:r w:rsidRPr="00635342">
        <w:rPr>
          <w:b/>
          <w:sz w:val="28"/>
          <w:szCs w:val="28"/>
        </w:rPr>
        <w:t>планов-графиков закупок товаров, работ, услуг для обеспечения муниципальных нужд</w:t>
      </w:r>
      <w:r>
        <w:rPr>
          <w:b/>
          <w:sz w:val="28"/>
          <w:szCs w:val="28"/>
        </w:rPr>
        <w:t xml:space="preserve"> </w:t>
      </w:r>
      <w:r w:rsidR="007B5BA9">
        <w:rPr>
          <w:b/>
          <w:sz w:val="28"/>
          <w:szCs w:val="28"/>
        </w:rPr>
        <w:t xml:space="preserve">Бородинского сельского поселения </w:t>
      </w:r>
    </w:p>
    <w:p w:rsidR="00F221F9" w:rsidRDefault="007B5BA9" w:rsidP="007B5BA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F221F9" w:rsidRPr="00C80121" w:rsidRDefault="00F221F9" w:rsidP="00F221F9">
      <w:pPr>
        <w:tabs>
          <w:tab w:val="left" w:pos="720"/>
        </w:tabs>
        <w:jc w:val="both"/>
        <w:rPr>
          <w:b/>
          <w:bCs/>
          <w:sz w:val="28"/>
          <w:szCs w:val="28"/>
          <w:highlight w:val="yellow"/>
        </w:rPr>
      </w:pPr>
    </w:p>
    <w:p w:rsidR="00F221F9" w:rsidRPr="00B66B68" w:rsidRDefault="00F221F9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 xml:space="preserve">Во исполнение части 5 статьи 21 Федерального закона от 5 апреля 2013 года </w:t>
      </w:r>
      <w:r>
        <w:rPr>
          <w:rFonts w:ascii="Times New Roman" w:hAnsi="Times New Roman" w:cs="Times New Roman"/>
          <w:sz w:val="28"/>
          <w:szCs w:val="28"/>
        </w:rPr>
        <w:t>№ 44-ФЗ «</w:t>
      </w:r>
      <w:r w:rsidRPr="007018D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7018D5">
        <w:rPr>
          <w:rFonts w:ascii="Times New Roman" w:hAnsi="Times New Roman" w:cs="Times New Roman"/>
          <w:sz w:val="28"/>
          <w:szCs w:val="28"/>
        </w:rPr>
        <w:t xml:space="preserve">, в соответствии с постановлением Правительства Российской Федерации от 5 июня 2015 года </w:t>
      </w:r>
      <w:r>
        <w:rPr>
          <w:rFonts w:ascii="Times New Roman" w:hAnsi="Times New Roman" w:cs="Times New Roman"/>
          <w:sz w:val="28"/>
          <w:szCs w:val="28"/>
        </w:rPr>
        <w:t>№ 554 «</w:t>
      </w:r>
      <w:r w:rsidRPr="007018D5">
        <w:rPr>
          <w:rFonts w:ascii="Times New Roman" w:hAnsi="Times New Roman" w:cs="Times New Roman"/>
          <w:sz w:val="28"/>
          <w:szCs w:val="28"/>
        </w:rPr>
        <w:t>О требованиях к формировани</w:t>
      </w:r>
      <w:r>
        <w:rPr>
          <w:rFonts w:ascii="Times New Roman" w:hAnsi="Times New Roman" w:cs="Times New Roman"/>
          <w:sz w:val="28"/>
          <w:szCs w:val="28"/>
        </w:rPr>
        <w:t>ю, утверждению и ведению плана-</w:t>
      </w:r>
      <w:r w:rsidRPr="007018D5">
        <w:rPr>
          <w:rFonts w:ascii="Times New Roman" w:hAnsi="Times New Roman" w:cs="Times New Roman"/>
          <w:sz w:val="28"/>
          <w:szCs w:val="28"/>
        </w:rPr>
        <w:t>графика закупок товаров, работ, услуг для обеспечения нужд субъекта Российской Федерации и муниципальных нужд, а также требованиях к форме плана</w:t>
      </w:r>
      <w:r>
        <w:rPr>
          <w:rFonts w:ascii="Times New Roman" w:hAnsi="Times New Roman" w:cs="Times New Roman"/>
          <w:sz w:val="28"/>
          <w:szCs w:val="28"/>
        </w:rPr>
        <w:t>- графика товаров, работ, услуг»</w:t>
      </w:r>
      <w:r w:rsidRPr="00B66B68">
        <w:rPr>
          <w:rFonts w:ascii="Times New Roman" w:hAnsi="Times New Roman" w:cs="Times New Roman"/>
          <w:sz w:val="28"/>
          <w:szCs w:val="28"/>
        </w:rPr>
        <w:t xml:space="preserve"> </w:t>
      </w:r>
      <w:r w:rsidRPr="00A74A2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21EFA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C80121">
        <w:rPr>
          <w:sz w:val="28"/>
          <w:szCs w:val="28"/>
        </w:rPr>
        <w:t xml:space="preserve"> </w:t>
      </w:r>
      <w:r w:rsidRPr="00A74A28">
        <w:rPr>
          <w:rFonts w:ascii="Times New Roman" w:hAnsi="Times New Roman" w:cs="Times New Roman"/>
          <w:sz w:val="28"/>
          <w:szCs w:val="28"/>
        </w:rPr>
        <w:t>п о с т а н о в л я е т</w:t>
      </w:r>
      <w:r w:rsidRPr="00B66B68">
        <w:rPr>
          <w:rFonts w:ascii="Times New Roman" w:hAnsi="Times New Roman" w:cs="Times New Roman"/>
          <w:sz w:val="28"/>
          <w:szCs w:val="28"/>
        </w:rPr>
        <w:t>:</w:t>
      </w:r>
    </w:p>
    <w:p w:rsidR="00F221F9" w:rsidRPr="00A74A28" w:rsidRDefault="00F221F9" w:rsidP="00B57FC9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B66B68">
        <w:rPr>
          <w:rFonts w:ascii="Times New Roman" w:hAnsi="Times New Roman" w:cs="Times New Roman"/>
          <w:sz w:val="28"/>
          <w:szCs w:val="28"/>
        </w:rPr>
        <w:t xml:space="preserve">1. </w:t>
      </w:r>
      <w:r w:rsidRPr="007018D5">
        <w:rPr>
          <w:rFonts w:ascii="Times New Roman" w:hAnsi="Times New Roman" w:cs="Times New Roman"/>
          <w:sz w:val="28"/>
          <w:szCs w:val="28"/>
        </w:rPr>
        <w:t>Утвердить Порядок формирования</w:t>
      </w:r>
      <w:r>
        <w:rPr>
          <w:rFonts w:ascii="Times New Roman" w:hAnsi="Times New Roman" w:cs="Times New Roman"/>
          <w:sz w:val="28"/>
          <w:szCs w:val="28"/>
        </w:rPr>
        <w:t>, утверждения и ведения планов-</w:t>
      </w:r>
      <w:r w:rsidRPr="007018D5">
        <w:rPr>
          <w:rFonts w:ascii="Times New Roman" w:hAnsi="Times New Roman" w:cs="Times New Roman"/>
          <w:sz w:val="28"/>
          <w:szCs w:val="28"/>
        </w:rPr>
        <w:t>графиков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EFA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B66B68">
        <w:rPr>
          <w:rFonts w:ascii="Times New Roman" w:hAnsi="Times New Roman" w:cs="Times New Roman"/>
          <w:sz w:val="28"/>
          <w:szCs w:val="28"/>
        </w:rPr>
        <w:t xml:space="preserve"> </w:t>
      </w:r>
      <w:r w:rsidRPr="00A74A28">
        <w:rPr>
          <w:rFonts w:ascii="Times New Roman" w:hAnsi="Times New Roman" w:cs="Times New Roman"/>
          <w:spacing w:val="6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pacing w:val="6"/>
          <w:sz w:val="28"/>
          <w:szCs w:val="28"/>
        </w:rPr>
        <w:t>ю</w:t>
      </w:r>
      <w:r w:rsidR="00FB4A3A">
        <w:rPr>
          <w:rFonts w:ascii="Times New Roman" w:hAnsi="Times New Roman" w:cs="Times New Roman"/>
          <w:spacing w:val="6"/>
          <w:sz w:val="28"/>
          <w:szCs w:val="28"/>
        </w:rPr>
        <w:t>,</w:t>
      </w:r>
      <w:r w:rsidRPr="00A74A28">
        <w:rPr>
          <w:rFonts w:ascii="Times New Roman" w:hAnsi="Times New Roman" w:cs="Times New Roman"/>
          <w:spacing w:val="6"/>
          <w:sz w:val="28"/>
          <w:szCs w:val="28"/>
        </w:rPr>
        <w:t xml:space="preserve"> к настоящему постановлению</w:t>
      </w:r>
      <w:r w:rsidRPr="00A74A28">
        <w:rPr>
          <w:rFonts w:ascii="Times New Roman" w:hAnsi="Times New Roman" w:cs="Times New Roman"/>
          <w:sz w:val="28"/>
          <w:szCs w:val="28"/>
        </w:rPr>
        <w:t>.</w:t>
      </w:r>
    </w:p>
    <w:p w:rsidR="00B57FC9" w:rsidRDefault="00F221F9" w:rsidP="00B57FC9">
      <w:pPr>
        <w:pStyle w:val="a6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74A28">
        <w:rPr>
          <w:rFonts w:ascii="Times New Roman" w:hAnsi="Times New Roman" w:cs="Times New Roman"/>
          <w:sz w:val="28"/>
          <w:szCs w:val="28"/>
        </w:rPr>
        <w:t xml:space="preserve">2. </w:t>
      </w:r>
      <w:r w:rsidR="00A21EFA">
        <w:rPr>
          <w:rFonts w:ascii="Times New Roman" w:hAnsi="Times New Roman" w:cs="Times New Roman"/>
          <w:sz w:val="28"/>
          <w:szCs w:val="28"/>
        </w:rPr>
        <w:t xml:space="preserve">Разместить на официальном </w:t>
      </w:r>
      <w:r w:rsidR="00FB4A3A">
        <w:rPr>
          <w:rFonts w:ascii="Times New Roman" w:hAnsi="Times New Roman" w:cs="Times New Roman"/>
          <w:sz w:val="28"/>
          <w:szCs w:val="28"/>
        </w:rPr>
        <w:t>сайте администрации Бородинского сельского поселения Приморско-Ахтарского района в разделе «</w:t>
      </w:r>
      <w:r w:rsidR="00FB1882">
        <w:rPr>
          <w:rFonts w:ascii="Times New Roman" w:hAnsi="Times New Roman" w:cs="Times New Roman"/>
          <w:sz w:val="28"/>
          <w:szCs w:val="28"/>
        </w:rPr>
        <w:t>Нормотворчество</w:t>
      </w:r>
      <w:r w:rsidR="00FB4A3A">
        <w:rPr>
          <w:rFonts w:ascii="Times New Roman" w:hAnsi="Times New Roman" w:cs="Times New Roman"/>
          <w:sz w:val="28"/>
          <w:szCs w:val="28"/>
        </w:rPr>
        <w:t>».</w:t>
      </w:r>
    </w:p>
    <w:p w:rsidR="00F221F9" w:rsidRPr="00B57FC9" w:rsidRDefault="00B57FC9" w:rsidP="00B57F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администрации Бородинского сельского поселения Приморско-Ахтарского района от 29 апреля 2016 года № 91 «</w:t>
      </w:r>
      <w:r w:rsidRPr="00B57FC9">
        <w:rPr>
          <w:sz w:val="28"/>
          <w:szCs w:val="28"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 Бородинского сельского поселения Приморско-Ахтарского района</w:t>
      </w:r>
      <w:r>
        <w:rPr>
          <w:sz w:val="28"/>
          <w:szCs w:val="28"/>
        </w:rPr>
        <w:t>» отменить.</w:t>
      </w:r>
    </w:p>
    <w:p w:rsidR="00F221F9" w:rsidRPr="00A74A28" w:rsidRDefault="00B57FC9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21F9" w:rsidRPr="00A74A28">
        <w:rPr>
          <w:rFonts w:ascii="Times New Roman" w:hAnsi="Times New Roman" w:cs="Times New Roman"/>
          <w:sz w:val="28"/>
          <w:szCs w:val="28"/>
        </w:rPr>
        <w:t xml:space="preserve">. </w:t>
      </w:r>
      <w:r w:rsidR="00FB4A3A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  <w:r w:rsidR="00F221F9" w:rsidRPr="00FC73D7">
        <w:t xml:space="preserve"> </w:t>
      </w:r>
    </w:p>
    <w:p w:rsidR="00F221F9" w:rsidRPr="001C12A0" w:rsidRDefault="00B57FC9" w:rsidP="00F221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21F9" w:rsidRPr="001C12A0">
        <w:rPr>
          <w:sz w:val="28"/>
          <w:szCs w:val="28"/>
        </w:rPr>
        <w:t>.</w:t>
      </w:r>
      <w:r w:rsidR="00FB4A3A">
        <w:rPr>
          <w:sz w:val="28"/>
          <w:szCs w:val="28"/>
        </w:rPr>
        <w:t xml:space="preserve"> </w:t>
      </w:r>
      <w:r w:rsidR="00FB4A3A" w:rsidRPr="001C12A0">
        <w:rPr>
          <w:sz w:val="28"/>
          <w:szCs w:val="28"/>
        </w:rPr>
        <w:t xml:space="preserve">Постановление вступает </w:t>
      </w:r>
      <w:r w:rsidR="00FB4A3A">
        <w:rPr>
          <w:rFonts w:cs="Arial"/>
          <w:bCs/>
          <w:sz w:val="28"/>
          <w:szCs w:val="28"/>
        </w:rPr>
        <w:t xml:space="preserve">в силу со дня его подписания и распространяется на правоотношения, возникшие с 01 </w:t>
      </w:r>
      <w:r>
        <w:rPr>
          <w:rFonts w:cs="Arial"/>
          <w:bCs/>
          <w:sz w:val="28"/>
          <w:szCs w:val="28"/>
        </w:rPr>
        <w:t>июля 2018</w:t>
      </w:r>
      <w:r w:rsidR="00FB4A3A">
        <w:rPr>
          <w:rFonts w:cs="Arial"/>
          <w:bCs/>
          <w:sz w:val="28"/>
          <w:szCs w:val="28"/>
        </w:rPr>
        <w:t xml:space="preserve"> года.</w:t>
      </w:r>
      <w:r w:rsidR="00F221F9" w:rsidRPr="001C12A0">
        <w:rPr>
          <w:sz w:val="28"/>
          <w:szCs w:val="28"/>
        </w:rPr>
        <w:t xml:space="preserve"> </w:t>
      </w:r>
    </w:p>
    <w:p w:rsidR="00F221F9" w:rsidRPr="001C12A0" w:rsidRDefault="00F221F9" w:rsidP="00F221F9">
      <w:pPr>
        <w:ind w:firstLine="851"/>
        <w:jc w:val="both"/>
        <w:rPr>
          <w:sz w:val="28"/>
          <w:szCs w:val="28"/>
        </w:rPr>
      </w:pPr>
    </w:p>
    <w:p w:rsidR="00F221F9" w:rsidRDefault="00F221F9" w:rsidP="00F221F9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273"/>
        <w:gridCol w:w="2115"/>
      </w:tblGrid>
      <w:tr w:rsidR="007775AD" w:rsidTr="00DE6445">
        <w:tc>
          <w:tcPr>
            <w:tcW w:w="5240" w:type="dxa"/>
          </w:tcPr>
          <w:p w:rsidR="007775AD" w:rsidRDefault="00DE6445" w:rsidP="00777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главы</w:t>
            </w:r>
          </w:p>
          <w:p w:rsidR="00DE6445" w:rsidRDefault="00DE6445" w:rsidP="00777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Бородинского сельского поселения</w:t>
            </w:r>
          </w:p>
          <w:p w:rsidR="00DE6445" w:rsidRDefault="00DE6445" w:rsidP="00777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Приморско-Ахтарского района</w:t>
            </w:r>
          </w:p>
        </w:tc>
        <w:tc>
          <w:tcPr>
            <w:tcW w:w="2273" w:type="dxa"/>
          </w:tcPr>
          <w:p w:rsidR="007775AD" w:rsidRDefault="007775AD" w:rsidP="00F221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7775AD" w:rsidRDefault="007775AD" w:rsidP="00F221F9">
            <w:pPr>
              <w:jc w:val="both"/>
              <w:rPr>
                <w:sz w:val="28"/>
                <w:szCs w:val="28"/>
              </w:rPr>
            </w:pPr>
          </w:p>
          <w:p w:rsidR="007775AD" w:rsidRDefault="007775AD" w:rsidP="00F221F9">
            <w:pPr>
              <w:jc w:val="both"/>
              <w:rPr>
                <w:sz w:val="28"/>
                <w:szCs w:val="28"/>
              </w:rPr>
            </w:pPr>
          </w:p>
          <w:p w:rsidR="00DE6445" w:rsidRDefault="00DE6445" w:rsidP="00F221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Коваленко</w:t>
            </w:r>
            <w:bookmarkStart w:id="0" w:name="_GoBack"/>
            <w:bookmarkEnd w:id="0"/>
          </w:p>
        </w:tc>
      </w:tr>
    </w:tbl>
    <w:p w:rsidR="007775AD" w:rsidRDefault="007775AD" w:rsidP="007775AD">
      <w:pPr>
        <w:jc w:val="both"/>
        <w:rPr>
          <w:sz w:val="28"/>
          <w:szCs w:val="28"/>
        </w:rPr>
      </w:pPr>
    </w:p>
    <w:p w:rsidR="00F221F9" w:rsidRPr="007775AD" w:rsidRDefault="00F221F9" w:rsidP="007775AD">
      <w:pPr>
        <w:rPr>
          <w:sz w:val="28"/>
          <w:szCs w:val="28"/>
        </w:rPr>
        <w:sectPr w:rsidR="00F221F9" w:rsidRPr="007775AD" w:rsidSect="001C3ABE">
          <w:footerReference w:type="even" r:id="rId8"/>
          <w:pgSz w:w="11906" w:h="16838"/>
          <w:pgMar w:top="28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tbl>
      <w:tblPr>
        <w:tblW w:w="4819" w:type="dxa"/>
        <w:jc w:val="right"/>
        <w:tblLook w:val="04A0" w:firstRow="1" w:lastRow="0" w:firstColumn="1" w:lastColumn="0" w:noHBand="0" w:noVBand="1"/>
      </w:tblPr>
      <w:tblGrid>
        <w:gridCol w:w="4819"/>
      </w:tblGrid>
      <w:tr w:rsidR="00F221F9" w:rsidRPr="0065238F" w:rsidTr="006B1200">
        <w:trPr>
          <w:jc w:val="right"/>
        </w:trPr>
        <w:tc>
          <w:tcPr>
            <w:tcW w:w="4819" w:type="dxa"/>
            <w:shd w:val="clear" w:color="auto" w:fill="auto"/>
          </w:tcPr>
          <w:p w:rsidR="00F221F9" w:rsidRPr="0065238F" w:rsidRDefault="00F221F9" w:rsidP="006B1200">
            <w:pPr>
              <w:rPr>
                <w:sz w:val="28"/>
                <w:szCs w:val="28"/>
              </w:rPr>
            </w:pPr>
            <w:r w:rsidRPr="0065238F">
              <w:rPr>
                <w:sz w:val="28"/>
                <w:szCs w:val="28"/>
              </w:rPr>
              <w:lastRenderedPageBreak/>
              <w:t>ПРИЛОЖЕНИЕ</w:t>
            </w:r>
          </w:p>
          <w:p w:rsidR="00F221F9" w:rsidRPr="0065238F" w:rsidRDefault="00F221F9" w:rsidP="006B1200">
            <w:pPr>
              <w:rPr>
                <w:sz w:val="28"/>
                <w:szCs w:val="28"/>
              </w:rPr>
            </w:pPr>
            <w:r w:rsidRPr="0065238F">
              <w:rPr>
                <w:sz w:val="28"/>
                <w:szCs w:val="28"/>
              </w:rPr>
              <w:t>УТВЕРЖДЕН</w:t>
            </w:r>
          </w:p>
          <w:p w:rsidR="00F221F9" w:rsidRPr="0065238F" w:rsidRDefault="00F221F9" w:rsidP="003B620F">
            <w:pPr>
              <w:rPr>
                <w:sz w:val="28"/>
                <w:szCs w:val="28"/>
              </w:rPr>
            </w:pPr>
            <w:r w:rsidRPr="0065238F">
              <w:rPr>
                <w:sz w:val="28"/>
                <w:szCs w:val="28"/>
              </w:rPr>
              <w:t xml:space="preserve">постановлением </w:t>
            </w:r>
            <w:r w:rsidR="003B620F">
              <w:rPr>
                <w:sz w:val="28"/>
                <w:szCs w:val="28"/>
              </w:rPr>
              <w:t>администрации Бородинского сельского поселения Приморско-Ахтарский район</w:t>
            </w:r>
          </w:p>
          <w:p w:rsidR="00F221F9" w:rsidRPr="0065238F" w:rsidRDefault="00F221F9" w:rsidP="00FB1882">
            <w:pPr>
              <w:rPr>
                <w:sz w:val="28"/>
                <w:szCs w:val="28"/>
              </w:rPr>
            </w:pPr>
            <w:r w:rsidRPr="0065238F">
              <w:rPr>
                <w:sz w:val="28"/>
                <w:szCs w:val="28"/>
              </w:rPr>
              <w:t>от</w:t>
            </w:r>
            <w:r w:rsidR="00B57FC9">
              <w:rPr>
                <w:sz w:val="28"/>
                <w:szCs w:val="28"/>
              </w:rPr>
              <w:t xml:space="preserve"> 25.09.2018 г. № 270</w:t>
            </w:r>
          </w:p>
        </w:tc>
      </w:tr>
    </w:tbl>
    <w:p w:rsidR="00F221F9" w:rsidRPr="001C12A0" w:rsidRDefault="00F221F9" w:rsidP="00F221F9">
      <w:pPr>
        <w:jc w:val="right"/>
        <w:rPr>
          <w:sz w:val="28"/>
          <w:szCs w:val="28"/>
        </w:rPr>
      </w:pPr>
    </w:p>
    <w:p w:rsidR="001C3ABE" w:rsidRDefault="001C3ABE" w:rsidP="00F221F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ABE" w:rsidRDefault="001C3ABE" w:rsidP="00F221F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1F9" w:rsidRPr="003B620F" w:rsidRDefault="00F221F9" w:rsidP="00F221F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20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221F9" w:rsidRPr="003B620F" w:rsidRDefault="00F221F9" w:rsidP="00F221F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20F">
        <w:rPr>
          <w:rFonts w:ascii="Times New Roman" w:hAnsi="Times New Roman" w:cs="Times New Roman"/>
          <w:b/>
          <w:sz w:val="28"/>
          <w:szCs w:val="28"/>
        </w:rPr>
        <w:t xml:space="preserve">формирования, утверждения и ведения планов-графиков </w:t>
      </w:r>
    </w:p>
    <w:p w:rsidR="00F221F9" w:rsidRPr="003B620F" w:rsidRDefault="00F221F9" w:rsidP="00F221F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20F">
        <w:rPr>
          <w:rFonts w:ascii="Times New Roman" w:hAnsi="Times New Roman" w:cs="Times New Roman"/>
          <w:b/>
          <w:sz w:val="28"/>
          <w:szCs w:val="28"/>
        </w:rPr>
        <w:t xml:space="preserve">закупок товаров, работ, услуг для обеспечения муниципальных нужд </w:t>
      </w:r>
    </w:p>
    <w:p w:rsidR="001C3ABE" w:rsidRPr="001E0214" w:rsidRDefault="001E0214" w:rsidP="00F221F9">
      <w:pPr>
        <w:pStyle w:val="a6"/>
        <w:jc w:val="center"/>
        <w:rPr>
          <w:b/>
          <w:sz w:val="28"/>
          <w:szCs w:val="28"/>
          <w:highlight w:val="yellow"/>
        </w:rPr>
      </w:pPr>
      <w:r w:rsidRPr="001E0214">
        <w:rPr>
          <w:rFonts w:ascii="Times New Roman" w:hAnsi="Times New Roman" w:cs="Times New Roman"/>
          <w:b/>
          <w:sz w:val="28"/>
          <w:szCs w:val="28"/>
        </w:rPr>
        <w:t>Бородинского сельского поселения Приморско-Ахтарского района</w:t>
      </w:r>
    </w:p>
    <w:p w:rsidR="00F221F9" w:rsidRDefault="00F221F9" w:rsidP="00F221F9">
      <w:pPr>
        <w:jc w:val="both"/>
        <w:rPr>
          <w:sz w:val="28"/>
          <w:szCs w:val="28"/>
          <w:highlight w:val="yellow"/>
        </w:rPr>
      </w:pPr>
    </w:p>
    <w:p w:rsidR="00F221F9" w:rsidRPr="007018D5" w:rsidRDefault="00F221F9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 xml:space="preserve">1. Порядок формирования, утверждения и ведения планов-графиков закупок товаров, работ, услуг для обеспечения муниципальных нужд </w:t>
      </w:r>
      <w:r w:rsidR="001E0214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7018D5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единые требования к формированию</w:t>
      </w:r>
      <w:r>
        <w:rPr>
          <w:rFonts w:ascii="Times New Roman" w:hAnsi="Times New Roman" w:cs="Times New Roman"/>
          <w:sz w:val="28"/>
          <w:szCs w:val="28"/>
        </w:rPr>
        <w:t>, утверждению и ведению планов-</w:t>
      </w:r>
      <w:r w:rsidRPr="007018D5">
        <w:rPr>
          <w:rFonts w:ascii="Times New Roman" w:hAnsi="Times New Roman" w:cs="Times New Roman"/>
          <w:sz w:val="28"/>
          <w:szCs w:val="28"/>
        </w:rPr>
        <w:t xml:space="preserve">графиков закупок товаров, работ, услуг для обеспечения муниципальных нужд </w:t>
      </w:r>
      <w:r w:rsidR="001E0214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7018D5">
        <w:rPr>
          <w:rFonts w:ascii="Times New Roman" w:hAnsi="Times New Roman" w:cs="Times New Roman"/>
          <w:sz w:val="28"/>
          <w:szCs w:val="28"/>
        </w:rPr>
        <w:t xml:space="preserve"> (далее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8D5">
        <w:rPr>
          <w:rFonts w:ascii="Times New Roman" w:hAnsi="Times New Roman" w:cs="Times New Roman"/>
          <w:sz w:val="28"/>
          <w:szCs w:val="28"/>
        </w:rPr>
        <w:t xml:space="preserve">- план-график закупок, закупки) в соответствии с </w:t>
      </w:r>
      <w:r w:rsidRPr="0086566C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7018D5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>
        <w:rPr>
          <w:rFonts w:ascii="Times New Roman" w:hAnsi="Times New Roman" w:cs="Times New Roman"/>
          <w:sz w:val="28"/>
          <w:szCs w:val="28"/>
        </w:rPr>
        <w:t>№ 44-ФЗ «</w:t>
      </w:r>
      <w:r w:rsidRPr="007018D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7018D5">
        <w:rPr>
          <w:rFonts w:ascii="Times New Roman" w:hAnsi="Times New Roman" w:cs="Times New Roman"/>
          <w:sz w:val="28"/>
          <w:szCs w:val="28"/>
        </w:rPr>
        <w:t xml:space="preserve"> (далее - Федеральный закон).</w:t>
      </w:r>
    </w:p>
    <w:p w:rsidR="00F221F9" w:rsidRPr="007018D5" w:rsidRDefault="00F221F9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>2. Порядок в течение 3 дней со дня его ут</w:t>
      </w:r>
      <w:r>
        <w:rPr>
          <w:rFonts w:ascii="Times New Roman" w:hAnsi="Times New Roman" w:cs="Times New Roman"/>
          <w:sz w:val="28"/>
          <w:szCs w:val="28"/>
        </w:rPr>
        <w:t>верждения подлежит размещению в</w:t>
      </w:r>
      <w:r w:rsidRPr="003C454F"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системе в сфере закупок (далее - единая информационная система).</w:t>
      </w:r>
    </w:p>
    <w:p w:rsidR="00F221F9" w:rsidRPr="007018D5" w:rsidRDefault="00F221F9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>3. Планы-графики закупок формируются и утверждаются в течение 10 рабочих дней следующими заказчиками:</w:t>
      </w:r>
    </w:p>
    <w:p w:rsidR="00F221F9" w:rsidRPr="007018D5" w:rsidRDefault="00F221F9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 xml:space="preserve">1) муниципальными заказчиками </w:t>
      </w:r>
      <w:r w:rsidR="005F59A5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7018D5">
        <w:rPr>
          <w:rFonts w:ascii="Times New Roman" w:hAnsi="Times New Roman" w:cs="Times New Roman"/>
          <w:sz w:val="28"/>
          <w:szCs w:val="28"/>
        </w:rPr>
        <w:t xml:space="preserve"> (далее - муниципальные заказчики),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F221F9" w:rsidRPr="007018D5" w:rsidRDefault="00E71795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221F9" w:rsidRPr="007018D5">
        <w:rPr>
          <w:rFonts w:ascii="Times New Roman" w:hAnsi="Times New Roman" w:cs="Times New Roman"/>
          <w:sz w:val="28"/>
          <w:szCs w:val="28"/>
        </w:rPr>
        <w:t xml:space="preserve">муниципальными унитарными предприятиями </w:t>
      </w:r>
      <w:r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="00F221F9" w:rsidRPr="007018D5">
        <w:rPr>
          <w:rFonts w:ascii="Times New Roman" w:hAnsi="Times New Roman" w:cs="Times New Roman"/>
          <w:sz w:val="28"/>
          <w:szCs w:val="28"/>
        </w:rPr>
        <w:t>, в случае, предусмотренном частью 4 статьи 15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субсидий.</w:t>
      </w:r>
    </w:p>
    <w:p w:rsidR="00F221F9" w:rsidRPr="007018D5" w:rsidRDefault="00E71795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21F9" w:rsidRPr="007018D5">
        <w:rPr>
          <w:rFonts w:ascii="Times New Roman" w:hAnsi="Times New Roman" w:cs="Times New Roman"/>
          <w:sz w:val="28"/>
          <w:szCs w:val="28"/>
        </w:rPr>
        <w:t xml:space="preserve">) муниципальными унитарными предприятиями </w:t>
      </w:r>
      <w:r w:rsidR="005F59A5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="00F221F9" w:rsidRPr="007018D5">
        <w:rPr>
          <w:rFonts w:ascii="Times New Roman" w:hAnsi="Times New Roman" w:cs="Times New Roman"/>
          <w:sz w:val="28"/>
          <w:szCs w:val="28"/>
        </w:rPr>
        <w:t xml:space="preserve">, осуществляющими полномочия на осуществление закупок в пределах переданных органами местного самоуправления полномочий, в случаях, предусмотренных частью 6 статьи 15 Федерального закона, - со дня доведения </w:t>
      </w:r>
      <w:r w:rsidR="00F221F9">
        <w:rPr>
          <w:rFonts w:ascii="Times New Roman" w:hAnsi="Times New Roman" w:cs="Times New Roman"/>
          <w:sz w:val="28"/>
          <w:szCs w:val="28"/>
        </w:rPr>
        <w:t xml:space="preserve">на </w:t>
      </w:r>
      <w:r w:rsidR="00F221F9" w:rsidRPr="007018D5">
        <w:rPr>
          <w:rFonts w:ascii="Times New Roman" w:hAnsi="Times New Roman" w:cs="Times New Roman"/>
          <w:sz w:val="28"/>
          <w:szCs w:val="28"/>
        </w:rPr>
        <w:t xml:space="preserve">соответствующий лицевой </w:t>
      </w:r>
      <w:r w:rsidR="00F221F9" w:rsidRPr="007018D5">
        <w:rPr>
          <w:rFonts w:ascii="Times New Roman" w:hAnsi="Times New Roman" w:cs="Times New Roman"/>
          <w:sz w:val="28"/>
          <w:szCs w:val="28"/>
        </w:rPr>
        <w:lastRenderedPageBreak/>
        <w:t>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F221F9" w:rsidRPr="007018D5" w:rsidRDefault="00F221F9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 xml:space="preserve">4. Планы-графики закупок формируются заказчиками, указанными в пункте 3 Порядка, ежегодно на очередной финансовый год в соответствии с планом закупок по форме, установленной </w:t>
      </w:r>
      <w:r w:rsidRPr="001D1FDB">
        <w:rPr>
          <w:rFonts w:ascii="Times New Roman" w:hAnsi="Times New Roman" w:cs="Times New Roman"/>
          <w:sz w:val="28"/>
          <w:szCs w:val="28"/>
        </w:rPr>
        <w:t>постановлением</w:t>
      </w:r>
      <w:r w:rsidRPr="007018D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июня 2015 года </w:t>
      </w:r>
      <w:r>
        <w:rPr>
          <w:rFonts w:ascii="Times New Roman" w:hAnsi="Times New Roman" w:cs="Times New Roman"/>
          <w:sz w:val="28"/>
          <w:szCs w:val="28"/>
        </w:rPr>
        <w:t>№ 554 «</w:t>
      </w:r>
      <w:r w:rsidRPr="007018D5">
        <w:rPr>
          <w:rFonts w:ascii="Times New Roman" w:hAnsi="Times New Roman" w:cs="Times New Roman"/>
          <w:sz w:val="28"/>
          <w:szCs w:val="28"/>
        </w:rPr>
        <w:t>О требованиях к формировани</w:t>
      </w:r>
      <w:r>
        <w:rPr>
          <w:rFonts w:ascii="Times New Roman" w:hAnsi="Times New Roman" w:cs="Times New Roman"/>
          <w:sz w:val="28"/>
          <w:szCs w:val="28"/>
        </w:rPr>
        <w:t>ю, утверждению и ведению плана-</w:t>
      </w:r>
      <w:r w:rsidRPr="007018D5">
        <w:rPr>
          <w:rFonts w:ascii="Times New Roman" w:hAnsi="Times New Roman" w:cs="Times New Roman"/>
          <w:sz w:val="28"/>
          <w:szCs w:val="28"/>
        </w:rPr>
        <w:t>графика закупок товаров, работ, услуг для обеспечения нужд субъекта Российской Федерации и муниципальных нужд, а также требованиях к форме плана- гра</w:t>
      </w:r>
      <w:r>
        <w:rPr>
          <w:rFonts w:ascii="Times New Roman" w:hAnsi="Times New Roman" w:cs="Times New Roman"/>
          <w:sz w:val="28"/>
          <w:szCs w:val="28"/>
        </w:rPr>
        <w:t>фика товаров, работ, услуг»</w:t>
      </w:r>
      <w:r w:rsidRPr="007018D5">
        <w:rPr>
          <w:rFonts w:ascii="Times New Roman" w:hAnsi="Times New Roman" w:cs="Times New Roman"/>
          <w:sz w:val="28"/>
          <w:szCs w:val="28"/>
        </w:rPr>
        <w:t>, с учетом следующих положений:</w:t>
      </w:r>
    </w:p>
    <w:p w:rsidR="00F221F9" w:rsidRPr="007018D5" w:rsidRDefault="00F221F9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>1) заказчики, указанные в подпункте 1 пункта 3 Порядка, - в сроки, установленные главными распорядителями средств местного бюджета, но не позднее 1 декабря текущего года:</w:t>
      </w:r>
    </w:p>
    <w:p w:rsidR="00F221F9" w:rsidRPr="007018D5" w:rsidRDefault="00F221F9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о бюджете на рассмотрение Совета </w:t>
      </w:r>
      <w:r w:rsidR="00E71795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7018D5">
        <w:rPr>
          <w:rFonts w:ascii="Times New Roman" w:hAnsi="Times New Roman" w:cs="Times New Roman"/>
          <w:sz w:val="28"/>
          <w:szCs w:val="28"/>
        </w:rPr>
        <w:t>;</w:t>
      </w:r>
    </w:p>
    <w:p w:rsidR="00E71795" w:rsidRDefault="00F221F9" w:rsidP="00E71795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F221F9" w:rsidRPr="007018D5" w:rsidRDefault="00F221F9" w:rsidP="00E71795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 xml:space="preserve">3) заказчики, указанные в подпункте </w:t>
      </w:r>
      <w:r w:rsidR="00E71795">
        <w:rPr>
          <w:rFonts w:ascii="Times New Roman" w:hAnsi="Times New Roman" w:cs="Times New Roman"/>
          <w:sz w:val="28"/>
          <w:szCs w:val="28"/>
        </w:rPr>
        <w:t>2</w:t>
      </w:r>
      <w:r w:rsidRPr="007018D5">
        <w:rPr>
          <w:rFonts w:ascii="Times New Roman" w:hAnsi="Times New Roman" w:cs="Times New Roman"/>
          <w:sz w:val="28"/>
          <w:szCs w:val="28"/>
        </w:rPr>
        <w:t xml:space="preserve"> пункта 3 Порядка:</w:t>
      </w:r>
    </w:p>
    <w:p w:rsidR="00F221F9" w:rsidRPr="007018D5" w:rsidRDefault="00F221F9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о бюджете на рассмотрение Совета </w:t>
      </w:r>
      <w:r w:rsidR="004141BC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7018D5">
        <w:rPr>
          <w:rFonts w:ascii="Times New Roman" w:hAnsi="Times New Roman" w:cs="Times New Roman"/>
          <w:sz w:val="28"/>
          <w:szCs w:val="28"/>
        </w:rPr>
        <w:t>;</w:t>
      </w:r>
    </w:p>
    <w:p w:rsidR="00F221F9" w:rsidRPr="007018D5" w:rsidRDefault="00F221F9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F221F9" w:rsidRPr="007018D5" w:rsidRDefault="00F221F9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 xml:space="preserve">4) заказчики, указанные в подпункте </w:t>
      </w:r>
      <w:r w:rsidR="00E71795">
        <w:rPr>
          <w:rFonts w:ascii="Times New Roman" w:hAnsi="Times New Roman" w:cs="Times New Roman"/>
          <w:sz w:val="28"/>
          <w:szCs w:val="28"/>
        </w:rPr>
        <w:t>3</w:t>
      </w:r>
      <w:r w:rsidRPr="007018D5">
        <w:rPr>
          <w:rFonts w:ascii="Times New Roman" w:hAnsi="Times New Roman" w:cs="Times New Roman"/>
          <w:sz w:val="28"/>
          <w:szCs w:val="28"/>
        </w:rPr>
        <w:t xml:space="preserve"> пункта 3 Порядка:</w:t>
      </w:r>
    </w:p>
    <w:p w:rsidR="00F221F9" w:rsidRPr="007018D5" w:rsidRDefault="00F221F9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о бюджете на рассмотрение Совета </w:t>
      </w:r>
      <w:r w:rsidR="004141BC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7018D5">
        <w:rPr>
          <w:rFonts w:ascii="Times New Roman" w:hAnsi="Times New Roman" w:cs="Times New Roman"/>
          <w:sz w:val="28"/>
          <w:szCs w:val="28"/>
        </w:rPr>
        <w:t>;</w:t>
      </w:r>
    </w:p>
    <w:p w:rsidR="00F221F9" w:rsidRPr="007018D5" w:rsidRDefault="00F221F9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соответствующими,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F221F9" w:rsidRPr="007018D5" w:rsidRDefault="00F221F9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 xml:space="preserve">5. Формирование, утверждение и ведение планов-графиков закупок заказчиками, указанными в подпункте </w:t>
      </w:r>
      <w:r w:rsidR="00E71795">
        <w:rPr>
          <w:rFonts w:ascii="Times New Roman" w:hAnsi="Times New Roman" w:cs="Times New Roman"/>
          <w:sz w:val="28"/>
          <w:szCs w:val="28"/>
        </w:rPr>
        <w:t>3</w:t>
      </w:r>
      <w:r w:rsidRPr="007018D5">
        <w:rPr>
          <w:rFonts w:ascii="Times New Roman" w:hAnsi="Times New Roman" w:cs="Times New Roman"/>
          <w:sz w:val="28"/>
          <w:szCs w:val="28"/>
        </w:rPr>
        <w:t xml:space="preserve"> пункта 3 Порядка, осуществляется от лица соответствующих органов местного самоуправления, передавших таким заказчикам свои полномочия.</w:t>
      </w:r>
    </w:p>
    <w:p w:rsidR="00F221F9" w:rsidRPr="007018D5" w:rsidRDefault="00F221F9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 xml:space="preserve">6.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</w:t>
      </w:r>
      <w:r w:rsidRPr="007018D5">
        <w:rPr>
          <w:rFonts w:ascii="Times New Roman" w:hAnsi="Times New Roman" w:cs="Times New Roman"/>
          <w:sz w:val="28"/>
          <w:szCs w:val="28"/>
        </w:rPr>
        <w:lastRenderedPageBreak/>
        <w:t>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статьей 111 Федерального закона.</w:t>
      </w:r>
    </w:p>
    <w:p w:rsidR="00F221F9" w:rsidRPr="007018D5" w:rsidRDefault="00F221F9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>7. В случае если определение поставщиков (подрядчиков, исполнителей) для заказчиков, указанных в пункте 3 Порядка, осуществляется уполномоченным органом определенными решениями о создании уполномоченного органа, или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органом.</w:t>
      </w:r>
    </w:p>
    <w:p w:rsidR="00F221F9" w:rsidRPr="007018D5" w:rsidRDefault="00F221F9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>8.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F221F9" w:rsidRPr="007018D5" w:rsidRDefault="00F221F9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>9. В случае если период осуществления закупки, включаемой в план-график закупок заказчиков, указанных в пункте 3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F221F9" w:rsidRPr="007018D5" w:rsidRDefault="00F221F9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>10. Заказчики, указанные в пункте 3 Порядка, ведут планы-графики закупок в соответствии с положениями Федерального закона и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F221F9" w:rsidRPr="007018D5" w:rsidRDefault="00F221F9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>1)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F221F9" w:rsidRPr="007018D5" w:rsidRDefault="00F221F9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>2)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F221F9" w:rsidRPr="007018D5" w:rsidRDefault="00F221F9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>3) отмена заказчиком закупки, предусмотренной планом-графиком закупок;</w:t>
      </w:r>
    </w:p>
    <w:p w:rsidR="00F221F9" w:rsidRPr="007018D5" w:rsidRDefault="00F221F9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>4)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F221F9" w:rsidRPr="007018D5" w:rsidRDefault="00F221F9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>5)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F221F9" w:rsidRPr="007018D5" w:rsidRDefault="00F221F9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>6) реализация решения, принятого заказчиком по итогам обязательного общественного обсуждения закупки;</w:t>
      </w:r>
    </w:p>
    <w:p w:rsidR="00F221F9" w:rsidRPr="007018D5" w:rsidRDefault="00F221F9" w:rsidP="00F221F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 xml:space="preserve">7) возникновение обстоятельств, предвидеть которые на дату </w:t>
      </w:r>
      <w:r w:rsidRPr="007018D5">
        <w:rPr>
          <w:rFonts w:ascii="Times New Roman" w:hAnsi="Times New Roman" w:cs="Times New Roman"/>
          <w:sz w:val="28"/>
          <w:szCs w:val="28"/>
        </w:rPr>
        <w:lastRenderedPageBreak/>
        <w:t>утверждения плана-графика закупок было невозможно.</w:t>
      </w:r>
    </w:p>
    <w:p w:rsidR="001C3ABE" w:rsidRPr="007018D5" w:rsidRDefault="00F221F9" w:rsidP="001C3AB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>11. Внесение изменений в план-график закупок по каждому о</w:t>
      </w:r>
      <w:r w:rsidR="001C3ABE">
        <w:rPr>
          <w:rFonts w:ascii="Times New Roman" w:hAnsi="Times New Roman" w:cs="Times New Roman"/>
          <w:sz w:val="28"/>
          <w:szCs w:val="28"/>
        </w:rPr>
        <w:t>бъекту</w:t>
      </w:r>
      <w:r w:rsidR="001C3ABE" w:rsidRPr="001C3ABE">
        <w:rPr>
          <w:rFonts w:ascii="Times New Roman" w:hAnsi="Times New Roman" w:cs="Times New Roman"/>
          <w:sz w:val="28"/>
          <w:szCs w:val="28"/>
        </w:rPr>
        <w:t xml:space="preserve"> </w:t>
      </w:r>
      <w:r w:rsidR="001C3ABE" w:rsidRPr="007018D5">
        <w:rPr>
          <w:rFonts w:ascii="Times New Roman" w:hAnsi="Times New Roman" w:cs="Times New Roman"/>
          <w:sz w:val="28"/>
          <w:szCs w:val="28"/>
        </w:rPr>
        <w:t>закупки осуществляется не позднее чем за 10 дней до дня размещения в единой информ</w:t>
      </w:r>
      <w:r w:rsidR="00B57FC9">
        <w:rPr>
          <w:rFonts w:ascii="Times New Roman" w:hAnsi="Times New Roman" w:cs="Times New Roman"/>
          <w:sz w:val="28"/>
          <w:szCs w:val="28"/>
        </w:rPr>
        <w:t>ационной системе</w:t>
      </w:r>
      <w:r w:rsidR="001C3ABE" w:rsidRPr="007018D5">
        <w:rPr>
          <w:rFonts w:ascii="Times New Roman" w:hAnsi="Times New Roman" w:cs="Times New Roman"/>
          <w:sz w:val="28"/>
          <w:szCs w:val="28"/>
        </w:rPr>
        <w:t xml:space="preserve"> извещения об осуществлении закупки, направления приглашения принять участие в определении постав</w:t>
      </w:r>
      <w:r w:rsidR="00B57FC9">
        <w:rPr>
          <w:rFonts w:ascii="Times New Roman" w:hAnsi="Times New Roman" w:cs="Times New Roman"/>
          <w:sz w:val="28"/>
          <w:szCs w:val="28"/>
        </w:rPr>
        <w:t>щика (подрядчика, исполнителя) закрытым способом, за исключением случаев, указанных в пунктах</w:t>
      </w:r>
      <w:r w:rsidR="001C3ABE" w:rsidRPr="007018D5">
        <w:rPr>
          <w:rFonts w:ascii="Times New Roman" w:hAnsi="Times New Roman" w:cs="Times New Roman"/>
          <w:sz w:val="28"/>
          <w:szCs w:val="28"/>
        </w:rPr>
        <w:t xml:space="preserve"> 12</w:t>
      </w:r>
      <w:r w:rsidR="00B57FC9">
        <w:rPr>
          <w:rFonts w:ascii="Times New Roman" w:hAnsi="Times New Roman" w:cs="Times New Roman"/>
          <w:sz w:val="28"/>
          <w:szCs w:val="28"/>
        </w:rPr>
        <w:t>-12.2</w:t>
      </w:r>
      <w:r w:rsidR="001C3ABE" w:rsidRPr="007018D5">
        <w:rPr>
          <w:rFonts w:ascii="Times New Roman" w:hAnsi="Times New Roman" w:cs="Times New Roman"/>
          <w:sz w:val="28"/>
          <w:szCs w:val="28"/>
        </w:rPr>
        <w:t xml:space="preserve"> Порядка,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</w:t>
      </w:r>
      <w:r w:rsidR="00B57FC9">
        <w:rPr>
          <w:rFonts w:ascii="Times New Roman" w:hAnsi="Times New Roman" w:cs="Times New Roman"/>
          <w:sz w:val="28"/>
          <w:szCs w:val="28"/>
        </w:rPr>
        <w:t xml:space="preserve"> закрытым способом</w:t>
      </w:r>
      <w:r w:rsidR="001C3ABE" w:rsidRPr="007018D5">
        <w:rPr>
          <w:rFonts w:ascii="Times New Roman" w:hAnsi="Times New Roman" w:cs="Times New Roman"/>
          <w:sz w:val="28"/>
          <w:szCs w:val="28"/>
        </w:rPr>
        <w:t>, - до даты заключения контракта.</w:t>
      </w:r>
    </w:p>
    <w:p w:rsidR="001C3ABE" w:rsidRDefault="001C3ABE" w:rsidP="001C3ABE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>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</w:t>
      </w:r>
      <w:r w:rsidR="00B57FC9">
        <w:rPr>
          <w:rFonts w:ascii="Times New Roman" w:hAnsi="Times New Roman" w:cs="Times New Roman"/>
          <w:sz w:val="28"/>
          <w:szCs w:val="28"/>
        </w:rPr>
        <w:t xml:space="preserve">ителя) в соответствии с пунктом 9 </w:t>
      </w:r>
      <w:r w:rsidRPr="007018D5">
        <w:rPr>
          <w:rFonts w:ascii="Times New Roman" w:hAnsi="Times New Roman" w:cs="Times New Roman"/>
          <w:sz w:val="28"/>
          <w:szCs w:val="28"/>
        </w:rPr>
        <w:t xml:space="preserve">части 1 статьи 93 Федерального закона - </w:t>
      </w:r>
      <w:r w:rsidR="00B57FC9">
        <w:rPr>
          <w:rFonts w:ascii="Times New Roman" w:hAnsi="Times New Roman" w:cs="Times New Roman"/>
          <w:sz w:val="28"/>
          <w:szCs w:val="28"/>
        </w:rPr>
        <w:t>в день</w:t>
      </w:r>
      <w:r w:rsidR="00E00342">
        <w:rPr>
          <w:rFonts w:ascii="Times New Roman" w:hAnsi="Times New Roman" w:cs="Times New Roman"/>
          <w:sz w:val="28"/>
          <w:szCs w:val="28"/>
        </w:rPr>
        <w:t xml:space="preserve"> заключения контракта.</w:t>
      </w:r>
    </w:p>
    <w:p w:rsidR="00B57FC9" w:rsidRDefault="00B57FC9" w:rsidP="001C3ABE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 В случае осуществления закуп</w:t>
      </w:r>
      <w:r w:rsidR="00E00342">
        <w:rPr>
          <w:rFonts w:ascii="Times New Roman" w:hAnsi="Times New Roman" w:cs="Times New Roman"/>
          <w:sz w:val="28"/>
          <w:szCs w:val="28"/>
        </w:rPr>
        <w:t>ок в соответствии с частями 2, 4 – 6 статьи 55 , частью 4 статьи 55.1, частью 4 статьи 71, частью 4 статьи 79, частью 2 статьи 82.6, частью 19 статьи 83, частью 27 статьи 83.1 и частью 1 статьи 93 Федерального закона внесение изменений в план-график закупок осуществляется не позднее чем за 1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но не ранее размещения внесенных изменений в единой информационной системе в соответствии с пунктом 15 Порядка.</w:t>
      </w:r>
    </w:p>
    <w:p w:rsidR="00E00342" w:rsidRPr="007018D5" w:rsidRDefault="00E00342" w:rsidP="001C3ABE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 В случае если в соответствии с Федеральным законом не предусмотрено размещение извещения об осуществлении закупки или направления приглашения принять участие в определении поставщика (подрядчика, исполнителя)</w:t>
      </w:r>
      <w:r w:rsidR="00DE6445">
        <w:rPr>
          <w:rFonts w:ascii="Times New Roman" w:hAnsi="Times New Roman" w:cs="Times New Roman"/>
          <w:sz w:val="28"/>
          <w:szCs w:val="28"/>
        </w:rPr>
        <w:t>, внесение изменений в план-график по каждому объекту закупки может осуществляться не позднее чем за один день до дня заключения контракта.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ABE" w:rsidRPr="007018D5" w:rsidRDefault="001C3ABE" w:rsidP="001C3ABE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 xml:space="preserve">13. План-график закупок содержит приложения, содержащие обоснования в отношении каждого объекта закупки, подготовленные в порядке, установленном </w:t>
      </w:r>
      <w:r w:rsidRPr="005C2540">
        <w:rPr>
          <w:rFonts w:ascii="Times New Roman" w:hAnsi="Times New Roman" w:cs="Times New Roman"/>
          <w:sz w:val="28"/>
          <w:szCs w:val="28"/>
        </w:rPr>
        <w:t>постановлением</w:t>
      </w:r>
      <w:r w:rsidRPr="007018D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июня 2015 года </w:t>
      </w:r>
      <w:r>
        <w:rPr>
          <w:rFonts w:ascii="Times New Roman" w:hAnsi="Times New Roman" w:cs="Times New Roman"/>
          <w:sz w:val="28"/>
          <w:szCs w:val="28"/>
        </w:rPr>
        <w:t>№ 555 «</w:t>
      </w:r>
      <w:r w:rsidRPr="007018D5">
        <w:rPr>
          <w:rFonts w:ascii="Times New Roman" w:hAnsi="Times New Roman" w:cs="Times New Roman"/>
          <w:sz w:val="28"/>
          <w:szCs w:val="28"/>
        </w:rPr>
        <w:t>Об установлении порядка обоснования закупок товаров, работ и услуг для обеспечения государственных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нужд, и форм такого обоснования»</w:t>
      </w:r>
      <w:r w:rsidRPr="007018D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C3ABE" w:rsidRPr="007018D5" w:rsidRDefault="001C3ABE" w:rsidP="001C3ABE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</w:t>
      </w:r>
    </w:p>
    <w:p w:rsidR="001C3ABE" w:rsidRPr="007018D5" w:rsidRDefault="001C3ABE" w:rsidP="001C3ABE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 xml:space="preserve"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</w:t>
      </w:r>
      <w:r w:rsidRPr="007018D5">
        <w:rPr>
          <w:rFonts w:ascii="Times New Roman" w:hAnsi="Times New Roman" w:cs="Times New Roman"/>
          <w:sz w:val="28"/>
          <w:szCs w:val="28"/>
        </w:rPr>
        <w:lastRenderedPageBreak/>
        <w:t>требований), установленные в соответствии с частью 2 статьи 31 Федерального закона.</w:t>
      </w:r>
    </w:p>
    <w:p w:rsidR="001C3ABE" w:rsidRPr="007018D5" w:rsidRDefault="001C3ABE" w:rsidP="001C3ABE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>14. Информация, включаемая в план-график закупок должна соответствовать показателям плана закупок, в том числе:</w:t>
      </w:r>
    </w:p>
    <w:p w:rsidR="001C3ABE" w:rsidRPr="007018D5" w:rsidRDefault="001C3ABE" w:rsidP="001C3ABE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>1)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1C3ABE" w:rsidRPr="007018D5" w:rsidRDefault="001C3ABE" w:rsidP="001C3ABE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>2)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1C3ABE" w:rsidRDefault="001C3ABE" w:rsidP="001C3ABE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>15. Утвержденный заказчиком план-график закупок и внесенные в него изменения подлежат размещению в единой информационной системе в течение трех рабочих дней с даты утверждения или изменения плана-графика закупок.</w:t>
      </w:r>
    </w:p>
    <w:p w:rsidR="002F5EFD" w:rsidRDefault="002F5EFD" w:rsidP="001C3ABE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</w:p>
    <w:p w:rsidR="001C3ABE" w:rsidRDefault="001C3ABE" w:rsidP="001C3ABE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1990"/>
        <w:gridCol w:w="2398"/>
      </w:tblGrid>
      <w:tr w:rsidR="007775AD" w:rsidTr="00DE6445">
        <w:tc>
          <w:tcPr>
            <w:tcW w:w="5240" w:type="dxa"/>
          </w:tcPr>
          <w:p w:rsidR="00DE6445" w:rsidRDefault="00DE6445" w:rsidP="007775AD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главы</w:t>
            </w:r>
          </w:p>
          <w:p w:rsidR="007775AD" w:rsidRDefault="007775AD" w:rsidP="007775AD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Бородинского сельского поселения</w:t>
            </w:r>
          </w:p>
          <w:p w:rsidR="007775AD" w:rsidRDefault="007775AD" w:rsidP="007775AD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Приморско-Ахтарского района</w:t>
            </w:r>
          </w:p>
        </w:tc>
        <w:tc>
          <w:tcPr>
            <w:tcW w:w="1990" w:type="dxa"/>
          </w:tcPr>
          <w:p w:rsidR="007775AD" w:rsidRDefault="007775AD" w:rsidP="001C3ABE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7775AD" w:rsidRDefault="007775AD" w:rsidP="001C3ABE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5AD" w:rsidRDefault="007775AD" w:rsidP="001C3ABE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445" w:rsidRDefault="00DE6445" w:rsidP="001C3ABE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Г.А. Коваленко</w:t>
            </w:r>
          </w:p>
        </w:tc>
      </w:tr>
    </w:tbl>
    <w:p w:rsidR="007775AD" w:rsidRDefault="007775AD" w:rsidP="001C3ABE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</w:p>
    <w:p w:rsidR="002F5EFD" w:rsidRPr="002F5EFD" w:rsidRDefault="00CC23DE" w:rsidP="002F5EFD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41A29">
        <w:rPr>
          <w:rFonts w:ascii="Times New Roman" w:hAnsi="Times New Roman" w:cs="Times New Roman"/>
          <w:sz w:val="28"/>
          <w:szCs w:val="28"/>
        </w:rPr>
        <w:t xml:space="preserve"> </w:t>
      </w:r>
      <w:r w:rsidR="001C3ABE">
        <w:rPr>
          <w:rFonts w:ascii="Times New Roman" w:hAnsi="Times New Roman" w:cs="Times New Roman"/>
          <w:sz w:val="28"/>
          <w:szCs w:val="28"/>
        </w:rPr>
        <w:t xml:space="preserve"> </w:t>
      </w:r>
      <w:r w:rsidR="002F5EF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2F5EFD" w:rsidRPr="002F5EFD" w:rsidSect="001C3AB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354" w:rsidRDefault="00CF3354">
      <w:r>
        <w:separator/>
      </w:r>
    </w:p>
  </w:endnote>
  <w:endnote w:type="continuationSeparator" w:id="0">
    <w:p w:rsidR="00CF3354" w:rsidRDefault="00CF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572" w:rsidRDefault="004141BC" w:rsidP="007F3F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E5572" w:rsidRDefault="00CF3354" w:rsidP="00BF5E2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354" w:rsidRDefault="00CF3354">
      <w:r>
        <w:separator/>
      </w:r>
    </w:p>
  </w:footnote>
  <w:footnote w:type="continuationSeparator" w:id="0">
    <w:p w:rsidR="00CF3354" w:rsidRDefault="00CF3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F9"/>
    <w:rsid w:val="00154CF3"/>
    <w:rsid w:val="001C3ABE"/>
    <w:rsid w:val="001E0214"/>
    <w:rsid w:val="002D1649"/>
    <w:rsid w:val="002F5EFD"/>
    <w:rsid w:val="003B620F"/>
    <w:rsid w:val="004141BC"/>
    <w:rsid w:val="00441A29"/>
    <w:rsid w:val="00475C3B"/>
    <w:rsid w:val="00596FA8"/>
    <w:rsid w:val="005F59A5"/>
    <w:rsid w:val="007775AD"/>
    <w:rsid w:val="007B5BA9"/>
    <w:rsid w:val="00970470"/>
    <w:rsid w:val="00A06568"/>
    <w:rsid w:val="00A21EFA"/>
    <w:rsid w:val="00B204E3"/>
    <w:rsid w:val="00B57FC9"/>
    <w:rsid w:val="00C83696"/>
    <w:rsid w:val="00CC23DE"/>
    <w:rsid w:val="00CF3354"/>
    <w:rsid w:val="00D068D2"/>
    <w:rsid w:val="00DE6445"/>
    <w:rsid w:val="00E00342"/>
    <w:rsid w:val="00E71795"/>
    <w:rsid w:val="00F221F9"/>
    <w:rsid w:val="00F47EB7"/>
    <w:rsid w:val="00FB1882"/>
    <w:rsid w:val="00FB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423C"/>
  <w15:chartTrackingRefBased/>
  <w15:docId w15:val="{67478A1E-9D7C-4DDE-A873-4493D885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221F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Нижний колонтитул Знак"/>
    <w:basedOn w:val="a0"/>
    <w:link w:val="a3"/>
    <w:rsid w:val="00F221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F221F9"/>
  </w:style>
  <w:style w:type="paragraph" w:styleId="a6">
    <w:name w:val="No Spacing"/>
    <w:uiPriority w:val="1"/>
    <w:qFormat/>
    <w:rsid w:val="00F221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656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6568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7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300DE-6CF6-41EB-A5D4-8D8BD739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1</cp:lastModifiedBy>
  <cp:revision>18</cp:revision>
  <cp:lastPrinted>2016-05-04T11:12:00Z</cp:lastPrinted>
  <dcterms:created xsi:type="dcterms:W3CDTF">2016-04-13T06:58:00Z</dcterms:created>
  <dcterms:modified xsi:type="dcterms:W3CDTF">2018-09-28T12:15:00Z</dcterms:modified>
</cp:coreProperties>
</file>