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52" w:rsidRDefault="00C04552" w:rsidP="00C04552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1C39AA1D" wp14:editId="6B3FE1A4">
            <wp:extent cx="476250" cy="6096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552" w:rsidRDefault="00C04552" w:rsidP="00C04552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C04552" w:rsidRDefault="00C04552" w:rsidP="00C04552">
      <w:pPr>
        <w:jc w:val="center"/>
        <w:rPr>
          <w:b/>
          <w:bCs/>
          <w:sz w:val="28"/>
          <w:szCs w:val="28"/>
        </w:rPr>
      </w:pPr>
    </w:p>
    <w:p w:rsidR="00C04552" w:rsidRPr="00C26A80" w:rsidRDefault="00C04552" w:rsidP="00C04552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C04552" w:rsidRDefault="00C04552" w:rsidP="00C04552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C04552" w:rsidRPr="00C26A80" w:rsidRDefault="00C04552" w:rsidP="00C04552">
      <w:pPr>
        <w:jc w:val="center"/>
        <w:rPr>
          <w:b/>
          <w:bCs/>
          <w:sz w:val="28"/>
          <w:szCs w:val="28"/>
        </w:rPr>
      </w:pPr>
    </w:p>
    <w:p w:rsidR="00C04552" w:rsidRPr="00F242B1" w:rsidRDefault="00C04552" w:rsidP="00C04552">
      <w:pPr>
        <w:jc w:val="center"/>
        <w:rPr>
          <w:sz w:val="28"/>
          <w:szCs w:val="28"/>
        </w:rPr>
      </w:pPr>
      <w:r w:rsidRPr="00F242B1">
        <w:t>от</w:t>
      </w:r>
      <w:r w:rsidRPr="00F242B1">
        <w:rPr>
          <w:sz w:val="28"/>
          <w:szCs w:val="28"/>
        </w:rPr>
        <w:t xml:space="preserve"> </w:t>
      </w:r>
      <w:r w:rsidR="00BB0CE3">
        <w:rPr>
          <w:sz w:val="28"/>
          <w:szCs w:val="28"/>
        </w:rPr>
        <w:t>26 августа 2016 года</w:t>
      </w:r>
      <w:r w:rsidRPr="00F242B1">
        <w:rPr>
          <w:sz w:val="28"/>
          <w:szCs w:val="28"/>
        </w:rPr>
        <w:t xml:space="preserve">                                  </w:t>
      </w:r>
      <w:r w:rsidR="00BB0CE3">
        <w:rPr>
          <w:sz w:val="28"/>
          <w:szCs w:val="28"/>
        </w:rPr>
        <w:t xml:space="preserve">                              </w:t>
      </w:r>
      <w:r w:rsidRPr="00F242B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Pr="00F242B1">
        <w:t>№</w:t>
      </w:r>
      <w:r>
        <w:rPr>
          <w:sz w:val="28"/>
          <w:szCs w:val="28"/>
        </w:rPr>
        <w:t xml:space="preserve"> </w:t>
      </w:r>
      <w:r w:rsidR="00BB0CE3">
        <w:rPr>
          <w:sz w:val="28"/>
          <w:szCs w:val="28"/>
        </w:rPr>
        <w:t>205</w:t>
      </w:r>
    </w:p>
    <w:p w:rsidR="00C04552" w:rsidRDefault="00C04552" w:rsidP="00C04552">
      <w:pPr>
        <w:jc w:val="center"/>
      </w:pPr>
      <w:r>
        <w:t>станица Бородинская</w:t>
      </w:r>
    </w:p>
    <w:p w:rsidR="00F401CE" w:rsidRDefault="00F401CE"/>
    <w:p w:rsidR="00C04552" w:rsidRDefault="00C04552"/>
    <w:p w:rsidR="00C04552" w:rsidRDefault="00C04552" w:rsidP="00C045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реализации постановления Правительства Российской Федерации </w:t>
      </w:r>
    </w:p>
    <w:p w:rsidR="00C04552" w:rsidRDefault="00C04552" w:rsidP="00C045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14 марта 2016 года № 191 «Об утверждении Правил изменения по соглашению сторон срока исполнения контракта, и (или) цены </w:t>
      </w:r>
    </w:p>
    <w:p w:rsidR="00C04552" w:rsidRDefault="00C04552" w:rsidP="00C045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контракта, и (или) единицы товара, работы, услуги, и (или) </w:t>
      </w:r>
    </w:p>
    <w:p w:rsidR="00C04552" w:rsidRDefault="00C04552" w:rsidP="00C045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количества товаров, объема работ, услуг, предусмотренных </w:t>
      </w:r>
    </w:p>
    <w:p w:rsidR="00C04552" w:rsidRDefault="00C04552" w:rsidP="00C045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контрактами, срок исполнения которых завершается в 2016 году»</w:t>
      </w:r>
    </w:p>
    <w:p w:rsidR="00C04552" w:rsidRDefault="00C04552" w:rsidP="00C04552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:rsidR="00C04552" w:rsidRPr="00426592" w:rsidRDefault="00C04552" w:rsidP="00C04552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:rsidR="00C04552" w:rsidRPr="00587C1C" w:rsidRDefault="00C04552" w:rsidP="00C04552">
      <w:pPr>
        <w:ind w:firstLine="851"/>
        <w:jc w:val="both"/>
        <w:rPr>
          <w:sz w:val="28"/>
          <w:szCs w:val="28"/>
        </w:rPr>
      </w:pPr>
      <w:r w:rsidRPr="00587C1C">
        <w:rPr>
          <w:sz w:val="28"/>
          <w:szCs w:val="28"/>
        </w:rPr>
        <w:t>В соответствии с частью 1.1. статьи</w:t>
      </w:r>
      <w:r>
        <w:rPr>
          <w:sz w:val="28"/>
          <w:szCs w:val="28"/>
        </w:rPr>
        <w:t xml:space="preserve"> </w:t>
      </w:r>
      <w:r w:rsidRPr="00587C1C">
        <w:rPr>
          <w:sz w:val="28"/>
          <w:szCs w:val="28"/>
        </w:rPr>
        <w:t xml:space="preserve"> 95 Федерального закона от 5 апреля 2013 года №</w:t>
      </w:r>
      <w:r>
        <w:rPr>
          <w:sz w:val="28"/>
          <w:szCs w:val="28"/>
        </w:rPr>
        <w:t xml:space="preserve"> </w:t>
      </w:r>
      <w:r w:rsidRPr="00587C1C">
        <w:rPr>
          <w:sz w:val="28"/>
          <w:szCs w:val="28"/>
        </w:rPr>
        <w:t xml:space="preserve">44 - ФЗ «О контрактной системе в сфере закупок товаров, работ и услуг для обеспечения государственных и муниципальных нужд», </w:t>
      </w:r>
      <w:hyperlink r:id="rId5" w:history="1">
        <w:r w:rsidRPr="00C04552">
          <w:rPr>
            <w:rStyle w:val="a3"/>
            <w:color w:val="auto"/>
            <w:sz w:val="28"/>
            <w:szCs w:val="28"/>
          </w:rPr>
          <w:t>постановлением</w:t>
        </w:r>
      </w:hyperlink>
      <w:r w:rsidRPr="00587C1C">
        <w:rPr>
          <w:sz w:val="28"/>
          <w:szCs w:val="28"/>
        </w:rPr>
        <w:t xml:space="preserve"> Правительства Российской Федерации от 14 марта 2016 года № 191 «Об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объёма работ, услуг, предусмотренных контрактами, срок исполнения которых завершается в 2016 году», в целях оптимизации деятельности заказчиков, осуществляющих закупки товаров, работ, услуг для обеспечения муниципальных нужд, администрация </w:t>
      </w:r>
      <w:r>
        <w:rPr>
          <w:sz w:val="28"/>
          <w:szCs w:val="28"/>
        </w:rPr>
        <w:t xml:space="preserve">Бородинского сельского поселения Приморско-Ахтарского района                         </w:t>
      </w:r>
      <w:r w:rsidRPr="00587C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п о с т а н о в л я е т:</w:t>
      </w:r>
    </w:p>
    <w:p w:rsidR="00C04552" w:rsidRPr="009E2BBB" w:rsidRDefault="00C04552" w:rsidP="00C04552">
      <w:pPr>
        <w:ind w:firstLine="851"/>
        <w:jc w:val="both"/>
        <w:rPr>
          <w:sz w:val="28"/>
          <w:szCs w:val="28"/>
        </w:rPr>
      </w:pPr>
      <w:r w:rsidRPr="009E2BBB">
        <w:rPr>
          <w:sz w:val="28"/>
          <w:szCs w:val="28"/>
        </w:rPr>
        <w:t xml:space="preserve">1. Утвердить Перечень товаров, работ, услуг, муниципальные контракты, гражданско-правовые договоры бюджетных учреждений (далее - контракты) на закупку которых допускается изменять в 2016 году по соглашению сторон в соответствии с </w:t>
      </w:r>
      <w:hyperlink r:id="rId6" w:history="1">
        <w:r w:rsidRPr="00C04552">
          <w:rPr>
            <w:rStyle w:val="a3"/>
            <w:color w:val="auto"/>
            <w:sz w:val="28"/>
            <w:szCs w:val="28"/>
          </w:rPr>
          <w:t>постановлением</w:t>
        </w:r>
      </w:hyperlink>
      <w:r w:rsidRPr="009E2BBB">
        <w:rPr>
          <w:sz w:val="28"/>
          <w:szCs w:val="28"/>
        </w:rPr>
        <w:t xml:space="preserve"> Правительства Российской Федерации от 14</w:t>
      </w:r>
      <w:r>
        <w:rPr>
          <w:sz w:val="28"/>
          <w:szCs w:val="28"/>
        </w:rPr>
        <w:t xml:space="preserve"> марта </w:t>
      </w:r>
      <w:r w:rsidRPr="009E2BBB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9E2BBB">
        <w:rPr>
          <w:sz w:val="28"/>
          <w:szCs w:val="28"/>
        </w:rPr>
        <w:t xml:space="preserve"> № 191 «Об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объёма работ, услуг, предусмотренных контрактами, срок исполнения которых завершается в 2016 году» (далее - Перечень), согласно </w:t>
      </w:r>
      <w:hyperlink w:anchor="sub_1000" w:history="1">
        <w:r w:rsidRPr="00C04552">
          <w:rPr>
            <w:rStyle w:val="a3"/>
            <w:color w:val="auto"/>
            <w:sz w:val="28"/>
            <w:szCs w:val="28"/>
          </w:rPr>
          <w:t>приложению</w:t>
        </w:r>
      </w:hyperlink>
      <w:r w:rsidRPr="009E2BBB">
        <w:rPr>
          <w:sz w:val="28"/>
          <w:szCs w:val="28"/>
        </w:rPr>
        <w:t>.</w:t>
      </w:r>
    </w:p>
    <w:p w:rsidR="00C04552" w:rsidRDefault="00C04552" w:rsidP="00C04552">
      <w:pPr>
        <w:ind w:firstLine="851"/>
        <w:jc w:val="both"/>
        <w:rPr>
          <w:sz w:val="28"/>
          <w:szCs w:val="28"/>
        </w:rPr>
      </w:pPr>
      <w:bookmarkStart w:id="0" w:name="sub_2"/>
      <w:r w:rsidRPr="009E2BBB">
        <w:rPr>
          <w:sz w:val="28"/>
          <w:szCs w:val="28"/>
        </w:rPr>
        <w:t xml:space="preserve">2. Установить, что цена контрактов, предметом которых являются поставка товаров, выполнение работ и оказание услуг, включённых в </w:t>
      </w:r>
      <w:hyperlink w:anchor="sub_1000" w:history="1">
        <w:r w:rsidRPr="00C04552">
          <w:rPr>
            <w:rStyle w:val="a3"/>
            <w:color w:val="auto"/>
            <w:sz w:val="28"/>
            <w:szCs w:val="28"/>
          </w:rPr>
          <w:t>Перечень</w:t>
        </w:r>
      </w:hyperlink>
      <w:r w:rsidRPr="009E2BBB">
        <w:rPr>
          <w:sz w:val="28"/>
          <w:szCs w:val="28"/>
        </w:rPr>
        <w:t xml:space="preserve">, должна превышать 500 тыс. рублей и составлять не более чем 5 млн. рублей, в случае если контракт заключён для обеспечения муниципальных нужд </w:t>
      </w:r>
      <w:r>
        <w:rPr>
          <w:sz w:val="28"/>
          <w:szCs w:val="28"/>
        </w:rPr>
        <w:t>Бородинского сельского поселения Приморско-Ахтарского района</w:t>
      </w:r>
      <w:r w:rsidRPr="009E2BBB">
        <w:rPr>
          <w:sz w:val="28"/>
          <w:szCs w:val="28"/>
        </w:rPr>
        <w:t xml:space="preserve"> по результатам проведения конкурсов, электронных аукционов, запросов предложений, в которых участниками закупок могли быть только субъекты </w:t>
      </w:r>
      <w:r w:rsidRPr="009E2BBB">
        <w:rPr>
          <w:sz w:val="28"/>
          <w:szCs w:val="28"/>
        </w:rPr>
        <w:lastRenderedPageBreak/>
        <w:t>малого предпринимательства, социально ориентированные некоммерческие организации.</w:t>
      </w:r>
      <w:bookmarkStart w:id="1" w:name="sub_3"/>
      <w:bookmarkEnd w:id="0"/>
    </w:p>
    <w:p w:rsidR="00C04552" w:rsidRDefault="00C04552" w:rsidP="00C04552">
      <w:pPr>
        <w:ind w:firstLine="851"/>
        <w:jc w:val="both"/>
        <w:rPr>
          <w:sz w:val="28"/>
          <w:szCs w:val="28"/>
        </w:rPr>
      </w:pPr>
      <w:r w:rsidRPr="009E2BBB">
        <w:rPr>
          <w:sz w:val="28"/>
          <w:szCs w:val="28"/>
        </w:rPr>
        <w:t xml:space="preserve">3. Заказчикам при изменении контрактов, предметом которых являются поставка товаров, выполнение работ и оказание услуг, включённых в </w:t>
      </w:r>
      <w:hyperlink w:anchor="sub_1000" w:history="1">
        <w:r w:rsidRPr="00C04552">
          <w:rPr>
            <w:rStyle w:val="a3"/>
            <w:color w:val="auto"/>
            <w:sz w:val="28"/>
            <w:szCs w:val="28"/>
          </w:rPr>
          <w:t>Перечень</w:t>
        </w:r>
      </w:hyperlink>
      <w:r w:rsidRPr="009E2BBB">
        <w:rPr>
          <w:sz w:val="28"/>
          <w:szCs w:val="28"/>
        </w:rPr>
        <w:t>, руководствоваться индексами корректировки цен по каждому наименованию товаров, работ, услуг (наименованию групп товаров, работ, услуг), утверждёнными региональной энергетической комиссией - департаментом цен и тарифов Краснодарского края.</w:t>
      </w:r>
      <w:bookmarkStart w:id="2" w:name="sub_4"/>
      <w:bookmarkEnd w:id="1"/>
    </w:p>
    <w:p w:rsidR="00C04552" w:rsidRDefault="00C04552" w:rsidP="00C045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B3BC2">
        <w:rPr>
          <w:sz w:val="28"/>
          <w:szCs w:val="28"/>
        </w:rPr>
        <w:t>Отменить п</w:t>
      </w:r>
      <w:r>
        <w:rPr>
          <w:sz w:val="28"/>
          <w:szCs w:val="28"/>
        </w:rPr>
        <w:t>остановление администрации Бородинского сельского поселения Приморско-Ахтарского района</w:t>
      </w:r>
      <w:r w:rsidR="002672BA">
        <w:rPr>
          <w:sz w:val="28"/>
          <w:szCs w:val="28"/>
        </w:rPr>
        <w:t xml:space="preserve"> </w:t>
      </w:r>
      <w:r w:rsidR="002672BA" w:rsidRPr="00A34F99">
        <w:rPr>
          <w:sz w:val="28"/>
          <w:szCs w:val="28"/>
        </w:rPr>
        <w:t xml:space="preserve">от </w:t>
      </w:r>
      <w:r w:rsidR="002672BA">
        <w:rPr>
          <w:sz w:val="28"/>
          <w:szCs w:val="28"/>
        </w:rPr>
        <w:t>19</w:t>
      </w:r>
      <w:r w:rsidR="002672BA" w:rsidRPr="00A34F99">
        <w:rPr>
          <w:sz w:val="28"/>
          <w:szCs w:val="28"/>
        </w:rPr>
        <w:t xml:space="preserve"> </w:t>
      </w:r>
      <w:r w:rsidR="002672BA">
        <w:rPr>
          <w:sz w:val="28"/>
          <w:szCs w:val="28"/>
        </w:rPr>
        <w:t>августа</w:t>
      </w:r>
      <w:r w:rsidR="002672BA" w:rsidRPr="00A34F99">
        <w:rPr>
          <w:sz w:val="28"/>
          <w:szCs w:val="28"/>
        </w:rPr>
        <w:t xml:space="preserve"> 2016 года № </w:t>
      </w:r>
      <w:r w:rsidR="002672BA">
        <w:rPr>
          <w:sz w:val="28"/>
          <w:szCs w:val="28"/>
        </w:rPr>
        <w:t>199</w:t>
      </w:r>
      <w:r w:rsidR="002672BA" w:rsidRPr="00A34F99">
        <w:rPr>
          <w:sz w:val="28"/>
          <w:szCs w:val="28"/>
        </w:rPr>
        <w:t xml:space="preserve"> «Об </w:t>
      </w:r>
      <w:r w:rsidR="002672BA">
        <w:rPr>
          <w:sz w:val="28"/>
          <w:szCs w:val="28"/>
        </w:rPr>
        <w:t>утверждении Правил изменения по соглашению сторон срока исполнения контракта, и (или) количества товаров, объема работ, услуг, предусмотренных контрактами, срок исполнения которых завершается в 2016 году</w:t>
      </w:r>
      <w:r w:rsidR="002672BA" w:rsidRPr="00A34F99">
        <w:rPr>
          <w:sz w:val="28"/>
          <w:szCs w:val="28"/>
        </w:rPr>
        <w:t>»</w:t>
      </w:r>
      <w:r w:rsidR="002672BA">
        <w:rPr>
          <w:sz w:val="28"/>
          <w:szCs w:val="28"/>
        </w:rPr>
        <w:t>.</w:t>
      </w:r>
    </w:p>
    <w:bookmarkEnd w:id="2"/>
    <w:p w:rsidR="00C04552" w:rsidRDefault="008D456E" w:rsidP="00C045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4552" w:rsidRPr="003D2CDC">
        <w:rPr>
          <w:sz w:val="28"/>
          <w:szCs w:val="28"/>
        </w:rPr>
        <w:t xml:space="preserve">. </w:t>
      </w:r>
      <w:r w:rsidR="00C04552">
        <w:rPr>
          <w:bCs/>
          <w:sz w:val="28"/>
          <w:szCs w:val="28"/>
        </w:rPr>
        <w:t>Р</w:t>
      </w:r>
      <w:r w:rsidR="00C04552" w:rsidRPr="003D2CDC">
        <w:rPr>
          <w:bCs/>
          <w:sz w:val="28"/>
          <w:szCs w:val="28"/>
        </w:rPr>
        <w:t xml:space="preserve">азместить на официальном сайте </w:t>
      </w:r>
      <w:r w:rsidR="00C04552" w:rsidRPr="003D2CDC">
        <w:rPr>
          <w:sz w:val="28"/>
          <w:szCs w:val="28"/>
        </w:rPr>
        <w:t xml:space="preserve">администрации   </w:t>
      </w:r>
      <w:r w:rsidR="00C04552">
        <w:rPr>
          <w:sz w:val="28"/>
          <w:szCs w:val="28"/>
        </w:rPr>
        <w:t>Бородинского сельского поселения Приморско-Ахтарского района в информационно-телекоммуникационной сети «Интернет» в разделе «Нормотворчество»</w:t>
      </w:r>
      <w:r w:rsidR="00C04552" w:rsidRPr="003D2CDC">
        <w:rPr>
          <w:sz w:val="28"/>
          <w:szCs w:val="28"/>
        </w:rPr>
        <w:t>.</w:t>
      </w:r>
    </w:p>
    <w:p w:rsidR="00C04552" w:rsidRPr="001E4F4B" w:rsidRDefault="008D456E" w:rsidP="00C04552">
      <w:pPr>
        <w:ind w:firstLine="851"/>
        <w:jc w:val="both"/>
      </w:pPr>
      <w:r>
        <w:rPr>
          <w:sz w:val="28"/>
          <w:szCs w:val="28"/>
        </w:rPr>
        <w:t>6</w:t>
      </w:r>
      <w:r w:rsidR="00C04552" w:rsidRPr="003D2CDC">
        <w:rPr>
          <w:sz w:val="28"/>
          <w:szCs w:val="28"/>
        </w:rPr>
        <w:t xml:space="preserve">. Контроль за выполнением настоящего постановления </w:t>
      </w:r>
      <w:r w:rsidR="00C04552">
        <w:rPr>
          <w:sz w:val="28"/>
          <w:szCs w:val="28"/>
        </w:rPr>
        <w:t>оставляю за собой.</w:t>
      </w:r>
    </w:p>
    <w:p w:rsidR="00C04552" w:rsidRPr="00540FE1" w:rsidRDefault="008D456E" w:rsidP="00C045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04552">
        <w:rPr>
          <w:sz w:val="28"/>
          <w:szCs w:val="28"/>
        </w:rPr>
        <w:t xml:space="preserve">. Постановление вступает в силу </w:t>
      </w:r>
      <w:r w:rsidR="00C04552" w:rsidRPr="00540FE1">
        <w:rPr>
          <w:sz w:val="28"/>
          <w:szCs w:val="28"/>
        </w:rPr>
        <w:t>с</w:t>
      </w:r>
      <w:r w:rsidR="00C04552">
        <w:rPr>
          <w:sz w:val="28"/>
          <w:szCs w:val="28"/>
        </w:rPr>
        <w:t>о дня его официального обнародования и действует до 01 января 2017 года</w:t>
      </w:r>
      <w:r w:rsidR="00C04552" w:rsidRPr="00540FE1">
        <w:rPr>
          <w:sz w:val="28"/>
          <w:szCs w:val="28"/>
        </w:rPr>
        <w:t>.</w:t>
      </w:r>
    </w:p>
    <w:p w:rsidR="00C04552" w:rsidRDefault="00C04552" w:rsidP="00C04552">
      <w:pPr>
        <w:tabs>
          <w:tab w:val="left" w:pos="851"/>
        </w:tabs>
        <w:jc w:val="both"/>
        <w:rPr>
          <w:sz w:val="28"/>
        </w:rPr>
      </w:pPr>
    </w:p>
    <w:p w:rsidR="00C04552" w:rsidRDefault="00C04552" w:rsidP="00C04552">
      <w:pPr>
        <w:tabs>
          <w:tab w:val="left" w:pos="851"/>
        </w:tabs>
        <w:jc w:val="both"/>
        <w:rPr>
          <w:sz w:val="28"/>
        </w:rPr>
      </w:pPr>
    </w:p>
    <w:p w:rsidR="002672BA" w:rsidRDefault="00C04552" w:rsidP="002672BA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Глава </w:t>
      </w:r>
      <w:r w:rsidR="002672BA">
        <w:rPr>
          <w:sz w:val="28"/>
        </w:rPr>
        <w:t>Бородинского сельского поселения</w:t>
      </w:r>
    </w:p>
    <w:p w:rsidR="00C04552" w:rsidRDefault="002672BA" w:rsidP="002672BA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>Приморско-Ахтарского района</w:t>
      </w:r>
      <w:r w:rsidR="00C04552">
        <w:rPr>
          <w:sz w:val="28"/>
        </w:rPr>
        <w:t xml:space="preserve">           </w:t>
      </w:r>
      <w:r>
        <w:rPr>
          <w:sz w:val="28"/>
        </w:rPr>
        <w:t xml:space="preserve">                        </w:t>
      </w:r>
      <w:r w:rsidR="00C04552">
        <w:rPr>
          <w:sz w:val="28"/>
        </w:rPr>
        <w:t xml:space="preserve">                       В.В. Туров</w:t>
      </w:r>
    </w:p>
    <w:p w:rsidR="002672BA" w:rsidRDefault="002672BA" w:rsidP="00C04552">
      <w:pPr>
        <w:jc w:val="both"/>
        <w:rPr>
          <w:sz w:val="28"/>
        </w:rPr>
      </w:pPr>
      <w:bookmarkStart w:id="3" w:name="_GoBack"/>
      <w:bookmarkEnd w:id="3"/>
    </w:p>
    <w:p w:rsidR="002672BA" w:rsidRDefault="002672BA" w:rsidP="00C04552">
      <w:pPr>
        <w:jc w:val="both"/>
        <w:rPr>
          <w:sz w:val="28"/>
        </w:rPr>
        <w:sectPr w:rsidR="002672BA" w:rsidSect="00BB0CE3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5211"/>
        <w:gridCol w:w="4927"/>
      </w:tblGrid>
      <w:tr w:rsidR="00C04552" w:rsidRPr="0033634D" w:rsidTr="002119F3">
        <w:tc>
          <w:tcPr>
            <w:tcW w:w="5211" w:type="dxa"/>
            <w:shd w:val="clear" w:color="auto" w:fill="auto"/>
          </w:tcPr>
          <w:p w:rsidR="00C04552" w:rsidRPr="0033634D" w:rsidRDefault="00C04552" w:rsidP="002119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04552" w:rsidRPr="0033634D" w:rsidRDefault="00C04552" w:rsidP="002672BA">
            <w:pPr>
              <w:jc w:val="both"/>
              <w:rPr>
                <w:sz w:val="28"/>
                <w:szCs w:val="28"/>
              </w:rPr>
            </w:pPr>
            <w:r w:rsidRPr="0033634D">
              <w:rPr>
                <w:sz w:val="28"/>
                <w:szCs w:val="28"/>
              </w:rPr>
              <w:t>ПРИЛОЖЕНИЕ</w:t>
            </w:r>
          </w:p>
          <w:p w:rsidR="00C04552" w:rsidRPr="0033634D" w:rsidRDefault="00C04552" w:rsidP="002672BA">
            <w:pPr>
              <w:jc w:val="both"/>
              <w:rPr>
                <w:sz w:val="28"/>
                <w:szCs w:val="28"/>
              </w:rPr>
            </w:pPr>
          </w:p>
          <w:p w:rsidR="00C04552" w:rsidRPr="0033634D" w:rsidRDefault="00C04552" w:rsidP="002672BA">
            <w:pPr>
              <w:jc w:val="both"/>
              <w:rPr>
                <w:sz w:val="28"/>
                <w:szCs w:val="28"/>
              </w:rPr>
            </w:pPr>
            <w:r w:rsidRPr="0033634D">
              <w:rPr>
                <w:sz w:val="28"/>
                <w:szCs w:val="28"/>
              </w:rPr>
              <w:t>УТВЕРЖДЕН</w:t>
            </w:r>
          </w:p>
          <w:p w:rsidR="00C04552" w:rsidRPr="0033634D" w:rsidRDefault="00C04552" w:rsidP="002672BA">
            <w:pPr>
              <w:jc w:val="both"/>
              <w:rPr>
                <w:sz w:val="28"/>
                <w:szCs w:val="28"/>
              </w:rPr>
            </w:pPr>
            <w:r w:rsidRPr="0033634D">
              <w:rPr>
                <w:sz w:val="28"/>
                <w:szCs w:val="28"/>
              </w:rPr>
              <w:t>постановлением администрации</w:t>
            </w:r>
          </w:p>
          <w:p w:rsidR="00C04552" w:rsidRPr="0033634D" w:rsidRDefault="002672BA" w:rsidP="002672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Бородинского сельского поселения</w:t>
            </w:r>
          </w:p>
          <w:p w:rsidR="00C04552" w:rsidRPr="0033634D" w:rsidRDefault="00C04552" w:rsidP="002672BA">
            <w:pPr>
              <w:jc w:val="both"/>
              <w:rPr>
                <w:sz w:val="28"/>
                <w:szCs w:val="28"/>
              </w:rPr>
            </w:pPr>
            <w:r w:rsidRPr="0033634D">
              <w:rPr>
                <w:sz w:val="28"/>
                <w:szCs w:val="28"/>
              </w:rPr>
              <w:t>Приморско-Ахтарск</w:t>
            </w:r>
            <w:r w:rsidR="002672BA">
              <w:rPr>
                <w:sz w:val="28"/>
                <w:szCs w:val="28"/>
              </w:rPr>
              <w:t>ого</w:t>
            </w:r>
            <w:r w:rsidRPr="0033634D">
              <w:rPr>
                <w:sz w:val="28"/>
                <w:szCs w:val="28"/>
              </w:rPr>
              <w:t xml:space="preserve"> район</w:t>
            </w:r>
            <w:r w:rsidR="002672BA">
              <w:rPr>
                <w:sz w:val="28"/>
                <w:szCs w:val="28"/>
              </w:rPr>
              <w:t>а</w:t>
            </w:r>
          </w:p>
          <w:p w:rsidR="00C04552" w:rsidRPr="0033634D" w:rsidRDefault="00C04552" w:rsidP="002672BA">
            <w:pPr>
              <w:jc w:val="both"/>
              <w:rPr>
                <w:sz w:val="28"/>
                <w:szCs w:val="28"/>
              </w:rPr>
            </w:pPr>
            <w:r w:rsidRPr="0033634D">
              <w:rPr>
                <w:sz w:val="28"/>
                <w:szCs w:val="28"/>
              </w:rPr>
              <w:t xml:space="preserve">от </w:t>
            </w:r>
            <w:r w:rsidR="002B3BC2">
              <w:rPr>
                <w:sz w:val="28"/>
                <w:szCs w:val="28"/>
              </w:rPr>
              <w:t>26.08.2016 г.</w:t>
            </w:r>
            <w:r w:rsidRPr="0033634D">
              <w:rPr>
                <w:sz w:val="28"/>
                <w:szCs w:val="28"/>
              </w:rPr>
              <w:t xml:space="preserve"> № </w:t>
            </w:r>
            <w:r w:rsidR="002B3BC2">
              <w:rPr>
                <w:sz w:val="28"/>
                <w:szCs w:val="28"/>
              </w:rPr>
              <w:t>205</w:t>
            </w:r>
          </w:p>
          <w:p w:rsidR="00C04552" w:rsidRPr="0033634D" w:rsidRDefault="00C04552" w:rsidP="002119F3">
            <w:pPr>
              <w:jc w:val="right"/>
              <w:rPr>
                <w:sz w:val="28"/>
                <w:szCs w:val="28"/>
              </w:rPr>
            </w:pPr>
          </w:p>
        </w:tc>
      </w:tr>
    </w:tbl>
    <w:p w:rsidR="00C04552" w:rsidRDefault="00C04552" w:rsidP="00C04552">
      <w:pPr>
        <w:jc w:val="right"/>
        <w:rPr>
          <w:sz w:val="28"/>
          <w:szCs w:val="28"/>
        </w:rPr>
      </w:pPr>
    </w:p>
    <w:p w:rsidR="00C04552" w:rsidRDefault="00C04552" w:rsidP="00C04552">
      <w:pPr>
        <w:ind w:left="9202"/>
        <w:jc w:val="center"/>
        <w:rPr>
          <w:i/>
          <w:sz w:val="28"/>
          <w:szCs w:val="28"/>
        </w:rPr>
      </w:pPr>
    </w:p>
    <w:p w:rsidR="00C04552" w:rsidRPr="008252DA" w:rsidRDefault="00C04552" w:rsidP="00C04552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4" w:name="sub_1000"/>
      <w:r w:rsidRPr="008252DA">
        <w:rPr>
          <w:rFonts w:ascii="Times New Roman" w:hAnsi="Times New Roman"/>
          <w:color w:val="auto"/>
          <w:sz w:val="28"/>
          <w:szCs w:val="28"/>
        </w:rPr>
        <w:t>ПЕРЕЧЕНЬ</w:t>
      </w:r>
    </w:p>
    <w:p w:rsidR="00C04552" w:rsidRPr="008252DA" w:rsidRDefault="00C04552" w:rsidP="00C04552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8252DA">
        <w:rPr>
          <w:rFonts w:ascii="Times New Roman" w:hAnsi="Times New Roman"/>
          <w:color w:val="auto"/>
          <w:sz w:val="28"/>
          <w:szCs w:val="28"/>
        </w:rPr>
        <w:t>товаров, работ, услуг, муниципальные контракты, гражданско-правовые договоры бюджетных учреждений на закупку которых допускается изменять в 2016 году по соглашению сторон в соответствии с постановлением Правител</w:t>
      </w:r>
      <w:r>
        <w:rPr>
          <w:rFonts w:ascii="Times New Roman" w:hAnsi="Times New Roman"/>
          <w:color w:val="auto"/>
          <w:sz w:val="28"/>
          <w:szCs w:val="28"/>
        </w:rPr>
        <w:t>ьства Российской Федерации от 14 марта 2</w:t>
      </w:r>
      <w:r w:rsidRPr="008252DA">
        <w:rPr>
          <w:rFonts w:ascii="Times New Roman" w:hAnsi="Times New Roman"/>
          <w:color w:val="auto"/>
          <w:sz w:val="28"/>
          <w:szCs w:val="28"/>
        </w:rPr>
        <w:t>016</w:t>
      </w:r>
      <w:r>
        <w:rPr>
          <w:rFonts w:ascii="Times New Roman" w:hAnsi="Times New Roman"/>
          <w:color w:val="auto"/>
          <w:sz w:val="28"/>
          <w:szCs w:val="28"/>
        </w:rPr>
        <w:t xml:space="preserve"> года №</w:t>
      </w:r>
      <w:r w:rsidRPr="008252DA">
        <w:rPr>
          <w:rFonts w:ascii="Times New Roman" w:hAnsi="Times New Roman"/>
          <w:color w:val="auto"/>
          <w:sz w:val="28"/>
          <w:szCs w:val="28"/>
        </w:rPr>
        <w:t xml:space="preserve"> 191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Pr="008252DA">
        <w:rPr>
          <w:rFonts w:ascii="Times New Roman" w:hAnsi="Times New Roman"/>
          <w:color w:val="auto"/>
          <w:sz w:val="28"/>
          <w:szCs w:val="28"/>
        </w:rPr>
        <w:t>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объёма работ, услуг, предусмотренных контрактами, срок исполнения которых завершается в 2016 году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8252DA">
        <w:rPr>
          <w:rFonts w:ascii="Times New Roman" w:hAnsi="Times New Roman"/>
          <w:color w:val="auto"/>
          <w:sz w:val="28"/>
          <w:szCs w:val="28"/>
        </w:rPr>
        <w:br/>
      </w:r>
    </w:p>
    <w:tbl>
      <w:tblPr>
        <w:tblW w:w="9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46"/>
        <w:gridCol w:w="5880"/>
      </w:tblGrid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3634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Код в соответствии с Общероссийским классификатором продукции по видам экономической деятельности (</w:t>
            </w:r>
            <w:hyperlink r:id="rId7" w:history="1">
              <w:r w:rsidRPr="002672B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ОКПД 2</w:t>
              </w:r>
            </w:hyperlink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) ОК 034-2014</w:t>
            </w:r>
            <w:hyperlink w:anchor="sub_11" w:history="1">
              <w:r w:rsidRPr="003363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Культуры зерновые (кроме риса), зернобобовые, семена масличных культур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01.2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Культуры многолетние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08.93.10.110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Продукты пищевые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18.12.16.000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Услуги по печатанию непосредственно на пластмассе, стекле, металле, дереве и керамике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19.20.2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Топливо жидкое и газообразное; масла смазочные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20.11.11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Водород, аргон, газы инертные, азот и кислород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20.13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Вещества химические неорганические основные прочие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20.14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Вещества химические органические основные прочие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20.20.14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Средства дезинфекционные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20.41.32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Средства моющие и стиральные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20.59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Продукты химические прочие, не включённые в другие группировки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20.59.43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Жидкости тормозные для гидравлических передач; антифризы и готовые антиобледенители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Субстанции фармацевтические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21.20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Препараты лекарственные и материалы, применяемые в медицинских целях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22.11.11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Шины и покрышки пневматические для легковых автомобилей новые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22.19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Изделия из резины прочие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22.21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Плиты, листы, трубы и профили пластмассовые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22.22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Изделия пластмассовые упаковочные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22.29.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Изделия пластмассовые прочие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23.19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Стекло прочее, включая технические изделия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26.51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Оборудование для измерения, испытаний и навигации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27.20.21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Аккумуляторы свинцовые для запуска поршневых двигателей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29.32.30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Комплектующие и принадлежности для автотранспортных средств, не включённые в другие группировки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32.50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Инструменты и оборудование медицинские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33.12.19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прочего оборудования общего назначения, не включённого в другие группировки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35.30.11.111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Энергия тепловая, отпущенная тепловыми электроцентралями (ТЭЦ)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35.30.11.120.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Энергия тепловая, отпущенная котельными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36.00.11.000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36.00.2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Услуги по очистке вод и распределению воды по водопроводам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37.00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Услуги по водоотведению; шлам сточных вод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37.00.11.110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Услуги по водоотведению сточных вод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38.11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Отходы неопасные; услуги по сбору неопасных отходов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43.21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Работы электромонтажные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43.22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45.20.11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по обычному</w:t>
            </w:r>
            <w:proofErr w:type="gramEnd"/>
            <w:r w:rsidRPr="0033634D">
              <w:rPr>
                <w:rFonts w:ascii="Times New Roman" w:hAnsi="Times New Roman" w:cs="Times New Roman"/>
                <w:sz w:val="24"/>
                <w:szCs w:val="24"/>
              </w:rPr>
              <w:t xml:space="preserve"> (текущему) техническому обслуживанию и ремонту легковых автомобилей и лёгких грузовых автотранспортных средств, кроме услуг по ремонту электрооборудования, шин и кузовов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45.20.11.000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по обычному</w:t>
            </w:r>
            <w:proofErr w:type="gramEnd"/>
            <w:r w:rsidRPr="0033634D">
              <w:rPr>
                <w:rFonts w:ascii="Times New Roman" w:hAnsi="Times New Roman" w:cs="Times New Roman"/>
                <w:sz w:val="24"/>
                <w:szCs w:val="24"/>
              </w:rPr>
              <w:t xml:space="preserve"> (текущему) техническому обслуживанию и ремонту легковых автомобилей и лёгких грузовых автотранспортных средств, кроме услуг по ремонту электрооборудования, шин и кузовов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52.10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Услуги по складированию и хранению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53.20.1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Услуги почтовой связи прочие и услуги курьерские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61.10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Услуги телекоммуникационные проводные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61.20.11.000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62.03.1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 компьютерным оборудованием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65.12.21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Услуги по страхованию гражданской ответственности владельцев автотранспортных средств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68.20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сдаче в аренду (внаём) собственного или </w:t>
            </w:r>
            <w:r w:rsidRPr="0033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арендованного недвижимого имущества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71.12.14.000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Услуги по инженерно-техническому проектированию туннелей, автомагистралей, улиц, транспортных развязок и подобных объектов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71.12.19.000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Услуги по инженерно-техническому проектированию прочих объектов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71.12.40.120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Услуги в области метрологии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80.10.12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Услуги охраны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80.10.19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Услуги в области обеспечения безопасности прочие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81.10.10.000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Услуги по обслуживанию помещений комплексные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81.30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Услуги по планировке ландшафта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84.24.11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Услуги органов охраны правопорядка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86.1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Услуги больничных организаций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93.19.19.000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Услуги в области спорта и отдыха прочие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95.11.10.000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Услуги по ремонту компьютеров и периферийного оборудования</w:t>
            </w:r>
          </w:p>
        </w:tc>
      </w:tr>
      <w:tr w:rsidR="00C04552" w:rsidRPr="007167E2" w:rsidTr="002119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3634D" w:rsidRDefault="00C04552" w:rsidP="002119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96.01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52" w:rsidRPr="0033634D" w:rsidRDefault="00C04552" w:rsidP="002119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D">
              <w:rPr>
                <w:rFonts w:ascii="Times New Roman" w:hAnsi="Times New Roman" w:cs="Times New Roman"/>
                <w:sz w:val="24"/>
                <w:szCs w:val="24"/>
              </w:rPr>
              <w:t>Услуги по стирке и чистке (в том числе химической) изделий из тканей и меха</w:t>
            </w:r>
          </w:p>
        </w:tc>
      </w:tr>
    </w:tbl>
    <w:p w:rsidR="00C04552" w:rsidRDefault="00C04552" w:rsidP="00C04552"/>
    <w:p w:rsidR="00C04552" w:rsidRDefault="00C04552" w:rsidP="00C04552">
      <w:pPr>
        <w:jc w:val="both"/>
        <w:rPr>
          <w:sz w:val="28"/>
          <w:szCs w:val="28"/>
        </w:rPr>
      </w:pPr>
      <w:bookmarkStart w:id="5" w:name="sub_11"/>
      <w:r w:rsidRPr="007167E2">
        <w:rPr>
          <w:sz w:val="28"/>
          <w:szCs w:val="28"/>
        </w:rPr>
        <w:t xml:space="preserve">* За исключением работ, указанных в </w:t>
      </w:r>
      <w:hyperlink r:id="rId8" w:history="1">
        <w:r w:rsidRPr="002672BA">
          <w:rPr>
            <w:rStyle w:val="a3"/>
            <w:color w:val="auto"/>
            <w:sz w:val="28"/>
            <w:szCs w:val="28"/>
          </w:rPr>
          <w:t>подпункте б) части 3</w:t>
        </w:r>
      </w:hyperlink>
      <w:r w:rsidRPr="007167E2">
        <w:rPr>
          <w:sz w:val="28"/>
          <w:szCs w:val="28"/>
        </w:rPr>
        <w:t xml:space="preserve"> постановления Правительства Российской Федерации от 14</w:t>
      </w:r>
      <w:r>
        <w:rPr>
          <w:sz w:val="28"/>
          <w:szCs w:val="28"/>
        </w:rPr>
        <w:t xml:space="preserve"> марта </w:t>
      </w:r>
      <w:r w:rsidRPr="007167E2">
        <w:rPr>
          <w:sz w:val="28"/>
          <w:szCs w:val="28"/>
        </w:rPr>
        <w:t xml:space="preserve">2016 </w:t>
      </w:r>
      <w:r>
        <w:rPr>
          <w:sz w:val="28"/>
          <w:szCs w:val="28"/>
        </w:rPr>
        <w:t>№</w:t>
      </w:r>
      <w:r w:rsidRPr="007167E2">
        <w:rPr>
          <w:sz w:val="28"/>
          <w:szCs w:val="28"/>
        </w:rPr>
        <w:t xml:space="preserve"> 191 </w:t>
      </w:r>
      <w:r>
        <w:rPr>
          <w:sz w:val="28"/>
          <w:szCs w:val="28"/>
        </w:rPr>
        <w:t>«</w:t>
      </w:r>
      <w:r w:rsidRPr="007167E2">
        <w:rPr>
          <w:sz w:val="28"/>
          <w:szCs w:val="28"/>
        </w:rPr>
        <w:t>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товара, объёма услуг, предусмотренных контрактами, срок исполнения которых завершается в 2016 году</w:t>
      </w:r>
      <w:r>
        <w:rPr>
          <w:sz w:val="28"/>
          <w:szCs w:val="28"/>
        </w:rPr>
        <w:t>»</w:t>
      </w:r>
      <w:r w:rsidRPr="007167E2">
        <w:rPr>
          <w:sz w:val="28"/>
          <w:szCs w:val="28"/>
        </w:rPr>
        <w:t>.</w:t>
      </w:r>
    </w:p>
    <w:p w:rsidR="00C04552" w:rsidRDefault="00C04552" w:rsidP="00C04552">
      <w:pPr>
        <w:jc w:val="both"/>
        <w:rPr>
          <w:sz w:val="28"/>
          <w:szCs w:val="28"/>
        </w:rPr>
      </w:pPr>
    </w:p>
    <w:p w:rsidR="00C04552" w:rsidRDefault="00C04552" w:rsidP="00C04552">
      <w:pPr>
        <w:jc w:val="both"/>
        <w:rPr>
          <w:sz w:val="28"/>
          <w:szCs w:val="28"/>
        </w:rPr>
      </w:pPr>
    </w:p>
    <w:bookmarkEnd w:id="5"/>
    <w:p w:rsidR="00C04552" w:rsidRDefault="002672BA" w:rsidP="00C04552">
      <w:pPr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2672BA" w:rsidRPr="000A7791" w:rsidRDefault="002672BA" w:rsidP="00C04552">
      <w:r>
        <w:rPr>
          <w:sz w:val="28"/>
          <w:szCs w:val="28"/>
        </w:rPr>
        <w:t>Приморско-Ахтарского района                                                            В.В. Туров</w:t>
      </w:r>
    </w:p>
    <w:p w:rsidR="00C04552" w:rsidRDefault="00C04552"/>
    <w:sectPr w:rsidR="00C04552" w:rsidSect="00C04552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52"/>
    <w:rsid w:val="002672BA"/>
    <w:rsid w:val="002B3BC2"/>
    <w:rsid w:val="00393C0A"/>
    <w:rsid w:val="008D456E"/>
    <w:rsid w:val="00BB0CE3"/>
    <w:rsid w:val="00C04552"/>
    <w:rsid w:val="00F4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3AD31-4D9E-4894-A932-C1A4FD1A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455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55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C0455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0455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C0455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250490&amp;sub=10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70550730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1250490&amp;sub=0" TargetMode="External"/><Relationship Id="rId5" Type="http://schemas.openxmlformats.org/officeDocument/2006/relationships/hyperlink" Target="http://internet.garant.ru/document?id=71254100&amp;sub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2016-08-26T10:52:00Z</dcterms:created>
  <dcterms:modified xsi:type="dcterms:W3CDTF">2016-08-26T11:31:00Z</dcterms:modified>
</cp:coreProperties>
</file>