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C" w:rsidRPr="00E32CD9" w:rsidRDefault="00A848A7" w:rsidP="001535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 xml:space="preserve">Протокол № </w:t>
      </w:r>
      <w:r w:rsidR="00F249BF">
        <w:rPr>
          <w:rFonts w:ascii="Times New Roman" w:eastAsia="Times New Roman" w:hAnsi="Times New Roman" w:cs="Times New Roman"/>
          <w:b/>
          <w:iCs/>
          <w:u w:val="single"/>
        </w:rPr>
        <w:t>7</w:t>
      </w:r>
      <w:r w:rsidR="00DC64D3" w:rsidRPr="00E32CD9">
        <w:rPr>
          <w:rFonts w:ascii="Times New Roman" w:eastAsia="Times New Roman" w:hAnsi="Times New Roman" w:cs="Times New Roman"/>
          <w:b/>
          <w:iCs/>
        </w:rPr>
        <w:br/>
      </w:r>
      <w:r w:rsidR="00AB6913" w:rsidRPr="00E32CD9">
        <w:rPr>
          <w:rFonts w:ascii="Times New Roman" w:eastAsia="Times New Roman" w:hAnsi="Times New Roman" w:cs="Times New Roman"/>
          <w:b/>
          <w:iCs/>
        </w:rPr>
        <w:t>о результатах</w:t>
      </w:r>
      <w:r w:rsidR="001D5C4C" w:rsidRPr="00E32CD9">
        <w:rPr>
          <w:rFonts w:ascii="Times New Roman" w:eastAsia="Times New Roman" w:hAnsi="Times New Roman" w:cs="Times New Roman"/>
          <w:b/>
          <w:iCs/>
        </w:rPr>
        <w:t xml:space="preserve"> </w:t>
      </w:r>
      <w:r w:rsidR="00526489" w:rsidRPr="00E32CD9">
        <w:rPr>
          <w:rFonts w:ascii="Times New Roman" w:eastAsia="Times New Roman" w:hAnsi="Times New Roman" w:cs="Times New Roman"/>
          <w:b/>
          <w:iCs/>
        </w:rPr>
        <w:t xml:space="preserve">открытого аукциона </w:t>
      </w:r>
      <w:r w:rsidR="00E32CD9" w:rsidRPr="00E32CD9">
        <w:rPr>
          <w:rFonts w:ascii="Times New Roman" w:hAnsi="Times New Roman" w:cs="Times New Roman"/>
          <w:b/>
        </w:rPr>
        <w:t>на право заключения договор</w:t>
      </w:r>
      <w:r w:rsidR="00646D66">
        <w:rPr>
          <w:rFonts w:ascii="Times New Roman" w:hAnsi="Times New Roman" w:cs="Times New Roman"/>
          <w:b/>
        </w:rPr>
        <w:t>ов</w:t>
      </w:r>
      <w:r w:rsidR="00E32CD9" w:rsidRPr="00E32CD9">
        <w:rPr>
          <w:rFonts w:ascii="Times New Roman" w:hAnsi="Times New Roman" w:cs="Times New Roman"/>
          <w:b/>
        </w:rPr>
        <w:t xml:space="preserve"> аренды земельн</w:t>
      </w:r>
      <w:r w:rsidR="00646D66">
        <w:rPr>
          <w:rFonts w:ascii="Times New Roman" w:hAnsi="Times New Roman" w:cs="Times New Roman"/>
          <w:b/>
        </w:rPr>
        <w:t>ых</w:t>
      </w:r>
      <w:r w:rsidR="00E32CD9" w:rsidRPr="00E32CD9">
        <w:rPr>
          <w:rFonts w:ascii="Times New Roman" w:hAnsi="Times New Roman" w:cs="Times New Roman"/>
          <w:b/>
        </w:rPr>
        <w:t xml:space="preserve"> участк</w:t>
      </w:r>
      <w:r w:rsidR="00646D66">
        <w:rPr>
          <w:rFonts w:ascii="Times New Roman" w:hAnsi="Times New Roman" w:cs="Times New Roman"/>
          <w:b/>
        </w:rPr>
        <w:t>ов</w:t>
      </w:r>
    </w:p>
    <w:p w:rsidR="006E70AE" w:rsidRPr="001535A7" w:rsidRDefault="00F249BF" w:rsidP="006E70A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(№ извещения 151217</w:t>
      </w:r>
      <w:r w:rsidR="006E70AE">
        <w:rPr>
          <w:rFonts w:ascii="Times New Roman" w:eastAsia="Times New Roman" w:hAnsi="Times New Roman" w:cs="Times New Roman"/>
          <w:b/>
          <w:iCs/>
        </w:rPr>
        <w:t>/1181424/01)</w:t>
      </w:r>
    </w:p>
    <w:p w:rsidR="001535A7" w:rsidRDefault="001535A7" w:rsidP="00153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DC64D3" w:rsidRPr="001535A7" w:rsidRDefault="00752D89" w:rsidP="002849FF">
      <w:pPr>
        <w:spacing w:after="0" w:line="240" w:lineRule="auto"/>
        <w:ind w:left="-142" w:right="-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пгт. Октябрьское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AC4338">
        <w:rPr>
          <w:rFonts w:ascii="Times New Roman" w:eastAsia="Times New Roman" w:hAnsi="Times New Roman" w:cs="Times New Roman"/>
        </w:rPr>
        <w:t xml:space="preserve">           </w:t>
      </w:r>
      <w:r w:rsidR="001419BC">
        <w:rPr>
          <w:rFonts w:ascii="Times New Roman" w:eastAsia="Times New Roman" w:hAnsi="Times New Roman" w:cs="Times New Roman"/>
        </w:rPr>
        <w:t xml:space="preserve"> </w:t>
      </w:r>
      <w:r w:rsidR="00FE4990">
        <w:rPr>
          <w:rFonts w:ascii="Times New Roman" w:eastAsia="Times New Roman" w:hAnsi="Times New Roman" w:cs="Times New Roman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«</w:t>
      </w:r>
      <w:r w:rsidR="00F249BF">
        <w:rPr>
          <w:rFonts w:ascii="Times New Roman" w:eastAsia="Times New Roman" w:hAnsi="Times New Roman" w:cs="Times New Roman"/>
          <w:iCs/>
          <w:u w:val="single"/>
        </w:rPr>
        <w:t xml:space="preserve"> 18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 xml:space="preserve">» </w:t>
      </w:r>
      <w:r w:rsidR="001419BC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F249BF">
        <w:rPr>
          <w:rFonts w:ascii="Times New Roman" w:eastAsia="Times New Roman" w:hAnsi="Times New Roman" w:cs="Times New Roman"/>
          <w:iCs/>
          <w:u w:val="single"/>
        </w:rPr>
        <w:t>января</w:t>
      </w:r>
      <w:r w:rsidR="002849FF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201</w:t>
      </w:r>
      <w:r w:rsidR="00F249BF">
        <w:rPr>
          <w:rFonts w:ascii="Times New Roman" w:eastAsia="Times New Roman" w:hAnsi="Times New Roman" w:cs="Times New Roman"/>
          <w:iCs/>
        </w:rPr>
        <w:t>8</w:t>
      </w:r>
      <w:r w:rsidR="00743A09" w:rsidRPr="005D4800">
        <w:rPr>
          <w:rFonts w:ascii="Times New Roman" w:eastAsia="Times New Roman" w:hAnsi="Times New Roman" w:cs="Times New Roman"/>
          <w:iCs/>
        </w:rPr>
        <w:t xml:space="preserve"> г.</w:t>
      </w:r>
    </w:p>
    <w:p w:rsidR="001535A7" w:rsidRDefault="001535A7" w:rsidP="00B76809">
      <w:pPr>
        <w:tabs>
          <w:tab w:val="left" w:pos="-2268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FE4990">
      <w:pPr>
        <w:tabs>
          <w:tab w:val="left" w:pos="-2268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1. Продавец</w:t>
      </w:r>
      <w:r w:rsidR="00085F08">
        <w:rPr>
          <w:rFonts w:ascii="Times New Roman" w:eastAsia="Times New Roman" w:hAnsi="Times New Roman" w:cs="Times New Roman"/>
        </w:rPr>
        <w:t>:</w:t>
      </w:r>
      <w:r w:rsidRPr="001535A7">
        <w:rPr>
          <w:rFonts w:ascii="Times New Roman" w:eastAsia="Times New Roman" w:hAnsi="Times New Roman" w:cs="Times New Roman"/>
        </w:rPr>
        <w:t xml:space="preserve"> администрация городского поселения Октябрьское. </w:t>
      </w:r>
    </w:p>
    <w:p w:rsidR="00526489" w:rsidRDefault="0000226F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2. </w:t>
      </w:r>
      <w:r w:rsidR="00E32CD9">
        <w:rPr>
          <w:rFonts w:ascii="Times New Roman" w:eastAsia="Times New Roman" w:hAnsi="Times New Roman" w:cs="Times New Roman"/>
        </w:rPr>
        <w:t>Предмет</w:t>
      </w:r>
      <w:r w:rsidRPr="00752D89">
        <w:rPr>
          <w:rFonts w:ascii="Times New Roman" w:eastAsia="Times New Roman" w:hAnsi="Times New Roman" w:cs="Times New Roman"/>
        </w:rPr>
        <w:t xml:space="preserve"> аукциона: </w:t>
      </w:r>
    </w:p>
    <w:p w:rsidR="00F5176E" w:rsidRDefault="00F5176E" w:rsidP="00B7680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</w:p>
    <w:tbl>
      <w:tblPr>
        <w:tblW w:w="10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1843"/>
        <w:gridCol w:w="1701"/>
        <w:gridCol w:w="1559"/>
        <w:gridCol w:w="1133"/>
        <w:gridCol w:w="993"/>
        <w:gridCol w:w="1135"/>
        <w:gridCol w:w="1701"/>
      </w:tblGrid>
      <w:tr w:rsidR="00F249BF" w:rsidRPr="00420702" w:rsidTr="00C43A40">
        <w:trPr>
          <w:trHeight w:val="2162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 участка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Категория земель,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</w:t>
            </w:r>
            <w:proofErr w:type="spellStart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земель-ного</w:t>
            </w:r>
            <w:proofErr w:type="spellEnd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 участка,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м</w:t>
            </w:r>
            <w:proofErr w:type="gramStart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proofErr w:type="spellStart"/>
            <w:proofErr w:type="gramStart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Ежегод-ный</w:t>
            </w:r>
            <w:proofErr w:type="spellEnd"/>
            <w:proofErr w:type="gramEnd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 размер арендной платы*,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руб.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Техническая возможность 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подключения объекта к сетям инженерно-технического обеспечения</w:t>
            </w:r>
          </w:p>
        </w:tc>
      </w:tr>
      <w:tr w:rsidR="00F249BF" w:rsidRPr="00420702" w:rsidTr="00C43A40">
        <w:trPr>
          <w:trHeight w:val="265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8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420702">
              <w:rPr>
                <w:b w:val="0"/>
                <w:sz w:val="20"/>
                <w:szCs w:val="20"/>
              </w:rPr>
              <w:t>Комсомольская</w:t>
            </w:r>
            <w:proofErr w:type="gramEnd"/>
            <w:r w:rsidRPr="00420702">
              <w:rPr>
                <w:b w:val="0"/>
                <w:sz w:val="20"/>
                <w:szCs w:val="20"/>
              </w:rPr>
              <w:t xml:space="preserve">, строение  28 </w:t>
            </w:r>
            <w:r>
              <w:rPr>
                <w:b w:val="0"/>
                <w:sz w:val="20"/>
                <w:szCs w:val="20"/>
              </w:rPr>
              <w:t>«</w:t>
            </w:r>
            <w:r w:rsidRPr="00420702">
              <w:rPr>
                <w:b w:val="0"/>
                <w:sz w:val="20"/>
                <w:szCs w:val="20"/>
              </w:rPr>
              <w:t xml:space="preserve">Г» 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86:07:0103008:5171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33,0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15 342,00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 и  холодного водоснабжения – отсутствует, газоснабжения – имеется</w:t>
            </w:r>
          </w:p>
        </w:tc>
      </w:tr>
      <w:tr w:rsidR="00F249BF" w:rsidRPr="00420702" w:rsidTr="00C43A40">
        <w:trPr>
          <w:trHeight w:val="421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2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>ул. Комсомольская, д. 3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86:07:0103008:1113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под строительство индивидуального жилого дома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1186,0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18 991,00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Чапаева, </w:t>
            </w:r>
            <w:r w:rsidRPr="00420702">
              <w:rPr>
                <w:b w:val="0"/>
                <w:sz w:val="20"/>
                <w:szCs w:val="20"/>
              </w:rPr>
              <w:br/>
              <w:t>стр. 77 «Г»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86:07:0103008:5159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16 272,00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Техническая возможность подключения к сетям теплоснабжения, горячего водоснабжения имеется, холодного водоснабжения </w:t>
            </w:r>
            <w:proofErr w:type="gramStart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–о</w:t>
            </w:r>
            <w:proofErr w:type="gramEnd"/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lastRenderedPageBreak/>
              <w:t xml:space="preserve">Лот 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Кирова, </w:t>
            </w:r>
            <w:r w:rsidRPr="00420702">
              <w:rPr>
                <w:b w:val="0"/>
                <w:sz w:val="20"/>
                <w:szCs w:val="20"/>
              </w:rPr>
              <w:br/>
              <w:t>стр. 11 «Г»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86:07:0103008:5170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47,0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16 200,00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5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Фрунзе, </w:t>
            </w:r>
            <w:r w:rsidRPr="00420702">
              <w:rPr>
                <w:b w:val="0"/>
                <w:sz w:val="20"/>
                <w:szCs w:val="20"/>
              </w:rPr>
              <w:br/>
              <w:t>строен. 13/3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86:07:0103008:5179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23 246,00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6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>ул. Кондинская, строение 19/1А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86:07:0103008:5197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13 947,00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7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пер. Школьный, </w:t>
            </w:r>
            <w:r w:rsidRPr="00420702">
              <w:rPr>
                <w:b w:val="0"/>
                <w:sz w:val="20"/>
                <w:szCs w:val="20"/>
              </w:rPr>
              <w:br/>
              <w:t>д. 3Б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86:07:0103008:4557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жилая застройка усадебного типа, под </w:t>
            </w:r>
            <w:proofErr w:type="spellStart"/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индивидуаль-ный</w:t>
            </w:r>
            <w:proofErr w:type="spellEnd"/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548,0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16 750,00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горячего, холодного водоснабжения отсутствует,  газоснабжения -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8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Сенькина,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д. 73 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86:07:0103008:5172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индивидуаль-ного</w:t>
            </w:r>
            <w:proofErr w:type="spellEnd"/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29 794,00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водоснабжения  отсутствует, холодного водоснабжения – имеется,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lastRenderedPageBreak/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9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420702">
              <w:rPr>
                <w:b w:val="0"/>
                <w:sz w:val="20"/>
                <w:szCs w:val="20"/>
              </w:rPr>
              <w:t>Пионерская</w:t>
            </w:r>
            <w:proofErr w:type="gramEnd"/>
            <w:r w:rsidRPr="00420702">
              <w:rPr>
                <w:b w:val="0"/>
                <w:sz w:val="20"/>
                <w:szCs w:val="20"/>
              </w:rPr>
              <w:t>, строение 15г/11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86:07:0103008:5176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31,0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16 233,00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 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10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</w:t>
            </w:r>
            <w:proofErr w:type="gramStart"/>
            <w:r w:rsidRPr="00420702">
              <w:rPr>
                <w:b w:val="0"/>
                <w:sz w:val="20"/>
                <w:szCs w:val="20"/>
              </w:rPr>
              <w:t>Пионерская</w:t>
            </w:r>
            <w:proofErr w:type="gramEnd"/>
            <w:r w:rsidRPr="00420702">
              <w:rPr>
                <w:b w:val="0"/>
                <w:sz w:val="20"/>
                <w:szCs w:val="20"/>
              </w:rPr>
              <w:t>, строение 15Г/16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86:07:0103008:5216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31,0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14 412,00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F249BF" w:rsidRPr="00420702" w:rsidTr="00C43A40">
        <w:trPr>
          <w:trHeight w:val="212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11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>ул. Урманная, стр. 12 Г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86:07:0103008:5212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гаражного</w:t>
            </w:r>
            <w:proofErr w:type="gramEnd"/>
            <w:r w:rsidRPr="0042070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3 года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23 246,00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холодного водоснабжения имеется, горячего водоснабжения - отсутствует, газоснабжения – имеется</w:t>
            </w:r>
          </w:p>
        </w:tc>
      </w:tr>
      <w:tr w:rsidR="00F249BF" w:rsidRPr="00420702" w:rsidTr="00C43A40">
        <w:trPr>
          <w:trHeight w:val="846"/>
        </w:trPr>
        <w:tc>
          <w:tcPr>
            <w:tcW w:w="677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12</w:t>
            </w:r>
          </w:p>
        </w:tc>
        <w:tc>
          <w:tcPr>
            <w:tcW w:w="184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 xml:space="preserve">Тюменская область, </w:t>
            </w:r>
            <w:proofErr w:type="spellStart"/>
            <w:r w:rsidRPr="00420702">
              <w:rPr>
                <w:b w:val="0"/>
                <w:sz w:val="20"/>
                <w:szCs w:val="20"/>
              </w:rPr>
              <w:t>ХМАО-Югра</w:t>
            </w:r>
            <w:proofErr w:type="spellEnd"/>
            <w:r w:rsidRPr="00420702">
              <w:rPr>
                <w:b w:val="0"/>
                <w:sz w:val="20"/>
                <w:szCs w:val="20"/>
              </w:rPr>
              <w:t xml:space="preserve">, Октябрьский район, </w:t>
            </w:r>
            <w:r w:rsidRPr="00420702">
              <w:rPr>
                <w:b w:val="0"/>
                <w:sz w:val="20"/>
                <w:szCs w:val="20"/>
              </w:rPr>
              <w:br/>
              <w:t xml:space="preserve">пгт. Октябрьское, </w:t>
            </w:r>
            <w:r w:rsidRPr="00420702">
              <w:rPr>
                <w:b w:val="0"/>
                <w:sz w:val="20"/>
                <w:szCs w:val="20"/>
              </w:rPr>
              <w:br/>
              <w:t xml:space="preserve">ул. Лесная, д. 13 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86:07:0103008:1789</w:t>
            </w:r>
          </w:p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559" w:type="dxa"/>
          </w:tcPr>
          <w:p w:rsidR="00F249BF" w:rsidRPr="00420702" w:rsidRDefault="00F249BF" w:rsidP="00C4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702">
              <w:rPr>
                <w:rFonts w:ascii="Times New Roman" w:hAnsi="Times New Roman" w:cs="Times New Roman"/>
                <w:sz w:val="20"/>
                <w:szCs w:val="20"/>
              </w:rPr>
              <w:t>для строительства жилого дома</w:t>
            </w:r>
          </w:p>
        </w:tc>
        <w:tc>
          <w:tcPr>
            <w:tcW w:w="1133" w:type="dxa"/>
          </w:tcPr>
          <w:p w:rsidR="00F249BF" w:rsidRPr="00420702" w:rsidRDefault="00F249BF" w:rsidP="00C43A40">
            <w:pPr>
              <w:pStyle w:val="1"/>
              <w:spacing w:before="0"/>
              <w:rPr>
                <w:b w:val="0"/>
                <w:sz w:val="20"/>
                <w:szCs w:val="20"/>
              </w:rPr>
            </w:pPr>
            <w:r w:rsidRPr="00420702">
              <w:rPr>
                <w:b w:val="0"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Аренда,</w:t>
            </w: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20 лет</w:t>
            </w:r>
          </w:p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135" w:type="dxa"/>
          </w:tcPr>
          <w:p w:rsidR="00F249BF" w:rsidRPr="00420702" w:rsidRDefault="00F249BF" w:rsidP="00C43A4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35 632,00</w:t>
            </w:r>
          </w:p>
        </w:tc>
        <w:tc>
          <w:tcPr>
            <w:tcW w:w="1701" w:type="dxa"/>
          </w:tcPr>
          <w:p w:rsidR="00F249BF" w:rsidRPr="00420702" w:rsidRDefault="00F249BF" w:rsidP="00C43A4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Техническая возможность подключения к сетям теплоснабжения, горячего водоснабжения  отсутствует, холодное водоснабжение (летний водопровод), газоснабжения – имеется</w:t>
            </w:r>
          </w:p>
        </w:tc>
      </w:tr>
    </w:tbl>
    <w:p w:rsidR="00B32C4B" w:rsidRPr="00AE6723" w:rsidRDefault="00AE6723" w:rsidP="006E70A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3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B32C4B" w:rsidRPr="00AE6723">
        <w:rPr>
          <w:rFonts w:ascii="Times New Roman" w:hAnsi="Times New Roman" w:cs="Times New Roman"/>
          <w:sz w:val="16"/>
          <w:szCs w:val="16"/>
        </w:rPr>
        <w:t xml:space="preserve"> - Арендная плата вносится ежеквартально с учетом суммы внесенного задатка.</w:t>
      </w:r>
    </w:p>
    <w:p w:rsidR="00B32C4B" w:rsidRPr="002C0E47" w:rsidRDefault="00B32C4B" w:rsidP="006E70A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3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C0E47">
        <w:rPr>
          <w:rFonts w:ascii="Times New Roman" w:hAnsi="Times New Roman" w:cs="Times New Roman"/>
          <w:sz w:val="16"/>
          <w:szCs w:val="16"/>
        </w:rPr>
        <w:t>Размер арендной платы может быть изменен вследствие введения иных ставок арендной платы и/или коэффициентов к ставкам арендной платы (в том числе коэффициентов индексации) в рамках действующего законодательства Российской Федерации без согласования с арендатором, а также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действующего законодательства;</w:t>
      </w:r>
      <w:proofErr w:type="gramEnd"/>
      <w:r w:rsidRPr="002C0E47">
        <w:rPr>
          <w:rFonts w:ascii="Times New Roman" w:hAnsi="Times New Roman" w:cs="Times New Roman"/>
          <w:sz w:val="16"/>
          <w:szCs w:val="16"/>
        </w:rPr>
        <w:t xml:space="preserve"> новый размер арендной платы устанавливается со срока, указанного в уведомлении, направляемом арендатору. Уведомление может быть сделано через средства массовой информации неопределенному кругу лиц.</w:t>
      </w:r>
    </w:p>
    <w:p w:rsidR="00F5176E" w:rsidRDefault="00F5176E" w:rsidP="00E32CD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FE4990">
      <w:pPr>
        <w:tabs>
          <w:tab w:val="left" w:pos="709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 Организатор аукциона: </w:t>
      </w:r>
      <w:r w:rsidR="009F149A">
        <w:rPr>
          <w:rFonts w:ascii="Times New Roman" w:eastAsia="Times New Roman" w:hAnsi="Times New Roman" w:cs="Times New Roman"/>
        </w:rPr>
        <w:t>администрация</w:t>
      </w:r>
      <w:r w:rsidR="00AA660B">
        <w:rPr>
          <w:rFonts w:ascii="Times New Roman" w:eastAsia="Times New Roman" w:hAnsi="Times New Roman" w:cs="Times New Roman"/>
        </w:rPr>
        <w:t xml:space="preserve"> городского поселения Октябрьское.</w:t>
      </w:r>
    </w:p>
    <w:p w:rsidR="0000226F" w:rsidRPr="001535A7" w:rsidRDefault="0000226F" w:rsidP="00FE4990">
      <w:pPr>
        <w:tabs>
          <w:tab w:val="left" w:pos="709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3.1. Место нахождения: Тюменская область, Ханты-Мансийский автономный округ - Югра, Октябрьский район, пгт. Октябрьское, ул. Калинина, д. 32.</w:t>
      </w:r>
    </w:p>
    <w:p w:rsidR="0000226F" w:rsidRPr="001535A7" w:rsidRDefault="0000226F" w:rsidP="00FE4990">
      <w:pPr>
        <w:tabs>
          <w:tab w:val="left" w:pos="709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3.2. Почтовый адрес: 628100, ул. Калинина, д. 32, пгт. Октябрьское, Октябрьский район, Ханты-Мансийский автономный округ </w:t>
      </w:r>
      <w:r w:rsidRPr="001535A7">
        <w:rPr>
          <w:rFonts w:ascii="Times New Roman" w:eastAsia="Times New Roman" w:hAnsi="Times New Roman" w:cs="Times New Roman"/>
        </w:rPr>
        <w:sym w:font="Symbol" w:char="F02D"/>
      </w:r>
      <w:r w:rsidRPr="001535A7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Федерация. </w:t>
      </w:r>
    </w:p>
    <w:p w:rsidR="0000226F" w:rsidRPr="001535A7" w:rsidRDefault="001F43DF" w:rsidP="00FE4990">
      <w:pPr>
        <w:tabs>
          <w:tab w:val="left" w:pos="0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3.3</w:t>
      </w:r>
      <w:r w:rsidR="0000226F" w:rsidRPr="001535A7">
        <w:rPr>
          <w:rFonts w:ascii="Times New Roman" w:eastAsia="Times New Roman" w:hAnsi="Times New Roman" w:cs="Times New Roman"/>
        </w:rPr>
        <w:t xml:space="preserve">. Номер контактного телефона: </w:t>
      </w:r>
      <w:r w:rsidR="00B32C4B" w:rsidRPr="009B06FE">
        <w:rPr>
          <w:rFonts w:ascii="Times New Roman" w:eastAsia="Times New Roman" w:hAnsi="Times New Roman" w:cs="Times New Roman"/>
        </w:rPr>
        <w:t>(34678) 2</w:t>
      </w:r>
      <w:r w:rsidR="00B32C4B">
        <w:rPr>
          <w:rFonts w:ascii="Times New Roman" w:eastAsia="Times New Roman" w:hAnsi="Times New Roman" w:cs="Times New Roman"/>
        </w:rPr>
        <w:t>-</w:t>
      </w:r>
      <w:r w:rsidR="00B32C4B" w:rsidRPr="009B06FE">
        <w:rPr>
          <w:rFonts w:ascii="Times New Roman" w:eastAsia="Times New Roman" w:hAnsi="Times New Roman" w:cs="Times New Roman"/>
        </w:rPr>
        <w:t>10</w:t>
      </w:r>
      <w:r w:rsidR="00B32C4B">
        <w:rPr>
          <w:rFonts w:ascii="Times New Roman" w:eastAsia="Times New Roman" w:hAnsi="Times New Roman" w:cs="Times New Roman"/>
        </w:rPr>
        <w:t>-</w:t>
      </w:r>
      <w:r w:rsidR="00B32C4B" w:rsidRPr="009B06FE">
        <w:rPr>
          <w:rFonts w:ascii="Times New Roman" w:eastAsia="Times New Roman" w:hAnsi="Times New Roman" w:cs="Times New Roman"/>
        </w:rPr>
        <w:t>36</w:t>
      </w:r>
      <w:r w:rsidR="00B32C4B">
        <w:rPr>
          <w:rFonts w:ascii="Times New Roman" w:eastAsia="Times New Roman" w:hAnsi="Times New Roman" w:cs="Times New Roman"/>
        </w:rPr>
        <w:t xml:space="preserve">, </w:t>
      </w:r>
      <w:r w:rsidR="00B32C4B" w:rsidRPr="009B06FE">
        <w:rPr>
          <w:rFonts w:ascii="Times New Roman" w:eastAsia="Times New Roman" w:hAnsi="Times New Roman" w:cs="Times New Roman"/>
        </w:rPr>
        <w:t>2</w:t>
      </w:r>
      <w:r w:rsidR="00B32C4B">
        <w:rPr>
          <w:rFonts w:ascii="Times New Roman" w:eastAsia="Times New Roman" w:hAnsi="Times New Roman" w:cs="Times New Roman"/>
        </w:rPr>
        <w:t>-</w:t>
      </w:r>
      <w:r w:rsidR="00B32C4B" w:rsidRPr="009B06FE">
        <w:rPr>
          <w:rFonts w:ascii="Times New Roman" w:eastAsia="Times New Roman" w:hAnsi="Times New Roman" w:cs="Times New Roman"/>
        </w:rPr>
        <w:t>09</w:t>
      </w:r>
      <w:r w:rsidR="00B32C4B">
        <w:rPr>
          <w:rFonts w:ascii="Times New Roman" w:eastAsia="Times New Roman" w:hAnsi="Times New Roman" w:cs="Times New Roman"/>
        </w:rPr>
        <w:t>-5</w:t>
      </w:r>
      <w:r w:rsidR="00B32C4B" w:rsidRPr="009B06FE">
        <w:rPr>
          <w:rFonts w:ascii="Times New Roman" w:eastAsia="Times New Roman" w:hAnsi="Times New Roman" w:cs="Times New Roman"/>
        </w:rPr>
        <w:t>6; факс (34678) 2</w:t>
      </w:r>
      <w:r w:rsidR="00B32C4B">
        <w:rPr>
          <w:rFonts w:ascii="Times New Roman" w:eastAsia="Times New Roman" w:hAnsi="Times New Roman" w:cs="Times New Roman"/>
        </w:rPr>
        <w:t>-</w:t>
      </w:r>
      <w:r w:rsidR="00B32C4B" w:rsidRPr="009B06FE">
        <w:rPr>
          <w:rFonts w:ascii="Times New Roman" w:eastAsia="Times New Roman" w:hAnsi="Times New Roman" w:cs="Times New Roman"/>
        </w:rPr>
        <w:t>09</w:t>
      </w:r>
      <w:r w:rsidR="00B32C4B">
        <w:rPr>
          <w:rFonts w:ascii="Times New Roman" w:eastAsia="Times New Roman" w:hAnsi="Times New Roman" w:cs="Times New Roman"/>
        </w:rPr>
        <w:t>-8</w:t>
      </w:r>
      <w:r w:rsidR="00B32C4B" w:rsidRPr="009B06FE">
        <w:rPr>
          <w:rFonts w:ascii="Times New Roman" w:eastAsia="Times New Roman" w:hAnsi="Times New Roman" w:cs="Times New Roman"/>
        </w:rPr>
        <w:t>6.</w:t>
      </w:r>
    </w:p>
    <w:p w:rsidR="0000226F" w:rsidRPr="001535A7" w:rsidRDefault="0000226F" w:rsidP="00FE4990">
      <w:pPr>
        <w:tabs>
          <w:tab w:val="left" w:pos="0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4. Информационное извещение о проведении торгов № </w:t>
      </w:r>
      <w:r w:rsidR="00F249BF">
        <w:rPr>
          <w:rFonts w:ascii="Times New Roman" w:eastAsia="Times New Roman" w:hAnsi="Times New Roman" w:cs="Times New Roman"/>
        </w:rPr>
        <w:t>151217</w:t>
      </w:r>
      <w:r w:rsidR="002459BA">
        <w:rPr>
          <w:rFonts w:ascii="Times New Roman" w:eastAsia="Times New Roman" w:hAnsi="Times New Roman" w:cs="Times New Roman"/>
          <w:iCs/>
        </w:rPr>
        <w:t>/1181424/01</w:t>
      </w:r>
      <w:r w:rsidR="002459BA">
        <w:rPr>
          <w:rFonts w:ascii="Times New Roman" w:eastAsia="Times New Roman" w:hAnsi="Times New Roman" w:cs="Times New Roman"/>
          <w:b/>
          <w:iCs/>
        </w:rPr>
        <w:t xml:space="preserve"> </w:t>
      </w:r>
      <w:r w:rsidRPr="001535A7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Pr="001535A7">
          <w:rPr>
            <w:rStyle w:val="a4"/>
            <w:rFonts w:ascii="Times New Roman" w:eastAsia="Times New Roman" w:hAnsi="Times New Roman" w:cs="Times New Roman"/>
          </w:rPr>
          <w:t>www.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1535A7">
          <w:rPr>
            <w:rStyle w:val="a4"/>
            <w:rFonts w:ascii="Times New Roman" w:eastAsia="Times New Roman" w:hAnsi="Times New Roman" w:cs="Times New Roman"/>
          </w:rPr>
          <w:t>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1535A7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1535A7">
        <w:rPr>
          <w:rFonts w:ascii="Times New Roman" w:eastAsia="Times New Roman" w:hAnsi="Times New Roman" w:cs="Times New Roman"/>
        </w:rPr>
        <w:t xml:space="preserve"> </w:t>
      </w:r>
      <w:r w:rsidR="00F249BF">
        <w:rPr>
          <w:rFonts w:ascii="Times New Roman" w:eastAsia="Times New Roman" w:hAnsi="Times New Roman" w:cs="Times New Roman"/>
        </w:rPr>
        <w:t>18</w:t>
      </w:r>
      <w:r w:rsidR="00BD27C1">
        <w:rPr>
          <w:rFonts w:ascii="Times New Roman" w:eastAsia="Times New Roman" w:hAnsi="Times New Roman" w:cs="Times New Roman"/>
        </w:rPr>
        <w:t xml:space="preserve"> </w:t>
      </w:r>
      <w:r w:rsidR="00F249BF">
        <w:rPr>
          <w:rFonts w:ascii="Times New Roman" w:eastAsia="Times New Roman" w:hAnsi="Times New Roman" w:cs="Times New Roman"/>
        </w:rPr>
        <w:t>декабря</w:t>
      </w:r>
      <w:r w:rsidRPr="001535A7">
        <w:rPr>
          <w:rFonts w:ascii="Times New Roman" w:eastAsia="Times New Roman" w:hAnsi="Times New Roman" w:cs="Times New Roman"/>
        </w:rPr>
        <w:t xml:space="preserve"> 201</w:t>
      </w:r>
      <w:r w:rsidR="00646D66">
        <w:rPr>
          <w:rFonts w:ascii="Times New Roman" w:eastAsia="Times New Roman" w:hAnsi="Times New Roman" w:cs="Times New Roman"/>
        </w:rPr>
        <w:t>7</w:t>
      </w:r>
      <w:r w:rsidRPr="001535A7">
        <w:rPr>
          <w:rFonts w:ascii="Times New Roman" w:eastAsia="Times New Roman" w:hAnsi="Times New Roman" w:cs="Times New Roman"/>
        </w:rPr>
        <w:t xml:space="preserve"> года.</w:t>
      </w:r>
    </w:p>
    <w:p w:rsidR="00F249BF" w:rsidRPr="009B06FE" w:rsidRDefault="0000226F" w:rsidP="00F249BF">
      <w:pPr>
        <w:tabs>
          <w:tab w:val="left" w:pos="709"/>
          <w:tab w:val="left" w:pos="93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5. </w:t>
      </w:r>
      <w:r w:rsidR="00F249BF">
        <w:rPr>
          <w:rFonts w:ascii="Times New Roman" w:eastAsia="Times New Roman" w:hAnsi="Times New Roman" w:cs="Times New Roman"/>
        </w:rPr>
        <w:t>Состав к</w:t>
      </w:r>
      <w:r w:rsidR="00F249BF" w:rsidRPr="009B06FE">
        <w:rPr>
          <w:rFonts w:ascii="Times New Roman" w:eastAsia="Times New Roman" w:hAnsi="Times New Roman" w:cs="Times New Roman"/>
        </w:rPr>
        <w:t>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/>
          <w:u w:val="single"/>
        </w:rPr>
        <w:sectPr w:rsidR="00F249BF" w:rsidSect="00C43A40">
          <w:footerReference w:type="default" r:id="rId8"/>
          <w:pgSz w:w="11906" w:h="16838"/>
          <w:pgMar w:top="568" w:right="566" w:bottom="851" w:left="1134" w:header="708" w:footer="708" w:gutter="0"/>
          <w:cols w:space="708"/>
          <w:docGrid w:linePitch="360"/>
        </w:sectPr>
      </w:pPr>
    </w:p>
    <w:p w:rsidR="00F249BF" w:rsidRPr="009B06FE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lastRenderedPageBreak/>
        <w:t>П</w:t>
      </w:r>
      <w:r w:rsidRPr="009B06FE">
        <w:rPr>
          <w:rFonts w:ascii="Times New Roman" w:eastAsia="Times New Roman" w:hAnsi="Times New Roman" w:cs="Times New Roman"/>
          <w:i/>
          <w:u w:val="single"/>
        </w:rPr>
        <w:t>редседател</w:t>
      </w:r>
      <w:r>
        <w:rPr>
          <w:rFonts w:ascii="Times New Roman" w:eastAsia="Times New Roman" w:hAnsi="Times New Roman" w:cs="Times New Roman"/>
          <w:i/>
          <w:u w:val="single"/>
        </w:rPr>
        <w:t>я</w:t>
      </w:r>
      <w:r w:rsidRPr="009B06FE">
        <w:rPr>
          <w:rFonts w:ascii="Times New Roman" w:eastAsia="Times New Roman" w:hAnsi="Times New Roman" w:cs="Times New Roman"/>
          <w:i/>
          <w:u w:val="single"/>
        </w:rPr>
        <w:t xml:space="preserve"> Комиссии:</w:t>
      </w: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Сенченков  Владислав Владиславович </w:t>
      </w:r>
    </w:p>
    <w:p w:rsidR="00F249BF" w:rsidRPr="009B06FE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  <w:u w:val="single"/>
        </w:rPr>
        <w:t>Заместитель п</w:t>
      </w:r>
      <w:r w:rsidRPr="009B06FE">
        <w:rPr>
          <w:rFonts w:ascii="Times New Roman" w:eastAsia="Times New Roman" w:hAnsi="Times New Roman" w:cs="Times New Roman"/>
          <w:i/>
          <w:u w:val="single"/>
        </w:rPr>
        <w:t>редседател</w:t>
      </w:r>
      <w:r>
        <w:rPr>
          <w:rFonts w:ascii="Times New Roman" w:eastAsia="Times New Roman" w:hAnsi="Times New Roman" w:cs="Times New Roman"/>
          <w:i/>
          <w:u w:val="single"/>
        </w:rPr>
        <w:t>я</w:t>
      </w:r>
      <w:r w:rsidRPr="009B06FE">
        <w:rPr>
          <w:rFonts w:ascii="Times New Roman" w:eastAsia="Times New Roman" w:hAnsi="Times New Roman" w:cs="Times New Roman"/>
          <w:i/>
          <w:u w:val="single"/>
        </w:rPr>
        <w:t xml:space="preserve"> Комиссии:</w:t>
      </w:r>
    </w:p>
    <w:p w:rsidR="00F249BF" w:rsidRPr="00C71B49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Чернышева Мария Васильевна</w:t>
      </w: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C71B49">
        <w:rPr>
          <w:rFonts w:ascii="Times New Roman" w:eastAsia="Times New Roman" w:hAnsi="Times New Roman" w:cs="Times New Roman"/>
          <w:i/>
          <w:u w:val="single"/>
        </w:rPr>
        <w:lastRenderedPageBreak/>
        <w:t>Секретарь Комиссии:</w:t>
      </w:r>
    </w:p>
    <w:p w:rsidR="00F249BF" w:rsidRPr="00C71B49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Романова Анастасия Константиновна</w:t>
      </w: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B06FE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F249BF" w:rsidRDefault="00F249BF" w:rsidP="00F249BF">
      <w:pPr>
        <w:spacing w:after="0" w:line="240" w:lineRule="auto"/>
        <w:ind w:left="426"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Китаева Мария Валерьевна</w:t>
      </w:r>
    </w:p>
    <w:p w:rsidR="00F249BF" w:rsidRDefault="00F249BF" w:rsidP="00F249BF">
      <w:pPr>
        <w:spacing w:after="0" w:line="240" w:lineRule="auto"/>
        <w:ind w:left="426" w:right="142"/>
        <w:rPr>
          <w:rFonts w:ascii="Times New Roman" w:eastAsia="Times New Roman" w:hAnsi="Times New Roman" w:cs="Times New Roman"/>
        </w:rPr>
        <w:sectPr w:rsidR="00F249BF" w:rsidSect="00C43A40">
          <w:footerReference w:type="default" r:id="rId9"/>
          <w:type w:val="continuous"/>
          <w:pgSz w:w="11906" w:h="16838"/>
          <w:pgMar w:top="568" w:right="849" w:bottom="851" w:left="1134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</w:rPr>
        <w:t>Энне</w:t>
      </w:r>
      <w:proofErr w:type="spellEnd"/>
      <w:r>
        <w:rPr>
          <w:rFonts w:ascii="Times New Roman" w:eastAsia="Times New Roman" w:hAnsi="Times New Roman" w:cs="Times New Roman"/>
        </w:rPr>
        <w:t xml:space="preserve"> Наталья Александровна</w:t>
      </w:r>
      <w:r>
        <w:rPr>
          <w:rFonts w:ascii="Times New Roman" w:eastAsia="Times New Roman" w:hAnsi="Times New Roman" w:cs="Times New Roman"/>
        </w:rPr>
        <w:br/>
      </w:r>
    </w:p>
    <w:p w:rsidR="00F249BF" w:rsidRDefault="00F249BF" w:rsidP="00F249BF">
      <w:pPr>
        <w:tabs>
          <w:tab w:val="left" w:pos="709"/>
          <w:tab w:val="left" w:pos="93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  <w:sectPr w:rsidR="00F249BF" w:rsidSect="00C43A40">
          <w:type w:val="continuous"/>
          <w:pgSz w:w="11906" w:h="16838"/>
          <w:pgMar w:top="568" w:right="849" w:bottom="568" w:left="1134" w:header="708" w:footer="708" w:gutter="0"/>
          <w:cols w:space="708"/>
          <w:docGrid w:linePitch="360"/>
        </w:sectPr>
      </w:pPr>
    </w:p>
    <w:p w:rsidR="00F249BF" w:rsidRPr="009B06FE" w:rsidRDefault="00F249BF" w:rsidP="00F249BF">
      <w:pPr>
        <w:tabs>
          <w:tab w:val="left" w:pos="709"/>
          <w:tab w:val="left" w:pos="93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</w:rPr>
      </w:pPr>
      <w:r w:rsidRPr="009B06FE">
        <w:rPr>
          <w:rFonts w:ascii="Times New Roman" w:eastAsia="Times New Roman" w:hAnsi="Times New Roman" w:cs="Times New Roman"/>
        </w:rPr>
        <w:lastRenderedPageBreak/>
        <w:t xml:space="preserve">В состав Комиссии входит </w:t>
      </w:r>
      <w:r>
        <w:rPr>
          <w:rFonts w:ascii="Times New Roman" w:eastAsia="Times New Roman" w:hAnsi="Times New Roman" w:cs="Times New Roman"/>
        </w:rPr>
        <w:t>6</w:t>
      </w:r>
      <w:r w:rsidRPr="009B06F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шесть</w:t>
      </w:r>
      <w:r w:rsidRPr="009B06FE">
        <w:rPr>
          <w:rFonts w:ascii="Times New Roman" w:eastAsia="Times New Roman" w:hAnsi="Times New Roman" w:cs="Times New Roman"/>
        </w:rPr>
        <w:t>) членов Комис</w:t>
      </w:r>
      <w:r>
        <w:rPr>
          <w:rFonts w:ascii="Times New Roman" w:eastAsia="Times New Roman" w:hAnsi="Times New Roman" w:cs="Times New Roman"/>
        </w:rPr>
        <w:t>сии, на заседании присутствуют 5 (пять) членов</w:t>
      </w:r>
      <w:r w:rsidRPr="009B06FE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00226F" w:rsidRPr="00743A09" w:rsidRDefault="00743A09" w:rsidP="00F249BF">
      <w:pPr>
        <w:tabs>
          <w:tab w:val="left" w:pos="-142"/>
          <w:tab w:val="left" w:pos="9356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6</w:t>
      </w:r>
      <w:r w:rsidR="0000226F" w:rsidRPr="001535A7">
        <w:rPr>
          <w:rFonts w:ascii="Times New Roman" w:eastAsia="Times New Roman" w:hAnsi="Times New Roman" w:cs="Times New Roman"/>
        </w:rPr>
        <w:t xml:space="preserve">. Процедура </w:t>
      </w:r>
      <w:r w:rsidR="00A94215" w:rsidRPr="001535A7">
        <w:rPr>
          <w:rFonts w:ascii="Times New Roman" w:eastAsia="Times New Roman" w:hAnsi="Times New Roman" w:cs="Times New Roman"/>
        </w:rPr>
        <w:t>подведения итогов</w:t>
      </w:r>
      <w:r w:rsidR="0000226F" w:rsidRPr="001535A7">
        <w:rPr>
          <w:rFonts w:ascii="Times New Roman" w:eastAsia="Times New Roman" w:hAnsi="Times New Roman" w:cs="Times New Roman"/>
        </w:rPr>
        <w:t xml:space="preserve"> открыто</w:t>
      </w:r>
      <w:r w:rsidR="00A94215" w:rsidRPr="001535A7">
        <w:rPr>
          <w:rFonts w:ascii="Times New Roman" w:eastAsia="Times New Roman" w:hAnsi="Times New Roman" w:cs="Times New Roman"/>
        </w:rPr>
        <w:t>го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00226F" w:rsidRPr="00085F08">
        <w:rPr>
          <w:rFonts w:ascii="Times New Roman" w:eastAsia="Times New Roman" w:hAnsi="Times New Roman" w:cs="Times New Roman"/>
        </w:rPr>
        <w:t>аукцион</w:t>
      </w:r>
      <w:r w:rsidR="00A94215" w:rsidRPr="00085F08">
        <w:rPr>
          <w:rFonts w:ascii="Times New Roman" w:eastAsia="Times New Roman" w:hAnsi="Times New Roman" w:cs="Times New Roman"/>
        </w:rPr>
        <w:t>а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887C93" w:rsidRPr="009B06FE">
        <w:rPr>
          <w:rFonts w:ascii="Times New Roman" w:eastAsia="Times New Roman" w:hAnsi="Times New Roman" w:cs="Times New Roman"/>
        </w:rPr>
        <w:t>на право заключения договор</w:t>
      </w:r>
      <w:r w:rsidR="00646D66">
        <w:rPr>
          <w:rFonts w:ascii="Times New Roman" w:eastAsia="Times New Roman" w:hAnsi="Times New Roman" w:cs="Times New Roman"/>
        </w:rPr>
        <w:t>ов</w:t>
      </w:r>
      <w:r w:rsidR="00887C93" w:rsidRPr="009B06FE">
        <w:rPr>
          <w:rFonts w:ascii="Times New Roman" w:eastAsia="Times New Roman" w:hAnsi="Times New Roman" w:cs="Times New Roman"/>
        </w:rPr>
        <w:t xml:space="preserve"> аренды земельн</w:t>
      </w:r>
      <w:r w:rsidR="00646D66">
        <w:rPr>
          <w:rFonts w:ascii="Times New Roman" w:eastAsia="Times New Roman" w:hAnsi="Times New Roman" w:cs="Times New Roman"/>
        </w:rPr>
        <w:t xml:space="preserve">ых </w:t>
      </w:r>
      <w:r w:rsidR="00887C93" w:rsidRPr="009B06FE">
        <w:rPr>
          <w:rFonts w:ascii="Times New Roman" w:eastAsia="Times New Roman" w:hAnsi="Times New Roman" w:cs="Times New Roman"/>
        </w:rPr>
        <w:t>участк</w:t>
      </w:r>
      <w:r w:rsidR="00646D66">
        <w:rPr>
          <w:rFonts w:ascii="Times New Roman" w:eastAsia="Times New Roman" w:hAnsi="Times New Roman" w:cs="Times New Roman"/>
        </w:rPr>
        <w:t>ов</w:t>
      </w:r>
      <w:r w:rsidR="007D5EFC">
        <w:rPr>
          <w:rFonts w:ascii="Times New Roman" w:hAnsi="Times New Roman" w:cs="Times New Roman"/>
        </w:rPr>
        <w:t xml:space="preserve"> </w:t>
      </w:r>
      <w:r w:rsidR="0000226F" w:rsidRPr="001535A7">
        <w:rPr>
          <w:rFonts w:ascii="Times New Roman" w:eastAsia="Times New Roman" w:hAnsi="Times New Roman" w:cs="Times New Roman"/>
        </w:rPr>
        <w:t xml:space="preserve">проводилась Комиссией </w:t>
      </w:r>
      <w:r w:rsidR="00F249BF">
        <w:rPr>
          <w:rFonts w:ascii="Times New Roman" w:eastAsia="Times New Roman" w:hAnsi="Times New Roman" w:cs="Times New Roman"/>
          <w:b/>
          <w:u w:val="single"/>
        </w:rPr>
        <w:t xml:space="preserve">18 января </w:t>
      </w:r>
      <w:r w:rsidR="00F249BF" w:rsidRPr="00340BE0">
        <w:rPr>
          <w:rFonts w:ascii="Times New Roman" w:eastAsia="Times New Roman" w:hAnsi="Times New Roman" w:cs="Times New Roman"/>
          <w:b/>
          <w:u w:val="single"/>
        </w:rPr>
        <w:t>201</w:t>
      </w:r>
      <w:r w:rsidR="00F249BF">
        <w:rPr>
          <w:rFonts w:ascii="Times New Roman" w:eastAsia="Times New Roman" w:hAnsi="Times New Roman" w:cs="Times New Roman"/>
          <w:b/>
          <w:u w:val="single"/>
        </w:rPr>
        <w:t>8</w:t>
      </w:r>
      <w:r w:rsidR="00F249BF" w:rsidRPr="00340BE0">
        <w:rPr>
          <w:rFonts w:ascii="Times New Roman" w:eastAsia="Times New Roman" w:hAnsi="Times New Roman" w:cs="Times New Roman"/>
          <w:b/>
          <w:u w:val="single"/>
        </w:rPr>
        <w:t xml:space="preserve"> года 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в </w:t>
      </w:r>
      <w:r w:rsidR="00A94215" w:rsidRPr="00AE4704">
        <w:rPr>
          <w:rFonts w:ascii="Times New Roman" w:eastAsia="Times New Roman" w:hAnsi="Times New Roman" w:cs="Times New Roman"/>
          <w:b/>
          <w:u w:val="single"/>
        </w:rPr>
        <w:t>1</w:t>
      </w:r>
      <w:r w:rsidR="00C74FBC">
        <w:rPr>
          <w:rFonts w:ascii="Times New Roman" w:eastAsia="Times New Roman" w:hAnsi="Times New Roman" w:cs="Times New Roman"/>
          <w:b/>
          <w:u w:val="single"/>
        </w:rPr>
        <w:t>4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часов </w:t>
      </w:r>
      <w:r w:rsidR="00AA660B">
        <w:rPr>
          <w:rFonts w:ascii="Times New Roman" w:eastAsia="Times New Roman" w:hAnsi="Times New Roman" w:cs="Times New Roman"/>
          <w:b/>
          <w:u w:val="single"/>
        </w:rPr>
        <w:t>00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минут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A94215" w:rsidRPr="001535A7">
        <w:rPr>
          <w:rFonts w:ascii="Times New Roman" w:eastAsia="Times New Roman" w:hAnsi="Times New Roman" w:cs="Times New Roman"/>
        </w:rPr>
        <w:t>(</w:t>
      </w:r>
      <w:r w:rsidR="0000226F" w:rsidRPr="001535A7">
        <w:rPr>
          <w:rFonts w:ascii="Times New Roman" w:eastAsia="Times New Roman" w:hAnsi="Times New Roman" w:cs="Times New Roman"/>
        </w:rPr>
        <w:t>местного времени</w:t>
      </w:r>
      <w:r w:rsidR="00A94215" w:rsidRPr="001535A7">
        <w:rPr>
          <w:rFonts w:ascii="Times New Roman" w:eastAsia="Times New Roman" w:hAnsi="Times New Roman" w:cs="Times New Roman"/>
        </w:rPr>
        <w:t>)</w:t>
      </w:r>
      <w:r w:rsidR="001F43DF">
        <w:rPr>
          <w:rFonts w:ascii="Times New Roman" w:eastAsia="Times New Roman" w:hAnsi="Times New Roman" w:cs="Times New Roman"/>
        </w:rPr>
        <w:t xml:space="preserve"> по адресу: кабинет </w:t>
      </w:r>
      <w:r w:rsidR="00B32C4B">
        <w:rPr>
          <w:rFonts w:ascii="Times New Roman" w:eastAsia="Times New Roman" w:hAnsi="Times New Roman" w:cs="Times New Roman"/>
        </w:rPr>
        <w:t>103</w:t>
      </w:r>
      <w:r w:rsidR="0000226F" w:rsidRPr="001535A7">
        <w:rPr>
          <w:rFonts w:ascii="Times New Roman" w:eastAsia="Times New Roman" w:hAnsi="Times New Roman" w:cs="Times New Roman"/>
        </w:rPr>
        <w:t>, ул. Калинина,</w:t>
      </w:r>
      <w:r w:rsidR="00E32CD9">
        <w:rPr>
          <w:rFonts w:ascii="Times New Roman" w:eastAsia="Times New Roman" w:hAnsi="Times New Roman" w:cs="Times New Roman"/>
        </w:rPr>
        <w:t xml:space="preserve"> д. 32,</w:t>
      </w:r>
      <w:r w:rsidR="001419BC">
        <w:rPr>
          <w:rFonts w:ascii="Times New Roman" w:eastAsia="Times New Roman" w:hAnsi="Times New Roman" w:cs="Times New Roman"/>
        </w:rPr>
        <w:t xml:space="preserve"> пг</w:t>
      </w:r>
      <w:r w:rsidR="0000226F" w:rsidRPr="001535A7">
        <w:rPr>
          <w:rFonts w:ascii="Times New Roman" w:eastAsia="Times New Roman" w:hAnsi="Times New Roman" w:cs="Times New Roman"/>
        </w:rPr>
        <w:t xml:space="preserve">т. Октябрьское, Октябрьский район, Ханты-Мансийский автономный округ </w:t>
      </w:r>
      <w:r w:rsidR="0000226F" w:rsidRPr="001535A7">
        <w:rPr>
          <w:rFonts w:ascii="Times New Roman" w:eastAsia="Times New Roman" w:hAnsi="Times New Roman" w:cs="Times New Roman"/>
        </w:rPr>
        <w:sym w:font="Symbol" w:char="F02D"/>
      </w:r>
      <w:r w:rsidR="0000226F" w:rsidRPr="001535A7">
        <w:rPr>
          <w:rFonts w:ascii="Times New Roman" w:eastAsia="Times New Roman" w:hAnsi="Times New Roman" w:cs="Times New Roman"/>
        </w:rPr>
        <w:t xml:space="preserve"> Югра, Тюменская область.  </w:t>
      </w:r>
    </w:p>
    <w:p w:rsidR="002459BA" w:rsidRDefault="00743A09" w:rsidP="00FE4990">
      <w:pPr>
        <w:tabs>
          <w:tab w:val="left" w:pos="-142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94215" w:rsidRPr="001535A7">
        <w:rPr>
          <w:rFonts w:ascii="Times New Roman" w:eastAsia="Times New Roman" w:hAnsi="Times New Roman" w:cs="Times New Roman"/>
        </w:rPr>
        <w:t>. Все заявки для участия в открытом аукционе были зарегистрирован</w:t>
      </w:r>
      <w:r w:rsidR="00672D6C">
        <w:rPr>
          <w:rFonts w:ascii="Times New Roman" w:eastAsia="Times New Roman" w:hAnsi="Times New Roman" w:cs="Times New Roman"/>
        </w:rPr>
        <w:t>ы в журнале регистрации заявок.</w:t>
      </w:r>
      <w:r w:rsidR="00CF702B" w:rsidRPr="009B06FE">
        <w:rPr>
          <w:rFonts w:ascii="Times New Roman" w:eastAsia="Times New Roman" w:hAnsi="Times New Roman" w:cs="Times New Roman"/>
        </w:rPr>
        <w:t xml:space="preserve">  </w:t>
      </w:r>
    </w:p>
    <w:p w:rsidR="00463D2E" w:rsidRDefault="001419BC" w:rsidP="00FE4990">
      <w:pPr>
        <w:tabs>
          <w:tab w:val="left" w:pos="-142"/>
          <w:tab w:val="left" w:pos="9356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463D2E" w:rsidRPr="001535A7">
        <w:rPr>
          <w:rFonts w:ascii="Times New Roman" w:eastAsia="Times New Roman" w:hAnsi="Times New Roman" w:cs="Times New Roman"/>
        </w:rPr>
        <w:t>участию в</w:t>
      </w:r>
      <w:r w:rsidR="00AE4704">
        <w:rPr>
          <w:rFonts w:ascii="Times New Roman" w:eastAsia="Times New Roman" w:hAnsi="Times New Roman" w:cs="Times New Roman"/>
        </w:rPr>
        <w:t xml:space="preserve"> открытом</w:t>
      </w:r>
      <w:r w:rsidR="00463D2E" w:rsidRPr="001535A7">
        <w:rPr>
          <w:rFonts w:ascii="Times New Roman" w:eastAsia="Times New Roman" w:hAnsi="Times New Roman" w:cs="Times New Roman"/>
        </w:rPr>
        <w:t xml:space="preserve"> аукционе допущен</w:t>
      </w:r>
      <w:r w:rsidR="00CF702B">
        <w:rPr>
          <w:rFonts w:ascii="Times New Roman" w:eastAsia="Times New Roman" w:hAnsi="Times New Roman" w:cs="Times New Roman"/>
        </w:rPr>
        <w:t>ы следующие</w:t>
      </w:r>
      <w:r w:rsidR="00463D2E" w:rsidRPr="001535A7">
        <w:rPr>
          <w:rFonts w:ascii="Times New Roman" w:eastAsia="Times New Roman" w:hAnsi="Times New Roman" w:cs="Times New Roman"/>
        </w:rPr>
        <w:t xml:space="preserve"> участник</w:t>
      </w:r>
      <w:r w:rsidR="00CF702B">
        <w:rPr>
          <w:rFonts w:ascii="Times New Roman" w:eastAsia="Times New Roman" w:hAnsi="Times New Roman" w:cs="Times New Roman"/>
        </w:rPr>
        <w:t>и</w:t>
      </w:r>
      <w:r w:rsidR="00463D2E" w:rsidRPr="001535A7">
        <w:rPr>
          <w:rFonts w:ascii="Times New Roman" w:eastAsia="Times New Roman" w:hAnsi="Times New Roman" w:cs="Times New Roman"/>
        </w:rPr>
        <w:t>:</w:t>
      </w:r>
    </w:p>
    <w:tbl>
      <w:tblPr>
        <w:tblStyle w:val="a8"/>
        <w:tblW w:w="10139" w:type="dxa"/>
        <w:tblLook w:val="04A0"/>
      </w:tblPr>
      <w:tblGrid>
        <w:gridCol w:w="849"/>
        <w:gridCol w:w="5016"/>
        <w:gridCol w:w="4274"/>
      </w:tblGrid>
      <w:tr w:rsidR="00E32CD9" w:rsidRPr="001535A7" w:rsidTr="00E503D4">
        <w:trPr>
          <w:trHeight w:val="515"/>
        </w:trPr>
        <w:tc>
          <w:tcPr>
            <w:tcW w:w="849" w:type="dxa"/>
          </w:tcPr>
          <w:p w:rsidR="00E32CD9" w:rsidRPr="001535A7" w:rsidRDefault="00E32CD9" w:rsidP="00E32C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5016" w:type="dxa"/>
          </w:tcPr>
          <w:p w:rsidR="00E32CD9" w:rsidRPr="001535A7" w:rsidRDefault="00E32CD9" w:rsidP="00E32CD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Участник аукциона</w:t>
            </w:r>
          </w:p>
        </w:tc>
        <w:tc>
          <w:tcPr>
            <w:tcW w:w="4274" w:type="dxa"/>
          </w:tcPr>
          <w:p w:rsidR="00E32CD9" w:rsidRDefault="00F249BF" w:rsidP="00E503D4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Время, дата подачи заявки,</w:t>
            </w:r>
          </w:p>
          <w:p w:rsidR="00F249BF" w:rsidRPr="001535A7" w:rsidRDefault="00F249BF" w:rsidP="00E503D4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регистрационный номер</w:t>
            </w:r>
          </w:p>
        </w:tc>
      </w:tr>
      <w:tr w:rsidR="00E32CD9" w:rsidRPr="001535A7" w:rsidTr="00E32CD9">
        <w:trPr>
          <w:trHeight w:val="272"/>
        </w:trPr>
        <w:tc>
          <w:tcPr>
            <w:tcW w:w="849" w:type="dxa"/>
          </w:tcPr>
          <w:p w:rsidR="00E32CD9" w:rsidRPr="001535A7" w:rsidRDefault="00E32CD9" w:rsidP="001535A7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16" w:type="dxa"/>
          </w:tcPr>
          <w:p w:rsidR="00E32CD9" w:rsidRPr="001535A7" w:rsidRDefault="00E32CD9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4" w:type="dxa"/>
          </w:tcPr>
          <w:p w:rsidR="00E32CD9" w:rsidRPr="00C20ECA" w:rsidRDefault="00E32CD9" w:rsidP="00C43A4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</w:t>
            </w:r>
          </w:p>
        </w:tc>
        <w:tc>
          <w:tcPr>
            <w:tcW w:w="5016" w:type="dxa"/>
          </w:tcPr>
          <w:p w:rsidR="00F249BF" w:rsidRPr="00085EB8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Былинин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4274" w:type="dxa"/>
          </w:tcPr>
          <w:p w:rsidR="00F249BF" w:rsidRPr="00A147CB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A147C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F249BF" w:rsidRPr="00A147CB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  <w:r w:rsidRPr="00A147C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7CB">
              <w:rPr>
                <w:rFonts w:ascii="Times New Roman" w:eastAsia="Times New Roman" w:hAnsi="Times New Roman" w:cs="Times New Roman"/>
              </w:rPr>
              <w:t>17</w:t>
            </w:r>
          </w:p>
          <w:p w:rsidR="00F249BF" w:rsidRPr="00085EB8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147CB"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3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Толстошеина Елена Викторовна</w:t>
            </w:r>
          </w:p>
        </w:tc>
        <w:tc>
          <w:tcPr>
            <w:tcW w:w="4274" w:type="dxa"/>
          </w:tcPr>
          <w:p w:rsidR="00F249BF" w:rsidRPr="00A147CB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A147C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F249BF" w:rsidRPr="00A147CB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  <w:r w:rsidRPr="00A147C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147CB">
              <w:rPr>
                <w:rFonts w:ascii="Times New Roman" w:eastAsia="Times New Roman" w:hAnsi="Times New Roman" w:cs="Times New Roman"/>
              </w:rPr>
              <w:t>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A147CB"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4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Елизаров Иван Юрьевич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5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Швардакова Светлана Владимировна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11:10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6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Насибов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Аллахверди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10:50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7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Шихмагомедов Ниматулла Ханбалаевич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11:30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9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Кожина Ольга Владимировна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15:25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17.01.2018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10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Громов Валерий Владимирович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15:35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  <w:tr w:rsidR="00F249BF" w:rsidRPr="001535A7" w:rsidTr="00E32CD9">
        <w:tc>
          <w:tcPr>
            <w:tcW w:w="849" w:type="dxa"/>
          </w:tcPr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Лот</w:t>
            </w:r>
          </w:p>
          <w:p w:rsidR="00F249BF" w:rsidRPr="00420702" w:rsidRDefault="00F249BF" w:rsidP="00C43A40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42070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 11</w:t>
            </w:r>
          </w:p>
        </w:tc>
        <w:tc>
          <w:tcPr>
            <w:tcW w:w="5016" w:type="dxa"/>
          </w:tcPr>
          <w:p w:rsidR="00F249BF" w:rsidRDefault="00F249BF" w:rsidP="00C43A40">
            <w:pPr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Нартымова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Степановна</w:t>
            </w:r>
          </w:p>
        </w:tc>
        <w:tc>
          <w:tcPr>
            <w:tcW w:w="4274" w:type="dxa"/>
          </w:tcPr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28.12.2017</w:t>
            </w:r>
          </w:p>
          <w:p w:rsidR="00F249BF" w:rsidRDefault="00F249BF" w:rsidP="00C43A40">
            <w:pPr>
              <w:ind w:left="-142" w:firstLine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</w:tc>
      </w:tr>
    </w:tbl>
    <w:p w:rsidR="00261BB5" w:rsidRDefault="00261BB5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</w:p>
    <w:p w:rsidR="00C80D50" w:rsidRPr="00085F08" w:rsidRDefault="00B76809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8</w:t>
      </w:r>
      <w:r w:rsidR="00463D2E" w:rsidRPr="00085F08">
        <w:rPr>
          <w:rFonts w:ascii="Times New Roman" w:eastAsia="Times New Roman" w:hAnsi="Times New Roman" w:cs="Times New Roman"/>
        </w:rPr>
        <w:t xml:space="preserve">. </w:t>
      </w:r>
      <w:r w:rsidR="001D5C4C" w:rsidRPr="00085F08">
        <w:rPr>
          <w:rFonts w:ascii="Times New Roman" w:eastAsia="Times New Roman" w:hAnsi="Times New Roman" w:cs="Times New Roman"/>
        </w:rPr>
        <w:t>В соответствии с п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>14 ст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 xml:space="preserve"> 39.12 Земельного кодекса Российской Федерации</w:t>
      </w:r>
      <w:r w:rsidR="00C80D50" w:rsidRPr="00085F08">
        <w:rPr>
          <w:rFonts w:ascii="Times New Roman" w:eastAsia="Times New Roman" w:hAnsi="Times New Roman" w:cs="Times New Roman"/>
        </w:rPr>
        <w:t xml:space="preserve"> открытый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аукцион </w:t>
      </w:r>
      <w:r w:rsidR="00887C93" w:rsidRPr="009B06FE">
        <w:rPr>
          <w:rFonts w:ascii="Times New Roman" w:eastAsia="Times New Roman" w:hAnsi="Times New Roman" w:cs="Times New Roman"/>
        </w:rPr>
        <w:t>на право заключения договоров аренды земельных участко</w:t>
      </w:r>
      <w:r w:rsidR="00887C93">
        <w:rPr>
          <w:rFonts w:ascii="Times New Roman" w:eastAsia="Times New Roman" w:hAnsi="Times New Roman" w:cs="Times New Roman"/>
        </w:rPr>
        <w:t>в</w:t>
      </w:r>
      <w:r w:rsidR="00677822">
        <w:rPr>
          <w:rFonts w:ascii="Times New Roman" w:eastAsia="Times New Roman" w:hAnsi="Times New Roman" w:cs="Times New Roman"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>призна</w:t>
      </w:r>
      <w:r w:rsidR="00FE4990">
        <w:rPr>
          <w:rFonts w:ascii="Times New Roman" w:eastAsia="Times New Roman" w:hAnsi="Times New Roman" w:cs="Times New Roman"/>
          <w:iCs/>
        </w:rPr>
        <w:t>е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тся несостоявшимся. </w:t>
      </w:r>
    </w:p>
    <w:p w:rsidR="00E32CD9" w:rsidRDefault="00B76809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</w:t>
      </w:r>
      <w:r w:rsidR="00C80D50" w:rsidRPr="00085F08">
        <w:rPr>
          <w:rFonts w:ascii="Times New Roman" w:eastAsia="Times New Roman" w:hAnsi="Times New Roman" w:cs="Times New Roman"/>
          <w:iCs/>
        </w:rPr>
        <w:t>. В соответствии с п. 14 ст. 39.12 Земельного Кодекса Российской Федерации победител</w:t>
      </w:r>
      <w:r w:rsidR="00FE4990">
        <w:rPr>
          <w:rFonts w:ascii="Times New Roman" w:eastAsia="Times New Roman" w:hAnsi="Times New Roman" w:cs="Times New Roman"/>
          <w:iCs/>
        </w:rPr>
        <w:t>ями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 открытого аукциона </w:t>
      </w:r>
      <w:r w:rsidR="00887C93" w:rsidRPr="009B06FE">
        <w:rPr>
          <w:rFonts w:ascii="Times New Roman" w:eastAsia="Times New Roman" w:hAnsi="Times New Roman" w:cs="Times New Roman"/>
        </w:rPr>
        <w:t xml:space="preserve">на право заключения </w:t>
      </w:r>
      <w:r w:rsidR="00A13458" w:rsidRPr="009B06FE">
        <w:rPr>
          <w:rFonts w:ascii="Times New Roman" w:eastAsia="Times New Roman" w:hAnsi="Times New Roman" w:cs="Times New Roman"/>
        </w:rPr>
        <w:t>договоров аренды земельных участко</w:t>
      </w:r>
      <w:r w:rsidR="00A13458">
        <w:rPr>
          <w:rFonts w:ascii="Times New Roman" w:eastAsia="Times New Roman" w:hAnsi="Times New Roman" w:cs="Times New Roman"/>
        </w:rPr>
        <w:t>в</w:t>
      </w:r>
      <w:r w:rsidR="00E32CD9">
        <w:rPr>
          <w:rFonts w:ascii="Times New Roman" w:eastAsia="Times New Roman" w:hAnsi="Times New Roman" w:cs="Times New Roman"/>
          <w:iCs/>
        </w:rPr>
        <w:t>:</w:t>
      </w:r>
    </w:p>
    <w:p w:rsidR="00E32CD9" w:rsidRDefault="00E32CD9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>− лот</w:t>
      </w:r>
      <w:r w:rsidR="0065593B">
        <w:rPr>
          <w:rFonts w:ascii="Times New Roman" w:eastAsia="Times New Roman" w:hAnsi="Times New Roman" w:cs="Times New Roman"/>
          <w:iCs/>
        </w:rPr>
        <w:t xml:space="preserve"> № </w:t>
      </w:r>
      <w:r w:rsidR="002459BA">
        <w:rPr>
          <w:rFonts w:ascii="Times New Roman" w:eastAsia="Times New Roman" w:hAnsi="Times New Roman" w:cs="Times New Roman"/>
          <w:iCs/>
        </w:rPr>
        <w:t>1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>признан участник №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1 </w:t>
      </w:r>
      <w:r w:rsidR="00C80D50" w:rsidRPr="001C5EFA">
        <w:rPr>
          <w:rFonts w:ascii="Times New Roman" w:eastAsia="Times New Roman" w:hAnsi="Times New Roman" w:cs="Times New Roman"/>
          <w:iCs/>
        </w:rPr>
        <w:t xml:space="preserve">-  </w:t>
      </w:r>
      <w:proofErr w:type="spellStart"/>
      <w:r w:rsidR="00F249BF">
        <w:rPr>
          <w:rFonts w:ascii="Times New Roman" w:eastAsia="Times New Roman" w:hAnsi="Times New Roman" w:cs="Times New Roman"/>
        </w:rPr>
        <w:t>Былинин</w:t>
      </w:r>
      <w:proofErr w:type="spellEnd"/>
      <w:r w:rsidR="00F249BF">
        <w:rPr>
          <w:rFonts w:ascii="Times New Roman" w:eastAsia="Times New Roman" w:hAnsi="Times New Roman" w:cs="Times New Roman"/>
        </w:rPr>
        <w:t xml:space="preserve"> Владимир Владимирович</w:t>
      </w:r>
      <w:r w:rsidR="001D5C4C" w:rsidRPr="00085F08">
        <w:rPr>
          <w:rFonts w:ascii="Times New Roman" w:eastAsia="Times New Roman" w:hAnsi="Times New Roman" w:cs="Times New Roman"/>
        </w:rPr>
        <w:t>,</w:t>
      </w:r>
      <w:r w:rsidR="00C80D50" w:rsidRPr="00085F08">
        <w:rPr>
          <w:rFonts w:ascii="Times New Roman" w:eastAsia="Times New Roman" w:hAnsi="Times New Roman" w:cs="Times New Roman"/>
        </w:rPr>
        <w:t xml:space="preserve"> с </w:t>
      </w:r>
      <w:r w:rsidR="009F149A">
        <w:rPr>
          <w:rFonts w:ascii="Times New Roman" w:eastAsia="Times New Roman" w:hAnsi="Times New Roman" w:cs="Times New Roman"/>
        </w:rPr>
        <w:t xml:space="preserve">начальной </w:t>
      </w:r>
      <w:r w:rsidR="004377F8" w:rsidRPr="00085F08">
        <w:rPr>
          <w:rFonts w:ascii="Times New Roman" w:eastAsia="Times New Roman" w:hAnsi="Times New Roman" w:cs="Times New Roman"/>
        </w:rPr>
        <w:t>ценой</w:t>
      </w:r>
      <w:r w:rsidR="00C80D50" w:rsidRPr="00085F08">
        <w:rPr>
          <w:rFonts w:ascii="Times New Roman" w:eastAsia="Times New Roman" w:hAnsi="Times New Roman" w:cs="Times New Roman"/>
        </w:rPr>
        <w:t xml:space="preserve"> </w:t>
      </w:r>
      <w:r w:rsidR="009F149A">
        <w:rPr>
          <w:rFonts w:ascii="Times New Roman" w:eastAsia="Times New Roman" w:hAnsi="Times New Roman" w:cs="Times New Roman"/>
        </w:rPr>
        <w:t>земельного участка</w:t>
      </w:r>
      <w:r w:rsidR="004377F8" w:rsidRPr="00085F08">
        <w:rPr>
          <w:rFonts w:ascii="Times New Roman" w:eastAsia="Times New Roman" w:hAnsi="Times New Roman" w:cs="Times New Roman"/>
        </w:rPr>
        <w:t xml:space="preserve"> </w:t>
      </w:r>
      <w:r w:rsidR="00F249BF">
        <w:rPr>
          <w:rFonts w:ascii="Times New Roman" w:eastAsia="Times New Roman" w:hAnsi="Times New Roman" w:cs="Times New Roman"/>
          <w:b/>
          <w:u w:val="single"/>
        </w:rPr>
        <w:t>15</w:t>
      </w:r>
      <w:r w:rsidR="00261BB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F249BF">
        <w:rPr>
          <w:rFonts w:ascii="Times New Roman" w:eastAsia="Times New Roman" w:hAnsi="Times New Roman" w:cs="Times New Roman"/>
          <w:b/>
          <w:u w:val="single"/>
        </w:rPr>
        <w:t>342</w:t>
      </w:r>
      <w:r w:rsidR="001B75B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52D89">
        <w:rPr>
          <w:rFonts w:ascii="Times New Roman" w:eastAsia="Times New Roman" w:hAnsi="Times New Roman" w:cs="Times New Roman"/>
          <w:b/>
          <w:u w:val="single"/>
        </w:rPr>
        <w:t>(</w:t>
      </w:r>
      <w:r w:rsidR="00F249BF">
        <w:rPr>
          <w:rFonts w:ascii="Times New Roman" w:eastAsia="Times New Roman" w:hAnsi="Times New Roman" w:cs="Times New Roman"/>
          <w:b/>
          <w:u w:val="single"/>
        </w:rPr>
        <w:t>пятнадцать тысяч триста сорок два</w:t>
      </w:r>
      <w:r w:rsidR="00E563F1">
        <w:rPr>
          <w:rFonts w:ascii="Times New Roman" w:eastAsia="Times New Roman" w:hAnsi="Times New Roman" w:cs="Times New Roman"/>
          <w:b/>
          <w:u w:val="single"/>
        </w:rPr>
        <w:t>)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 xml:space="preserve"> рубл</w:t>
      </w:r>
      <w:r w:rsidR="00F249BF">
        <w:rPr>
          <w:rFonts w:ascii="Times New Roman" w:eastAsia="Times New Roman" w:hAnsi="Times New Roman" w:cs="Times New Roman"/>
          <w:b/>
          <w:u w:val="single"/>
        </w:rPr>
        <w:t>я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 w:rsidR="002459BA">
        <w:rPr>
          <w:rFonts w:ascii="Times New Roman" w:eastAsia="Times New Roman" w:hAnsi="Times New Roman" w:cs="Times New Roman"/>
          <w:b/>
          <w:u w:val="single"/>
        </w:rPr>
        <w:t>;</w:t>
      </w:r>
    </w:p>
    <w:p w:rsidR="00C74FBC" w:rsidRDefault="002459BA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lastRenderedPageBreak/>
        <w:t xml:space="preserve">− лот № </w:t>
      </w:r>
      <w:r w:rsidR="00261BB5">
        <w:rPr>
          <w:rFonts w:ascii="Times New Roman" w:eastAsia="Times New Roman" w:hAnsi="Times New Roman" w:cs="Times New Roman"/>
          <w:iCs/>
        </w:rPr>
        <w:t>2</w:t>
      </w:r>
      <w:r w:rsidR="00C74FBC">
        <w:rPr>
          <w:rFonts w:ascii="Times New Roman" w:eastAsia="Times New Roman" w:hAnsi="Times New Roman" w:cs="Times New Roman"/>
          <w:iCs/>
        </w:rPr>
        <w:t xml:space="preserve"> </w:t>
      </w:r>
      <w:r w:rsidR="00F249BF">
        <w:rPr>
          <w:rFonts w:ascii="Times New Roman" w:eastAsia="Times New Roman" w:hAnsi="Times New Roman" w:cs="Times New Roman"/>
          <w:iCs/>
        </w:rPr>
        <w:t>не подано ни одной заявки для участия в аукционе;</w:t>
      </w:r>
    </w:p>
    <w:p w:rsidR="00261BB5" w:rsidRDefault="00261BB5" w:rsidP="00261BB5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3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 w:rsidR="00F249BF">
        <w:rPr>
          <w:rFonts w:ascii="Times New Roman" w:eastAsia="Times New Roman" w:hAnsi="Times New Roman" w:cs="Times New Roman"/>
        </w:rPr>
        <w:t>Толстошеина Елена Викторовна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16 </w:t>
      </w:r>
      <w:r w:rsidR="00F249BF">
        <w:rPr>
          <w:rFonts w:ascii="Times New Roman" w:eastAsia="Times New Roman" w:hAnsi="Times New Roman" w:cs="Times New Roman"/>
          <w:b/>
          <w:u w:val="single"/>
        </w:rPr>
        <w:t>272</w:t>
      </w:r>
      <w:r>
        <w:rPr>
          <w:rFonts w:ascii="Times New Roman" w:eastAsia="Times New Roman" w:hAnsi="Times New Roman" w:cs="Times New Roman"/>
          <w:b/>
          <w:u w:val="single"/>
        </w:rPr>
        <w:t xml:space="preserve"> (шестнадцать тысяч</w:t>
      </w:r>
      <w:r w:rsidR="00F249BF">
        <w:rPr>
          <w:rFonts w:ascii="Times New Roman" w:eastAsia="Times New Roman" w:hAnsi="Times New Roman" w:cs="Times New Roman"/>
          <w:b/>
          <w:u w:val="single"/>
        </w:rPr>
        <w:t xml:space="preserve"> двести семьдесят два</w:t>
      </w:r>
      <w:r>
        <w:rPr>
          <w:rFonts w:ascii="Times New Roman" w:eastAsia="Times New Roman" w:hAnsi="Times New Roman" w:cs="Times New Roman"/>
          <w:b/>
          <w:u w:val="single"/>
        </w:rPr>
        <w:t>)</w:t>
      </w:r>
      <w:r w:rsidR="00F249BF">
        <w:rPr>
          <w:rFonts w:ascii="Times New Roman" w:eastAsia="Times New Roman" w:hAnsi="Times New Roman" w:cs="Times New Roman"/>
          <w:b/>
          <w:u w:val="single"/>
        </w:rPr>
        <w:t xml:space="preserve"> рубля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 w:rsidR="00F249BF">
        <w:rPr>
          <w:rFonts w:ascii="Times New Roman" w:eastAsia="Times New Roman" w:hAnsi="Times New Roman" w:cs="Times New Roman"/>
          <w:b/>
          <w:u w:val="single"/>
        </w:rPr>
        <w:t>;</w:t>
      </w:r>
    </w:p>
    <w:p w:rsidR="00F249BF" w:rsidRDefault="00F249BF" w:rsidP="00F249BF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4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>
        <w:rPr>
          <w:rFonts w:ascii="Times New Roman" w:eastAsia="Times New Roman" w:hAnsi="Times New Roman" w:cs="Times New Roman"/>
        </w:rPr>
        <w:t>Елизаров Иван Юрьевич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16 200 (шестнадцать тысяч двести)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F249BF" w:rsidRDefault="00F249BF" w:rsidP="00F249BF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5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>
        <w:rPr>
          <w:rFonts w:ascii="Times New Roman" w:eastAsia="Times New Roman" w:hAnsi="Times New Roman" w:cs="Times New Roman"/>
        </w:rPr>
        <w:t>Швардакова Светлана Владимировна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23 246 (двадцать три тысячи двести сорок шесть)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F249BF" w:rsidRDefault="00F249BF" w:rsidP="00F249BF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6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proofErr w:type="spellStart"/>
      <w:r w:rsidR="00141E53">
        <w:rPr>
          <w:rFonts w:ascii="Times New Roman" w:eastAsia="Times New Roman" w:hAnsi="Times New Roman" w:cs="Times New Roman"/>
        </w:rPr>
        <w:t>Насибов</w:t>
      </w:r>
      <w:proofErr w:type="spellEnd"/>
      <w:r w:rsidR="00141E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1E53">
        <w:rPr>
          <w:rFonts w:ascii="Times New Roman" w:eastAsia="Times New Roman" w:hAnsi="Times New Roman" w:cs="Times New Roman"/>
        </w:rPr>
        <w:t>Валех</w:t>
      </w:r>
      <w:proofErr w:type="spellEnd"/>
      <w:r w:rsidR="00141E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1E53">
        <w:rPr>
          <w:rFonts w:ascii="Times New Roman" w:eastAsia="Times New Roman" w:hAnsi="Times New Roman" w:cs="Times New Roman"/>
        </w:rPr>
        <w:t>Аллахверди</w:t>
      </w:r>
      <w:proofErr w:type="spellEnd"/>
      <w:r w:rsidR="00141E5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41E53">
        <w:rPr>
          <w:rFonts w:ascii="Times New Roman" w:eastAsia="Times New Roman" w:hAnsi="Times New Roman" w:cs="Times New Roman"/>
        </w:rPr>
        <w:t>оглы</w:t>
      </w:r>
      <w:proofErr w:type="spellEnd"/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141E53">
        <w:rPr>
          <w:rFonts w:ascii="Times New Roman" w:eastAsia="Times New Roman" w:hAnsi="Times New Roman" w:cs="Times New Roman"/>
          <w:b/>
          <w:u w:val="single"/>
        </w:rPr>
        <w:t>13 947</w:t>
      </w:r>
      <w:r>
        <w:rPr>
          <w:rFonts w:ascii="Times New Roman" w:eastAsia="Times New Roman" w:hAnsi="Times New Roman" w:cs="Times New Roman"/>
          <w:b/>
          <w:u w:val="single"/>
        </w:rPr>
        <w:t xml:space="preserve"> (</w:t>
      </w:r>
      <w:r w:rsidR="00141E53">
        <w:rPr>
          <w:rFonts w:ascii="Times New Roman" w:eastAsia="Times New Roman" w:hAnsi="Times New Roman" w:cs="Times New Roman"/>
          <w:b/>
          <w:u w:val="single"/>
        </w:rPr>
        <w:t>тринадцать тысяч девятьсот сорок семь</w:t>
      </w:r>
      <w:r>
        <w:rPr>
          <w:rFonts w:ascii="Times New Roman" w:eastAsia="Times New Roman" w:hAnsi="Times New Roman" w:cs="Times New Roman"/>
          <w:b/>
          <w:u w:val="single"/>
        </w:rPr>
        <w:t>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7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>
        <w:rPr>
          <w:rFonts w:ascii="Times New Roman" w:eastAsia="Times New Roman" w:hAnsi="Times New Roman" w:cs="Times New Roman"/>
        </w:rPr>
        <w:t>Шихмагомедов Ниматулла Ханбалаевич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16 750 (шестнадцать тысяч семьсот пятьдесят)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− лот № 8 не подано ни одной заявки для участия в аукционе;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9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>
        <w:rPr>
          <w:rFonts w:ascii="Times New Roman" w:eastAsia="Times New Roman" w:hAnsi="Times New Roman" w:cs="Times New Roman"/>
        </w:rPr>
        <w:t>Кожина Ольга Владимировна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16 233 (шестнадцать тысяч двести тридцать три) рубля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10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r>
        <w:rPr>
          <w:rFonts w:ascii="Times New Roman" w:eastAsia="Times New Roman" w:hAnsi="Times New Roman" w:cs="Times New Roman"/>
        </w:rPr>
        <w:t>Громов Валерий Владимирович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14 412 (четырнадцать тысяч четыреста двенадцать)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 xml:space="preserve">− лот № 11 </w:t>
      </w:r>
      <w:r w:rsidRPr="00085F08">
        <w:rPr>
          <w:rFonts w:ascii="Times New Roman" w:eastAsia="Times New Roman" w:hAnsi="Times New Roman" w:cs="Times New Roman"/>
          <w:iCs/>
        </w:rPr>
        <w:t>признан участник №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1 </w:t>
      </w:r>
      <w:r w:rsidRPr="001C5EFA">
        <w:rPr>
          <w:rFonts w:ascii="Times New Roman" w:eastAsia="Times New Roman" w:hAnsi="Times New Roman" w:cs="Times New Roman"/>
          <w:iCs/>
        </w:rPr>
        <w:t xml:space="preserve">-  </w:t>
      </w:r>
      <w:proofErr w:type="spellStart"/>
      <w:r>
        <w:rPr>
          <w:rFonts w:ascii="Times New Roman" w:eastAsia="Times New Roman" w:hAnsi="Times New Roman" w:cs="Times New Roman"/>
        </w:rPr>
        <w:t>Нартымова</w:t>
      </w:r>
      <w:proofErr w:type="spellEnd"/>
      <w:r>
        <w:rPr>
          <w:rFonts w:ascii="Times New Roman" w:eastAsia="Times New Roman" w:hAnsi="Times New Roman" w:cs="Times New Roman"/>
        </w:rPr>
        <w:t xml:space="preserve"> Любовь Степановна</w:t>
      </w:r>
      <w:r w:rsidRPr="00085F08">
        <w:rPr>
          <w:rFonts w:ascii="Times New Roman" w:eastAsia="Times New Roman" w:hAnsi="Times New Roman" w:cs="Times New Roman"/>
        </w:rPr>
        <w:t xml:space="preserve">, с </w:t>
      </w:r>
      <w:r>
        <w:rPr>
          <w:rFonts w:ascii="Times New Roman" w:eastAsia="Times New Roman" w:hAnsi="Times New Roman" w:cs="Times New Roman"/>
        </w:rPr>
        <w:t xml:space="preserve">начальной </w:t>
      </w:r>
      <w:r w:rsidRPr="00085F08">
        <w:rPr>
          <w:rFonts w:ascii="Times New Roman" w:eastAsia="Times New Roman" w:hAnsi="Times New Roman" w:cs="Times New Roman"/>
        </w:rPr>
        <w:t xml:space="preserve">ценой </w:t>
      </w:r>
      <w:r>
        <w:rPr>
          <w:rFonts w:ascii="Times New Roman" w:eastAsia="Times New Roman" w:hAnsi="Times New Roman" w:cs="Times New Roman"/>
        </w:rPr>
        <w:t>земельного участка</w:t>
      </w:r>
      <w:r w:rsidRPr="00085F0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23 246 (двадцать три тысячи двести сорок шесть) рублей</w:t>
      </w:r>
      <w:r w:rsidRPr="00AE4704">
        <w:rPr>
          <w:rFonts w:ascii="Times New Roman" w:eastAsia="Times New Roman" w:hAnsi="Times New Roman" w:cs="Times New Roman"/>
          <w:b/>
          <w:u w:val="single"/>
        </w:rPr>
        <w:t>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iCs/>
        </w:rPr>
        <w:t>− лот № 12 не подано ни одной заявки для участия в аукционе.</w:t>
      </w:r>
    </w:p>
    <w:p w:rsidR="00141E53" w:rsidRDefault="00141E53" w:rsidP="00141E53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10EE1" w:rsidRPr="00085F08" w:rsidRDefault="00B76809" w:rsidP="00FE4990">
      <w:pPr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CD259D">
        <w:rPr>
          <w:rFonts w:ascii="Times New Roman" w:eastAsia="Times New Roman" w:hAnsi="Times New Roman" w:cs="Times New Roman"/>
        </w:rPr>
        <w:t xml:space="preserve">.1. </w:t>
      </w:r>
      <w:r w:rsidR="00810EE1" w:rsidRPr="00085F08">
        <w:rPr>
          <w:rFonts w:ascii="Times New Roman" w:eastAsia="Times New Roman" w:hAnsi="Times New Roman" w:cs="Times New Roman"/>
        </w:rPr>
        <w:t>Задаток</w:t>
      </w:r>
      <w:r w:rsidR="00E405C4" w:rsidRPr="00085F08">
        <w:rPr>
          <w:rFonts w:ascii="Times New Roman" w:eastAsia="Times New Roman" w:hAnsi="Times New Roman" w:cs="Times New Roman"/>
        </w:rPr>
        <w:t>,</w:t>
      </w:r>
      <w:r w:rsidR="00810EE1" w:rsidRPr="00085F08">
        <w:rPr>
          <w:rFonts w:ascii="Times New Roman" w:eastAsia="Times New Roman" w:hAnsi="Times New Roman" w:cs="Times New Roman"/>
        </w:rPr>
        <w:t xml:space="preserve"> внесенный лицом, признанным победителем аукциона, с которым </w:t>
      </w:r>
      <w:r w:rsidR="008025D3" w:rsidRPr="00085F08">
        <w:rPr>
          <w:rFonts w:ascii="Times New Roman" w:eastAsia="Times New Roman" w:hAnsi="Times New Roman" w:cs="Times New Roman"/>
        </w:rPr>
        <w:t xml:space="preserve">договор </w:t>
      </w:r>
      <w:r w:rsidR="00887C93">
        <w:rPr>
          <w:rFonts w:ascii="Times New Roman" w:eastAsia="Times New Roman" w:hAnsi="Times New Roman" w:cs="Times New Roman"/>
        </w:rPr>
        <w:t>аренды</w:t>
      </w:r>
      <w:r w:rsidR="008025D3" w:rsidRPr="00085F08">
        <w:rPr>
          <w:rFonts w:ascii="Times New Roman" w:eastAsia="Times New Roman" w:hAnsi="Times New Roman" w:cs="Times New Roman"/>
        </w:rPr>
        <w:t xml:space="preserve"> земельного участка</w:t>
      </w:r>
      <w:r w:rsidR="00AE6723">
        <w:rPr>
          <w:rFonts w:ascii="Times New Roman" w:eastAsia="Times New Roman" w:hAnsi="Times New Roman" w:cs="Times New Roman"/>
        </w:rPr>
        <w:t xml:space="preserve"> </w:t>
      </w:r>
      <w:r w:rsidR="008025D3" w:rsidRPr="00085F08">
        <w:rPr>
          <w:rFonts w:ascii="Times New Roman" w:eastAsia="Times New Roman" w:hAnsi="Times New Roman" w:cs="Times New Roman"/>
        </w:rPr>
        <w:t>за</w:t>
      </w:r>
      <w:r w:rsidR="003E0E99">
        <w:rPr>
          <w:rFonts w:ascii="Times New Roman" w:eastAsia="Times New Roman" w:hAnsi="Times New Roman" w:cs="Times New Roman"/>
        </w:rPr>
        <w:t>ключается в соответствии с п.</w:t>
      </w:r>
      <w:r w:rsidR="00FA31C6">
        <w:rPr>
          <w:rFonts w:ascii="Times New Roman" w:eastAsia="Times New Roman" w:hAnsi="Times New Roman" w:cs="Times New Roman"/>
        </w:rPr>
        <w:t xml:space="preserve"> </w:t>
      </w:r>
      <w:r w:rsidR="003E0E99">
        <w:rPr>
          <w:rFonts w:ascii="Times New Roman" w:eastAsia="Times New Roman" w:hAnsi="Times New Roman" w:cs="Times New Roman"/>
        </w:rPr>
        <w:t>14</w:t>
      </w:r>
      <w:r w:rsidR="008025D3" w:rsidRPr="00085F08">
        <w:rPr>
          <w:rFonts w:ascii="Times New Roman" w:eastAsia="Times New Roman" w:hAnsi="Times New Roman" w:cs="Times New Roman"/>
        </w:rPr>
        <w:t xml:space="preserve"> ст. 39.12 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Земельного Кодекса Российской Федерации, засчитывается в оплату за </w:t>
      </w:r>
      <w:r w:rsidR="00085F08">
        <w:rPr>
          <w:rFonts w:ascii="Times New Roman" w:eastAsia="Times New Roman" w:hAnsi="Times New Roman" w:cs="Times New Roman"/>
          <w:iCs/>
        </w:rPr>
        <w:t>земельный участок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. В случае уклонения победителя аукциона от заключения договора </w:t>
      </w:r>
      <w:r w:rsidR="00887C93">
        <w:rPr>
          <w:rFonts w:ascii="Times New Roman" w:eastAsia="Times New Roman" w:hAnsi="Times New Roman" w:cs="Times New Roman"/>
        </w:rPr>
        <w:t>аренды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земельного участка</w:t>
      </w:r>
      <w:r w:rsidR="00AE6723">
        <w:rPr>
          <w:rFonts w:ascii="Times New Roman" w:eastAsia="Times New Roman" w:hAnsi="Times New Roman" w:cs="Times New Roman"/>
          <w:iCs/>
        </w:rPr>
        <w:t xml:space="preserve"> </w:t>
      </w:r>
      <w:r w:rsidR="008025D3" w:rsidRPr="00085F08">
        <w:rPr>
          <w:rFonts w:ascii="Times New Roman" w:eastAsia="Times New Roman" w:hAnsi="Times New Roman" w:cs="Times New Roman"/>
          <w:iCs/>
        </w:rPr>
        <w:t>задаток, внесенный участником аукциона</w:t>
      </w:r>
      <w:r w:rsidR="00E405C4" w:rsidRPr="00085F08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н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е возвращается в соответствии с п. 21 ст. 39.12 </w:t>
      </w:r>
      <w:r w:rsidR="008025D3" w:rsidRPr="00085F08">
        <w:rPr>
          <w:rFonts w:ascii="Times New Roman" w:eastAsia="Times New Roman" w:hAnsi="Times New Roman" w:cs="Times New Roman"/>
          <w:iCs/>
        </w:rPr>
        <w:t>Земельного Кодекса Российской Федерации</w:t>
      </w:r>
      <w:r w:rsidR="00E405C4"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Pr="0054375B" w:rsidRDefault="004377F8" w:rsidP="00FE4990">
      <w:pPr>
        <w:tabs>
          <w:tab w:val="left" w:pos="9639"/>
        </w:tabs>
        <w:spacing w:after="0" w:line="240" w:lineRule="auto"/>
        <w:ind w:left="-142" w:right="-142" w:firstLine="568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0</w:t>
      </w:r>
      <w:r w:rsidRPr="00085F0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085F08">
        <w:rPr>
          <w:rFonts w:ascii="Times New Roman" w:eastAsia="Times New Roman" w:hAnsi="Times New Roman" w:cs="Times New Roman"/>
        </w:rPr>
        <w:t xml:space="preserve">Договор </w:t>
      </w:r>
      <w:r w:rsidR="00887C93">
        <w:rPr>
          <w:rFonts w:ascii="Times New Roman" w:eastAsia="Times New Roman" w:hAnsi="Times New Roman" w:cs="Times New Roman"/>
        </w:rPr>
        <w:t>аренды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316C5C" w:rsidRPr="00085F08">
        <w:rPr>
          <w:rFonts w:ascii="Times New Roman" w:eastAsia="Times New Roman" w:hAnsi="Times New Roman" w:cs="Times New Roman"/>
          <w:iCs/>
        </w:rPr>
        <w:t>земельн</w:t>
      </w:r>
      <w:r w:rsidR="00AE6723">
        <w:rPr>
          <w:rFonts w:ascii="Times New Roman" w:eastAsia="Times New Roman" w:hAnsi="Times New Roman" w:cs="Times New Roman"/>
          <w:iCs/>
        </w:rPr>
        <w:t>ого</w:t>
      </w:r>
      <w:r w:rsidR="00316C5C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AE6723">
        <w:rPr>
          <w:rFonts w:ascii="Times New Roman" w:eastAsia="Times New Roman" w:hAnsi="Times New Roman" w:cs="Times New Roman"/>
          <w:iCs/>
        </w:rPr>
        <w:t>а</w:t>
      </w:r>
      <w:r w:rsidR="00316C5C">
        <w:rPr>
          <w:rFonts w:ascii="Times New Roman" w:eastAsia="Times New Roman" w:hAnsi="Times New Roman" w:cs="Times New Roman"/>
          <w:iCs/>
        </w:rPr>
        <w:t xml:space="preserve"> </w:t>
      </w:r>
      <w:r w:rsidR="00AE6723">
        <w:rPr>
          <w:rFonts w:ascii="Times New Roman" w:eastAsia="Times New Roman" w:hAnsi="Times New Roman" w:cs="Times New Roman"/>
          <w:iCs/>
        </w:rPr>
        <w:t>может быть</w:t>
      </w:r>
      <w:r w:rsidRPr="00085F08">
        <w:rPr>
          <w:rFonts w:ascii="Times New Roman" w:eastAsia="Times New Roman" w:hAnsi="Times New Roman" w:cs="Times New Roman"/>
          <w:iCs/>
        </w:rPr>
        <w:t xml:space="preserve"> заключен не ранее чем через десять дней с даты размещения протокола подведения итогов открытого аукциона </w:t>
      </w:r>
      <w:r w:rsidR="00936173">
        <w:rPr>
          <w:rFonts w:ascii="Times New Roman" w:eastAsia="Times New Roman" w:hAnsi="Times New Roman" w:cs="Times New Roman"/>
          <w:iCs/>
        </w:rPr>
        <w:t xml:space="preserve">на </w:t>
      </w:r>
      <w:r w:rsidR="00887C93" w:rsidRPr="009B06FE">
        <w:rPr>
          <w:rFonts w:ascii="Times New Roman" w:eastAsia="Times New Roman" w:hAnsi="Times New Roman" w:cs="Times New Roman"/>
        </w:rPr>
        <w:t xml:space="preserve">право заключения </w:t>
      </w:r>
      <w:r w:rsidR="00A13458" w:rsidRPr="009B06FE">
        <w:rPr>
          <w:rFonts w:ascii="Times New Roman" w:eastAsia="Times New Roman" w:hAnsi="Times New Roman" w:cs="Times New Roman"/>
        </w:rPr>
        <w:t>договоров аренды земельных участко</w:t>
      </w:r>
      <w:r w:rsidR="00A13458">
        <w:rPr>
          <w:rFonts w:ascii="Times New Roman" w:eastAsia="Times New Roman" w:hAnsi="Times New Roman" w:cs="Times New Roman"/>
        </w:rPr>
        <w:t xml:space="preserve">в </w:t>
      </w:r>
      <w:r w:rsidR="00085F08">
        <w:rPr>
          <w:rFonts w:ascii="Times New Roman" w:eastAsia="Times New Roman" w:hAnsi="Times New Roman" w:cs="Times New Roman"/>
          <w:iCs/>
        </w:rPr>
        <w:t>на официальном сайте</w:t>
      </w:r>
      <w:r w:rsidRPr="00085F08">
        <w:rPr>
          <w:rFonts w:ascii="Times New Roman" w:eastAsia="Times New Roman" w:hAnsi="Times New Roman" w:cs="Times New Roman"/>
        </w:rPr>
        <w:t xml:space="preserve">: </w:t>
      </w:r>
      <w:hyperlink r:id="rId10" w:history="1">
        <w:r w:rsidRPr="00085F08">
          <w:rPr>
            <w:rStyle w:val="a4"/>
            <w:rFonts w:ascii="Times New Roman" w:eastAsia="Times New Roman" w:hAnsi="Times New Roman" w:cs="Times New Roman"/>
          </w:rPr>
          <w:t>www.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eastAsia="Times New Roman" w:hAnsi="Times New Roman" w:cs="Times New Roman"/>
          </w:rPr>
          <w:t>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085F0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hAnsi="Times New Roman" w:cs="Times New Roman"/>
        </w:rPr>
        <w:t xml:space="preserve">Договор должен быть заключен  с учетом </w:t>
      </w:r>
      <w:r w:rsidR="00AE6723">
        <w:rPr>
          <w:rFonts w:ascii="Times New Roman" w:hAnsi="Times New Roman" w:cs="Times New Roman"/>
        </w:rPr>
        <w:br/>
      </w:r>
      <w:r w:rsidR="00810EE1" w:rsidRPr="00085F08">
        <w:rPr>
          <w:rFonts w:ascii="Times New Roman" w:hAnsi="Times New Roman" w:cs="Times New Roman"/>
        </w:rPr>
        <w:t>п. 20</w:t>
      </w:r>
      <w:r w:rsidR="003E0E99">
        <w:rPr>
          <w:rFonts w:ascii="Times New Roman" w:hAnsi="Times New Roman" w:cs="Times New Roman"/>
        </w:rPr>
        <w:t xml:space="preserve">, </w:t>
      </w:r>
      <w:r w:rsidR="00EC7B50">
        <w:rPr>
          <w:rFonts w:ascii="Times New Roman" w:hAnsi="Times New Roman" w:cs="Times New Roman"/>
        </w:rPr>
        <w:t xml:space="preserve">п. </w:t>
      </w:r>
      <w:r w:rsidR="003E0E99">
        <w:rPr>
          <w:rFonts w:ascii="Times New Roman" w:hAnsi="Times New Roman" w:cs="Times New Roman"/>
        </w:rPr>
        <w:t>25</w:t>
      </w:r>
      <w:r w:rsidR="00810EE1" w:rsidRPr="00085F08">
        <w:rPr>
          <w:rFonts w:ascii="Times New Roman" w:hAnsi="Times New Roman" w:cs="Times New Roman"/>
        </w:rPr>
        <w:t xml:space="preserve"> ст</w:t>
      </w:r>
      <w:r w:rsidR="00C13F41">
        <w:rPr>
          <w:rFonts w:ascii="Times New Roman" w:hAnsi="Times New Roman" w:cs="Times New Roman"/>
        </w:rPr>
        <w:t>.</w:t>
      </w:r>
      <w:r w:rsidR="00810EE1" w:rsidRPr="00085F08">
        <w:rPr>
          <w:rFonts w:ascii="Times New Roman" w:hAnsi="Times New Roman" w:cs="Times New Roman"/>
        </w:rPr>
        <w:t xml:space="preserve"> 39.12 Земельного Кодекса Российской Федерации. </w:t>
      </w:r>
      <w:r w:rsidR="00E405C4" w:rsidRPr="00085F08">
        <w:rPr>
          <w:rFonts w:ascii="Times New Roman" w:hAnsi="Times New Roman" w:cs="Times New Roman"/>
        </w:rPr>
        <w:t xml:space="preserve"> </w:t>
      </w:r>
      <w:proofErr w:type="gramEnd"/>
    </w:p>
    <w:p w:rsidR="00E405C4" w:rsidRPr="00085F08" w:rsidRDefault="00E405C4" w:rsidP="00FE4990">
      <w:pPr>
        <w:tabs>
          <w:tab w:val="left" w:pos="9639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hAnsi="Times New Roman" w:cs="Times New Roman"/>
        </w:rPr>
        <w:t>1</w:t>
      </w:r>
      <w:r w:rsidR="00B76809">
        <w:rPr>
          <w:rFonts w:ascii="Times New Roman" w:hAnsi="Times New Roman" w:cs="Times New Roman"/>
        </w:rPr>
        <w:t>1</w:t>
      </w:r>
      <w:r w:rsidRPr="00085F08">
        <w:rPr>
          <w:rFonts w:ascii="Times New Roman" w:hAnsi="Times New Roman" w:cs="Times New Roman"/>
        </w:rPr>
        <w:t xml:space="preserve">. </w:t>
      </w:r>
      <w:r w:rsidRPr="00085F08">
        <w:rPr>
          <w:rFonts w:ascii="Times New Roman" w:eastAsia="Times New Roman" w:hAnsi="Times New Roman" w:cs="Times New Roman"/>
        </w:rPr>
        <w:t xml:space="preserve">Заседание Комиссии по </w:t>
      </w:r>
      <w:r w:rsidRPr="00085F08">
        <w:rPr>
          <w:rFonts w:ascii="Times New Roman" w:eastAsia="Times New Roman" w:hAnsi="Times New Roman" w:cs="Times New Roman"/>
          <w:iCs/>
        </w:rPr>
        <w:t xml:space="preserve">подведению итогов открытого аукциона </w:t>
      </w:r>
      <w:r w:rsidR="002D3F84">
        <w:rPr>
          <w:rFonts w:ascii="Times New Roman" w:eastAsia="Times New Roman" w:hAnsi="Times New Roman" w:cs="Times New Roman"/>
          <w:iCs/>
        </w:rPr>
        <w:t xml:space="preserve">на </w:t>
      </w:r>
      <w:r w:rsidR="00887C93" w:rsidRPr="009B06FE">
        <w:rPr>
          <w:rFonts w:ascii="Times New Roman" w:eastAsia="Times New Roman" w:hAnsi="Times New Roman" w:cs="Times New Roman"/>
        </w:rPr>
        <w:t xml:space="preserve">право заключения </w:t>
      </w:r>
      <w:r w:rsidR="00A13458" w:rsidRPr="009B06FE">
        <w:rPr>
          <w:rFonts w:ascii="Times New Roman" w:eastAsia="Times New Roman" w:hAnsi="Times New Roman" w:cs="Times New Roman"/>
        </w:rPr>
        <w:t>договоров аренды земельных участко</w:t>
      </w:r>
      <w:r w:rsidR="00A13458">
        <w:rPr>
          <w:rFonts w:ascii="Times New Roman" w:eastAsia="Times New Roman" w:hAnsi="Times New Roman" w:cs="Times New Roman"/>
        </w:rPr>
        <w:t>в</w:t>
      </w:r>
      <w:r w:rsidR="00AE6723">
        <w:rPr>
          <w:rFonts w:ascii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окончено 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>18</w:t>
      </w:r>
      <w:r w:rsidR="009D7511">
        <w:rPr>
          <w:rFonts w:ascii="Times New Roman" w:eastAsia="Times New Roman" w:hAnsi="Times New Roman" w:cs="Times New Roman"/>
          <w:b/>
          <w:iCs/>
          <w:u w:val="single"/>
        </w:rPr>
        <w:t xml:space="preserve"> 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>янва</w:t>
      </w:r>
      <w:r w:rsidR="00261BB5">
        <w:rPr>
          <w:rFonts w:ascii="Times New Roman" w:eastAsia="Times New Roman" w:hAnsi="Times New Roman" w:cs="Times New Roman"/>
          <w:b/>
          <w:iCs/>
          <w:u w:val="single"/>
        </w:rPr>
        <w:t>ря</w:t>
      </w:r>
      <w:r w:rsidR="009D7511">
        <w:rPr>
          <w:rFonts w:ascii="Times New Roman" w:eastAsia="Times New Roman" w:hAnsi="Times New Roman" w:cs="Times New Roman"/>
          <w:b/>
          <w:iCs/>
          <w:u w:val="single"/>
        </w:rPr>
        <w:t xml:space="preserve"> 201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>8</w:t>
      </w:r>
      <w:r w:rsidR="009D7511">
        <w:rPr>
          <w:rFonts w:ascii="Times New Roman" w:eastAsia="Times New Roman" w:hAnsi="Times New Roman" w:cs="Times New Roman"/>
          <w:b/>
          <w:iCs/>
          <w:u w:val="single"/>
        </w:rPr>
        <w:t xml:space="preserve"> года в 1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>5</w:t>
      </w:r>
      <w:r w:rsidR="009D7511">
        <w:rPr>
          <w:rFonts w:ascii="Times New Roman" w:eastAsia="Times New Roman" w:hAnsi="Times New Roman" w:cs="Times New Roman"/>
          <w:b/>
          <w:iCs/>
          <w:u w:val="single"/>
        </w:rPr>
        <w:t xml:space="preserve"> часов 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>0</w:t>
      </w:r>
      <w:r w:rsidR="0065593B">
        <w:rPr>
          <w:rFonts w:ascii="Times New Roman" w:eastAsia="Times New Roman" w:hAnsi="Times New Roman" w:cs="Times New Roman"/>
          <w:b/>
          <w:iCs/>
          <w:u w:val="single"/>
        </w:rPr>
        <w:t>0</w:t>
      </w:r>
      <w:r w:rsidRPr="00AE4704">
        <w:rPr>
          <w:rFonts w:ascii="Times New Roman" w:eastAsia="Times New Roman" w:hAnsi="Times New Roman" w:cs="Times New Roman"/>
          <w:b/>
          <w:iCs/>
          <w:u w:val="single"/>
        </w:rPr>
        <w:t xml:space="preserve"> мин</w:t>
      </w:r>
      <w:r w:rsidRPr="00637750">
        <w:rPr>
          <w:rFonts w:ascii="Times New Roman" w:eastAsia="Times New Roman" w:hAnsi="Times New Roman" w:cs="Times New Roman"/>
          <w:b/>
          <w:iCs/>
          <w:u w:val="single"/>
        </w:rPr>
        <w:t>ут</w:t>
      </w:r>
      <w:r w:rsidRPr="00085F08">
        <w:rPr>
          <w:rFonts w:ascii="Times New Roman" w:eastAsia="Times New Roman" w:hAnsi="Times New Roman" w:cs="Times New Roman"/>
          <w:iCs/>
        </w:rPr>
        <w:t xml:space="preserve"> (местного времени).</w:t>
      </w:r>
    </w:p>
    <w:p w:rsidR="00E405C4" w:rsidRPr="0054375B" w:rsidRDefault="00E405C4" w:rsidP="00FE4990">
      <w:pPr>
        <w:tabs>
          <w:tab w:val="left" w:pos="9639"/>
        </w:tabs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2</w:t>
      </w:r>
      <w:r w:rsidRPr="00085F08">
        <w:rPr>
          <w:rFonts w:ascii="Times New Roman" w:eastAsia="Times New Roman" w:hAnsi="Times New Roman" w:cs="Times New Roman"/>
          <w:iCs/>
        </w:rPr>
        <w:t xml:space="preserve">.  </w:t>
      </w:r>
      <w:r w:rsidRPr="00085F08">
        <w:rPr>
          <w:rFonts w:ascii="Times New Roman" w:eastAsia="Times New Roman" w:hAnsi="Times New Roman" w:cs="Times New Roman"/>
        </w:rPr>
        <w:t>Настоящий протокол подведения итогов открытого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085F08">
        <w:rPr>
          <w:rFonts w:ascii="Times New Roman" w:eastAsia="Times New Roman" w:hAnsi="Times New Roman" w:cs="Times New Roman"/>
          <w:iCs/>
        </w:rPr>
        <w:t xml:space="preserve">аукциона </w:t>
      </w:r>
      <w:r w:rsidR="002D3F84">
        <w:rPr>
          <w:rFonts w:ascii="Times New Roman" w:eastAsia="Times New Roman" w:hAnsi="Times New Roman" w:cs="Times New Roman"/>
          <w:iCs/>
        </w:rPr>
        <w:t xml:space="preserve">на </w:t>
      </w:r>
      <w:r w:rsidR="00887C93" w:rsidRPr="009B06FE">
        <w:rPr>
          <w:rFonts w:ascii="Times New Roman" w:eastAsia="Times New Roman" w:hAnsi="Times New Roman" w:cs="Times New Roman"/>
        </w:rPr>
        <w:t xml:space="preserve">право заключения </w:t>
      </w:r>
      <w:r w:rsidR="00A13458" w:rsidRPr="009B06FE">
        <w:rPr>
          <w:rFonts w:ascii="Times New Roman" w:eastAsia="Times New Roman" w:hAnsi="Times New Roman" w:cs="Times New Roman"/>
        </w:rPr>
        <w:t>договоров аренды земельных участко</w:t>
      </w:r>
      <w:r w:rsidR="00A13458">
        <w:rPr>
          <w:rFonts w:ascii="Times New Roman" w:eastAsia="Times New Roman" w:hAnsi="Times New Roman" w:cs="Times New Roman"/>
        </w:rPr>
        <w:t xml:space="preserve">в </w:t>
      </w:r>
      <w:r w:rsidRPr="00085F08">
        <w:rPr>
          <w:rFonts w:ascii="Times New Roman" w:eastAsia="Times New Roman" w:hAnsi="Times New Roman" w:cs="Times New Roman"/>
          <w:iCs/>
        </w:rPr>
        <w:t xml:space="preserve">будет размещен на официальном </w:t>
      </w:r>
      <w:proofErr w:type="gramStart"/>
      <w:r w:rsidRPr="00085F08">
        <w:rPr>
          <w:rFonts w:ascii="Times New Roman" w:eastAsia="Times New Roman" w:hAnsi="Times New Roman" w:cs="Times New Roman"/>
          <w:iCs/>
        </w:rPr>
        <w:t>сайте</w:t>
      </w:r>
      <w:proofErr w:type="gramEnd"/>
      <w:r w:rsidRPr="00085F08">
        <w:rPr>
          <w:rFonts w:ascii="Times New Roman" w:eastAsia="Times New Roman" w:hAnsi="Times New Roman" w:cs="Times New Roman"/>
          <w:iCs/>
        </w:rPr>
        <w:t xml:space="preserve"> </w:t>
      </w:r>
      <w:hyperlink r:id="rId11" w:history="1">
        <w:r w:rsidRPr="00085F08">
          <w:rPr>
            <w:rStyle w:val="a4"/>
            <w:rFonts w:ascii="Times New Roman" w:hAnsi="Times New Roman" w:cs="Times New Roman"/>
            <w:lang w:val="en-US"/>
          </w:rPr>
          <w:t>www</w:t>
        </w:r>
        <w:r w:rsidRPr="00085F0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85F08">
          <w:rPr>
            <w:rStyle w:val="a4"/>
            <w:rFonts w:ascii="Times New Roman" w:hAnsi="Times New Roman" w:cs="Times New Roman"/>
            <w:lang w:val="en-US"/>
          </w:rPr>
          <w:t>torgi</w:t>
        </w:r>
        <w:proofErr w:type="spellEnd"/>
        <w:r w:rsidRPr="00085F0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85F08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</w:hyperlink>
      <w:r w:rsidRPr="00085F08">
        <w:rPr>
          <w:rFonts w:ascii="Times New Roman" w:hAnsi="Times New Roman" w:cs="Times New Roman"/>
        </w:rPr>
        <w:t xml:space="preserve"> </w:t>
      </w:r>
      <w:r w:rsidR="00141E53">
        <w:rPr>
          <w:rFonts w:ascii="Times New Roman" w:eastAsia="Times New Roman" w:hAnsi="Times New Roman" w:cs="Times New Roman"/>
          <w:b/>
          <w:iCs/>
          <w:u w:val="single"/>
        </w:rPr>
        <w:t xml:space="preserve">18 января 2018 года. </w:t>
      </w:r>
      <w:r w:rsidR="00E32CD9">
        <w:rPr>
          <w:rFonts w:ascii="Times New Roman" w:eastAsia="Times New Roman" w:hAnsi="Times New Roman" w:cs="Times New Roman"/>
          <w:iCs/>
        </w:rPr>
        <w:t xml:space="preserve">Протокол составлен в </w:t>
      </w:r>
      <w:r w:rsidR="00141E53">
        <w:rPr>
          <w:rFonts w:ascii="Times New Roman" w:eastAsia="Times New Roman" w:hAnsi="Times New Roman" w:cs="Times New Roman"/>
          <w:iCs/>
        </w:rPr>
        <w:t>десяти</w:t>
      </w:r>
      <w:r w:rsidR="00E32CD9">
        <w:rPr>
          <w:rFonts w:ascii="Times New Roman" w:eastAsia="Times New Roman" w:hAnsi="Times New Roman" w:cs="Times New Roman"/>
          <w:iCs/>
        </w:rPr>
        <w:t xml:space="preserve"> экземплярах, один из которых остается у продавца, один передается победителю аукциона</w:t>
      </w:r>
      <w:r w:rsidR="002459BA">
        <w:rPr>
          <w:rFonts w:ascii="Times New Roman" w:eastAsia="Times New Roman" w:hAnsi="Times New Roman" w:cs="Times New Roman"/>
          <w:iCs/>
        </w:rPr>
        <w:t xml:space="preserve"> по каждому лоту</w:t>
      </w:r>
      <w:r w:rsidR="00AE6723">
        <w:rPr>
          <w:rFonts w:ascii="Times New Roman" w:eastAsia="Times New Roman" w:hAnsi="Times New Roman" w:cs="Times New Roman"/>
          <w:iCs/>
        </w:rPr>
        <w:t>.</w:t>
      </w:r>
      <w:r w:rsidR="00EA6643">
        <w:rPr>
          <w:rFonts w:ascii="Times New Roman" w:eastAsia="Times New Roman" w:hAnsi="Times New Roman" w:cs="Times New Roman"/>
          <w:iCs/>
        </w:rPr>
        <w:t xml:space="preserve"> </w:t>
      </w:r>
    </w:p>
    <w:p w:rsidR="00AE6723" w:rsidRDefault="00E405C4" w:rsidP="00FE4990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3</w:t>
      </w:r>
      <w:r w:rsidRPr="00085F08">
        <w:rPr>
          <w:rFonts w:ascii="Times New Roman" w:eastAsia="Times New Roman" w:hAnsi="Times New Roman" w:cs="Times New Roman"/>
        </w:rPr>
        <w:t xml:space="preserve">. Настоящий протокол подлежит постоянному хранению </w:t>
      </w:r>
      <w:proofErr w:type="gramStart"/>
      <w:r w:rsidRPr="00085F08">
        <w:rPr>
          <w:rFonts w:ascii="Times New Roman" w:eastAsia="Times New Roman" w:hAnsi="Times New Roman" w:cs="Times New Roman"/>
        </w:rPr>
        <w:t xml:space="preserve">с даты </w:t>
      </w:r>
      <w:r w:rsidR="005763C4" w:rsidRPr="00085F08">
        <w:rPr>
          <w:rFonts w:ascii="Times New Roman" w:eastAsia="Times New Roman" w:hAnsi="Times New Roman" w:cs="Times New Roman"/>
          <w:iCs/>
        </w:rPr>
        <w:t>подведения</w:t>
      </w:r>
      <w:proofErr w:type="gramEnd"/>
      <w:r w:rsidR="00085F08">
        <w:rPr>
          <w:rFonts w:ascii="Times New Roman" w:eastAsia="Times New Roman" w:hAnsi="Times New Roman" w:cs="Times New Roman"/>
          <w:iCs/>
        </w:rPr>
        <w:t xml:space="preserve"> </w:t>
      </w:r>
      <w:r w:rsidR="005763C4" w:rsidRPr="00085F08">
        <w:rPr>
          <w:rFonts w:ascii="Times New Roman" w:eastAsia="Times New Roman" w:hAnsi="Times New Roman" w:cs="Times New Roman"/>
          <w:iCs/>
        </w:rPr>
        <w:t xml:space="preserve">итогов открытого аукциона </w:t>
      </w:r>
      <w:r w:rsidR="00936173">
        <w:rPr>
          <w:rFonts w:ascii="Times New Roman" w:eastAsia="Times New Roman" w:hAnsi="Times New Roman" w:cs="Times New Roman"/>
          <w:iCs/>
        </w:rPr>
        <w:t xml:space="preserve">на </w:t>
      </w:r>
      <w:r w:rsidR="00887C93" w:rsidRPr="009B06FE">
        <w:rPr>
          <w:rFonts w:ascii="Times New Roman" w:eastAsia="Times New Roman" w:hAnsi="Times New Roman" w:cs="Times New Roman"/>
        </w:rPr>
        <w:t xml:space="preserve">право заключения </w:t>
      </w:r>
      <w:r w:rsidR="00A13458" w:rsidRPr="009B06FE">
        <w:rPr>
          <w:rFonts w:ascii="Times New Roman" w:eastAsia="Times New Roman" w:hAnsi="Times New Roman" w:cs="Times New Roman"/>
        </w:rPr>
        <w:t>договоров аренды земельных участко</w:t>
      </w:r>
      <w:r w:rsidR="00A13458">
        <w:rPr>
          <w:rFonts w:ascii="Times New Roman" w:eastAsia="Times New Roman" w:hAnsi="Times New Roman" w:cs="Times New Roman"/>
        </w:rPr>
        <w:t>в</w:t>
      </w:r>
      <w:r w:rsidR="00AE6723">
        <w:rPr>
          <w:rFonts w:ascii="Times New Roman" w:eastAsia="Times New Roman" w:hAnsi="Times New Roman" w:cs="Times New Roman"/>
        </w:rPr>
        <w:t>.</w:t>
      </w:r>
      <w:r w:rsidR="00AE6723">
        <w:rPr>
          <w:rFonts w:ascii="Times New Roman" w:hAnsi="Times New Roman" w:cs="Times New Roman"/>
        </w:rPr>
        <w:t xml:space="preserve"> </w:t>
      </w:r>
    </w:p>
    <w:p w:rsidR="00E405C4" w:rsidRDefault="00E405C4" w:rsidP="00FE4990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4</w:t>
      </w:r>
      <w:r w:rsidRPr="00085F08">
        <w:rPr>
          <w:rFonts w:ascii="Times New Roman" w:eastAsia="Times New Roman" w:hAnsi="Times New Roman" w:cs="Times New Roman"/>
          <w:iCs/>
        </w:rPr>
        <w:t>. Подписи:</w:t>
      </w:r>
    </w:p>
    <w:tbl>
      <w:tblPr>
        <w:tblStyle w:val="a8"/>
        <w:tblW w:w="10031" w:type="dxa"/>
        <w:tblLook w:val="04A0"/>
      </w:tblPr>
      <w:tblGrid>
        <w:gridCol w:w="4998"/>
        <w:gridCol w:w="5033"/>
      </w:tblGrid>
      <w:tr w:rsidR="00141E53" w:rsidRPr="009B06FE" w:rsidTr="00C43A40">
        <w:tc>
          <w:tcPr>
            <w:tcW w:w="4998" w:type="dxa"/>
          </w:tcPr>
          <w:p w:rsidR="00141E53" w:rsidRPr="009B06FE" w:rsidRDefault="00141E53" w:rsidP="00C43A40">
            <w:pPr>
              <w:tabs>
                <w:tab w:val="left" w:leader="underscore" w:pos="2410"/>
              </w:tabs>
              <w:ind w:left="-142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  <w:r w:rsidRPr="009B06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9B06FE">
              <w:rPr>
                <w:rFonts w:ascii="Times New Roman" w:eastAsia="Times New Roman" w:hAnsi="Times New Roman" w:cs="Times New Roman"/>
              </w:rPr>
              <w:t>омиссии</w:t>
            </w:r>
          </w:p>
        </w:tc>
        <w:tc>
          <w:tcPr>
            <w:tcW w:w="5033" w:type="dxa"/>
          </w:tcPr>
          <w:p w:rsidR="00141E53" w:rsidRPr="009B06FE" w:rsidRDefault="00141E53" w:rsidP="00C43A40">
            <w:pPr>
              <w:tabs>
                <w:tab w:val="left" w:leader="underscore" w:pos="2410"/>
              </w:tabs>
              <w:ind w:left="-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В.В. Сенченков</w:t>
            </w:r>
          </w:p>
        </w:tc>
      </w:tr>
      <w:tr w:rsidR="00141E53" w:rsidRPr="009B06FE" w:rsidTr="00C43A40">
        <w:tc>
          <w:tcPr>
            <w:tcW w:w="4998" w:type="dxa"/>
          </w:tcPr>
          <w:p w:rsidR="00141E53" w:rsidRDefault="00141E53" w:rsidP="00C43A40">
            <w:pPr>
              <w:tabs>
                <w:tab w:val="left" w:leader="underscore" w:pos="2410"/>
              </w:tabs>
              <w:ind w:left="-142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5033" w:type="dxa"/>
          </w:tcPr>
          <w:p w:rsidR="00141E53" w:rsidRDefault="00141E53" w:rsidP="00C43A40">
            <w:pPr>
              <w:tabs>
                <w:tab w:val="left" w:leader="underscore" w:pos="2410"/>
              </w:tabs>
              <w:ind w:left="-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М.В. Чернышева</w:t>
            </w:r>
          </w:p>
        </w:tc>
      </w:tr>
      <w:tr w:rsidR="00141E53" w:rsidRPr="009B06FE" w:rsidTr="00C43A40">
        <w:tc>
          <w:tcPr>
            <w:tcW w:w="4998" w:type="dxa"/>
          </w:tcPr>
          <w:p w:rsidR="00141E53" w:rsidRPr="009B06FE" w:rsidRDefault="00141E53" w:rsidP="00C43A40">
            <w:pPr>
              <w:tabs>
                <w:tab w:val="left" w:leader="underscore" w:pos="2410"/>
              </w:tabs>
              <w:ind w:left="-142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5033" w:type="dxa"/>
          </w:tcPr>
          <w:p w:rsidR="00141E53" w:rsidRDefault="00141E53" w:rsidP="00C43A40">
            <w:pPr>
              <w:tabs>
                <w:tab w:val="left" w:leader="underscore" w:pos="2410"/>
              </w:tabs>
              <w:ind w:left="-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А.К. Романова</w:t>
            </w:r>
          </w:p>
        </w:tc>
      </w:tr>
      <w:tr w:rsidR="00141E53" w:rsidRPr="009B06FE" w:rsidTr="00C43A40">
        <w:tc>
          <w:tcPr>
            <w:tcW w:w="4998" w:type="dxa"/>
          </w:tcPr>
          <w:p w:rsidR="00141E53" w:rsidRPr="009B06FE" w:rsidRDefault="00141E53" w:rsidP="00C43A40">
            <w:pPr>
              <w:tabs>
                <w:tab w:val="left" w:leader="underscore" w:pos="2410"/>
              </w:tabs>
              <w:ind w:left="-142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</w:t>
            </w:r>
            <w:r w:rsidRPr="009B06FE">
              <w:rPr>
                <w:rFonts w:ascii="Times New Roman" w:eastAsia="Times New Roman" w:hAnsi="Times New Roman" w:cs="Times New Roman"/>
              </w:rPr>
              <w:t>омиссии</w:t>
            </w:r>
          </w:p>
        </w:tc>
        <w:tc>
          <w:tcPr>
            <w:tcW w:w="5033" w:type="dxa"/>
          </w:tcPr>
          <w:p w:rsidR="00141E53" w:rsidRPr="009B06FE" w:rsidRDefault="00141E53" w:rsidP="00C43A40">
            <w:pPr>
              <w:tabs>
                <w:tab w:val="left" w:leader="underscore" w:pos="1701"/>
              </w:tabs>
              <w:ind w:left="-14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М.В. Китаева</w:t>
            </w:r>
          </w:p>
        </w:tc>
      </w:tr>
      <w:tr w:rsidR="00141E53" w:rsidRPr="009B06FE" w:rsidTr="00C43A40">
        <w:trPr>
          <w:trHeight w:val="326"/>
        </w:trPr>
        <w:tc>
          <w:tcPr>
            <w:tcW w:w="4998" w:type="dxa"/>
          </w:tcPr>
          <w:p w:rsidR="00141E53" w:rsidRPr="009B06FE" w:rsidRDefault="00141E53" w:rsidP="00C43A40">
            <w:pPr>
              <w:tabs>
                <w:tab w:val="left" w:leader="underscore" w:pos="2410"/>
              </w:tabs>
              <w:ind w:left="-142" w:firstLine="42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</w:t>
            </w:r>
            <w:r w:rsidRPr="009B06FE">
              <w:rPr>
                <w:rFonts w:ascii="Times New Roman" w:eastAsia="Times New Roman" w:hAnsi="Times New Roman" w:cs="Times New Roman"/>
              </w:rPr>
              <w:t>омиссии</w:t>
            </w:r>
          </w:p>
        </w:tc>
        <w:tc>
          <w:tcPr>
            <w:tcW w:w="5033" w:type="dxa"/>
          </w:tcPr>
          <w:p w:rsidR="00141E53" w:rsidRPr="009B06FE" w:rsidRDefault="00141E53" w:rsidP="00C43A40">
            <w:pPr>
              <w:ind w:left="-142" w:firstLine="42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Энне</w:t>
            </w:r>
            <w:proofErr w:type="spellEnd"/>
          </w:p>
        </w:tc>
      </w:tr>
    </w:tbl>
    <w:p w:rsidR="00AE6723" w:rsidRDefault="00AE6723" w:rsidP="005E1D4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</w:p>
    <w:p w:rsidR="004752C7" w:rsidRDefault="00141E53" w:rsidP="005E1D47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Былинин</w:t>
      </w:r>
      <w:proofErr w:type="spellEnd"/>
      <w:r>
        <w:rPr>
          <w:rFonts w:ascii="Times New Roman" w:eastAsia="Times New Roman" w:hAnsi="Times New Roman" w:cs="Times New Roman"/>
        </w:rPr>
        <w:t xml:space="preserve"> Владимир Владимирович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316C5C" w:rsidRPr="009B707A">
        <w:rPr>
          <w:rFonts w:ascii="Times New Roman" w:eastAsia="Times New Roman" w:hAnsi="Times New Roman" w:cs="Times New Roman"/>
        </w:rPr>
        <w:t>_______________</w:t>
      </w:r>
    </w:p>
    <w:p w:rsidR="00FE4990" w:rsidRDefault="0036746A" w:rsidP="005E1D47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Толстошеина Елена Викторовна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FE4990" w:rsidRPr="009B707A">
        <w:rPr>
          <w:rFonts w:ascii="Times New Roman" w:eastAsia="Times New Roman" w:hAnsi="Times New Roman" w:cs="Times New Roman"/>
        </w:rPr>
        <w:t>_______________</w:t>
      </w:r>
    </w:p>
    <w:p w:rsidR="00FE4990" w:rsidRPr="009B707A" w:rsidRDefault="0036746A" w:rsidP="005E1D47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Елизаров Иван Юрьевич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261BB5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Швардакова Светлана Владимировна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Насибов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Валех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Аллахверди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оглы</w:t>
      </w:r>
      <w:proofErr w:type="spellEnd"/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Шихмагомедов Ниматулла Ханбалаевич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Кожина Ольга Владимировна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Громов Валерий Владимирович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141E53" w:rsidRPr="009B707A" w:rsidRDefault="0036746A" w:rsidP="00141E53">
      <w:pPr>
        <w:spacing w:after="0" w:line="240" w:lineRule="auto"/>
        <w:ind w:hanging="14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Нартымова</w:t>
      </w:r>
      <w:proofErr w:type="spellEnd"/>
      <w:r>
        <w:rPr>
          <w:rFonts w:ascii="Times New Roman" w:eastAsia="Times New Roman" w:hAnsi="Times New Roman" w:cs="Times New Roman"/>
        </w:rPr>
        <w:t xml:space="preserve"> Любовь Степановна</w:t>
      </w:r>
      <w:r w:rsidRPr="009B707A">
        <w:rPr>
          <w:rFonts w:ascii="Times New Roman" w:eastAsia="Times New Roman" w:hAnsi="Times New Roman" w:cs="Times New Roman"/>
        </w:rPr>
        <w:t xml:space="preserve"> </w:t>
      </w:r>
      <w:r w:rsidR="00141E53" w:rsidRPr="009B707A">
        <w:rPr>
          <w:rFonts w:ascii="Times New Roman" w:eastAsia="Times New Roman" w:hAnsi="Times New Roman" w:cs="Times New Roman"/>
        </w:rPr>
        <w:t>_______________</w:t>
      </w:r>
    </w:p>
    <w:p w:rsidR="00316C5C" w:rsidRPr="009B707A" w:rsidRDefault="00316C5C" w:rsidP="00316C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sectPr w:rsidR="00316C5C" w:rsidRPr="009B707A" w:rsidSect="009B707A">
      <w:footerReference w:type="default" r:id="rId12"/>
      <w:type w:val="continuous"/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1A" w:rsidRDefault="00BC201A" w:rsidP="00AE4704">
      <w:pPr>
        <w:spacing w:after="0" w:line="240" w:lineRule="auto"/>
      </w:pPr>
      <w:r>
        <w:separator/>
      </w:r>
    </w:p>
  </w:endnote>
  <w:endnote w:type="continuationSeparator" w:id="0">
    <w:p w:rsidR="00BC201A" w:rsidRDefault="00BC201A" w:rsidP="00A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689"/>
      <w:docPartObj>
        <w:docPartGallery w:val="Page Numbers (Bottom of Page)"/>
        <w:docPartUnique/>
      </w:docPartObj>
    </w:sdtPr>
    <w:sdtContent>
      <w:p w:rsidR="00C43A40" w:rsidRDefault="00C43A40">
        <w:pPr>
          <w:pStyle w:val="ac"/>
          <w:jc w:val="right"/>
        </w:pPr>
        <w:fldSimple w:instr=" PAGE   \* MERGEFORMAT ">
          <w:r w:rsidR="00EF01C9">
            <w:rPr>
              <w:noProof/>
            </w:rPr>
            <w:t>3</w:t>
          </w:r>
        </w:fldSimple>
      </w:p>
    </w:sdtContent>
  </w:sdt>
  <w:p w:rsidR="00C43A40" w:rsidRDefault="00C43A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41"/>
      <w:docPartObj>
        <w:docPartGallery w:val="Page Numbers (Bottom of Page)"/>
        <w:docPartUnique/>
      </w:docPartObj>
    </w:sdtPr>
    <w:sdtContent>
      <w:p w:rsidR="00C43A40" w:rsidRDefault="00C43A40">
        <w:pPr>
          <w:pStyle w:val="ac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43A40" w:rsidRDefault="00C43A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4786"/>
      <w:docPartObj>
        <w:docPartGallery w:val="Page Numbers (Bottom of Page)"/>
        <w:docPartUnique/>
      </w:docPartObj>
    </w:sdtPr>
    <w:sdtContent>
      <w:p w:rsidR="00C43A40" w:rsidRDefault="00C43A40">
        <w:pPr>
          <w:pStyle w:val="ac"/>
          <w:jc w:val="right"/>
        </w:pPr>
        <w:fldSimple w:instr=" PAGE   \* MERGEFORMAT ">
          <w:r w:rsidR="00EF01C9">
            <w:rPr>
              <w:noProof/>
            </w:rPr>
            <w:t>5</w:t>
          </w:r>
        </w:fldSimple>
      </w:p>
    </w:sdtContent>
  </w:sdt>
  <w:p w:rsidR="00C43A40" w:rsidRDefault="00C43A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1A" w:rsidRDefault="00BC201A" w:rsidP="00AE4704">
      <w:pPr>
        <w:spacing w:after="0" w:line="240" w:lineRule="auto"/>
      </w:pPr>
      <w:r>
        <w:separator/>
      </w:r>
    </w:p>
  </w:footnote>
  <w:footnote w:type="continuationSeparator" w:id="0">
    <w:p w:rsidR="00BC201A" w:rsidRDefault="00BC201A" w:rsidP="00AE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5AD"/>
    <w:multiLevelType w:val="hybridMultilevel"/>
    <w:tmpl w:val="E422ACA2"/>
    <w:lvl w:ilvl="0" w:tplc="B934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4222"/>
    <w:rsid w:val="0000226F"/>
    <w:rsid w:val="000509CC"/>
    <w:rsid w:val="00051477"/>
    <w:rsid w:val="0005432B"/>
    <w:rsid w:val="00055D85"/>
    <w:rsid w:val="000669D5"/>
    <w:rsid w:val="00085F08"/>
    <w:rsid w:val="000B4BE8"/>
    <w:rsid w:val="000B51C7"/>
    <w:rsid w:val="000C35D0"/>
    <w:rsid w:val="000C6266"/>
    <w:rsid w:val="000E1D40"/>
    <w:rsid w:val="000F19F1"/>
    <w:rsid w:val="00123473"/>
    <w:rsid w:val="001271C5"/>
    <w:rsid w:val="001419BC"/>
    <w:rsid w:val="00141E53"/>
    <w:rsid w:val="001448D5"/>
    <w:rsid w:val="001535A7"/>
    <w:rsid w:val="001704D0"/>
    <w:rsid w:val="0017772A"/>
    <w:rsid w:val="00196FB4"/>
    <w:rsid w:val="00197656"/>
    <w:rsid w:val="001B75BB"/>
    <w:rsid w:val="001C5EFA"/>
    <w:rsid w:val="001D1F63"/>
    <w:rsid w:val="001D5C4C"/>
    <w:rsid w:val="001F43DF"/>
    <w:rsid w:val="00223A8D"/>
    <w:rsid w:val="00233B6B"/>
    <w:rsid w:val="002459BA"/>
    <w:rsid w:val="002556A9"/>
    <w:rsid w:val="00261BB5"/>
    <w:rsid w:val="002672BE"/>
    <w:rsid w:val="002849FF"/>
    <w:rsid w:val="0028700A"/>
    <w:rsid w:val="00295018"/>
    <w:rsid w:val="00295B5F"/>
    <w:rsid w:val="00296F8A"/>
    <w:rsid w:val="002C7CE1"/>
    <w:rsid w:val="002D3F84"/>
    <w:rsid w:val="002D7F50"/>
    <w:rsid w:val="003056FF"/>
    <w:rsid w:val="00316C5C"/>
    <w:rsid w:val="00334041"/>
    <w:rsid w:val="003619A0"/>
    <w:rsid w:val="0036746A"/>
    <w:rsid w:val="00372C9B"/>
    <w:rsid w:val="0037773F"/>
    <w:rsid w:val="003848CA"/>
    <w:rsid w:val="00395C8D"/>
    <w:rsid w:val="003B568B"/>
    <w:rsid w:val="003D5BD9"/>
    <w:rsid w:val="003D6E15"/>
    <w:rsid w:val="003E0E99"/>
    <w:rsid w:val="00410503"/>
    <w:rsid w:val="004120CE"/>
    <w:rsid w:val="004377F8"/>
    <w:rsid w:val="00463D2E"/>
    <w:rsid w:val="004752C7"/>
    <w:rsid w:val="004944DC"/>
    <w:rsid w:val="004F65DA"/>
    <w:rsid w:val="00526489"/>
    <w:rsid w:val="0054375B"/>
    <w:rsid w:val="005763C4"/>
    <w:rsid w:val="00595A82"/>
    <w:rsid w:val="005C1632"/>
    <w:rsid w:val="005C4E2D"/>
    <w:rsid w:val="005E07D1"/>
    <w:rsid w:val="005E0F82"/>
    <w:rsid w:val="005E1D47"/>
    <w:rsid w:val="005E5D4E"/>
    <w:rsid w:val="005E715A"/>
    <w:rsid w:val="005F6C81"/>
    <w:rsid w:val="006126D9"/>
    <w:rsid w:val="00637750"/>
    <w:rsid w:val="00646D66"/>
    <w:rsid w:val="0065593B"/>
    <w:rsid w:val="00672D6C"/>
    <w:rsid w:val="00677822"/>
    <w:rsid w:val="006A0BF9"/>
    <w:rsid w:val="006C3C0D"/>
    <w:rsid w:val="006E70AE"/>
    <w:rsid w:val="006F2600"/>
    <w:rsid w:val="00716005"/>
    <w:rsid w:val="00743A09"/>
    <w:rsid w:val="00752D89"/>
    <w:rsid w:val="00755581"/>
    <w:rsid w:val="00774912"/>
    <w:rsid w:val="00775AE0"/>
    <w:rsid w:val="00780774"/>
    <w:rsid w:val="00797575"/>
    <w:rsid w:val="007B0DFC"/>
    <w:rsid w:val="007D2FC7"/>
    <w:rsid w:val="007D5EFC"/>
    <w:rsid w:val="007E44A0"/>
    <w:rsid w:val="008025D3"/>
    <w:rsid w:val="008073B8"/>
    <w:rsid w:val="00810EE1"/>
    <w:rsid w:val="00815172"/>
    <w:rsid w:val="00824C14"/>
    <w:rsid w:val="00887C93"/>
    <w:rsid w:val="00890B27"/>
    <w:rsid w:val="00890B9E"/>
    <w:rsid w:val="008A42AA"/>
    <w:rsid w:val="008D2834"/>
    <w:rsid w:val="008E567D"/>
    <w:rsid w:val="008F0DF9"/>
    <w:rsid w:val="008F5F64"/>
    <w:rsid w:val="008F6775"/>
    <w:rsid w:val="0091245B"/>
    <w:rsid w:val="00920E68"/>
    <w:rsid w:val="00935C80"/>
    <w:rsid w:val="00936173"/>
    <w:rsid w:val="00943768"/>
    <w:rsid w:val="009975B0"/>
    <w:rsid w:val="00997845"/>
    <w:rsid w:val="009A7D07"/>
    <w:rsid w:val="009B1C81"/>
    <w:rsid w:val="009B230C"/>
    <w:rsid w:val="009B707A"/>
    <w:rsid w:val="009C4222"/>
    <w:rsid w:val="009D0242"/>
    <w:rsid w:val="009D0468"/>
    <w:rsid w:val="009D7511"/>
    <w:rsid w:val="009F149A"/>
    <w:rsid w:val="00A13458"/>
    <w:rsid w:val="00A848A7"/>
    <w:rsid w:val="00A94215"/>
    <w:rsid w:val="00AA660B"/>
    <w:rsid w:val="00AB6913"/>
    <w:rsid w:val="00AC4338"/>
    <w:rsid w:val="00AE4704"/>
    <w:rsid w:val="00AE6723"/>
    <w:rsid w:val="00B07E27"/>
    <w:rsid w:val="00B3127B"/>
    <w:rsid w:val="00B32C4B"/>
    <w:rsid w:val="00B76809"/>
    <w:rsid w:val="00B76902"/>
    <w:rsid w:val="00B84983"/>
    <w:rsid w:val="00B877D1"/>
    <w:rsid w:val="00BA2116"/>
    <w:rsid w:val="00BC201A"/>
    <w:rsid w:val="00BD27C1"/>
    <w:rsid w:val="00BE535A"/>
    <w:rsid w:val="00BF4179"/>
    <w:rsid w:val="00C13F41"/>
    <w:rsid w:val="00C15798"/>
    <w:rsid w:val="00C2210E"/>
    <w:rsid w:val="00C43A40"/>
    <w:rsid w:val="00C60B99"/>
    <w:rsid w:val="00C66C03"/>
    <w:rsid w:val="00C701B5"/>
    <w:rsid w:val="00C74FBC"/>
    <w:rsid w:val="00C80D50"/>
    <w:rsid w:val="00C82925"/>
    <w:rsid w:val="00C962DC"/>
    <w:rsid w:val="00CA2C4A"/>
    <w:rsid w:val="00CA32FA"/>
    <w:rsid w:val="00CB0B80"/>
    <w:rsid w:val="00CD259D"/>
    <w:rsid w:val="00CD64B1"/>
    <w:rsid w:val="00CF702B"/>
    <w:rsid w:val="00D012FE"/>
    <w:rsid w:val="00D02065"/>
    <w:rsid w:val="00D05081"/>
    <w:rsid w:val="00D35F47"/>
    <w:rsid w:val="00D833B4"/>
    <w:rsid w:val="00D95D18"/>
    <w:rsid w:val="00DB0256"/>
    <w:rsid w:val="00DC64D3"/>
    <w:rsid w:val="00DC7483"/>
    <w:rsid w:val="00DC7ADD"/>
    <w:rsid w:val="00DD781B"/>
    <w:rsid w:val="00DE6E8B"/>
    <w:rsid w:val="00E22C1F"/>
    <w:rsid w:val="00E32CD9"/>
    <w:rsid w:val="00E405C4"/>
    <w:rsid w:val="00E503D4"/>
    <w:rsid w:val="00E563F1"/>
    <w:rsid w:val="00E56D93"/>
    <w:rsid w:val="00E572CF"/>
    <w:rsid w:val="00E72891"/>
    <w:rsid w:val="00EA1487"/>
    <w:rsid w:val="00EA5E2A"/>
    <w:rsid w:val="00EA6643"/>
    <w:rsid w:val="00EB621F"/>
    <w:rsid w:val="00EC7B50"/>
    <w:rsid w:val="00EF01C9"/>
    <w:rsid w:val="00EF76E6"/>
    <w:rsid w:val="00F176C0"/>
    <w:rsid w:val="00F249BF"/>
    <w:rsid w:val="00F27221"/>
    <w:rsid w:val="00F5176E"/>
    <w:rsid w:val="00F5366B"/>
    <w:rsid w:val="00F91504"/>
    <w:rsid w:val="00FA31C6"/>
    <w:rsid w:val="00FB2FC2"/>
    <w:rsid w:val="00FB3089"/>
    <w:rsid w:val="00FE4990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paragraph" w:styleId="1">
    <w:name w:val="heading 1"/>
    <w:basedOn w:val="a"/>
    <w:next w:val="a"/>
    <w:link w:val="10"/>
    <w:uiPriority w:val="9"/>
    <w:qFormat/>
    <w:rsid w:val="00FE4990"/>
    <w:pPr>
      <w:keepNext/>
      <w:snapToGrid w:val="0"/>
      <w:spacing w:before="120" w:after="0" w:line="240" w:lineRule="auto"/>
      <w:ind w:left="102" w:right="102"/>
      <w:jc w:val="center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DC64D3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DC64D3"/>
    <w:rPr>
      <w:i/>
      <w:iCs/>
    </w:rPr>
  </w:style>
  <w:style w:type="table" w:styleId="a8">
    <w:name w:val="Table Grid"/>
    <w:basedOn w:val="a1"/>
    <w:uiPriority w:val="59"/>
    <w:rsid w:val="003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704"/>
  </w:style>
  <w:style w:type="paragraph" w:styleId="ac">
    <w:name w:val="footer"/>
    <w:basedOn w:val="a"/>
    <w:link w:val="ad"/>
    <w:uiPriority w:val="99"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704"/>
  </w:style>
  <w:style w:type="character" w:customStyle="1" w:styleId="10">
    <w:name w:val="Заголовок 1 Знак"/>
    <w:basedOn w:val="a0"/>
    <w:link w:val="1"/>
    <w:uiPriority w:val="9"/>
    <w:rsid w:val="00FE4990"/>
    <w:rPr>
      <w:rFonts w:ascii="Times New Roman" w:eastAsia="Times New Roman" w:hAnsi="Times New Roman" w:cs="Times New Roman"/>
      <w:b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81</cp:revision>
  <cp:lastPrinted>2017-08-28T07:15:00Z</cp:lastPrinted>
  <dcterms:created xsi:type="dcterms:W3CDTF">2016-03-04T07:01:00Z</dcterms:created>
  <dcterms:modified xsi:type="dcterms:W3CDTF">2018-01-18T06:51:00Z</dcterms:modified>
</cp:coreProperties>
</file>