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61" w:rsidRPr="002F078A" w:rsidRDefault="002F0461" w:rsidP="002F0461">
      <w:pPr>
        <w:rPr>
          <w:sz w:val="18"/>
          <w:szCs w:val="18"/>
          <w:lang w:val="ru-RU"/>
        </w:rPr>
      </w:pPr>
    </w:p>
    <w:p w:rsidR="002C020D" w:rsidRDefault="00046CFC" w:rsidP="002C020D">
      <w:pPr>
        <w:jc w:val="right"/>
        <w:rPr>
          <w:lang w:val="ru-RU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139065</wp:posOffset>
            </wp:positionV>
            <wp:extent cx="495300" cy="619125"/>
            <wp:effectExtent l="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20D" w:rsidRPr="002C020D" w:rsidRDefault="002C020D" w:rsidP="002C020D">
      <w:pPr>
        <w:jc w:val="right"/>
        <w:rPr>
          <w:lang w:val="ru-RU"/>
        </w:rPr>
      </w:pPr>
    </w:p>
    <w:p w:rsidR="002F0461" w:rsidRPr="007C2501" w:rsidRDefault="002F0461" w:rsidP="002F0461">
      <w:pPr>
        <w:rPr>
          <w:sz w:val="18"/>
          <w:szCs w:val="18"/>
          <w:lang w:val="ru-RU"/>
        </w:rPr>
      </w:pPr>
    </w:p>
    <w:p w:rsidR="002F0461" w:rsidRPr="007C2501" w:rsidRDefault="002F0461" w:rsidP="002F0461">
      <w:pPr>
        <w:rPr>
          <w:lang w:val="ru-RU"/>
        </w:rPr>
      </w:pPr>
    </w:p>
    <w:tbl>
      <w:tblPr>
        <w:tblW w:w="5000" w:type="pct"/>
        <w:tblLook w:val="01E0"/>
      </w:tblPr>
      <w:tblGrid>
        <w:gridCol w:w="227"/>
        <w:gridCol w:w="601"/>
        <w:gridCol w:w="236"/>
        <w:gridCol w:w="1565"/>
        <w:gridCol w:w="361"/>
        <w:gridCol w:w="361"/>
        <w:gridCol w:w="236"/>
        <w:gridCol w:w="3993"/>
        <w:gridCol w:w="445"/>
        <w:gridCol w:w="1829"/>
      </w:tblGrid>
      <w:tr w:rsidR="002F0461" w:rsidTr="0092150C">
        <w:trPr>
          <w:trHeight w:hRule="exact" w:val="284"/>
        </w:trPr>
        <w:tc>
          <w:tcPr>
            <w:tcW w:w="5000" w:type="pct"/>
            <w:gridSpan w:val="10"/>
          </w:tcPr>
          <w:p w:rsidR="002F0461" w:rsidRDefault="002F0461" w:rsidP="0092150C">
            <w:pPr>
              <w:ind w:firstLine="7560"/>
              <w:rPr>
                <w:rFonts w:ascii="Georgia" w:hAnsi="Georgia"/>
                <w:b/>
              </w:rPr>
            </w:pPr>
          </w:p>
        </w:tc>
      </w:tr>
      <w:tr w:rsidR="002F0461" w:rsidRPr="00995BB5" w:rsidTr="0092150C">
        <w:trPr>
          <w:trHeight w:hRule="exact" w:val="1955"/>
        </w:trPr>
        <w:tc>
          <w:tcPr>
            <w:tcW w:w="5000" w:type="pct"/>
            <w:gridSpan w:val="10"/>
          </w:tcPr>
          <w:p w:rsidR="002F0461" w:rsidRPr="00D12ADA" w:rsidRDefault="00995BB5" w:rsidP="0092150C">
            <w:pPr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lang w:val="ru-RU"/>
              </w:rPr>
              <w:t xml:space="preserve">    </w:t>
            </w:r>
            <w:r w:rsidR="00046CFC">
              <w:rPr>
                <w:rFonts w:ascii="Georgia" w:hAnsi="Georgia"/>
                <w:b/>
                <w:lang w:val="ru-RU"/>
              </w:rPr>
              <w:t xml:space="preserve"> </w:t>
            </w:r>
            <w:r w:rsidR="002F0461" w:rsidRPr="00D12ADA">
              <w:rPr>
                <w:rFonts w:ascii="Georgia" w:hAnsi="Georgia"/>
                <w:b/>
                <w:lang w:val="ru-RU"/>
              </w:rPr>
              <w:t>СОВЕТ ДЕПУТАТОВ</w:t>
            </w:r>
            <w:r w:rsidR="00AA7AF0">
              <w:rPr>
                <w:rFonts w:ascii="Georgia" w:hAnsi="Georgia"/>
                <w:b/>
                <w:lang w:val="ru-RU"/>
              </w:rPr>
              <w:t xml:space="preserve">         </w:t>
            </w:r>
            <w:r w:rsidR="00046CFC">
              <w:rPr>
                <w:rFonts w:ascii="Georgia" w:hAnsi="Georgia"/>
                <w:b/>
                <w:lang w:val="ru-RU"/>
              </w:rPr>
              <w:t xml:space="preserve">                         </w:t>
            </w:r>
            <w:r w:rsidR="00AA7AF0">
              <w:rPr>
                <w:rFonts w:ascii="Georgia" w:hAnsi="Georgia"/>
                <w:b/>
                <w:lang w:val="ru-RU"/>
              </w:rPr>
              <w:t xml:space="preserve"> </w:t>
            </w:r>
          </w:p>
          <w:p w:rsidR="002F0461" w:rsidRPr="00D12ADA" w:rsidRDefault="002F0461" w:rsidP="0092150C">
            <w:pPr>
              <w:jc w:val="center"/>
              <w:rPr>
                <w:rFonts w:ascii="Georgia" w:hAnsi="Georgia"/>
                <w:b/>
                <w:lang w:val="ru-RU"/>
              </w:rPr>
            </w:pPr>
            <w:r w:rsidRPr="00D12ADA">
              <w:rPr>
                <w:rFonts w:ascii="Georgia" w:hAnsi="Georgia"/>
                <w:b/>
                <w:lang w:val="ru-RU"/>
              </w:rPr>
              <w:t>ГОРОДСКОЕ ПОСЕЛЕНИЕ ОКТЯБРЬСКОЕ</w:t>
            </w:r>
          </w:p>
          <w:p w:rsidR="002F0461" w:rsidRPr="00D12ADA" w:rsidRDefault="002F0461" w:rsidP="0092150C">
            <w:pPr>
              <w:jc w:val="center"/>
              <w:rPr>
                <w:rFonts w:ascii="Georgia" w:hAnsi="Georgia"/>
                <w:b/>
                <w:lang w:val="ru-RU"/>
              </w:rPr>
            </w:pPr>
            <w:r w:rsidRPr="00D12ADA">
              <w:rPr>
                <w:rFonts w:ascii="Georgia" w:hAnsi="Georgia"/>
                <w:b/>
                <w:lang w:val="ru-RU"/>
              </w:rPr>
              <w:t>Октябрьского района</w:t>
            </w:r>
          </w:p>
          <w:p w:rsidR="002F0461" w:rsidRPr="00D12ADA" w:rsidRDefault="002F0461" w:rsidP="0092150C">
            <w:pPr>
              <w:jc w:val="center"/>
              <w:rPr>
                <w:rFonts w:ascii="Georgia" w:hAnsi="Georgia"/>
                <w:b/>
                <w:lang w:val="ru-RU"/>
              </w:rPr>
            </w:pPr>
            <w:r w:rsidRPr="00D12ADA">
              <w:rPr>
                <w:rFonts w:ascii="Georgia" w:hAnsi="Georgia"/>
                <w:b/>
                <w:lang w:val="ru-RU"/>
              </w:rPr>
              <w:t>Ханты-Мансийского автономного округа - Югры</w:t>
            </w:r>
          </w:p>
          <w:p w:rsidR="002F0461" w:rsidRPr="00D12ADA" w:rsidRDefault="002F0461" w:rsidP="0092150C">
            <w:pPr>
              <w:jc w:val="center"/>
              <w:rPr>
                <w:rFonts w:ascii="Georgia" w:hAnsi="Georgia"/>
                <w:sz w:val="8"/>
                <w:szCs w:val="8"/>
                <w:lang w:val="ru-RU"/>
              </w:rPr>
            </w:pPr>
          </w:p>
          <w:p w:rsidR="002F0461" w:rsidRPr="00D12ADA" w:rsidRDefault="002F0461" w:rsidP="0092150C">
            <w:pPr>
              <w:jc w:val="center"/>
              <w:rPr>
                <w:b/>
                <w:spacing w:val="40"/>
                <w:sz w:val="12"/>
                <w:szCs w:val="12"/>
                <w:lang w:val="ru-RU"/>
              </w:rPr>
            </w:pPr>
          </w:p>
          <w:p w:rsidR="002F0461" w:rsidRPr="00D12ADA" w:rsidRDefault="002F0461" w:rsidP="0092150C">
            <w:pPr>
              <w:jc w:val="center"/>
              <w:rPr>
                <w:b/>
                <w:spacing w:val="40"/>
                <w:sz w:val="26"/>
                <w:szCs w:val="26"/>
                <w:lang w:val="ru-RU"/>
              </w:rPr>
            </w:pPr>
            <w:r w:rsidRPr="00D12ADA">
              <w:rPr>
                <w:b/>
                <w:spacing w:val="40"/>
                <w:sz w:val="26"/>
                <w:szCs w:val="26"/>
                <w:lang w:val="ru-RU"/>
              </w:rPr>
              <w:t>РЕШЕНИЕ</w:t>
            </w:r>
          </w:p>
        </w:tc>
      </w:tr>
      <w:tr w:rsidR="002F0461" w:rsidTr="0092150C">
        <w:trPr>
          <w:trHeight w:hRule="exact" w:val="454"/>
        </w:trPr>
        <w:tc>
          <w:tcPr>
            <w:tcW w:w="115" w:type="pct"/>
            <w:tcMar>
              <w:left w:w="0" w:type="dxa"/>
              <w:right w:w="0" w:type="dxa"/>
            </w:tcMar>
            <w:vAlign w:val="bottom"/>
          </w:tcPr>
          <w:p w:rsidR="002F0461" w:rsidRDefault="002F0461" w:rsidP="0092150C">
            <w:pPr>
              <w:jc w:val="right"/>
            </w:pPr>
            <w: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F0461" w:rsidRPr="00756277" w:rsidRDefault="00995BB5" w:rsidP="009215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2F0461" w:rsidRDefault="002F0461" w:rsidP="0092150C">
            <w: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F0461" w:rsidRPr="00756277" w:rsidRDefault="00995BB5" w:rsidP="009215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июня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2F0461" w:rsidRDefault="002F0461" w:rsidP="0092150C">
            <w:pPr>
              <w:ind w:right="-108"/>
              <w:jc w:val="right"/>
            </w:pPr>
            <w:r>
              <w:t>20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2F0461" w:rsidRPr="00BD21FF" w:rsidRDefault="002F0461" w:rsidP="00756277">
            <w:pPr>
              <w:rPr>
                <w:lang w:val="ru-RU"/>
              </w:rPr>
            </w:pPr>
            <w:r>
              <w:t>0</w:t>
            </w:r>
            <w:r w:rsidR="00756277">
              <w:rPr>
                <w:u w:val="single"/>
                <w:lang w:val="ru-RU"/>
              </w:rPr>
              <w:t>15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2F0461" w:rsidRDefault="002F0461" w:rsidP="0092150C">
            <w:r>
              <w:t>г.</w:t>
            </w:r>
          </w:p>
        </w:tc>
        <w:tc>
          <w:tcPr>
            <w:tcW w:w="2026" w:type="pct"/>
            <w:vAlign w:val="bottom"/>
          </w:tcPr>
          <w:p w:rsidR="002F0461" w:rsidRDefault="002F0461" w:rsidP="0092150C"/>
        </w:tc>
        <w:tc>
          <w:tcPr>
            <w:tcW w:w="226" w:type="pct"/>
            <w:vAlign w:val="bottom"/>
          </w:tcPr>
          <w:p w:rsidR="002F0461" w:rsidRDefault="002F0461" w:rsidP="0092150C">
            <w:pPr>
              <w:jc w:val="center"/>
            </w:pPr>
            <w: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2F0461" w:rsidRPr="00756277" w:rsidRDefault="00995BB5" w:rsidP="009215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</w:tr>
      <w:tr w:rsidR="002F0461" w:rsidTr="0092150C">
        <w:trPr>
          <w:trHeight w:hRule="exact" w:val="567"/>
        </w:trPr>
        <w:tc>
          <w:tcPr>
            <w:tcW w:w="5000" w:type="pct"/>
            <w:gridSpan w:val="10"/>
          </w:tcPr>
          <w:p w:rsidR="002F0461" w:rsidRDefault="002F0461" w:rsidP="0092150C">
            <w:pPr>
              <w:jc w:val="center"/>
              <w:rPr>
                <w:sz w:val="16"/>
                <w:szCs w:val="16"/>
              </w:rPr>
            </w:pPr>
          </w:p>
          <w:p w:rsidR="002F0461" w:rsidRDefault="002F0461" w:rsidP="0092150C">
            <w:r>
              <w:t>п.</w:t>
            </w:r>
            <w:r>
              <w:rPr>
                <w:lang w:val="ru-RU"/>
              </w:rPr>
              <w:t xml:space="preserve">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т. Октябрьское</w:t>
            </w:r>
          </w:p>
        </w:tc>
      </w:tr>
    </w:tbl>
    <w:p w:rsidR="00417942" w:rsidRDefault="00417942" w:rsidP="00D2194D">
      <w:pPr>
        <w:rPr>
          <w:lang w:val="ru-RU"/>
        </w:rPr>
      </w:pPr>
    </w:p>
    <w:p w:rsidR="00C371E3" w:rsidRDefault="00C371E3" w:rsidP="00D2194D">
      <w:pPr>
        <w:jc w:val="both"/>
        <w:rPr>
          <w:lang w:val="ru-RU"/>
        </w:rPr>
      </w:pPr>
      <w:r w:rsidRPr="00C371E3">
        <w:rPr>
          <w:lang w:val="ru-RU"/>
        </w:rPr>
        <w:t xml:space="preserve">Об   утверждении   </w:t>
      </w:r>
      <w:r>
        <w:rPr>
          <w:lang w:val="ru-RU"/>
        </w:rPr>
        <w:t>Положения о  п</w:t>
      </w:r>
      <w:r w:rsidRPr="00C371E3">
        <w:rPr>
          <w:lang w:val="ru-RU"/>
        </w:rPr>
        <w:t>о</w:t>
      </w:r>
      <w:r>
        <w:rPr>
          <w:lang w:val="ru-RU"/>
        </w:rPr>
        <w:t>рядке</w:t>
      </w:r>
    </w:p>
    <w:p w:rsidR="00C371E3" w:rsidRDefault="00C371E3" w:rsidP="00D2194D">
      <w:pPr>
        <w:jc w:val="both"/>
        <w:rPr>
          <w:lang w:val="ru-RU"/>
        </w:rPr>
      </w:pPr>
      <w:r w:rsidRPr="00C371E3">
        <w:rPr>
          <w:lang w:val="ru-RU"/>
        </w:rPr>
        <w:t xml:space="preserve">выдачи разрешений на снос (вырубку), </w:t>
      </w:r>
    </w:p>
    <w:p w:rsidR="00C371E3" w:rsidRDefault="00C371E3" w:rsidP="00D2194D">
      <w:pPr>
        <w:jc w:val="both"/>
        <w:rPr>
          <w:lang w:val="ru-RU"/>
        </w:rPr>
      </w:pPr>
      <w:r w:rsidRPr="00C371E3">
        <w:rPr>
          <w:lang w:val="ru-RU"/>
        </w:rPr>
        <w:t>обрезку, пересадку</w:t>
      </w:r>
      <w:r w:rsidRPr="00C371E3">
        <w:rPr>
          <w:sz w:val="28"/>
          <w:szCs w:val="28"/>
          <w:lang w:val="ru-RU"/>
        </w:rPr>
        <w:t xml:space="preserve"> </w:t>
      </w:r>
      <w:r w:rsidRPr="00C371E3">
        <w:rPr>
          <w:lang w:val="ru-RU"/>
        </w:rPr>
        <w:t xml:space="preserve">зеленых насаждений </w:t>
      </w:r>
    </w:p>
    <w:p w:rsidR="00C371E3" w:rsidRDefault="006D7F92" w:rsidP="00D2194D">
      <w:pPr>
        <w:jc w:val="both"/>
        <w:rPr>
          <w:lang w:val="ru-RU"/>
        </w:rPr>
      </w:pPr>
      <w:r>
        <w:rPr>
          <w:lang w:val="ru-RU"/>
        </w:rPr>
        <w:t>на</w:t>
      </w:r>
      <w:r w:rsidR="00C371E3" w:rsidRPr="00C371E3">
        <w:rPr>
          <w:lang w:val="ru-RU"/>
        </w:rPr>
        <w:t xml:space="preserve">  территории </w:t>
      </w:r>
      <w:proofErr w:type="gramStart"/>
      <w:r w:rsidR="00C371E3" w:rsidRPr="00C371E3">
        <w:rPr>
          <w:lang w:val="ru-RU"/>
        </w:rPr>
        <w:t>городского</w:t>
      </w:r>
      <w:proofErr w:type="gramEnd"/>
      <w:r w:rsidR="00C371E3" w:rsidRPr="00C371E3">
        <w:rPr>
          <w:lang w:val="ru-RU"/>
        </w:rPr>
        <w:t xml:space="preserve"> </w:t>
      </w:r>
    </w:p>
    <w:p w:rsidR="00D2194D" w:rsidRDefault="00C371E3" w:rsidP="00D2194D">
      <w:pPr>
        <w:jc w:val="both"/>
        <w:rPr>
          <w:lang w:val="ru-RU"/>
        </w:rPr>
      </w:pPr>
      <w:r w:rsidRPr="00C371E3">
        <w:rPr>
          <w:lang w:val="ru-RU"/>
        </w:rPr>
        <w:t>поселения Октябрьское</w:t>
      </w:r>
    </w:p>
    <w:p w:rsidR="00C371E3" w:rsidRDefault="00C371E3" w:rsidP="00D2194D">
      <w:pPr>
        <w:jc w:val="both"/>
        <w:rPr>
          <w:lang w:val="ru-RU"/>
        </w:rPr>
      </w:pPr>
    </w:p>
    <w:p w:rsidR="00046CFC" w:rsidRPr="00C371E3" w:rsidRDefault="00046CFC" w:rsidP="00D2194D">
      <w:pPr>
        <w:jc w:val="both"/>
        <w:rPr>
          <w:lang w:val="ru-RU"/>
        </w:rPr>
      </w:pPr>
    </w:p>
    <w:p w:rsidR="00D2194D" w:rsidRPr="005D44CE" w:rsidRDefault="00C371E3" w:rsidP="00C371E3">
      <w:pPr>
        <w:ind w:firstLine="540"/>
        <w:jc w:val="both"/>
        <w:rPr>
          <w:lang w:val="ru-RU"/>
        </w:rPr>
      </w:pPr>
      <w:r w:rsidRPr="00C371E3">
        <w:rPr>
          <w:lang w:val="ru-RU"/>
        </w:rPr>
        <w:t xml:space="preserve"> В соответствии с  Лесным  </w:t>
      </w:r>
      <w:hyperlink r:id="rId9" w:history="1">
        <w:r w:rsidRPr="00C371E3">
          <w:rPr>
            <w:lang w:val="ru-RU"/>
          </w:rPr>
          <w:t>кодексом</w:t>
        </w:r>
      </w:hyperlink>
      <w:r w:rsidRPr="00C371E3">
        <w:rPr>
          <w:lang w:val="ru-RU"/>
        </w:rPr>
        <w:t xml:space="preserve"> Российской Федерации, Градостроительным </w:t>
      </w:r>
      <w:hyperlink r:id="rId10" w:history="1">
        <w:r w:rsidRPr="00C371E3">
          <w:rPr>
            <w:lang w:val="ru-RU"/>
          </w:rPr>
          <w:t>кодексом</w:t>
        </w:r>
      </w:hyperlink>
      <w:r w:rsidRPr="00C371E3">
        <w:rPr>
          <w:lang w:val="ru-RU"/>
        </w:rPr>
        <w:t xml:space="preserve"> Российской Федерации, Земельным </w:t>
      </w:r>
      <w:hyperlink r:id="rId11" w:history="1">
        <w:r w:rsidRPr="00C371E3">
          <w:rPr>
            <w:lang w:val="ru-RU"/>
          </w:rPr>
          <w:t>кодексом</w:t>
        </w:r>
      </w:hyperlink>
      <w:r w:rsidRPr="00C371E3">
        <w:rPr>
          <w:lang w:val="ru-RU"/>
        </w:rPr>
        <w:t xml:space="preserve"> Российской Федерации, </w:t>
      </w:r>
      <w:proofErr w:type="gramStart"/>
      <w:r w:rsidRPr="00C371E3">
        <w:rPr>
          <w:lang w:val="ru-RU"/>
        </w:rPr>
        <w:t xml:space="preserve">Федеральным </w:t>
      </w:r>
      <w:hyperlink r:id="rId12" w:history="1">
        <w:r w:rsidRPr="00C371E3">
          <w:rPr>
            <w:lang w:val="ru-RU"/>
          </w:rPr>
          <w:t>закон</w:t>
        </w:r>
      </w:hyperlink>
      <w:r w:rsidRPr="00C371E3">
        <w:rPr>
          <w:lang w:val="ru-RU"/>
        </w:rPr>
        <w:t xml:space="preserve">ом от 06.10.2003 №131-ФЗ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</w:t>
      </w:r>
      <w:hyperlink r:id="rId13" w:history="1">
        <w:r w:rsidRPr="00C371E3">
          <w:rPr>
            <w:lang w:val="ru-RU"/>
          </w:rPr>
          <w:t>Законом</w:t>
        </w:r>
      </w:hyperlink>
      <w:r w:rsidRPr="00C371E3">
        <w:rPr>
          <w:lang w:val="ru-RU"/>
        </w:rPr>
        <w:t xml:space="preserve"> Ханты-Мансийского автономного округа - Югры от 11.06.2010 №102-оз «Об административных правонарушениях», </w:t>
      </w:r>
      <w:r>
        <w:rPr>
          <w:lang w:val="ru-RU"/>
        </w:rPr>
        <w:t>У</w:t>
      </w:r>
      <w:r w:rsidRPr="00C371E3">
        <w:rPr>
          <w:lang w:val="ru-RU"/>
        </w:rPr>
        <w:t>ставом городского поселения Октябрьское, в целях поддержания и улучшения экологического фона городского поселения Октябрьское, повышения ответственности за сохранность на территории городского поселения Октябрьское зеленых насаждений</w:t>
      </w:r>
      <w:proofErr w:type="gramEnd"/>
      <w:r w:rsidRPr="00C371E3">
        <w:rPr>
          <w:lang w:val="ru-RU"/>
        </w:rPr>
        <w:t>, а также возмещения в установленном порядке вреда, нанесенного окружающей среде действиями физических, должностных и юридических лиц</w:t>
      </w:r>
      <w:r>
        <w:rPr>
          <w:lang w:val="ru-RU"/>
        </w:rPr>
        <w:t>,</w:t>
      </w:r>
      <w:r w:rsidR="00D2194D" w:rsidRPr="005D44CE">
        <w:rPr>
          <w:lang w:val="ru-RU"/>
        </w:rPr>
        <w:t xml:space="preserve"> Совет депутатов </w:t>
      </w:r>
      <w:r w:rsidR="0016786E" w:rsidRPr="005D44CE">
        <w:rPr>
          <w:lang w:val="ru-RU"/>
        </w:rPr>
        <w:t>городского</w:t>
      </w:r>
      <w:r w:rsidR="00D2194D" w:rsidRPr="005D44CE">
        <w:rPr>
          <w:lang w:val="ru-RU"/>
        </w:rPr>
        <w:t xml:space="preserve"> поселения </w:t>
      </w:r>
      <w:proofErr w:type="gramStart"/>
      <w:r w:rsidR="0016786E" w:rsidRPr="005D44CE">
        <w:rPr>
          <w:lang w:val="ru-RU"/>
        </w:rPr>
        <w:t>Октябрьское</w:t>
      </w:r>
      <w:proofErr w:type="gramEnd"/>
      <w:r w:rsidR="00D2194D" w:rsidRPr="005D44CE">
        <w:rPr>
          <w:lang w:val="ru-RU"/>
        </w:rPr>
        <w:t xml:space="preserve"> РЕШИЛ:</w:t>
      </w:r>
    </w:p>
    <w:p w:rsidR="00D2194D" w:rsidRPr="005D44CE" w:rsidRDefault="00D2194D" w:rsidP="00D2194D">
      <w:pPr>
        <w:jc w:val="both"/>
        <w:rPr>
          <w:lang w:val="ru-RU"/>
        </w:rPr>
      </w:pPr>
    </w:p>
    <w:p w:rsidR="00AA7AF0" w:rsidRPr="00C371E3" w:rsidRDefault="00D31726" w:rsidP="00A46690">
      <w:pPr>
        <w:autoSpaceDE w:val="0"/>
        <w:autoSpaceDN w:val="0"/>
        <w:adjustRightInd w:val="0"/>
        <w:ind w:firstLine="540"/>
        <w:jc w:val="both"/>
        <w:outlineLvl w:val="0"/>
        <w:rPr>
          <w:lang w:val="ru-RU"/>
        </w:rPr>
      </w:pPr>
      <w:r>
        <w:rPr>
          <w:lang w:val="ru-RU"/>
        </w:rPr>
        <w:t xml:space="preserve">1. </w:t>
      </w:r>
      <w:r w:rsidR="00C371E3">
        <w:rPr>
          <w:lang w:val="ru-RU"/>
        </w:rPr>
        <w:t>Утвердить Положение о п</w:t>
      </w:r>
      <w:r w:rsidR="00A46690">
        <w:rPr>
          <w:lang w:val="ru-RU"/>
        </w:rPr>
        <w:t>оряд</w:t>
      </w:r>
      <w:r w:rsidR="00C371E3" w:rsidRPr="00C371E3">
        <w:rPr>
          <w:lang w:val="ru-RU"/>
        </w:rPr>
        <w:t>к</w:t>
      </w:r>
      <w:r w:rsidR="00C371E3">
        <w:rPr>
          <w:lang w:val="ru-RU"/>
        </w:rPr>
        <w:t>е</w:t>
      </w:r>
      <w:r w:rsidR="00C371E3" w:rsidRPr="00C371E3">
        <w:rPr>
          <w:lang w:val="ru-RU"/>
        </w:rPr>
        <w:t xml:space="preserve"> выдачи разрешений на снос (вырубку), обрезку, пересадку</w:t>
      </w:r>
      <w:r w:rsidR="00C371E3" w:rsidRPr="00C371E3">
        <w:rPr>
          <w:sz w:val="28"/>
          <w:szCs w:val="28"/>
          <w:lang w:val="ru-RU"/>
        </w:rPr>
        <w:t xml:space="preserve"> </w:t>
      </w:r>
      <w:r w:rsidR="00C371E3" w:rsidRPr="00C371E3">
        <w:rPr>
          <w:lang w:val="ru-RU"/>
        </w:rPr>
        <w:t xml:space="preserve">зеленых насаждений </w:t>
      </w:r>
      <w:r w:rsidR="006D7F92">
        <w:rPr>
          <w:lang w:val="ru-RU"/>
        </w:rPr>
        <w:t>на</w:t>
      </w:r>
      <w:r w:rsidR="00C371E3" w:rsidRPr="00C371E3">
        <w:rPr>
          <w:lang w:val="ru-RU"/>
        </w:rPr>
        <w:t xml:space="preserve">  территории городского поселения Октябрьское согласно приложению.</w:t>
      </w:r>
    </w:p>
    <w:p w:rsidR="00A714AC" w:rsidRDefault="00A46690" w:rsidP="00AA7AF0">
      <w:pPr>
        <w:jc w:val="both"/>
        <w:rPr>
          <w:lang w:val="ru-RU"/>
        </w:rPr>
      </w:pPr>
      <w:r>
        <w:rPr>
          <w:lang w:val="ru-RU"/>
        </w:rPr>
        <w:t xml:space="preserve">         2</w:t>
      </w:r>
      <w:r w:rsidR="00D31726">
        <w:rPr>
          <w:lang w:val="ru-RU"/>
        </w:rPr>
        <w:t xml:space="preserve">. </w:t>
      </w:r>
      <w:r w:rsidR="00A714AC">
        <w:rPr>
          <w:lang w:val="ru-RU"/>
        </w:rPr>
        <w:t>Обнародовать настоящее решение путем размещения на официальном сайте городского поселения Октябрьское в сети Интернет (</w:t>
      </w:r>
      <w:hyperlink r:id="rId14" w:history="1">
        <w:r w:rsidR="00A714AC">
          <w:rPr>
            <w:rStyle w:val="a9"/>
          </w:rPr>
          <w:t>www</w:t>
        </w:r>
        <w:r w:rsidR="00A714AC">
          <w:rPr>
            <w:rStyle w:val="a9"/>
            <w:lang w:val="ru-RU"/>
          </w:rPr>
          <w:t>.</w:t>
        </w:r>
        <w:proofErr w:type="spellStart"/>
        <w:r w:rsidR="00A714AC">
          <w:rPr>
            <w:rStyle w:val="a9"/>
          </w:rPr>
          <w:t>admoktpos</w:t>
        </w:r>
        <w:proofErr w:type="spellEnd"/>
        <w:r w:rsidR="00A714AC">
          <w:rPr>
            <w:rStyle w:val="a9"/>
            <w:lang w:val="ru-RU"/>
          </w:rPr>
          <w:t>.</w:t>
        </w:r>
        <w:proofErr w:type="spellStart"/>
        <w:r w:rsidR="00A714AC">
          <w:rPr>
            <w:rStyle w:val="a9"/>
          </w:rPr>
          <w:t>ru</w:t>
        </w:r>
        <w:proofErr w:type="spellEnd"/>
      </w:hyperlink>
      <w:r w:rsidR="00A714AC">
        <w:rPr>
          <w:lang w:val="ru-RU"/>
        </w:rPr>
        <w:t>).</w:t>
      </w:r>
    </w:p>
    <w:p w:rsidR="00A46690" w:rsidRPr="00F0176D" w:rsidRDefault="00A46690" w:rsidP="00A46690">
      <w:pPr>
        <w:jc w:val="both"/>
        <w:rPr>
          <w:lang w:val="ru-RU"/>
        </w:rPr>
      </w:pPr>
      <w:r>
        <w:rPr>
          <w:lang w:val="ru-RU"/>
        </w:rPr>
        <w:t xml:space="preserve">         3</w:t>
      </w:r>
      <w:r w:rsidR="00082DB4">
        <w:rPr>
          <w:lang w:val="ru-RU"/>
        </w:rPr>
        <w:t>.</w:t>
      </w:r>
      <w:r w:rsidR="00D31726">
        <w:rPr>
          <w:lang w:val="ru-RU"/>
        </w:rPr>
        <w:t xml:space="preserve"> </w:t>
      </w:r>
      <w:r w:rsidRPr="00F0176D">
        <w:rPr>
          <w:lang w:val="ru-RU"/>
        </w:rPr>
        <w:t xml:space="preserve">Решение вступает в силу после </w:t>
      </w:r>
      <w:r>
        <w:rPr>
          <w:lang w:val="ru-RU"/>
        </w:rPr>
        <w:t>его официального обнародования.</w:t>
      </w:r>
    </w:p>
    <w:p w:rsidR="00A46690" w:rsidRPr="00F0176D" w:rsidRDefault="00A46690" w:rsidP="00A46690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4</w:t>
      </w:r>
      <w:r w:rsidRPr="00F0176D">
        <w:rPr>
          <w:lang w:val="ru-RU" w:eastAsia="ru-RU"/>
        </w:rPr>
        <w:t xml:space="preserve">. </w:t>
      </w:r>
      <w:r w:rsidRPr="000F0860">
        <w:rPr>
          <w:lang w:val="ru-RU" w:eastAsia="ru-RU"/>
        </w:rPr>
        <w:t xml:space="preserve">Контроль за исполнением настоящего решения возложить на </w:t>
      </w:r>
      <w:r w:rsidR="006D7F92">
        <w:rPr>
          <w:lang w:val="ru-RU" w:eastAsia="ru-RU"/>
        </w:rPr>
        <w:t xml:space="preserve"> постоянную </w:t>
      </w:r>
      <w:r w:rsidRPr="000F0860">
        <w:rPr>
          <w:lang w:val="ru-RU" w:eastAsia="ru-RU"/>
        </w:rPr>
        <w:t xml:space="preserve">комиссию </w:t>
      </w:r>
      <w:r w:rsidR="006D7F92">
        <w:rPr>
          <w:lang w:val="ru-RU" w:eastAsia="ru-RU"/>
        </w:rPr>
        <w:t xml:space="preserve">Совета депутатов городского поселения </w:t>
      </w:r>
      <w:proofErr w:type="gramStart"/>
      <w:r w:rsidR="006D7F92">
        <w:rPr>
          <w:lang w:val="ru-RU" w:eastAsia="ru-RU"/>
        </w:rPr>
        <w:t>Октябрьское</w:t>
      </w:r>
      <w:proofErr w:type="gramEnd"/>
      <w:r w:rsidR="006D7F92">
        <w:rPr>
          <w:lang w:val="ru-RU" w:eastAsia="ru-RU"/>
        </w:rPr>
        <w:t xml:space="preserve"> </w:t>
      </w:r>
      <w:r w:rsidRPr="000F0860">
        <w:rPr>
          <w:lang w:val="ru-RU" w:eastAsia="ru-RU"/>
        </w:rPr>
        <w:t>по экономике и природопользованию</w:t>
      </w:r>
      <w:r>
        <w:rPr>
          <w:lang w:val="ru-RU" w:eastAsia="ru-RU"/>
        </w:rPr>
        <w:t xml:space="preserve"> (Медведева А.А.).</w:t>
      </w:r>
    </w:p>
    <w:p w:rsidR="000A02F6" w:rsidRDefault="000A02F6" w:rsidP="00A46690">
      <w:pPr>
        <w:ind w:firstLine="567"/>
        <w:jc w:val="both"/>
        <w:rPr>
          <w:lang w:val="ru-RU"/>
        </w:rPr>
      </w:pPr>
    </w:p>
    <w:p w:rsidR="00082DB4" w:rsidRDefault="00082DB4" w:rsidP="00252CC7">
      <w:pPr>
        <w:jc w:val="both"/>
        <w:rPr>
          <w:lang w:val="ru-RU"/>
        </w:rPr>
      </w:pPr>
    </w:p>
    <w:p w:rsidR="003861E0" w:rsidRDefault="003861E0" w:rsidP="003861E0">
      <w:pPr>
        <w:jc w:val="both"/>
        <w:rPr>
          <w:lang w:val="ru-RU"/>
        </w:rPr>
      </w:pPr>
      <w:r w:rsidRPr="003E4259">
        <w:rPr>
          <w:lang w:val="ru-RU"/>
        </w:rPr>
        <w:t xml:space="preserve">Глава городского                                   </w:t>
      </w:r>
      <w:r w:rsidR="00995BB5">
        <w:rPr>
          <w:lang w:val="ru-RU"/>
        </w:rPr>
        <w:t xml:space="preserve">                </w:t>
      </w:r>
      <w:r>
        <w:rPr>
          <w:lang w:val="ru-RU"/>
        </w:rPr>
        <w:t xml:space="preserve"> </w:t>
      </w:r>
      <w:r w:rsidR="00995BB5">
        <w:rPr>
          <w:lang w:val="ru-RU"/>
        </w:rPr>
        <w:t>Заместитель председателя</w:t>
      </w:r>
      <w:r w:rsidRPr="003E4259">
        <w:rPr>
          <w:lang w:val="ru-RU"/>
        </w:rPr>
        <w:t xml:space="preserve"> Совета депутатов</w:t>
      </w:r>
      <w:r>
        <w:rPr>
          <w:lang w:val="ru-RU"/>
        </w:rPr>
        <w:t xml:space="preserve"> </w:t>
      </w:r>
    </w:p>
    <w:p w:rsidR="003861E0" w:rsidRPr="003E4259" w:rsidRDefault="003861E0" w:rsidP="003861E0">
      <w:pPr>
        <w:jc w:val="both"/>
        <w:rPr>
          <w:lang w:val="ru-RU"/>
        </w:rPr>
      </w:pPr>
      <w:r w:rsidRPr="00947813">
        <w:rPr>
          <w:lang w:val="ru-RU"/>
        </w:rPr>
        <w:t>поселения</w:t>
      </w:r>
      <w:r>
        <w:rPr>
          <w:lang w:val="ru-RU"/>
        </w:rPr>
        <w:t xml:space="preserve"> </w:t>
      </w:r>
      <w:r w:rsidRPr="003E4259">
        <w:rPr>
          <w:lang w:val="ru-RU"/>
        </w:rPr>
        <w:t xml:space="preserve">Октябрьское  </w:t>
      </w:r>
      <w:r>
        <w:rPr>
          <w:lang w:val="ru-RU"/>
        </w:rPr>
        <w:t xml:space="preserve">                       </w:t>
      </w:r>
      <w:r w:rsidR="00995BB5">
        <w:rPr>
          <w:lang w:val="ru-RU"/>
        </w:rPr>
        <w:t xml:space="preserve">                 </w:t>
      </w:r>
      <w:r w:rsidRPr="003E4259">
        <w:rPr>
          <w:lang w:val="ru-RU"/>
        </w:rPr>
        <w:t xml:space="preserve">городского </w:t>
      </w:r>
      <w:r>
        <w:rPr>
          <w:lang w:val="ru-RU"/>
        </w:rPr>
        <w:t xml:space="preserve">поселения </w:t>
      </w:r>
      <w:r w:rsidRPr="003E4259">
        <w:rPr>
          <w:lang w:val="ru-RU"/>
        </w:rPr>
        <w:t>Октябрьское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861E0" w:rsidRPr="003E4259" w:rsidRDefault="003861E0" w:rsidP="003861E0">
      <w:pPr>
        <w:jc w:val="center"/>
        <w:rPr>
          <w:lang w:val="ru-RU"/>
        </w:rPr>
      </w:pPr>
    </w:p>
    <w:p w:rsidR="003861E0" w:rsidRPr="003E4259" w:rsidRDefault="003861E0" w:rsidP="003861E0">
      <w:pPr>
        <w:rPr>
          <w:b/>
          <w:lang w:val="ru-RU"/>
        </w:rPr>
      </w:pPr>
      <w:proofErr w:type="spellStart"/>
      <w:r w:rsidRPr="003E4259">
        <w:rPr>
          <w:lang w:val="ru-RU"/>
        </w:rPr>
        <w:t>______________</w:t>
      </w:r>
      <w:r>
        <w:rPr>
          <w:lang w:val="ru-RU"/>
        </w:rPr>
        <w:t>В.В.Сенченков</w:t>
      </w:r>
      <w:proofErr w:type="spellEnd"/>
      <w:r>
        <w:rPr>
          <w:lang w:val="ru-RU"/>
        </w:rPr>
        <w:t xml:space="preserve">           </w:t>
      </w:r>
      <w:r w:rsidR="00995BB5">
        <w:rPr>
          <w:lang w:val="ru-RU"/>
        </w:rPr>
        <w:t xml:space="preserve">                  </w:t>
      </w:r>
      <w:r>
        <w:rPr>
          <w:lang w:val="ru-RU"/>
        </w:rPr>
        <w:t xml:space="preserve"> </w:t>
      </w:r>
      <w:r w:rsidRPr="003E4259">
        <w:rPr>
          <w:lang w:val="ru-RU"/>
        </w:rPr>
        <w:t xml:space="preserve">_______________ </w:t>
      </w:r>
      <w:r w:rsidR="00995BB5">
        <w:rPr>
          <w:lang w:val="ru-RU"/>
        </w:rPr>
        <w:t>А.Ф. Дорошенко</w:t>
      </w:r>
    </w:p>
    <w:p w:rsidR="003861E0" w:rsidRPr="003E4259" w:rsidRDefault="003861E0" w:rsidP="003861E0">
      <w:pPr>
        <w:rPr>
          <w:lang w:val="ru-RU"/>
        </w:rPr>
      </w:pPr>
      <w:r>
        <w:rPr>
          <w:lang w:val="ru-RU"/>
        </w:rPr>
        <w:t>«___»_________</w:t>
      </w:r>
      <w:r w:rsidR="00995BB5">
        <w:rPr>
          <w:lang w:val="ru-RU"/>
        </w:rPr>
        <w:t>____</w:t>
      </w:r>
      <w:r>
        <w:rPr>
          <w:lang w:val="ru-RU"/>
        </w:rPr>
        <w:t>2015</w:t>
      </w:r>
      <w:r w:rsidRPr="003E4259">
        <w:rPr>
          <w:lang w:val="ru-RU"/>
        </w:rPr>
        <w:t xml:space="preserve"> года                 </w:t>
      </w:r>
      <w:r>
        <w:rPr>
          <w:lang w:val="ru-RU"/>
        </w:rPr>
        <w:t xml:space="preserve">   </w:t>
      </w:r>
      <w:r w:rsidR="00995BB5">
        <w:rPr>
          <w:lang w:val="ru-RU"/>
        </w:rPr>
        <w:t xml:space="preserve">          </w:t>
      </w:r>
      <w:r>
        <w:rPr>
          <w:lang w:val="ru-RU"/>
        </w:rPr>
        <w:t xml:space="preserve"> «___»_____________</w:t>
      </w:r>
      <w:r w:rsidR="00995BB5">
        <w:rPr>
          <w:lang w:val="ru-RU"/>
        </w:rPr>
        <w:t>___</w:t>
      </w:r>
      <w:r>
        <w:rPr>
          <w:lang w:val="ru-RU"/>
        </w:rPr>
        <w:t>2015</w:t>
      </w:r>
      <w:r w:rsidRPr="003E4259">
        <w:rPr>
          <w:lang w:val="ru-RU"/>
        </w:rPr>
        <w:t xml:space="preserve"> года</w:t>
      </w:r>
    </w:p>
    <w:p w:rsidR="003E4259" w:rsidRPr="003E4259" w:rsidRDefault="003E4259" w:rsidP="00252CC7">
      <w:pPr>
        <w:jc w:val="center"/>
        <w:rPr>
          <w:lang w:val="ru-RU"/>
        </w:rPr>
      </w:pPr>
    </w:p>
    <w:p w:rsidR="003E4259" w:rsidRPr="003E4259" w:rsidRDefault="003E4259" w:rsidP="00252CC7">
      <w:pPr>
        <w:jc w:val="center"/>
        <w:rPr>
          <w:lang w:val="ru-RU"/>
        </w:rPr>
      </w:pPr>
    </w:p>
    <w:p w:rsidR="007D1E29" w:rsidRDefault="007D1E29" w:rsidP="007D1E29">
      <w:pPr>
        <w:jc w:val="right"/>
        <w:rPr>
          <w:lang w:val="ru-RU"/>
        </w:rPr>
      </w:pPr>
      <w:r w:rsidRPr="00F94BA4">
        <w:rPr>
          <w:lang w:val="ru-RU"/>
        </w:rPr>
        <w:t xml:space="preserve">Приложение </w:t>
      </w:r>
    </w:p>
    <w:p w:rsidR="007D1E29" w:rsidRDefault="007D1E29" w:rsidP="007D1E29">
      <w:pPr>
        <w:jc w:val="right"/>
        <w:rPr>
          <w:lang w:val="ru-RU"/>
        </w:rPr>
      </w:pPr>
      <w:r w:rsidRPr="00F94BA4">
        <w:rPr>
          <w:lang w:val="ru-RU"/>
        </w:rPr>
        <w:t>к решению Совета</w:t>
      </w:r>
      <w:r>
        <w:rPr>
          <w:lang w:val="ru-RU"/>
        </w:rPr>
        <w:t xml:space="preserve"> </w:t>
      </w:r>
      <w:r w:rsidRPr="00F94BA4">
        <w:rPr>
          <w:lang w:val="ru-RU"/>
        </w:rPr>
        <w:t>депутатов</w:t>
      </w:r>
      <w:r>
        <w:rPr>
          <w:lang w:val="ru-RU"/>
        </w:rPr>
        <w:t xml:space="preserve"> </w:t>
      </w:r>
    </w:p>
    <w:p w:rsidR="007D1E29" w:rsidRDefault="007D1E29" w:rsidP="007D1E29">
      <w:pPr>
        <w:jc w:val="right"/>
        <w:rPr>
          <w:lang w:val="ru-RU"/>
        </w:rPr>
      </w:pPr>
      <w:r w:rsidRPr="00F94BA4">
        <w:rPr>
          <w:lang w:val="ru-RU"/>
        </w:rPr>
        <w:t xml:space="preserve">городского поселения </w:t>
      </w:r>
      <w:r>
        <w:rPr>
          <w:lang w:val="ru-RU"/>
        </w:rPr>
        <w:t>Октябрьское</w:t>
      </w:r>
      <w:r w:rsidRPr="00F94BA4">
        <w:rPr>
          <w:lang w:val="ru-RU"/>
        </w:rPr>
        <w:t xml:space="preserve"> </w:t>
      </w:r>
    </w:p>
    <w:p w:rsidR="007D1E29" w:rsidRDefault="007D1E29" w:rsidP="007D1E29">
      <w:pPr>
        <w:jc w:val="right"/>
        <w:rPr>
          <w:lang w:val="ru-RU"/>
        </w:rPr>
      </w:pPr>
      <w:r w:rsidRPr="00F94BA4">
        <w:rPr>
          <w:lang w:val="ru-RU"/>
        </w:rPr>
        <w:t>от «</w:t>
      </w:r>
      <w:r w:rsidR="00995BB5">
        <w:rPr>
          <w:lang w:val="ru-RU"/>
        </w:rPr>
        <w:t>19</w:t>
      </w:r>
      <w:r w:rsidRPr="00F94BA4">
        <w:rPr>
          <w:lang w:val="ru-RU"/>
        </w:rPr>
        <w:t xml:space="preserve">» </w:t>
      </w:r>
      <w:r w:rsidR="00995BB5">
        <w:rPr>
          <w:lang w:val="ru-RU"/>
        </w:rPr>
        <w:t>июня</w:t>
      </w:r>
      <w:r w:rsidRPr="00F94BA4">
        <w:rPr>
          <w:lang w:val="ru-RU"/>
        </w:rPr>
        <w:t xml:space="preserve"> 20</w:t>
      </w:r>
      <w:r w:rsidR="00111C00">
        <w:rPr>
          <w:u w:val="single"/>
          <w:lang w:val="ru-RU"/>
        </w:rPr>
        <w:t>15</w:t>
      </w:r>
      <w:r w:rsidR="00111C00">
        <w:rPr>
          <w:lang w:val="ru-RU"/>
        </w:rPr>
        <w:t xml:space="preserve"> </w:t>
      </w:r>
      <w:r w:rsidRPr="00F94BA4">
        <w:rPr>
          <w:lang w:val="ru-RU"/>
        </w:rPr>
        <w:t xml:space="preserve">№ </w:t>
      </w:r>
      <w:r w:rsidR="00995BB5">
        <w:rPr>
          <w:lang w:val="ru-RU"/>
        </w:rPr>
        <w:t>117</w:t>
      </w:r>
    </w:p>
    <w:p w:rsidR="00D31726" w:rsidRDefault="00D31726" w:rsidP="007D1E29">
      <w:pPr>
        <w:jc w:val="right"/>
        <w:rPr>
          <w:lang w:val="ru-RU"/>
        </w:rPr>
      </w:pPr>
    </w:p>
    <w:p w:rsidR="00A46690" w:rsidRPr="00350237" w:rsidRDefault="00A46690" w:rsidP="00A46690">
      <w:pPr>
        <w:pStyle w:val="12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ПОРЯДКЕ</w:t>
      </w:r>
      <w:r w:rsidRPr="00350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6690" w:rsidRDefault="00A46690" w:rsidP="00A46690">
      <w:pPr>
        <w:pStyle w:val="12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3502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ВЫДАЧИ РАЗРЕШЕНИЙ НА СНОС (ВЫРУБКУ), ОБРЕЗКУ, </w:t>
      </w:r>
    </w:p>
    <w:p w:rsidR="00A46690" w:rsidRDefault="00A46690" w:rsidP="00A46690">
      <w:pPr>
        <w:pStyle w:val="12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ПЕРЕСАДКУ ЗЕЛЕНЫХ НАСАЖДЕНИЙ НА ТЕРРИТОРИИ </w:t>
      </w:r>
    </w:p>
    <w:p w:rsidR="00A46690" w:rsidRPr="00350237" w:rsidRDefault="00A46690" w:rsidP="00A46690">
      <w:pPr>
        <w:pStyle w:val="12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ОКТЯБРЬСКОЕ</w:t>
      </w:r>
      <w:proofErr w:type="gramEnd"/>
      <w:r>
        <w:rPr>
          <w:b/>
          <w:sz w:val="24"/>
          <w:szCs w:val="24"/>
        </w:rPr>
        <w:t xml:space="preserve"> </w:t>
      </w:r>
    </w:p>
    <w:p w:rsidR="00A46690" w:rsidRPr="00A46690" w:rsidRDefault="00A46690" w:rsidP="00A46690">
      <w:pPr>
        <w:ind w:left="-180"/>
        <w:jc w:val="both"/>
        <w:rPr>
          <w:b/>
          <w:lang w:val="ru-RU"/>
        </w:rPr>
      </w:pPr>
    </w:p>
    <w:p w:rsidR="00A46690" w:rsidRPr="00A46690" w:rsidRDefault="00A46690" w:rsidP="00A46690">
      <w:pPr>
        <w:ind w:left="-180"/>
        <w:jc w:val="center"/>
        <w:rPr>
          <w:lang w:val="ru-RU"/>
        </w:rPr>
      </w:pPr>
      <w:r w:rsidRPr="00A46690">
        <w:rPr>
          <w:lang w:val="ru-RU"/>
        </w:rPr>
        <w:t>1. Общие положения</w:t>
      </w:r>
    </w:p>
    <w:p w:rsidR="00A46690" w:rsidRPr="00A46690" w:rsidRDefault="00A46690" w:rsidP="00A46690">
      <w:pPr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 1.1. </w:t>
      </w:r>
      <w:proofErr w:type="gramStart"/>
      <w:r w:rsidRPr="00A46690">
        <w:rPr>
          <w:lang w:val="ru-RU"/>
        </w:rPr>
        <w:t>Настоящ</w:t>
      </w:r>
      <w:r>
        <w:rPr>
          <w:lang w:val="ru-RU"/>
        </w:rPr>
        <w:t>ее Положение о Поряд</w:t>
      </w:r>
      <w:r w:rsidRPr="00A46690">
        <w:rPr>
          <w:lang w:val="ru-RU"/>
        </w:rPr>
        <w:t>к</w:t>
      </w:r>
      <w:r>
        <w:rPr>
          <w:lang w:val="ru-RU"/>
        </w:rPr>
        <w:t>е</w:t>
      </w:r>
      <w:r w:rsidRPr="00A46690">
        <w:rPr>
          <w:lang w:val="ru-RU"/>
        </w:rPr>
        <w:t xml:space="preserve"> выдачи разрешений </w:t>
      </w:r>
      <w:r w:rsidR="00612107">
        <w:rPr>
          <w:lang w:val="ru-RU"/>
        </w:rPr>
        <w:t xml:space="preserve">на </w:t>
      </w:r>
      <w:r w:rsidRPr="00A46690">
        <w:rPr>
          <w:lang w:val="ru-RU"/>
        </w:rPr>
        <w:t>снос (вырубку), обрезку, пересадку</w:t>
      </w:r>
      <w:r w:rsidRPr="00A46690">
        <w:rPr>
          <w:sz w:val="28"/>
          <w:szCs w:val="28"/>
          <w:lang w:val="ru-RU"/>
        </w:rPr>
        <w:t xml:space="preserve"> </w:t>
      </w:r>
      <w:r w:rsidRPr="00A46690">
        <w:rPr>
          <w:lang w:val="ru-RU"/>
        </w:rPr>
        <w:t xml:space="preserve">зеленых насаждений на территории городского поселения Октябрьское (далее - </w:t>
      </w:r>
      <w:r>
        <w:rPr>
          <w:lang w:val="ru-RU"/>
        </w:rPr>
        <w:t>Положение</w:t>
      </w:r>
      <w:r w:rsidRPr="00A46690">
        <w:rPr>
          <w:lang w:val="ru-RU"/>
        </w:rPr>
        <w:t>) устанавливает единый порядок  сноса (вырубки), обрезки, пересадки зеленых насаждений на земельных участках, государственная собственность на которые не разграничена, а так же на земельных участках, являющихся собственностью муниципального образования городско</w:t>
      </w:r>
      <w:r w:rsidR="006D7F92">
        <w:rPr>
          <w:lang w:val="ru-RU"/>
        </w:rPr>
        <w:t>е</w:t>
      </w:r>
      <w:r w:rsidRPr="00A46690">
        <w:rPr>
          <w:lang w:val="ru-RU"/>
        </w:rPr>
        <w:t xml:space="preserve"> поселени</w:t>
      </w:r>
      <w:r w:rsidR="006D7F92">
        <w:rPr>
          <w:lang w:val="ru-RU"/>
        </w:rPr>
        <w:t>е</w:t>
      </w:r>
      <w:r w:rsidRPr="00A46690">
        <w:rPr>
          <w:lang w:val="ru-RU"/>
        </w:rPr>
        <w:t xml:space="preserve"> Октябрьское. </w:t>
      </w:r>
      <w:proofErr w:type="gramEnd"/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1.2. Основные понятия, используемые в настоящем </w:t>
      </w:r>
      <w:r>
        <w:rPr>
          <w:lang w:val="ru-RU"/>
        </w:rPr>
        <w:t>Положении</w:t>
      </w:r>
      <w:r w:rsidRPr="00A46690">
        <w:rPr>
          <w:lang w:val="ru-RU"/>
        </w:rPr>
        <w:t>: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Зеленые насаждения – любая естественная или искусственно созданная древесно-кустарниковая и травянистая растительность, произрастающая на территории города, кроме растительности лесов.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К зеленым насаждениям относятся: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дерево - растение, имеющее четко выраженный деревянистый ствол, несущее боковые ветви и верхушечный побег;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травяной покров - газон, естественная травяная растительность.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Охрана зеленых насаждений - система правовых, организационных, экономических мер, направленных на создание, сохранение и воспроизводство зеленых насаждений, зеленых территорий и зеленых массивов.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Уничтожение зеленых насаждений - прекращение существования зеленых насаждений, произведенное посредством раскапывания (газона), выкапывания цветочно-декоративных растений, кустарников, деревьев или вырубки (спиливания) деревьев, а также повреждение зеленых насаждений, повлекшее за собой единовременное прекращение их роста, жизнедеятельности и гибель.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Снос зеленых насаждений – работы по вырубке, порубке (спиливанию), выкапыванию деревьев, кустарников, газонов, проведение которых оформлено в соответствии с настоящим </w:t>
      </w:r>
      <w:r>
        <w:rPr>
          <w:lang w:val="ru-RU"/>
        </w:rPr>
        <w:t>Положением</w:t>
      </w:r>
      <w:r w:rsidRPr="00A46690">
        <w:rPr>
          <w:lang w:val="ru-RU"/>
        </w:rPr>
        <w:t xml:space="preserve"> и выполнение которых объективно необходимо в целях обеспечения условий для размещения тех или иных объектов строительства, обслуживания инженерного благоустройства, наземных коммуникаций, обеспечения нормативных требований инсоляции жилых и общественных помещений.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Незаконный снос (вырубка) зеленых насаждений - уничтожение, снос зеленых насаждений, совершенный с нарушением требований действующего законодательства и настоящего </w:t>
      </w:r>
      <w:r>
        <w:rPr>
          <w:lang w:val="ru-RU"/>
        </w:rPr>
        <w:t>Положения</w:t>
      </w:r>
      <w:r w:rsidRPr="00A46690">
        <w:rPr>
          <w:lang w:val="ru-RU"/>
        </w:rPr>
        <w:t>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Обрезка зеленых насаждений - удаление отдельных ветвей или части кроны деревьев и кустарников.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Пересадка зеленых насаждений - выкапывание зеленых насаждений, перемещение их </w:t>
      </w:r>
      <w:r w:rsidRPr="00A46690">
        <w:rPr>
          <w:lang w:val="ru-RU"/>
        </w:rPr>
        <w:lastRenderedPageBreak/>
        <w:t>на новые места посадки и проведение агротехнических мероприятий до полной приживаемости.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Восстановительная стоимость зеленых насаждений - стоимостная оценка зеленых насаждений, устанавливаемая для учета их ценности при сносе (вырубке), включая расходы на создание и содержание зеленых насаждений, в пересчете на 1 дерево, кустарник, единицу площади, погонный метр.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Аварийно-опасные деревья - деревья, угрожающие своим падением или обламыванием отдельных ветвей целостности зданий, сооружений, воздушных линий, инженерных коммуникаций, а также жизни и здоровью граждан.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Объект - здание, сооружение различного назначения, в том числе дороги, тротуары, парковки, инженерные коммуникации, линейные объекты и так далее.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Заявитель - физическое или юридическое лицо, обратившееся за выдачей разрешения на снос (вырубку), обрезку, пересадку зеленых насаждений.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 1.3. Уполномоченный орган по реализации настоящего </w:t>
      </w:r>
      <w:r>
        <w:rPr>
          <w:lang w:val="ru-RU"/>
        </w:rPr>
        <w:t>Положения</w:t>
      </w:r>
      <w:r w:rsidRPr="00A46690">
        <w:rPr>
          <w:lang w:val="ru-RU"/>
        </w:rPr>
        <w:t xml:space="preserve"> - администрация городского поселения Октябрьское (далее – Администрация).</w:t>
      </w:r>
    </w:p>
    <w:p w:rsidR="00A46690" w:rsidRPr="00A46690" w:rsidRDefault="00A46690" w:rsidP="00A46690">
      <w:pPr>
        <w:jc w:val="both"/>
        <w:rPr>
          <w:lang w:val="ru-RU"/>
        </w:rPr>
      </w:pPr>
      <w:r w:rsidRPr="00A46690">
        <w:rPr>
          <w:lang w:val="ru-RU"/>
        </w:rPr>
        <w:t xml:space="preserve">            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center"/>
        <w:outlineLvl w:val="1"/>
        <w:rPr>
          <w:lang w:val="ru-RU"/>
        </w:rPr>
      </w:pPr>
      <w:r w:rsidRPr="00A46690">
        <w:rPr>
          <w:lang w:val="ru-RU"/>
        </w:rPr>
        <w:t>2. Порядок выдачи разрешения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A46690">
        <w:rPr>
          <w:lang w:val="ru-RU"/>
        </w:rPr>
        <w:t>на снос (вырубку), обрезку, пересадку зеленых насаждений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2.1. Для получения разрешения на снос (вырубку), обрезку, пересадку зеленых насаждений на территории городского поселения Октябрьское заявителю необходимо предоставить в  Администрацию заявление с приложением следующих документов: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 - копии паспорта (для физических лиц);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- документ, удостоверяющий права (полномочия) представителя   заявителя, - в случае обращения с заявлением представителя заявителя;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- схему участка, на котором предполагается снос зеленых насаждений;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- адрес места нахождения земельного участка, в границах которого планируется снос, замена, пересадка, обрезка зеленых насаждений;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- копии правоустанавливающих документов на земельный участок - в</w:t>
      </w:r>
      <w:r w:rsidRPr="00A46690">
        <w:rPr>
          <w:color w:val="FF0000"/>
          <w:lang w:val="ru-RU"/>
        </w:rPr>
        <w:t xml:space="preserve"> </w:t>
      </w:r>
      <w:r w:rsidRPr="00A46690">
        <w:rPr>
          <w:lang w:val="ru-RU"/>
        </w:rPr>
        <w:t>случае необходимости сноса зеленых насаждений при строительстве, реконструкции зданий, строений, сооружений, в том числе при строительстве, реконструкции линий электропередачи, линий связи,  дорог, трубопроводов и других линейных объектов, а также сооружений, являющихся неотъемлемой технологической частью указанных объектов;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- копии правоустанавливающих документов на объекты - в случае необходимости сноса зеленых насаждений при эксплуатации зданий, строений, сооружений, в том числе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- документ, подтверждающий факт аварии либо возникновение чрезвычайной ситуации, - в случае необходимости сноса зеленых насаждений при ликвидации аварийных и чрезвычайных ситуаций в границах муниципального образования городского поселения Октябрьское, требующих безотлагательного проведения аварийных работ, для организации</w:t>
      </w:r>
      <w:r w:rsidRPr="00A46690">
        <w:rPr>
          <w:rFonts w:ascii="Engravers MT" w:hAnsi="Engravers MT"/>
          <w:lang w:val="ru-RU"/>
        </w:rPr>
        <w:t xml:space="preserve"> </w:t>
      </w:r>
      <w:r w:rsidRPr="00A46690">
        <w:rPr>
          <w:lang w:val="ru-RU"/>
        </w:rPr>
        <w:t>производящей данные работы;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- заключение соответствующих органов - в случае необходимости сноса зеленых насаждений при восстановлении нормативного светового режима в соответствии с требованиями СанПиН в жилых и нежилых помещениях, затеняемых деревьями, высаженными с нарушением СНиП, а так же проведения санитарных рубок и реконструкции зеленых насаждений в соответствии с требованиями правил санитарной безопасности в лесах.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- информацию о намерении снести, заменить, пересадить, обрезать зеленые насаждения с указанием мест их размещения, количественных и качественных характеристик, целей сноса (вырубки), обрезки, пересадки, а также перечня зеленых насаждений, планируемых к созданию (в случае реконструкции зеленых насаждений). 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2.1.1. Документы, представляемые заявителем, должны соответствовать следующим требованиям: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lastRenderedPageBreak/>
        <w:t>тексты документов написаны разборчиво;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A46690">
        <w:rPr>
          <w:lang w:val="ru-RU"/>
        </w:rPr>
        <w:t>фамилия, имя и отчество (при наличии) заявителя, наименование юридического лица, его адрес (место жительства), контактный телефон (при наличии) написаны полностью;</w:t>
      </w:r>
      <w:proofErr w:type="gramEnd"/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 документы не имеют подчисток, приписок, зачеркнутых слов и иных неоговоренных исправлений;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документы не исполнены карандашом;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документы не имеют серьезных повреждений, наличие которых допускает многозначность истолкования содержания;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заявление на получение разрешения на снос (вырубку), обрезку, пересадку зеленых насаждений не имеет не заполненных полей и граф.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2.2. Снос (вырубка), обрезка, пересадка зеленых насаждений </w:t>
      </w:r>
      <w:r w:rsidR="006D7F92">
        <w:rPr>
          <w:lang w:val="ru-RU"/>
        </w:rPr>
        <w:t>на территории</w:t>
      </w:r>
      <w:r w:rsidRPr="00A46690">
        <w:rPr>
          <w:lang w:val="ru-RU"/>
        </w:rPr>
        <w:t xml:space="preserve"> городского поселения Октябрьское разрешены в следующих случаях: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1) строительства ремонта зданий, строений, сооружений, в том числе строительства, реконструкции и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2) предотвращения и ликвидации аварийных и чрезвычайных ситуаций техногенного и природного характера и их последствий;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3) при вырубке аварийно-опасных деревьев и кустарников по заключению Администрации;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4) восстановления нормативного светового режима в соответствии с требованиями СанПиН в жилых и нежилых помещениях, затеняемых деревьями, высаженными с нарушением СНиП, по заключению соответствующих органов;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5) проведения санитарных рубок и реконструкции зеленых насаждений в соответствии с Правилами ухода за лесом, утвержденными Приказом Министерства природных ресурсов Российской Федерации от 16.07.2007 №185, в части ухода за защитными лесными насаждениями;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6) при проведении работ в рамках государственного и муниципального заказа по строительству и (или) реконструкции зданий, строений, сооружений;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7) в случае произрастания древесно-кустарниковой растительности и растений, вызывающих нарушение установленных строительных норм и правил, санитарных правил, по заключению государственного органа, уполномоченного на осуществление государственного строительного надзора; 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8)</w:t>
      </w:r>
      <w:r w:rsidRPr="00A46690">
        <w:rPr>
          <w:b/>
          <w:lang w:val="ru-RU"/>
        </w:rPr>
        <w:t xml:space="preserve"> </w:t>
      </w:r>
      <w:r w:rsidRPr="00A46690">
        <w:rPr>
          <w:lang w:val="ru-RU"/>
        </w:rPr>
        <w:t>выкапывание посадочного материала для пересадки с целью озеленения городского поселения Октябрьское в местах, определяемых Администрацией.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color w:val="FF0000"/>
          <w:lang w:val="ru-RU"/>
        </w:rPr>
        <w:t xml:space="preserve"> </w:t>
      </w:r>
      <w:r w:rsidRPr="00A46690">
        <w:rPr>
          <w:lang w:val="ru-RU"/>
        </w:rPr>
        <w:t>2.3. Администрация: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1) осуществляет прием заявлений на снос (вырубку), обрезку, пересадку зеленых насаждений по форме согласно приложению 1 к настоящему </w:t>
      </w:r>
      <w:r>
        <w:rPr>
          <w:lang w:val="ru-RU"/>
        </w:rPr>
        <w:t>Положению</w:t>
      </w:r>
      <w:r w:rsidRPr="00A46690">
        <w:rPr>
          <w:lang w:val="ru-RU"/>
        </w:rPr>
        <w:t>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2) производит обследование зеленых насаждений, подлежащих сносу (вырубке), обрезке, пересадке, и составляет акт осмотра территории согласно приложению 4 к настоящему </w:t>
      </w:r>
      <w:r>
        <w:rPr>
          <w:lang w:val="ru-RU"/>
        </w:rPr>
        <w:t>Положению</w:t>
      </w:r>
      <w:r w:rsidRPr="00A46690">
        <w:rPr>
          <w:lang w:val="ru-RU"/>
        </w:rPr>
        <w:t xml:space="preserve">; 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3) производит расчет восстановительной стоимости зеленых насаждений по </w:t>
      </w:r>
      <w:hyperlink w:anchor="Par454" w:history="1">
        <w:r w:rsidRPr="00A46690">
          <w:rPr>
            <w:lang w:val="ru-RU"/>
          </w:rPr>
          <w:t>форме</w:t>
        </w:r>
      </w:hyperlink>
      <w:r w:rsidRPr="00A46690">
        <w:rPr>
          <w:lang w:val="ru-RU"/>
        </w:rPr>
        <w:t xml:space="preserve"> согласно приложению 2 к настоящему </w:t>
      </w:r>
      <w:r w:rsidR="00930BFF">
        <w:rPr>
          <w:lang w:val="ru-RU"/>
        </w:rPr>
        <w:t>Положению</w:t>
      </w:r>
      <w:r w:rsidRPr="00A46690">
        <w:rPr>
          <w:lang w:val="ru-RU"/>
        </w:rPr>
        <w:t>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4) направляет в адрес заявителя либо вручает заявителю под расписку счет на оплату восстановительной стоимости зеленых насаждений; 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A46690">
        <w:rPr>
          <w:lang w:val="ru-RU"/>
        </w:rPr>
        <w:t xml:space="preserve">5) после оплаты восстановительной стоимости, производит выдачу разрешения на снос (вырубку), обрезку, пересадку зеленых насаждений по форме согласно приложению 3 к настоящему </w:t>
      </w:r>
      <w:r>
        <w:rPr>
          <w:lang w:val="ru-RU"/>
        </w:rPr>
        <w:t>Положению</w:t>
      </w:r>
      <w:r w:rsidRPr="00A46690">
        <w:rPr>
          <w:lang w:val="ru-RU"/>
        </w:rPr>
        <w:t xml:space="preserve"> на срок, указанный заявителем, но не более 1 года с момента его выдачи, и не превышающий срок действия договора аренды земельного участка, на котором предполагается снос (вырубка), обрезка, пересадка зеленых насаждений; </w:t>
      </w:r>
      <w:proofErr w:type="gramEnd"/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6) определяет места заготовки посадочного материала для нужд озеленения городского поселения Октябрьское, при выборе мест заготовки посадочного материала в первую очередь назначаются территории, на которых не должна произрастать древесно-кустарниковая растительность (трассы ЛЭП, продуктопроводы, обочины дорог);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lastRenderedPageBreak/>
        <w:t>7) осуществляет контроль соблюдения требований разрешения на снос (вырубку), обрезку, пересадку зеленых насаждений;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8) отказывает в выдаче разрешения на снос (вырубку), обрезку, пересадку зеленых насаждений в случаях, предусмотренных пунктом 2.5.</w:t>
      </w:r>
      <w:hyperlink w:anchor="Par170" w:history="1">
        <w:r w:rsidRPr="00A46690">
          <w:rPr>
            <w:lang w:val="ru-RU"/>
          </w:rPr>
          <w:t>4</w:t>
        </w:r>
      </w:hyperlink>
      <w:r w:rsidRPr="00A46690">
        <w:rPr>
          <w:lang w:val="ru-RU"/>
        </w:rPr>
        <w:t xml:space="preserve"> настоящего </w:t>
      </w:r>
      <w:r>
        <w:rPr>
          <w:lang w:val="ru-RU"/>
        </w:rPr>
        <w:t>Положения</w:t>
      </w:r>
      <w:r w:rsidRPr="00A46690">
        <w:rPr>
          <w:lang w:val="ru-RU"/>
        </w:rPr>
        <w:t>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2.4. Оформление и выдача разрешения на снос (вырубку), обрезку, пересадку зеленых насаждений осуществляется Администрацией бесплатно.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bookmarkStart w:id="0" w:name="Par91"/>
      <w:bookmarkEnd w:id="0"/>
      <w:r w:rsidRPr="00A46690">
        <w:rPr>
          <w:lang w:val="ru-RU"/>
        </w:rPr>
        <w:t>2.5. Порядок предоставления заявителю разрешения на снос (вырубку), обрезку, пересадку зеленых насаждений.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2.5.1. Срок рассмотрения документов и принятия одного из решений, указанных в </w:t>
      </w:r>
      <w:hyperlink w:anchor="Par158" w:history="1">
        <w:r w:rsidRPr="00A46690">
          <w:rPr>
            <w:lang w:val="ru-RU"/>
          </w:rPr>
          <w:t>пункте 2.5.2</w:t>
        </w:r>
      </w:hyperlink>
      <w:r w:rsidRPr="00A46690">
        <w:rPr>
          <w:lang w:val="ru-RU"/>
        </w:rPr>
        <w:t xml:space="preserve"> настоящего </w:t>
      </w:r>
      <w:r>
        <w:rPr>
          <w:lang w:val="ru-RU"/>
        </w:rPr>
        <w:t>Положения</w:t>
      </w:r>
      <w:r w:rsidRPr="00A46690">
        <w:rPr>
          <w:lang w:val="ru-RU"/>
        </w:rPr>
        <w:t>: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- при письменном обращении, поступившем в Администрацию, в течение 21 рабочего дня со дня регистрации заявления на снос (вырубку), обрезку, пересадку зеленых насаждений и приложенных к нему документов; 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- при ликвидации аварийных ситуаций в течение пяти рабочих дней со дня регистрации заявления на снос (вырубку), обрезку, пересадку зеленых насаждений; </w:t>
      </w:r>
      <w:bookmarkStart w:id="1" w:name="Par158"/>
      <w:bookmarkEnd w:id="1"/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2.5.2. По итогам рассмотрения документов Администрация принимает одно из следующих решений: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- о выдаче разрешения на снос (вырубку), обрезку, пересадку зеленых насаждений;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- об отказе в выдаче разрешения на снос (вырубку), обрезку, пересадку зеленых насаждений.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2.5.3. Администрация в течение двух рабочих дней с момента принятия решения выдает под расписку или направляет по адресу, указанному в заявлении, заявителю: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- документ, подтверждающий принятие одного из решений, указанных в </w:t>
      </w:r>
      <w:hyperlink w:anchor="Par158" w:history="1">
        <w:r w:rsidRPr="00A46690">
          <w:rPr>
            <w:lang w:val="ru-RU"/>
          </w:rPr>
          <w:t>пункте 2.5.2</w:t>
        </w:r>
      </w:hyperlink>
      <w:r w:rsidRPr="00A46690">
        <w:rPr>
          <w:lang w:val="ru-RU"/>
        </w:rPr>
        <w:t xml:space="preserve"> настоящего </w:t>
      </w:r>
      <w:r>
        <w:rPr>
          <w:lang w:val="ru-RU"/>
        </w:rPr>
        <w:t>Положения</w:t>
      </w:r>
      <w:r w:rsidRPr="00A46690">
        <w:rPr>
          <w:lang w:val="ru-RU"/>
        </w:rPr>
        <w:t xml:space="preserve">; 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bookmarkStart w:id="2" w:name="Par170"/>
      <w:bookmarkEnd w:id="2"/>
      <w:r w:rsidRPr="00A46690">
        <w:rPr>
          <w:lang w:val="ru-RU"/>
        </w:rPr>
        <w:t xml:space="preserve">- расчет восстановительной стоимости за снос (вырубку), обрезку, пересадку зеленых насаждений, в соответствии с </w:t>
      </w:r>
      <w:hyperlink w:anchor="Par318" w:history="1">
        <w:r w:rsidRPr="00A46690">
          <w:rPr>
            <w:lang w:val="ru-RU"/>
          </w:rPr>
          <w:t>методикой</w:t>
        </w:r>
      </w:hyperlink>
      <w:r w:rsidRPr="00A46690">
        <w:rPr>
          <w:lang w:val="ru-RU"/>
        </w:rPr>
        <w:t xml:space="preserve"> определения восстановительной стоимости зеленых насаждений на территории городского поселения </w:t>
      </w:r>
      <w:proofErr w:type="gramStart"/>
      <w:r w:rsidRPr="00A46690">
        <w:rPr>
          <w:lang w:val="ru-RU"/>
        </w:rPr>
        <w:t>Октябрьское</w:t>
      </w:r>
      <w:proofErr w:type="gramEnd"/>
      <w:r w:rsidRPr="00A46690">
        <w:rPr>
          <w:lang w:val="ru-RU"/>
        </w:rPr>
        <w:t xml:space="preserve"> согласно приложению 5 к настоящему </w:t>
      </w:r>
      <w:r>
        <w:rPr>
          <w:lang w:val="ru-RU"/>
        </w:rPr>
        <w:t>Положению</w:t>
      </w:r>
      <w:r w:rsidRPr="00A46690">
        <w:rPr>
          <w:lang w:val="ru-RU"/>
        </w:rPr>
        <w:t xml:space="preserve"> (при принятии решения о выдаче разрешения на снос (вырубку), обрезку, пересадку зеленых насаждений).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2.5.4. В выдаче разрешения отказывается в следующих случаях: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1) заявителем не предоставлены документы, предусмотренные пунктом 2.1 настоящего </w:t>
      </w:r>
      <w:r>
        <w:rPr>
          <w:lang w:val="ru-RU"/>
        </w:rPr>
        <w:t>Положения</w:t>
      </w:r>
      <w:r w:rsidRPr="00A46690">
        <w:rPr>
          <w:lang w:val="ru-RU"/>
        </w:rPr>
        <w:t>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2) представленные документы не соответствуют требованиям, предусмотренным пунктом 2.1.1 настоящего </w:t>
      </w:r>
      <w:r>
        <w:rPr>
          <w:lang w:val="ru-RU"/>
        </w:rPr>
        <w:t>Положения</w:t>
      </w:r>
      <w:r w:rsidRPr="00A46690">
        <w:rPr>
          <w:lang w:val="ru-RU"/>
        </w:rPr>
        <w:t>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3) за выдачей разрешения на снос (вырубку), обрезку, пересадку зеленых насаждений обратилось неуполномоченное лицо.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2.5.5. Срок выдачи (направления) разрешения на снос (вырубку), обрезку, пересадку зеленых насаждений: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2.5.5.1. В течение 5-ти рабочих дней после представления документа об оплате восстановительной стоимости за снос (вырубку) зеленых насаждений.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2.5.5.2. </w:t>
      </w:r>
      <w:proofErr w:type="gramStart"/>
      <w:r w:rsidRPr="00A46690">
        <w:rPr>
          <w:lang w:val="ru-RU"/>
        </w:rPr>
        <w:t>При ликвидации аварийных ситуаций на объектах инженерной инфраструктуры, требующих безотлагательного проведения ремонтных работ, в целях предупреждения чрезвычайных ситуаций снос (вырубка), обрезка, пересадка зеленых насаждений допускается без предварительного оформления разрешительных документов с последующим их оформлением по факту проведения ответственным производителем аварийных работ в течение десяти рабочих дней с момента окончания аварийных работ.</w:t>
      </w:r>
      <w:proofErr w:type="gramEnd"/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2.5.6. Решение об отказе в выдаче разрешения на снос (вырубку), обрезку, пересадку зеленых насаждений может быть обжаловано заявителем в судебном порядке.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6D7F92" w:rsidRDefault="006D7F92" w:rsidP="00A46690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A46690">
        <w:rPr>
          <w:lang w:val="ru-RU"/>
        </w:rPr>
        <w:t>3. Порядок расчета и оплаты восстановительной стоимости за снос (вырубку), обрезку, пересадку зеленых насаждений на территории городского поселения Октябрьское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bookmarkStart w:id="3" w:name="Par186"/>
      <w:bookmarkEnd w:id="3"/>
      <w:r w:rsidRPr="00A46690">
        <w:rPr>
          <w:lang w:val="ru-RU"/>
        </w:rPr>
        <w:t xml:space="preserve">3.1. Оплата восстановительной стоимости за снос (вырубку), обрезку, пересадку, </w:t>
      </w:r>
      <w:r w:rsidRPr="00A46690">
        <w:rPr>
          <w:lang w:val="ru-RU"/>
        </w:rPr>
        <w:lastRenderedPageBreak/>
        <w:t xml:space="preserve">зеленых насаждений является обязательной за исключением следующих случаев: 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1) при проведении работ в рамках государственного и муниципального заказа;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2) при проведении работ по ликвидации аварийных и чрезвычайных ситуаций техногенного и природного характера и их последствий;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3) проведения санитарных рубок и реконструкции зеленых насаждений;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4) восстановления нормативного светового режима в соответствии с требованиями СанПиН в жилых и нежилых помещениях, затеняемых деревьями, высаженными с нарушением СНиП, по заключению соответствующих органов;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5) при вырубке аварийно-опасных деревьев и кустарников;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6) при негативном воздействии древесно-кустарниковой растительности на техническое состояние зданий, сооружений и иных объектов недвижимого имущества;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7) при подрезке древесно-кустарниковой растительности;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8) при вырубке зеленых насаждений, произрастающих в охранных зонах линейных объектов и инженерных сетей и коммуникаций;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9) при вырубке зеленых насаждений, произрастающих на земельных участках, предоставленных в собственность юридическим и физическим лицам;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10) при вырубке зеленых насаждений, произрастающих на земельных участках, предоставленных гражданам для индивидуального жилищного строительства;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11) при выкапывании посадочного материала для пересадки с целью озеленения городского поселения Октябрьское.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3.2. Право собственности на древесину, которая получена в результате сноса (вырубки), обрезки, пересадки зеленых насаждений, принадлежит лицу, получившему разрешение на снос (вырубку), обрезку, пересадку зеленых насаждений.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 3.3. Оплата восстановительной стоимости зеленых насаждений производится заявителем не позднее 3 месяцев с момента получения расчета восстановительной стоимости зеленых насаждений.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3.4. Оплата восстановительной стоимости за снос (вырубку), обрезку, пересадку зеленых насаждений не освобождает субъектов хозяйственной и иной деятельности, производящих снос (вырубку), обрезку, пересадку зеленых насаждений, от выполнения работ по озеленению, предусмотренных проектной документацией на строительство, реконструкцию или ремонт объектов.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>3.5. Средства, перечисляемые физическими и юридическими лицами в качестве восстановительной стоимости за снос и незаконное уничтожение (повреждение) зеленых насаждений, поступают в бюджет администрации городского поселения Октябрьское.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3.6. В случае обнаружения мест незаконного уничтожения (повреждения) зеленых насаждений Администрация составляется акт осмотра территории согласно приложению 4 к настоящему </w:t>
      </w:r>
      <w:r>
        <w:rPr>
          <w:lang w:val="ru-RU"/>
        </w:rPr>
        <w:t>Положению</w:t>
      </w:r>
      <w:r w:rsidRPr="00A46690">
        <w:rPr>
          <w:lang w:val="ru-RU"/>
        </w:rPr>
        <w:t xml:space="preserve"> с указанием поврежденных или уничтоженных зеленых насаждений. На основании акта осмотра территории Администрация рассчитывает ущерб нанесенный зеленым насаждениям равный двукратной восстановительной стоимости, рассчитанной в соответствии с </w:t>
      </w:r>
      <w:hyperlink w:anchor="Par318" w:history="1">
        <w:r w:rsidRPr="00A46690">
          <w:rPr>
            <w:lang w:val="ru-RU"/>
          </w:rPr>
          <w:t>методикой</w:t>
        </w:r>
      </w:hyperlink>
      <w:r w:rsidRPr="00A46690">
        <w:rPr>
          <w:lang w:val="ru-RU"/>
        </w:rPr>
        <w:t xml:space="preserve"> определения восстановительной стоимости зеленых насаждений на территории городского поселения </w:t>
      </w:r>
      <w:proofErr w:type="gramStart"/>
      <w:r w:rsidRPr="00A46690">
        <w:rPr>
          <w:lang w:val="ru-RU"/>
        </w:rPr>
        <w:t>Октябрьское</w:t>
      </w:r>
      <w:proofErr w:type="gramEnd"/>
      <w:r w:rsidRPr="00A46690">
        <w:rPr>
          <w:lang w:val="ru-RU"/>
        </w:rPr>
        <w:t>, и подготовленные материалы направляются в правоохранительные органы с целью выявления и привлечения виновных лиц к ответственности, установленной законодательством.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A46690">
        <w:rPr>
          <w:lang w:val="ru-RU"/>
        </w:rPr>
        <w:t xml:space="preserve">3.7. Физические, должностные или юридические лица, допустившие уничтожение или повреждение зеленых насаждений с нарушением требований настоящего </w:t>
      </w:r>
      <w:r>
        <w:rPr>
          <w:lang w:val="ru-RU"/>
        </w:rPr>
        <w:t>Положения</w:t>
      </w:r>
      <w:r w:rsidRPr="00A46690">
        <w:rPr>
          <w:lang w:val="ru-RU"/>
        </w:rPr>
        <w:t>, перечисляют сумму ущерба в бюджет администрации городского поселения Октябрьское на основании расчета восстановительной стоимости зеленых насаждений, выданного Администрацией, либо решения суда, принятого по исковым требованиям о взыскании суммы ущерба.</w:t>
      </w:r>
    </w:p>
    <w:p w:rsid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046CFC" w:rsidRDefault="00046CFC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046CFC" w:rsidRDefault="00046CFC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046CFC" w:rsidRDefault="00046CFC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046CFC" w:rsidRPr="00A46690" w:rsidRDefault="00046CFC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lastRenderedPageBreak/>
        <w:t>Приложение 1</w:t>
      </w:r>
    </w:p>
    <w:p w:rsid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 xml:space="preserve">к </w:t>
      </w:r>
      <w:r>
        <w:rPr>
          <w:lang w:val="ru-RU"/>
        </w:rPr>
        <w:t>Положению о порядке</w:t>
      </w:r>
      <w:r w:rsidRPr="00A46690">
        <w:rPr>
          <w:lang w:val="ru-RU"/>
        </w:rPr>
        <w:t xml:space="preserve"> выдачи </w:t>
      </w:r>
    </w:p>
    <w:p w:rsid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>
        <w:rPr>
          <w:lang w:val="ru-RU"/>
        </w:rPr>
        <w:t>р</w:t>
      </w:r>
      <w:r w:rsidRPr="00A46690">
        <w:rPr>
          <w:lang w:val="ru-RU"/>
        </w:rPr>
        <w:t>азрешений</w:t>
      </w:r>
      <w:r>
        <w:rPr>
          <w:lang w:val="ru-RU"/>
        </w:rPr>
        <w:t xml:space="preserve"> </w:t>
      </w:r>
      <w:r w:rsidRPr="00A46690">
        <w:rPr>
          <w:lang w:val="ru-RU"/>
        </w:rPr>
        <w:t xml:space="preserve">на снос (вырубку), </w:t>
      </w:r>
    </w:p>
    <w:p w:rsid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>обрезку,</w:t>
      </w:r>
      <w:r>
        <w:rPr>
          <w:lang w:val="ru-RU"/>
        </w:rPr>
        <w:t xml:space="preserve"> </w:t>
      </w:r>
      <w:r w:rsidRPr="00A46690">
        <w:rPr>
          <w:lang w:val="ru-RU"/>
        </w:rPr>
        <w:t xml:space="preserve">пересадку зеленых </w:t>
      </w:r>
    </w:p>
    <w:p w:rsid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>насаждений</w:t>
      </w:r>
      <w:r>
        <w:rPr>
          <w:lang w:val="ru-RU"/>
        </w:rPr>
        <w:t xml:space="preserve"> </w:t>
      </w:r>
      <w:r w:rsidRPr="00A46690">
        <w:rPr>
          <w:lang w:val="ru-RU"/>
        </w:rPr>
        <w:t xml:space="preserve">на территории 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>городского поселения Октябрьское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4820"/>
        <w:rPr>
          <w:lang w:val="ru-RU"/>
        </w:rPr>
      </w:pPr>
      <w:r w:rsidRPr="00A46690">
        <w:rPr>
          <w:lang w:val="ru-RU"/>
        </w:rPr>
        <w:t>(ОБРАЗЕЦ)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3969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3969"/>
        <w:rPr>
          <w:lang w:val="ru-RU"/>
        </w:rPr>
      </w:pPr>
      <w:r w:rsidRPr="00A46690">
        <w:rPr>
          <w:lang w:val="ru-RU"/>
        </w:rPr>
        <w:t>Главе городского поселения Октябрьское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3969"/>
        <w:rPr>
          <w:lang w:val="ru-RU"/>
        </w:rPr>
      </w:pPr>
      <w:r w:rsidRPr="00A46690">
        <w:rPr>
          <w:lang w:val="ru-RU"/>
        </w:rPr>
        <w:t>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3969"/>
        <w:rPr>
          <w:lang w:val="ru-RU"/>
        </w:rPr>
      </w:pPr>
      <w:r w:rsidRPr="00A46690">
        <w:rPr>
          <w:lang w:val="ru-RU"/>
        </w:rPr>
        <w:t>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3969"/>
        <w:rPr>
          <w:lang w:val="ru-RU"/>
        </w:rPr>
      </w:pPr>
      <w:r w:rsidRPr="00A46690">
        <w:rPr>
          <w:lang w:val="ru-RU"/>
        </w:rPr>
        <w:t>адрес: 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3969"/>
        <w:rPr>
          <w:lang w:val="ru-RU"/>
        </w:rPr>
      </w:pPr>
      <w:r w:rsidRPr="00A46690">
        <w:rPr>
          <w:lang w:val="ru-RU"/>
        </w:rPr>
        <w:t>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3969"/>
        <w:rPr>
          <w:lang w:val="ru-RU"/>
        </w:rPr>
      </w:pPr>
      <w:r w:rsidRPr="00A46690">
        <w:rPr>
          <w:lang w:val="ru-RU"/>
        </w:rPr>
        <w:t>телефон:________________________________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4820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A46690">
        <w:rPr>
          <w:lang w:val="ru-RU"/>
        </w:rPr>
        <w:t>ЗАЯВЛЕНИЕ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>Прошу Вас выдать разрешение на снос (вырубку), обрезку, пересадку_________________ 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>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ru-RU"/>
        </w:rPr>
      </w:pPr>
      <w:r w:rsidRPr="00A46690">
        <w:rPr>
          <w:sz w:val="18"/>
          <w:szCs w:val="18"/>
          <w:lang w:val="ru-RU"/>
        </w:rPr>
        <w:t>(указываются зеленые насаждения (количество) подлежащие сносу (вырубке), обрезке, пересадке)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на земельном участке, расположенном: 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  <w:lang w:val="ru-RU"/>
        </w:rPr>
      </w:pPr>
      <w:r w:rsidRPr="00A46690">
        <w:rPr>
          <w:sz w:val="20"/>
          <w:szCs w:val="20"/>
          <w:lang w:val="ru-RU"/>
        </w:rPr>
        <w:t>(место расположения земельного участка)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 xml:space="preserve">Для целей: 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>__________________________________________________________________________________________________________________________________________________________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Приложение: 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>Способ получения разрешения: 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ru-RU"/>
        </w:rPr>
      </w:pPr>
      <w:r w:rsidRPr="00A46690">
        <w:rPr>
          <w:lang w:val="ru-RU"/>
        </w:rPr>
        <w:t xml:space="preserve">                                                               </w:t>
      </w:r>
      <w:r w:rsidRPr="00A46690">
        <w:rPr>
          <w:sz w:val="20"/>
          <w:szCs w:val="20"/>
          <w:lang w:val="ru-RU"/>
        </w:rPr>
        <w:t>(лично или отправлено почтой)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>Дата:                                                                                                   Подпись________________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>Приложение 2</w:t>
      </w:r>
    </w:p>
    <w:p w:rsid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 xml:space="preserve">к </w:t>
      </w:r>
      <w:r>
        <w:rPr>
          <w:lang w:val="ru-RU"/>
        </w:rPr>
        <w:t>Положению о порядке</w:t>
      </w:r>
      <w:r w:rsidRPr="00A46690">
        <w:rPr>
          <w:lang w:val="ru-RU"/>
        </w:rPr>
        <w:t xml:space="preserve"> выдачи </w:t>
      </w:r>
    </w:p>
    <w:p w:rsid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>
        <w:rPr>
          <w:lang w:val="ru-RU"/>
        </w:rPr>
        <w:t>р</w:t>
      </w:r>
      <w:r w:rsidRPr="00A46690">
        <w:rPr>
          <w:lang w:val="ru-RU"/>
        </w:rPr>
        <w:t>азрешений</w:t>
      </w:r>
      <w:r>
        <w:rPr>
          <w:lang w:val="ru-RU"/>
        </w:rPr>
        <w:t xml:space="preserve"> </w:t>
      </w:r>
      <w:r w:rsidRPr="00A46690">
        <w:rPr>
          <w:lang w:val="ru-RU"/>
        </w:rPr>
        <w:t xml:space="preserve">на снос (вырубку), </w:t>
      </w:r>
    </w:p>
    <w:p w:rsid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>обрезку,</w:t>
      </w:r>
      <w:r>
        <w:rPr>
          <w:lang w:val="ru-RU"/>
        </w:rPr>
        <w:t xml:space="preserve"> </w:t>
      </w:r>
      <w:r w:rsidRPr="00A46690">
        <w:rPr>
          <w:lang w:val="ru-RU"/>
        </w:rPr>
        <w:t xml:space="preserve">пересадку зеленых </w:t>
      </w:r>
    </w:p>
    <w:p w:rsid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>насаждений</w:t>
      </w:r>
      <w:r>
        <w:rPr>
          <w:lang w:val="ru-RU"/>
        </w:rPr>
        <w:t xml:space="preserve"> </w:t>
      </w:r>
      <w:r w:rsidRPr="00A46690">
        <w:rPr>
          <w:lang w:val="ru-RU"/>
        </w:rPr>
        <w:t xml:space="preserve">на территории 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right"/>
        <w:rPr>
          <w:lang w:val="ru-RU"/>
        </w:rPr>
      </w:pPr>
      <w:r w:rsidRPr="00A46690">
        <w:rPr>
          <w:lang w:val="ru-RU"/>
        </w:rPr>
        <w:t>городского поселения Октябрьское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A46690">
        <w:rPr>
          <w:lang w:val="ru-RU"/>
        </w:rPr>
        <w:t>(ОБРАЗЕЦ)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A46690">
        <w:rPr>
          <w:lang w:val="ru-RU"/>
        </w:rPr>
        <w:t>АКТ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A46690">
        <w:rPr>
          <w:lang w:val="ru-RU"/>
        </w:rPr>
        <w:t>расчета восстановительной стоимости зеленых насаждений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«___» ___________ 20__ г.</w:t>
      </w:r>
      <w:r w:rsidRPr="00A46690">
        <w:rPr>
          <w:lang w:val="ru-RU"/>
        </w:rPr>
        <w:tab/>
        <w:t xml:space="preserve">       </w:t>
      </w:r>
      <w:r w:rsidRPr="00A46690">
        <w:rPr>
          <w:lang w:val="ru-RU"/>
        </w:rPr>
        <w:tab/>
      </w:r>
      <w:r w:rsidRPr="00A46690">
        <w:rPr>
          <w:lang w:val="ru-RU"/>
        </w:rPr>
        <w:tab/>
        <w:t xml:space="preserve">   </w:t>
      </w:r>
      <w:r w:rsidRPr="00A46690">
        <w:rPr>
          <w:lang w:val="ru-RU"/>
        </w:rPr>
        <w:tab/>
      </w:r>
      <w:r w:rsidRPr="00A46690">
        <w:rPr>
          <w:lang w:val="ru-RU"/>
        </w:rPr>
        <w:tab/>
        <w:t xml:space="preserve">                              п.г.т. Октябрьское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1. Восстановительная стоимость__________________________________________________ 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  <w:lang w:val="ru-RU"/>
        </w:rPr>
      </w:pPr>
      <w:r w:rsidRPr="00A46690">
        <w:rPr>
          <w:sz w:val="20"/>
          <w:szCs w:val="20"/>
          <w:lang w:val="ru-RU"/>
        </w:rPr>
        <w:t>(дерева, кустарника, газона, цветника и естественного травяного покрова)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2. Пояснение:__________________________________________________________________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3. Расчет:_____________________________________________________________________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</w:p>
    <w:p w:rsidR="00A46690" w:rsidRPr="00A46690" w:rsidRDefault="00A46690" w:rsidP="00A46690">
      <w:pPr>
        <w:rPr>
          <w:lang w:val="ru-RU"/>
        </w:rPr>
      </w:pPr>
      <w:r w:rsidRPr="00A46690">
        <w:rPr>
          <w:lang w:val="ru-RU"/>
        </w:rPr>
        <w:t>Глава городского поселения Октябрьское                                                          В.В.Сенченков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Расчет подготовил: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>_________________________        ______________            (____________________)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rPr>
          <w:lang w:val="ru-RU"/>
        </w:rPr>
      </w:pPr>
      <w:r w:rsidRPr="00A46690">
        <w:rPr>
          <w:lang w:val="ru-RU"/>
        </w:rPr>
        <w:t xml:space="preserve">              </w:t>
      </w:r>
      <w:r w:rsidRPr="00A46690">
        <w:rPr>
          <w:sz w:val="20"/>
          <w:szCs w:val="20"/>
          <w:lang w:val="ru-RU"/>
        </w:rPr>
        <w:t>(должность)</w:t>
      </w:r>
      <w:r w:rsidRPr="00A46690">
        <w:rPr>
          <w:lang w:val="ru-RU"/>
        </w:rPr>
        <w:t xml:space="preserve">                               </w:t>
      </w:r>
      <w:r w:rsidRPr="00A46690">
        <w:rPr>
          <w:sz w:val="20"/>
          <w:szCs w:val="20"/>
          <w:lang w:val="ru-RU"/>
        </w:rPr>
        <w:t>(подпись)</w:t>
      </w:r>
      <w:r w:rsidRPr="00A46690">
        <w:rPr>
          <w:lang w:val="ru-RU"/>
        </w:rPr>
        <w:t xml:space="preserve">                          </w:t>
      </w:r>
      <w:r w:rsidRPr="00A46690">
        <w:rPr>
          <w:sz w:val="20"/>
          <w:szCs w:val="20"/>
          <w:lang w:val="ru-RU"/>
        </w:rPr>
        <w:t>(фамилия имя отчество)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right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right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right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right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right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right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right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right"/>
        <w:rPr>
          <w:lang w:val="ru-RU"/>
        </w:rPr>
      </w:pPr>
    </w:p>
    <w:p w:rsidR="00A46690" w:rsidRDefault="00A46690" w:rsidP="00A46690">
      <w:pPr>
        <w:widowControl w:val="0"/>
        <w:autoSpaceDE w:val="0"/>
        <w:autoSpaceDN w:val="0"/>
        <w:adjustRightInd w:val="0"/>
        <w:ind w:firstLine="540"/>
        <w:jc w:val="right"/>
        <w:rPr>
          <w:lang w:val="ru-RU"/>
        </w:rPr>
      </w:pPr>
    </w:p>
    <w:p w:rsidR="00A46690" w:rsidRDefault="00A46690" w:rsidP="00A46690">
      <w:pPr>
        <w:widowControl w:val="0"/>
        <w:autoSpaceDE w:val="0"/>
        <w:autoSpaceDN w:val="0"/>
        <w:adjustRightInd w:val="0"/>
        <w:ind w:firstLine="540"/>
        <w:jc w:val="right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right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right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right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>Приложение 3</w:t>
      </w:r>
    </w:p>
    <w:p w:rsid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 xml:space="preserve">к </w:t>
      </w:r>
      <w:r>
        <w:rPr>
          <w:lang w:val="ru-RU"/>
        </w:rPr>
        <w:t>Положению о порядке</w:t>
      </w:r>
      <w:r w:rsidRPr="00A46690">
        <w:rPr>
          <w:lang w:val="ru-RU"/>
        </w:rPr>
        <w:t xml:space="preserve"> выдачи </w:t>
      </w:r>
    </w:p>
    <w:p w:rsid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>
        <w:rPr>
          <w:lang w:val="ru-RU"/>
        </w:rPr>
        <w:t>р</w:t>
      </w:r>
      <w:r w:rsidRPr="00A46690">
        <w:rPr>
          <w:lang w:val="ru-RU"/>
        </w:rPr>
        <w:t>азрешений</w:t>
      </w:r>
      <w:r>
        <w:rPr>
          <w:lang w:val="ru-RU"/>
        </w:rPr>
        <w:t xml:space="preserve"> </w:t>
      </w:r>
      <w:r w:rsidRPr="00A46690">
        <w:rPr>
          <w:lang w:val="ru-RU"/>
        </w:rPr>
        <w:t xml:space="preserve">на снос (вырубку), </w:t>
      </w:r>
    </w:p>
    <w:p w:rsid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>обрезку,</w:t>
      </w:r>
      <w:r>
        <w:rPr>
          <w:lang w:val="ru-RU"/>
        </w:rPr>
        <w:t xml:space="preserve"> </w:t>
      </w:r>
      <w:r w:rsidRPr="00A46690">
        <w:rPr>
          <w:lang w:val="ru-RU"/>
        </w:rPr>
        <w:t xml:space="preserve">пересадку зеленых </w:t>
      </w:r>
    </w:p>
    <w:p w:rsid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>насаждений</w:t>
      </w:r>
      <w:r>
        <w:rPr>
          <w:lang w:val="ru-RU"/>
        </w:rPr>
        <w:t xml:space="preserve"> </w:t>
      </w:r>
      <w:r w:rsidRPr="00A46690">
        <w:rPr>
          <w:lang w:val="ru-RU"/>
        </w:rPr>
        <w:t xml:space="preserve">на территории 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right"/>
        <w:rPr>
          <w:lang w:val="ru-RU"/>
        </w:rPr>
      </w:pPr>
      <w:r w:rsidRPr="00A46690">
        <w:rPr>
          <w:lang w:val="ru-RU"/>
        </w:rPr>
        <w:t>городского поселения Октябрьское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A46690">
        <w:rPr>
          <w:lang w:val="ru-RU"/>
        </w:rPr>
        <w:t xml:space="preserve">Разрешение № ____ </w:t>
      </w:r>
      <w:proofErr w:type="gramStart"/>
      <w:r w:rsidRPr="00A46690">
        <w:rPr>
          <w:lang w:val="ru-RU"/>
        </w:rPr>
        <w:t>от</w:t>
      </w:r>
      <w:proofErr w:type="gramEnd"/>
      <w:r w:rsidRPr="00A46690">
        <w:rPr>
          <w:lang w:val="ru-RU"/>
        </w:rPr>
        <w:t xml:space="preserve"> 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  <w:r w:rsidRPr="00A46690">
        <w:rPr>
          <w:lang w:val="ru-RU"/>
        </w:rPr>
        <w:t>на снос (вырубку), обрезку, пересадку зеленых насаждений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 xml:space="preserve">    Администрация городского поселения Октябрьское в лице_________________________ ______________________________________________________________, действующего на основании____________________________________________________________________,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>Разрешает снос  (вырубку), обрезку, пересадку зеленых насаждений: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560"/>
        <w:gridCol w:w="1384"/>
        <w:gridCol w:w="1134"/>
        <w:gridCol w:w="992"/>
        <w:gridCol w:w="1320"/>
        <w:gridCol w:w="2366"/>
      </w:tblGrid>
      <w:tr w:rsidR="00A46690" w:rsidRPr="00A350F6" w:rsidTr="00A46690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50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350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50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6">
              <w:rPr>
                <w:rFonts w:ascii="Times New Roman" w:hAnsi="Times New Roman" w:cs="Times New Roman"/>
                <w:sz w:val="24"/>
                <w:szCs w:val="24"/>
              </w:rPr>
              <w:t>Древесная растительность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50F6">
              <w:rPr>
                <w:rFonts w:ascii="Times New Roman" w:hAnsi="Times New Roman" w:cs="Times New Roman"/>
                <w:sz w:val="24"/>
                <w:szCs w:val="24"/>
              </w:rPr>
              <w:t>вадратные метры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6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6">
              <w:rPr>
                <w:rFonts w:ascii="Times New Roman" w:hAnsi="Times New Roman" w:cs="Times New Roman"/>
                <w:sz w:val="24"/>
                <w:szCs w:val="24"/>
              </w:rPr>
              <w:t xml:space="preserve">Сумма восстановительной </w:t>
            </w:r>
            <w:r w:rsidRPr="00A350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стоимости </w:t>
            </w:r>
            <w:hyperlink w:anchor="Par243" w:history="1">
              <w:r w:rsidRPr="00A350F6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A46690" w:rsidRPr="00A350F6" w:rsidTr="00A4669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90" w:rsidRPr="00A350F6" w:rsidTr="00A4669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90" w:rsidRPr="00A350F6" w:rsidTr="00A4669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90" w:rsidRPr="00A350F6" w:rsidTr="00A46690">
        <w:trPr>
          <w:tblCellSpacing w:w="5" w:type="nil"/>
        </w:trPr>
        <w:tc>
          <w:tcPr>
            <w:tcW w:w="6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6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                                  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0" w:rsidRPr="00A350F6" w:rsidRDefault="00A46690" w:rsidP="00A46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 xml:space="preserve">    *  согласно  Методике  определения  восстановительной стоимости зеленых насаждений на территории городского поселения Октябрьское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 xml:space="preserve"> На земельном участке, расположенном 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>Основание:_________________________________________________________________________________________________________________________________________________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>Требования при выполнении работ:______________________________________________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  <w:r w:rsidRPr="00A46690">
        <w:rPr>
          <w:sz w:val="20"/>
          <w:szCs w:val="20"/>
          <w:lang w:val="ru-RU"/>
        </w:rPr>
        <w:t>(указать за чей счет производится снос (вырубка), обрезка, пересадка зеленых насаждений, требования по технике безопасности)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>Срок действия разрешения: _____________________________________________________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>____________________         __________________               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ru-RU"/>
        </w:rPr>
      </w:pPr>
      <w:r w:rsidRPr="00A46690">
        <w:rPr>
          <w:sz w:val="20"/>
          <w:szCs w:val="20"/>
          <w:lang w:val="ru-RU"/>
        </w:rPr>
        <w:t xml:space="preserve">              (должность)                               (личная подпись)                                       (расшифровка подписи)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>Разрешение подготовил: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46690">
        <w:rPr>
          <w:lang w:val="ru-RU"/>
        </w:rPr>
        <w:t>____________________         __________________              ____________________________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ru-RU"/>
        </w:rPr>
      </w:pPr>
      <w:r w:rsidRPr="00A46690">
        <w:rPr>
          <w:sz w:val="20"/>
          <w:szCs w:val="20"/>
          <w:lang w:val="ru-RU"/>
        </w:rPr>
        <w:t xml:space="preserve">          (должность)                                   (личная подпись)                                       (расшифровка подписи)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>Приложение 4</w:t>
      </w:r>
    </w:p>
    <w:p w:rsidR="00930BFF" w:rsidRDefault="00930BFF" w:rsidP="00930BFF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 xml:space="preserve">к </w:t>
      </w:r>
      <w:r>
        <w:rPr>
          <w:lang w:val="ru-RU"/>
        </w:rPr>
        <w:t>Положению о порядке</w:t>
      </w:r>
      <w:r w:rsidRPr="00A46690">
        <w:rPr>
          <w:lang w:val="ru-RU"/>
        </w:rPr>
        <w:t xml:space="preserve"> выдачи </w:t>
      </w:r>
    </w:p>
    <w:p w:rsidR="00930BFF" w:rsidRDefault="00930BFF" w:rsidP="00930BFF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>
        <w:rPr>
          <w:lang w:val="ru-RU"/>
        </w:rPr>
        <w:t>р</w:t>
      </w:r>
      <w:r w:rsidRPr="00A46690">
        <w:rPr>
          <w:lang w:val="ru-RU"/>
        </w:rPr>
        <w:t>азрешений</w:t>
      </w:r>
      <w:r>
        <w:rPr>
          <w:lang w:val="ru-RU"/>
        </w:rPr>
        <w:t xml:space="preserve"> </w:t>
      </w:r>
      <w:r w:rsidRPr="00A46690">
        <w:rPr>
          <w:lang w:val="ru-RU"/>
        </w:rPr>
        <w:t xml:space="preserve">на снос (вырубку), </w:t>
      </w:r>
    </w:p>
    <w:p w:rsidR="00930BFF" w:rsidRDefault="00930BFF" w:rsidP="00930BFF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>обрезку,</w:t>
      </w:r>
      <w:r>
        <w:rPr>
          <w:lang w:val="ru-RU"/>
        </w:rPr>
        <w:t xml:space="preserve"> </w:t>
      </w:r>
      <w:r w:rsidRPr="00A46690">
        <w:rPr>
          <w:lang w:val="ru-RU"/>
        </w:rPr>
        <w:t xml:space="preserve">пересадку зеленых </w:t>
      </w:r>
    </w:p>
    <w:p w:rsidR="00930BFF" w:rsidRDefault="00930BFF" w:rsidP="00930BFF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>насаждений</w:t>
      </w:r>
      <w:r>
        <w:rPr>
          <w:lang w:val="ru-RU"/>
        </w:rPr>
        <w:t xml:space="preserve"> </w:t>
      </w:r>
      <w:r w:rsidRPr="00A46690">
        <w:rPr>
          <w:lang w:val="ru-RU"/>
        </w:rPr>
        <w:t xml:space="preserve">на территории </w:t>
      </w:r>
    </w:p>
    <w:p w:rsidR="00A46690" w:rsidRPr="00A46690" w:rsidRDefault="00930BFF" w:rsidP="00930BFF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A46690">
        <w:rPr>
          <w:lang w:val="ru-RU"/>
        </w:rPr>
        <w:t>городского поселения Октябрьское</w:t>
      </w:r>
    </w:p>
    <w:p w:rsidR="00A46690" w:rsidRDefault="00A46690" w:rsidP="00A46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76"/>
      <w:bookmarkEnd w:id="4"/>
    </w:p>
    <w:p w:rsidR="00A46690" w:rsidRDefault="00A46690" w:rsidP="00A46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6690" w:rsidRPr="00A350F6" w:rsidRDefault="00A46690" w:rsidP="00A46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50F6">
        <w:rPr>
          <w:rFonts w:ascii="Times New Roman" w:hAnsi="Times New Roman" w:cs="Times New Roman"/>
          <w:sz w:val="24"/>
          <w:szCs w:val="24"/>
        </w:rPr>
        <w:t>АКТ</w:t>
      </w:r>
    </w:p>
    <w:p w:rsidR="00A46690" w:rsidRPr="00A350F6" w:rsidRDefault="00A46690" w:rsidP="00A466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50F6">
        <w:rPr>
          <w:rFonts w:ascii="Times New Roman" w:hAnsi="Times New Roman" w:cs="Times New Roman"/>
          <w:sz w:val="24"/>
          <w:szCs w:val="24"/>
        </w:rPr>
        <w:t>осмотра территории</w:t>
      </w:r>
    </w:p>
    <w:p w:rsidR="00A46690" w:rsidRPr="00A350F6" w:rsidRDefault="00A46690" w:rsidP="00A466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690" w:rsidRPr="00E45CEC" w:rsidRDefault="00A46690" w:rsidP="00A466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5CEC">
        <w:rPr>
          <w:rFonts w:ascii="Times New Roman" w:hAnsi="Times New Roman" w:cs="Times New Roman"/>
          <w:sz w:val="24"/>
          <w:szCs w:val="24"/>
        </w:rPr>
        <w:t>«___» ___________ 20__ г.</w:t>
      </w:r>
      <w:r w:rsidRPr="00E45CE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45CEC">
        <w:rPr>
          <w:rFonts w:ascii="Times New Roman" w:hAnsi="Times New Roman" w:cs="Times New Roman"/>
          <w:sz w:val="24"/>
          <w:szCs w:val="24"/>
        </w:rPr>
        <w:tab/>
      </w:r>
      <w:r w:rsidRPr="00E45CE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45CEC">
        <w:rPr>
          <w:rFonts w:ascii="Times New Roman" w:hAnsi="Times New Roman" w:cs="Times New Roman"/>
          <w:sz w:val="24"/>
          <w:szCs w:val="24"/>
        </w:rPr>
        <w:tab/>
      </w:r>
      <w:r w:rsidRPr="00E45CEC">
        <w:rPr>
          <w:rFonts w:ascii="Times New Roman" w:hAnsi="Times New Roman" w:cs="Times New Roman"/>
          <w:sz w:val="24"/>
          <w:szCs w:val="24"/>
        </w:rPr>
        <w:tab/>
        <w:t xml:space="preserve">                              п.г.т. Октябрьское</w:t>
      </w:r>
    </w:p>
    <w:p w:rsidR="00A46690" w:rsidRPr="00A350F6" w:rsidRDefault="00A46690" w:rsidP="00A466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50F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350F6">
        <w:rPr>
          <w:rFonts w:ascii="Times New Roman" w:hAnsi="Times New Roman" w:cs="Times New Roman"/>
          <w:sz w:val="24"/>
          <w:szCs w:val="24"/>
        </w:rPr>
        <w:t>____</w:t>
      </w:r>
    </w:p>
    <w:p w:rsidR="00A46690" w:rsidRPr="00E45CEC" w:rsidRDefault="00A46690" w:rsidP="00A46690">
      <w:pPr>
        <w:pStyle w:val="ConsPlusNonformat"/>
        <w:jc w:val="center"/>
        <w:rPr>
          <w:rFonts w:ascii="Times New Roman" w:hAnsi="Times New Roman" w:cs="Times New Roman"/>
        </w:rPr>
      </w:pPr>
      <w:r w:rsidRPr="00E45CEC">
        <w:rPr>
          <w:rFonts w:ascii="Times New Roman" w:hAnsi="Times New Roman" w:cs="Times New Roman"/>
        </w:rPr>
        <w:t>(должность, фамилия, имя, отчество)</w:t>
      </w:r>
    </w:p>
    <w:p w:rsidR="00A46690" w:rsidRPr="00A350F6" w:rsidRDefault="00A46690" w:rsidP="00A466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50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350F6">
        <w:rPr>
          <w:rFonts w:ascii="Times New Roman" w:hAnsi="Times New Roman" w:cs="Times New Roman"/>
          <w:sz w:val="24"/>
          <w:szCs w:val="24"/>
        </w:rPr>
        <w:t>__</w:t>
      </w:r>
    </w:p>
    <w:p w:rsidR="00A46690" w:rsidRDefault="00A46690" w:rsidP="00A466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690" w:rsidRPr="00A350F6" w:rsidRDefault="00A46690" w:rsidP="00A466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350F6">
        <w:rPr>
          <w:rFonts w:ascii="Times New Roman" w:hAnsi="Times New Roman" w:cs="Times New Roman"/>
          <w:sz w:val="24"/>
          <w:szCs w:val="24"/>
        </w:rPr>
        <w:t>роизвел осмотр земельного участка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A35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350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350F6">
        <w:rPr>
          <w:rFonts w:ascii="Times New Roman" w:hAnsi="Times New Roman" w:cs="Times New Roman"/>
          <w:sz w:val="24"/>
          <w:szCs w:val="24"/>
        </w:rPr>
        <w:t>___________</w:t>
      </w:r>
    </w:p>
    <w:p w:rsidR="00A46690" w:rsidRPr="00E45CEC" w:rsidRDefault="00A46690" w:rsidP="00A46690">
      <w:pPr>
        <w:pStyle w:val="ConsPlusNonformat"/>
        <w:jc w:val="center"/>
        <w:rPr>
          <w:rFonts w:ascii="Times New Roman" w:hAnsi="Times New Roman" w:cs="Times New Roman"/>
        </w:rPr>
      </w:pPr>
      <w:r w:rsidRPr="00E45CEC">
        <w:rPr>
          <w:rFonts w:ascii="Times New Roman" w:hAnsi="Times New Roman" w:cs="Times New Roman"/>
        </w:rPr>
        <w:t xml:space="preserve">(назначение, место расположения) </w:t>
      </w:r>
    </w:p>
    <w:p w:rsidR="00A46690" w:rsidRPr="00A350F6" w:rsidRDefault="00A46690" w:rsidP="00A466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50F6">
        <w:rPr>
          <w:rFonts w:ascii="Times New Roman" w:hAnsi="Times New Roman" w:cs="Times New Roman"/>
          <w:sz w:val="24"/>
          <w:szCs w:val="24"/>
        </w:rPr>
        <w:t>Земельный участок используется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A350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46690" w:rsidRDefault="00A46690" w:rsidP="00A466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690" w:rsidRPr="00A350F6" w:rsidRDefault="00A46690" w:rsidP="00A466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50F6">
        <w:rPr>
          <w:rFonts w:ascii="Times New Roman" w:hAnsi="Times New Roman" w:cs="Times New Roman"/>
          <w:sz w:val="24"/>
          <w:szCs w:val="24"/>
        </w:rPr>
        <w:t>Имеются следующие зеленые насаждения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A350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350F6">
        <w:rPr>
          <w:rFonts w:ascii="Times New Roman" w:hAnsi="Times New Roman" w:cs="Times New Roman"/>
          <w:sz w:val="24"/>
          <w:szCs w:val="24"/>
        </w:rPr>
        <w:t>____</w:t>
      </w:r>
    </w:p>
    <w:p w:rsidR="00A46690" w:rsidRPr="00BC43F1" w:rsidRDefault="00A46690" w:rsidP="00A46690">
      <w:pPr>
        <w:pStyle w:val="ConsPlusNonformat"/>
        <w:jc w:val="center"/>
        <w:rPr>
          <w:rFonts w:ascii="Times New Roman" w:hAnsi="Times New Roman" w:cs="Times New Roman"/>
        </w:rPr>
      </w:pPr>
      <w:r w:rsidRPr="00BC43F1">
        <w:rPr>
          <w:rFonts w:ascii="Times New Roman" w:hAnsi="Times New Roman" w:cs="Times New Roman"/>
        </w:rPr>
        <w:t>(указать породу зеленых насаждений, их количество, состояние, возраст)</w:t>
      </w:r>
    </w:p>
    <w:p w:rsidR="00A46690" w:rsidRPr="00A350F6" w:rsidRDefault="00A46690" w:rsidP="00A466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690" w:rsidRDefault="00A46690" w:rsidP="00A46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690" w:rsidRPr="00A350F6" w:rsidRDefault="00A46690" w:rsidP="00A46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0F6">
        <w:rPr>
          <w:rFonts w:ascii="Times New Roman" w:hAnsi="Times New Roman" w:cs="Times New Roman"/>
          <w:sz w:val="24"/>
          <w:szCs w:val="24"/>
        </w:rPr>
        <w:t>Приложение:  План земельного участка с нанесением на него вида и количества зеленых насаждений, вырубку</w:t>
      </w:r>
      <w:r>
        <w:rPr>
          <w:rFonts w:ascii="Times New Roman" w:hAnsi="Times New Roman" w:cs="Times New Roman"/>
          <w:sz w:val="24"/>
          <w:szCs w:val="24"/>
        </w:rPr>
        <w:t xml:space="preserve"> (обрезку, пересадку)</w:t>
      </w:r>
      <w:r w:rsidRPr="00A350F6">
        <w:rPr>
          <w:rFonts w:ascii="Times New Roman" w:hAnsi="Times New Roman" w:cs="Times New Roman"/>
          <w:sz w:val="24"/>
          <w:szCs w:val="24"/>
        </w:rPr>
        <w:t xml:space="preserve"> которых предполагается произвести.</w:t>
      </w:r>
    </w:p>
    <w:p w:rsidR="00A46690" w:rsidRPr="00A350F6" w:rsidRDefault="00A46690" w:rsidP="00A466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690" w:rsidRPr="00A350F6" w:rsidRDefault="00A46690" w:rsidP="00A466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50F6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350F6">
        <w:rPr>
          <w:rFonts w:ascii="Times New Roman" w:hAnsi="Times New Roman" w:cs="Times New Roman"/>
          <w:sz w:val="24"/>
          <w:szCs w:val="24"/>
        </w:rPr>
        <w:t xml:space="preserve"> 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50F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46690" w:rsidRPr="00BC43F1" w:rsidRDefault="00A46690" w:rsidP="00A46690">
      <w:pPr>
        <w:pStyle w:val="ConsPlusNonformat"/>
        <w:rPr>
          <w:rFonts w:ascii="Times New Roman" w:hAnsi="Times New Roman" w:cs="Times New Roman"/>
        </w:rPr>
      </w:pPr>
      <w:r w:rsidRPr="00A350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C43F1">
        <w:rPr>
          <w:rFonts w:ascii="Times New Roman" w:hAnsi="Times New Roman" w:cs="Times New Roman"/>
        </w:rPr>
        <w:t xml:space="preserve">(должность)                                    (личная подпись)                    </w:t>
      </w:r>
      <w:r>
        <w:rPr>
          <w:rFonts w:ascii="Times New Roman" w:hAnsi="Times New Roman" w:cs="Times New Roman"/>
        </w:rPr>
        <w:t xml:space="preserve">        </w:t>
      </w:r>
      <w:r w:rsidRPr="00BC43F1">
        <w:rPr>
          <w:rFonts w:ascii="Times New Roman" w:hAnsi="Times New Roman" w:cs="Times New Roman"/>
        </w:rPr>
        <w:t xml:space="preserve">  (расшифровка подписи)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right"/>
        <w:rPr>
          <w:bCs/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right"/>
        <w:rPr>
          <w:bCs/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lastRenderedPageBreak/>
        <w:t>Приложение 5</w:t>
      </w:r>
    </w:p>
    <w:p w:rsidR="00930BFF" w:rsidRDefault="00930BFF" w:rsidP="00930BFF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 xml:space="preserve">к </w:t>
      </w:r>
      <w:r>
        <w:rPr>
          <w:lang w:val="ru-RU"/>
        </w:rPr>
        <w:t>Положению о порядке</w:t>
      </w:r>
      <w:r w:rsidRPr="00A46690">
        <w:rPr>
          <w:lang w:val="ru-RU"/>
        </w:rPr>
        <w:t xml:space="preserve"> выдачи </w:t>
      </w:r>
    </w:p>
    <w:p w:rsidR="00930BFF" w:rsidRDefault="00930BFF" w:rsidP="00930BFF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>
        <w:rPr>
          <w:lang w:val="ru-RU"/>
        </w:rPr>
        <w:t>р</w:t>
      </w:r>
      <w:r w:rsidRPr="00A46690">
        <w:rPr>
          <w:lang w:val="ru-RU"/>
        </w:rPr>
        <w:t>азрешений</w:t>
      </w:r>
      <w:r>
        <w:rPr>
          <w:lang w:val="ru-RU"/>
        </w:rPr>
        <w:t xml:space="preserve"> </w:t>
      </w:r>
      <w:r w:rsidRPr="00A46690">
        <w:rPr>
          <w:lang w:val="ru-RU"/>
        </w:rPr>
        <w:t xml:space="preserve">на снос (вырубку), </w:t>
      </w:r>
    </w:p>
    <w:p w:rsidR="00930BFF" w:rsidRDefault="00930BFF" w:rsidP="00930BFF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>обрезку,</w:t>
      </w:r>
      <w:r>
        <w:rPr>
          <w:lang w:val="ru-RU"/>
        </w:rPr>
        <w:t xml:space="preserve"> </w:t>
      </w:r>
      <w:r w:rsidRPr="00A46690">
        <w:rPr>
          <w:lang w:val="ru-RU"/>
        </w:rPr>
        <w:t xml:space="preserve">пересадку зеленых </w:t>
      </w:r>
    </w:p>
    <w:p w:rsidR="00930BFF" w:rsidRDefault="00930BFF" w:rsidP="00930BFF">
      <w:pPr>
        <w:widowControl w:val="0"/>
        <w:autoSpaceDE w:val="0"/>
        <w:autoSpaceDN w:val="0"/>
        <w:adjustRightInd w:val="0"/>
        <w:ind w:firstLine="5103"/>
        <w:jc w:val="right"/>
        <w:rPr>
          <w:lang w:val="ru-RU"/>
        </w:rPr>
      </w:pPr>
      <w:r w:rsidRPr="00A46690">
        <w:rPr>
          <w:lang w:val="ru-RU"/>
        </w:rPr>
        <w:t>насаждений</w:t>
      </w:r>
      <w:r>
        <w:rPr>
          <w:lang w:val="ru-RU"/>
        </w:rPr>
        <w:t xml:space="preserve"> </w:t>
      </w:r>
      <w:r w:rsidRPr="00A46690">
        <w:rPr>
          <w:lang w:val="ru-RU"/>
        </w:rPr>
        <w:t xml:space="preserve">на территории </w:t>
      </w:r>
    </w:p>
    <w:p w:rsidR="00A46690" w:rsidRDefault="00930BFF" w:rsidP="00930BFF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A46690">
        <w:rPr>
          <w:lang w:val="ru-RU"/>
        </w:rPr>
        <w:t>городского поселения Октябрьское</w:t>
      </w:r>
    </w:p>
    <w:p w:rsidR="00930BFF" w:rsidRPr="00A46690" w:rsidRDefault="00930BFF" w:rsidP="00930BFF">
      <w:pPr>
        <w:widowControl w:val="0"/>
        <w:autoSpaceDE w:val="0"/>
        <w:autoSpaceDN w:val="0"/>
        <w:adjustRightInd w:val="0"/>
        <w:jc w:val="right"/>
        <w:rPr>
          <w:bCs/>
          <w:lang w:val="ru-RU"/>
        </w:rPr>
      </w:pP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A46690">
        <w:rPr>
          <w:b/>
          <w:bCs/>
          <w:lang w:val="ru-RU"/>
        </w:rPr>
        <w:t>МЕТОДИКА</w:t>
      </w:r>
    </w:p>
    <w:p w:rsidR="00A46690" w:rsidRPr="00A46690" w:rsidRDefault="00A46690" w:rsidP="00A46690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A46690">
        <w:rPr>
          <w:b/>
          <w:bCs/>
          <w:lang w:val="ru-RU"/>
        </w:rPr>
        <w:t xml:space="preserve">ОПРЕДЕЛЕНИЯ ВОССТАНОВИТЕЛЬНОЙ СТОИМОСТИ ЗЕЛЕНЫХ НАСАЖДЕНИЙ НА ТЕРРИТОРИИ ГОРОДСКОГО ПОСЕЛЕНИЯ </w:t>
      </w:r>
      <w:proofErr w:type="gramStart"/>
      <w:r w:rsidRPr="00A46690">
        <w:rPr>
          <w:b/>
          <w:bCs/>
          <w:lang w:val="ru-RU"/>
        </w:rPr>
        <w:t>ОКТЯБРЬСКОЕ</w:t>
      </w:r>
      <w:proofErr w:type="gramEnd"/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  <w:r w:rsidRPr="00A46690">
        <w:rPr>
          <w:lang w:val="ru-RU"/>
        </w:rPr>
        <w:t>1. Настоящая методика применяется в следующих случаях:</w:t>
      </w:r>
    </w:p>
    <w:p w:rsidR="00A46690" w:rsidRPr="00A46690" w:rsidRDefault="00A46690" w:rsidP="00A46690">
      <w:pPr>
        <w:ind w:firstLine="709"/>
        <w:jc w:val="both"/>
        <w:rPr>
          <w:lang w:val="ru-RU"/>
        </w:rPr>
      </w:pPr>
      <w:r w:rsidRPr="00A46690">
        <w:rPr>
          <w:lang w:val="ru-RU"/>
        </w:rPr>
        <w:t>1.1. для стоимостной оценки ущерба, который может возникнуть при осуществлении хозяйственной деятельности, затрагивающей зеленые насаждения на территории городского поселения Октябрьское;</w:t>
      </w:r>
    </w:p>
    <w:p w:rsidR="00A46690" w:rsidRPr="00A46690" w:rsidRDefault="00A46690" w:rsidP="00A46690">
      <w:pPr>
        <w:ind w:firstLine="709"/>
        <w:jc w:val="both"/>
        <w:rPr>
          <w:lang w:val="ru-RU"/>
        </w:rPr>
      </w:pPr>
      <w:r w:rsidRPr="00A46690">
        <w:rPr>
          <w:lang w:val="ru-RU"/>
        </w:rPr>
        <w:t>1.2. при исчислении размера восстановительной стоимости зеленых насаждений на территории городского поселения Октябрьское;</w:t>
      </w:r>
    </w:p>
    <w:p w:rsidR="00A46690" w:rsidRPr="00A46690" w:rsidRDefault="00A46690" w:rsidP="00A46690">
      <w:pPr>
        <w:ind w:firstLine="709"/>
        <w:jc w:val="both"/>
        <w:rPr>
          <w:lang w:val="ru-RU"/>
        </w:rPr>
      </w:pPr>
      <w:r w:rsidRPr="00A46690">
        <w:rPr>
          <w:lang w:val="ru-RU"/>
        </w:rPr>
        <w:t>1.3. в иных случаях, связанных с определением стоимости зеленых насаждений на территории городского поселения Октябрьское.</w:t>
      </w:r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  <w:r w:rsidRPr="00A46690">
        <w:rPr>
          <w:lang w:val="ru-RU"/>
        </w:rPr>
        <w:t>2. Оценка городских зеленых насаждений проводится методом полного учета всех видов затрат, связанных с созданием и содержанием городских зеленых насаждений или сохранением и поддержанием естественных растительных сообществ в условиях городского поселения Октябрьское.</w:t>
      </w:r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  <w:r w:rsidRPr="00A46690">
        <w:rPr>
          <w:lang w:val="ru-RU"/>
        </w:rPr>
        <w:t>3. Восстановительная стоимость рассчитывается с учетом влияния на ценность зеленых насаждений таких факторов, как местоположение, экологическая и социальная значимость объектов озеленения.</w:t>
      </w:r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  <w:r w:rsidRPr="00A46690">
        <w:rPr>
          <w:lang w:val="ru-RU"/>
        </w:rPr>
        <w:t>4. Для расчета восстановительной стоимости основных типов городских зеленых насаждений применяется следующая классификация растительности произрастающей на земельных участках, государственная собственность на которые не разграничена, а так же на земельных участках, являющихся собственностью муниципального образования городского поселения Октябрьское:</w:t>
      </w:r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  <w:r w:rsidRPr="00A46690">
        <w:rPr>
          <w:lang w:val="ru-RU"/>
        </w:rPr>
        <w:t>- дерево хвойной породы;</w:t>
      </w:r>
    </w:p>
    <w:p w:rsidR="00A46690" w:rsidRPr="00A46690" w:rsidRDefault="00A46690" w:rsidP="00A46690">
      <w:pPr>
        <w:ind w:firstLine="709"/>
        <w:jc w:val="both"/>
        <w:rPr>
          <w:lang w:val="ru-RU"/>
        </w:rPr>
      </w:pPr>
      <w:r w:rsidRPr="00A46690">
        <w:rPr>
          <w:lang w:val="ru-RU"/>
        </w:rPr>
        <w:t>- дерево лиственной породы;</w:t>
      </w:r>
    </w:p>
    <w:p w:rsidR="00A46690" w:rsidRPr="00A46690" w:rsidRDefault="00A46690" w:rsidP="00A46690">
      <w:pPr>
        <w:ind w:firstLine="709"/>
        <w:jc w:val="both"/>
        <w:rPr>
          <w:lang w:val="ru-RU"/>
        </w:rPr>
      </w:pPr>
      <w:r w:rsidRPr="00A46690">
        <w:rPr>
          <w:lang w:val="ru-RU"/>
        </w:rPr>
        <w:t>- кустарник;</w:t>
      </w:r>
    </w:p>
    <w:p w:rsidR="00A46690" w:rsidRPr="00A46690" w:rsidRDefault="00A46690" w:rsidP="00A46690">
      <w:pPr>
        <w:ind w:firstLine="709"/>
        <w:jc w:val="both"/>
        <w:rPr>
          <w:lang w:val="ru-RU"/>
        </w:rPr>
      </w:pPr>
      <w:r w:rsidRPr="00A46690">
        <w:rPr>
          <w:lang w:val="ru-RU"/>
        </w:rPr>
        <w:t>- живая изгородь;</w:t>
      </w:r>
    </w:p>
    <w:p w:rsidR="00A46690" w:rsidRPr="00A46690" w:rsidRDefault="00A46690" w:rsidP="00A46690">
      <w:pPr>
        <w:ind w:firstLine="709"/>
        <w:jc w:val="both"/>
        <w:rPr>
          <w:lang w:val="ru-RU"/>
        </w:rPr>
      </w:pPr>
      <w:r w:rsidRPr="00A46690">
        <w:rPr>
          <w:lang w:val="ru-RU"/>
        </w:rPr>
        <w:t>- газон;</w:t>
      </w:r>
    </w:p>
    <w:p w:rsidR="00A46690" w:rsidRPr="00A46690" w:rsidRDefault="00A46690" w:rsidP="00A46690">
      <w:pPr>
        <w:ind w:firstLine="709"/>
        <w:jc w:val="both"/>
        <w:rPr>
          <w:lang w:val="ru-RU"/>
        </w:rPr>
      </w:pPr>
      <w:r w:rsidRPr="00A46690">
        <w:rPr>
          <w:lang w:val="ru-RU"/>
        </w:rPr>
        <w:t>- цветник;</w:t>
      </w:r>
    </w:p>
    <w:p w:rsidR="00A46690" w:rsidRPr="00A46690" w:rsidRDefault="00A46690" w:rsidP="00A46690">
      <w:pPr>
        <w:ind w:firstLine="709"/>
        <w:jc w:val="both"/>
        <w:rPr>
          <w:lang w:val="ru-RU"/>
        </w:rPr>
      </w:pPr>
      <w:r w:rsidRPr="00A46690">
        <w:rPr>
          <w:lang w:val="ru-RU"/>
        </w:rPr>
        <w:t>- многолетний цветник.</w:t>
      </w:r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  <w:r w:rsidRPr="00A46690">
        <w:rPr>
          <w:lang w:val="ru-RU"/>
        </w:rPr>
        <w:t>4.1. Деревья подсчитываются поштучно.</w:t>
      </w:r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  <w:r w:rsidRPr="00A46690">
        <w:rPr>
          <w:lang w:val="ru-RU"/>
        </w:rPr>
        <w:t>4.2.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A46690" w:rsidRPr="00A46690" w:rsidRDefault="00A46690" w:rsidP="00A46690">
      <w:pPr>
        <w:ind w:firstLine="709"/>
        <w:jc w:val="both"/>
        <w:rPr>
          <w:lang w:val="ru-RU"/>
        </w:rPr>
      </w:pPr>
      <w:r w:rsidRPr="00A46690">
        <w:rPr>
          <w:lang w:val="ru-RU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  <w:r w:rsidRPr="00A46690">
        <w:rPr>
          <w:lang w:val="ru-RU"/>
        </w:rPr>
        <w:t>4.3. Кустарники в группах подсчитываются поштучно.</w:t>
      </w:r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  <w:r w:rsidRPr="00A46690">
        <w:rPr>
          <w:lang w:val="ru-RU"/>
        </w:rPr>
        <w:t>4.4.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</w:t>
      </w:r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  <w:r w:rsidRPr="00A46690">
        <w:rPr>
          <w:lang w:val="ru-RU"/>
        </w:rPr>
        <w:t xml:space="preserve">4.5. Заросли самосевных деревьев и кустарников (деревья и (или) кустарники самосевного и порослевого происхождения, образующие единый сомкнутый полог) </w:t>
      </w:r>
      <w:r w:rsidRPr="00A46690">
        <w:rPr>
          <w:lang w:val="ru-RU"/>
        </w:rPr>
        <w:lastRenderedPageBreak/>
        <w:t>рассчитываются следующим образом: каждые 100 кв. м приравниваются к 15 деревьям. Для определения породы деревьев их диаметра, возраста могут применяться таксационные описания.</w:t>
      </w:r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  <w:r w:rsidRPr="00A46690">
        <w:rPr>
          <w:lang w:val="ru-RU"/>
        </w:rPr>
        <w:t>4.6. Количество газонов и естественной травяной растительности определяется исходя из занимаемой ими площади в кв. м.</w:t>
      </w:r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  <w:r w:rsidRPr="00A46690">
        <w:rPr>
          <w:lang w:val="ru-RU"/>
        </w:rPr>
        <w:t>5. Расчет восстановительной стоимости зеленых насаждений производится с учетом:</w:t>
      </w:r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  <w:r w:rsidRPr="00A46690">
        <w:rPr>
          <w:lang w:val="ru-RU"/>
        </w:rPr>
        <w:t>5.1. Действительной восстановительной стоимости зеленых насаждений, включающей:</w:t>
      </w:r>
    </w:p>
    <w:p w:rsidR="00A46690" w:rsidRPr="00A46690" w:rsidRDefault="00A46690" w:rsidP="00A46690">
      <w:pPr>
        <w:ind w:firstLine="709"/>
        <w:jc w:val="both"/>
        <w:rPr>
          <w:lang w:val="ru-RU"/>
        </w:rPr>
      </w:pPr>
      <w:r w:rsidRPr="00A46690">
        <w:rPr>
          <w:lang w:val="ru-RU"/>
        </w:rPr>
        <w:t>- единовременные затраты по посадке деревьев и кустарников, устройству газонов и цветников (стоимость посадочного материала, растительного грунта, подготовка территории, оплата работ, накладные расходы, плановые накопления, транспортные расходы, налоги) и других зеленых насаждений.</w:t>
      </w:r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  <w:r w:rsidRPr="00A46690">
        <w:rPr>
          <w:lang w:val="ru-RU"/>
        </w:rPr>
        <w:t>5.2. Коэффициентов:</w:t>
      </w:r>
    </w:p>
    <w:p w:rsidR="00A46690" w:rsidRPr="00A46690" w:rsidRDefault="00A46690" w:rsidP="00A46690">
      <w:pPr>
        <w:ind w:firstLine="709"/>
        <w:jc w:val="both"/>
        <w:rPr>
          <w:lang w:val="ru-RU"/>
        </w:rPr>
      </w:pPr>
      <w:r w:rsidRPr="00A46690">
        <w:rPr>
          <w:lang w:val="ru-RU"/>
        </w:rPr>
        <w:t>- коэффициентов качественного состояния зеленых насаждений (условно здоровые, угнетенные, усыхающие);</w:t>
      </w:r>
    </w:p>
    <w:p w:rsidR="00A46690" w:rsidRPr="00A46690" w:rsidRDefault="00A46690" w:rsidP="00A46690">
      <w:pPr>
        <w:ind w:firstLine="709"/>
        <w:jc w:val="both"/>
        <w:rPr>
          <w:lang w:val="ru-RU"/>
        </w:rPr>
      </w:pPr>
      <w:r w:rsidRPr="00A46690">
        <w:rPr>
          <w:lang w:val="ru-RU"/>
        </w:rPr>
        <w:t>- коэффициента значимости зеленых насаждений, учитывающего социальную, историко-культурную, природоохранную ценность;</w:t>
      </w:r>
    </w:p>
    <w:p w:rsidR="00A46690" w:rsidRPr="00A46690" w:rsidRDefault="00A46690" w:rsidP="00A46690">
      <w:pPr>
        <w:ind w:firstLine="709"/>
        <w:jc w:val="both"/>
        <w:rPr>
          <w:lang w:val="ru-RU"/>
        </w:rPr>
      </w:pPr>
      <w:r w:rsidRPr="00A46690">
        <w:rPr>
          <w:lang w:val="ru-RU"/>
        </w:rPr>
        <w:t>- коэффициента поправки на местоположение зеленых насаждений, учитывающего обеспеченность зелеными насаждениями жителей городского поселения Октябрьское.</w:t>
      </w:r>
    </w:p>
    <w:p w:rsidR="00A46690" w:rsidRPr="00A46690" w:rsidRDefault="00A46690" w:rsidP="00A46690">
      <w:pPr>
        <w:spacing w:before="120"/>
        <w:ind w:firstLine="708"/>
        <w:jc w:val="both"/>
        <w:rPr>
          <w:lang w:val="ru-RU"/>
        </w:rPr>
      </w:pPr>
      <w:r w:rsidRPr="00A46690">
        <w:rPr>
          <w:lang w:val="ru-RU"/>
        </w:rPr>
        <w:t xml:space="preserve">6. Базовый норматив для расчета восстановительной стоимости зеленых насаждений устанавливается в размере одного минимального </w:t>
      </w:r>
      <w:proofErr w:type="gramStart"/>
      <w:r w:rsidRPr="00A46690">
        <w:rPr>
          <w:lang w:val="ru-RU"/>
        </w:rPr>
        <w:t>размера оплаты труда</w:t>
      </w:r>
      <w:proofErr w:type="gramEnd"/>
      <w:r w:rsidRPr="00A46690">
        <w:rPr>
          <w:lang w:val="ru-RU"/>
        </w:rPr>
        <w:t xml:space="preserve">, установленного федеральным законодательством для исчисления платежей по гражданско-правовым обязательствам. </w:t>
      </w:r>
    </w:p>
    <w:p w:rsidR="00A46690" w:rsidRPr="00A46690" w:rsidRDefault="00A46690" w:rsidP="00A46690">
      <w:pPr>
        <w:spacing w:before="100" w:beforeAutospacing="1" w:after="100" w:afterAutospacing="1"/>
        <w:ind w:firstLine="708"/>
        <w:jc w:val="both"/>
        <w:rPr>
          <w:lang w:val="ru-RU"/>
        </w:rPr>
      </w:pPr>
      <w:r w:rsidRPr="00A46690">
        <w:rPr>
          <w:lang w:val="ru-RU"/>
        </w:rPr>
        <w:t>7. В качестве исходной единицы для исчисления размера вреда от повреждения и уничтожения зеленых насаждений принимается их восстановительная стоимость.</w:t>
      </w:r>
    </w:p>
    <w:p w:rsidR="00A46690" w:rsidRPr="00A46690" w:rsidRDefault="00A46690" w:rsidP="00A46690">
      <w:pPr>
        <w:spacing w:before="100" w:beforeAutospacing="1" w:after="100" w:afterAutospacing="1"/>
        <w:ind w:firstLine="708"/>
        <w:jc w:val="both"/>
        <w:rPr>
          <w:lang w:val="ru-RU"/>
        </w:rPr>
      </w:pPr>
      <w:r w:rsidRPr="00A46690">
        <w:rPr>
          <w:lang w:val="ru-RU"/>
        </w:rPr>
        <w:t>8. Расчет восстановительной стоимости зеленых насаждений производится по формуле:</w:t>
      </w:r>
    </w:p>
    <w:p w:rsidR="00A46690" w:rsidRPr="00A46690" w:rsidRDefault="00A46690" w:rsidP="00A46690">
      <w:pPr>
        <w:autoSpaceDE w:val="0"/>
        <w:autoSpaceDN w:val="0"/>
        <w:adjustRightInd w:val="0"/>
        <w:jc w:val="center"/>
        <w:rPr>
          <w:lang w:val="ru-RU"/>
        </w:rPr>
      </w:pPr>
      <w:proofErr w:type="spellStart"/>
      <w:r w:rsidRPr="00A46690">
        <w:rPr>
          <w:lang w:val="ru-RU"/>
        </w:rPr>
        <w:t>С</w:t>
      </w:r>
      <w:r w:rsidRPr="00A46690">
        <w:rPr>
          <w:vertAlign w:val="subscript"/>
          <w:lang w:val="ru-RU"/>
        </w:rPr>
        <w:t>к</w:t>
      </w:r>
      <w:proofErr w:type="spellEnd"/>
      <w:r w:rsidRPr="00A46690">
        <w:rPr>
          <w:lang w:val="ru-RU"/>
        </w:rPr>
        <w:t xml:space="preserve"> = </w:t>
      </w:r>
      <w:proofErr w:type="spellStart"/>
      <w:r w:rsidRPr="00A46690">
        <w:rPr>
          <w:lang w:val="ru-RU"/>
        </w:rPr>
        <w:t>С</w:t>
      </w:r>
      <w:r w:rsidRPr="00A46690">
        <w:rPr>
          <w:vertAlign w:val="subscript"/>
          <w:lang w:val="ru-RU"/>
        </w:rPr>
        <w:t>дв</w:t>
      </w:r>
      <w:proofErr w:type="spellEnd"/>
      <w:r w:rsidRPr="00A46690">
        <w:rPr>
          <w:lang w:val="ru-RU"/>
        </w:rPr>
        <w:t xml:space="preserve"> </w:t>
      </w:r>
      <w:r w:rsidRPr="00A350F6">
        <w:t>x</w:t>
      </w:r>
      <w:r w:rsidRPr="00A46690">
        <w:rPr>
          <w:lang w:val="ru-RU"/>
        </w:rPr>
        <w:t xml:space="preserve"> </w:t>
      </w:r>
      <w:proofErr w:type="spellStart"/>
      <w:r w:rsidRPr="00A46690">
        <w:rPr>
          <w:lang w:val="ru-RU"/>
        </w:rPr>
        <w:t>К</w:t>
      </w:r>
      <w:r w:rsidRPr="00A46690">
        <w:rPr>
          <w:vertAlign w:val="subscript"/>
          <w:lang w:val="ru-RU"/>
        </w:rPr>
        <w:t>з</w:t>
      </w:r>
      <w:proofErr w:type="spellEnd"/>
      <w:r w:rsidRPr="00A46690">
        <w:rPr>
          <w:lang w:val="ru-RU"/>
        </w:rPr>
        <w:t xml:space="preserve"> </w:t>
      </w:r>
      <w:r w:rsidRPr="00A350F6">
        <w:t>x</w:t>
      </w:r>
      <w:r w:rsidRPr="00A46690">
        <w:rPr>
          <w:lang w:val="ru-RU"/>
        </w:rPr>
        <w:t xml:space="preserve"> К</w:t>
      </w:r>
      <w:r w:rsidRPr="00A46690">
        <w:rPr>
          <w:vertAlign w:val="subscript"/>
          <w:lang w:val="ru-RU"/>
        </w:rPr>
        <w:t>м</w:t>
      </w:r>
      <w:r w:rsidRPr="00A46690">
        <w:rPr>
          <w:lang w:val="ru-RU"/>
        </w:rPr>
        <w:t xml:space="preserve"> </w:t>
      </w:r>
      <w:r w:rsidRPr="00A350F6">
        <w:t>x</w:t>
      </w:r>
      <w:r w:rsidRPr="00A46690">
        <w:rPr>
          <w:lang w:val="ru-RU"/>
        </w:rPr>
        <w:t xml:space="preserve"> </w:t>
      </w:r>
      <w:proofErr w:type="spellStart"/>
      <w:r w:rsidRPr="00A46690">
        <w:rPr>
          <w:lang w:val="ru-RU"/>
        </w:rPr>
        <w:t>К</w:t>
      </w:r>
      <w:r w:rsidRPr="00A46690">
        <w:rPr>
          <w:vertAlign w:val="subscript"/>
          <w:lang w:val="ru-RU"/>
        </w:rPr>
        <w:t>сост</w:t>
      </w:r>
      <w:proofErr w:type="spellEnd"/>
      <w:r w:rsidRPr="00A46690">
        <w:rPr>
          <w:lang w:val="ru-RU"/>
        </w:rPr>
        <w:t xml:space="preserve"> </w:t>
      </w:r>
      <w:r w:rsidRPr="00A350F6">
        <w:t>x</w:t>
      </w:r>
      <w:r w:rsidRPr="00A46690">
        <w:rPr>
          <w:lang w:val="ru-RU"/>
        </w:rPr>
        <w:t xml:space="preserve"> </w:t>
      </w:r>
      <w:proofErr w:type="spellStart"/>
      <w:r w:rsidRPr="00A46690">
        <w:rPr>
          <w:lang w:val="ru-RU"/>
        </w:rPr>
        <w:t>Б</w:t>
      </w:r>
      <w:r w:rsidRPr="00A46690">
        <w:rPr>
          <w:vertAlign w:val="subscript"/>
          <w:lang w:val="ru-RU"/>
        </w:rPr>
        <w:t>н</w:t>
      </w:r>
      <w:proofErr w:type="spellEnd"/>
      <w:r w:rsidRPr="00A46690">
        <w:rPr>
          <w:lang w:val="ru-RU"/>
        </w:rPr>
        <w:t>, где:</w:t>
      </w:r>
    </w:p>
    <w:p w:rsidR="00A46690" w:rsidRPr="00A46690" w:rsidRDefault="00A46690" w:rsidP="00A46690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A46690" w:rsidRPr="00A46690" w:rsidRDefault="00A46690" w:rsidP="00A46690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spellStart"/>
      <w:r w:rsidRPr="00A46690">
        <w:rPr>
          <w:lang w:val="ru-RU"/>
        </w:rPr>
        <w:t>С</w:t>
      </w:r>
      <w:r w:rsidRPr="00A46690">
        <w:rPr>
          <w:vertAlign w:val="subscript"/>
          <w:lang w:val="ru-RU"/>
        </w:rPr>
        <w:t>к</w:t>
      </w:r>
      <w:proofErr w:type="spellEnd"/>
      <w:r w:rsidRPr="00A46690">
        <w:rPr>
          <w:lang w:val="ru-RU"/>
        </w:rPr>
        <w:t xml:space="preserve"> – восстановительная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1 кв. метр травянистой, лесной или иной растительности);</w:t>
      </w:r>
    </w:p>
    <w:p w:rsidR="00A46690" w:rsidRPr="00A46690" w:rsidRDefault="00A46690" w:rsidP="00A46690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spellStart"/>
      <w:r w:rsidRPr="00A46690">
        <w:rPr>
          <w:lang w:val="ru-RU"/>
        </w:rPr>
        <w:t>С</w:t>
      </w:r>
      <w:r w:rsidRPr="00A46690">
        <w:rPr>
          <w:vertAlign w:val="subscript"/>
          <w:lang w:val="ru-RU"/>
        </w:rPr>
        <w:t>дв</w:t>
      </w:r>
      <w:proofErr w:type="spellEnd"/>
      <w:r w:rsidRPr="00A46690">
        <w:rPr>
          <w:lang w:val="ru-RU"/>
        </w:rPr>
        <w:t xml:space="preserve"> - удельная восстановительная стоимость основных видов деревьев, кустарников, травянистой растительности (в расчете на 1 дерево, 1 кустарник, 1 погонный метр живой изгороди, 1 кв. метр травянистой, лесной или иной растительности);</w:t>
      </w:r>
    </w:p>
    <w:p w:rsidR="00A46690" w:rsidRPr="00A46690" w:rsidRDefault="00A46690" w:rsidP="00A46690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spellStart"/>
      <w:r w:rsidRPr="00A46690">
        <w:rPr>
          <w:lang w:val="ru-RU"/>
        </w:rPr>
        <w:t>К</w:t>
      </w:r>
      <w:r w:rsidRPr="00A46690">
        <w:rPr>
          <w:vertAlign w:val="subscript"/>
          <w:lang w:val="ru-RU"/>
        </w:rPr>
        <w:t>з</w:t>
      </w:r>
      <w:proofErr w:type="spellEnd"/>
      <w:r w:rsidRPr="00A46690">
        <w:rPr>
          <w:lang w:val="ru-RU"/>
        </w:rPr>
        <w:t xml:space="preserve"> - коэффициент поправки на социально-экологическую значимость зеленых насаждений;</w:t>
      </w:r>
    </w:p>
    <w:p w:rsidR="00A46690" w:rsidRPr="00A46690" w:rsidRDefault="00A46690" w:rsidP="00A46690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A46690">
        <w:rPr>
          <w:lang w:val="ru-RU"/>
        </w:rPr>
        <w:t>К</w:t>
      </w:r>
      <w:r w:rsidRPr="00A46690">
        <w:rPr>
          <w:vertAlign w:val="subscript"/>
          <w:lang w:val="ru-RU"/>
        </w:rPr>
        <w:t>м</w:t>
      </w:r>
      <w:proofErr w:type="gramEnd"/>
      <w:r w:rsidRPr="00A46690">
        <w:rPr>
          <w:lang w:val="ru-RU"/>
        </w:rPr>
        <w:t xml:space="preserve"> - коэффициент поправки на местоположение зеленых насаждений;</w:t>
      </w:r>
    </w:p>
    <w:p w:rsidR="00A46690" w:rsidRPr="00A46690" w:rsidRDefault="00A46690" w:rsidP="00A46690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spellStart"/>
      <w:r w:rsidRPr="00A46690">
        <w:rPr>
          <w:lang w:val="ru-RU"/>
        </w:rPr>
        <w:t>К</w:t>
      </w:r>
      <w:r w:rsidRPr="00A46690">
        <w:rPr>
          <w:vertAlign w:val="subscript"/>
          <w:lang w:val="ru-RU"/>
        </w:rPr>
        <w:t>сост</w:t>
      </w:r>
      <w:proofErr w:type="spellEnd"/>
      <w:r w:rsidRPr="00A46690">
        <w:rPr>
          <w:lang w:val="ru-RU"/>
        </w:rPr>
        <w:t xml:space="preserve"> - коэффициент поправки на текущее состояние зеленых насаждений;</w:t>
      </w:r>
    </w:p>
    <w:p w:rsidR="00A46690" w:rsidRPr="00A46690" w:rsidRDefault="00A46690" w:rsidP="00A46690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spellStart"/>
      <w:r w:rsidRPr="00A46690">
        <w:rPr>
          <w:lang w:val="ru-RU"/>
        </w:rPr>
        <w:t>Б</w:t>
      </w:r>
      <w:r w:rsidRPr="00A46690">
        <w:rPr>
          <w:vertAlign w:val="subscript"/>
          <w:lang w:val="ru-RU"/>
        </w:rPr>
        <w:t>н</w:t>
      </w:r>
      <w:proofErr w:type="spellEnd"/>
      <w:r w:rsidRPr="00A46690">
        <w:rPr>
          <w:lang w:val="ru-RU"/>
        </w:rPr>
        <w:t xml:space="preserve"> - базовый норматив для расчета действительной восстановительной стоимости зеленых насаждений.</w:t>
      </w:r>
    </w:p>
    <w:p w:rsidR="00A46690" w:rsidRPr="00A46690" w:rsidRDefault="00A46690" w:rsidP="00A46690">
      <w:pPr>
        <w:rPr>
          <w:lang w:val="ru-RU"/>
        </w:rPr>
      </w:pPr>
    </w:p>
    <w:p w:rsidR="00D31726" w:rsidRDefault="00D31726" w:rsidP="00A46690">
      <w:pPr>
        <w:pStyle w:val="ConsPlusTitle"/>
        <w:widowControl/>
        <w:jc w:val="center"/>
        <w:outlineLvl w:val="0"/>
      </w:pPr>
    </w:p>
    <w:p w:rsidR="001F5AC0" w:rsidRDefault="001F5AC0" w:rsidP="00A46690">
      <w:pPr>
        <w:pStyle w:val="ConsPlusTitle"/>
        <w:widowControl/>
        <w:jc w:val="center"/>
        <w:outlineLvl w:val="0"/>
      </w:pPr>
    </w:p>
    <w:p w:rsidR="001F5AC0" w:rsidRDefault="001F5AC0" w:rsidP="00A46690">
      <w:pPr>
        <w:pStyle w:val="ConsPlusTitle"/>
        <w:widowControl/>
        <w:jc w:val="center"/>
        <w:outlineLvl w:val="0"/>
      </w:pPr>
    </w:p>
    <w:p w:rsidR="001F5AC0" w:rsidRDefault="001F5AC0" w:rsidP="00A46690">
      <w:pPr>
        <w:pStyle w:val="ConsPlusTitle"/>
        <w:widowControl/>
        <w:jc w:val="center"/>
        <w:outlineLvl w:val="0"/>
      </w:pPr>
    </w:p>
    <w:p w:rsidR="001F5AC0" w:rsidRDefault="001F5AC0" w:rsidP="00A46690">
      <w:pPr>
        <w:pStyle w:val="ConsPlusTitle"/>
        <w:widowControl/>
        <w:jc w:val="center"/>
        <w:outlineLvl w:val="0"/>
      </w:pPr>
    </w:p>
    <w:p w:rsidR="001F5AC0" w:rsidRDefault="001F5AC0" w:rsidP="00A46690">
      <w:pPr>
        <w:pStyle w:val="ConsPlusTitle"/>
        <w:widowControl/>
        <w:jc w:val="center"/>
        <w:outlineLvl w:val="0"/>
      </w:pPr>
    </w:p>
    <w:p w:rsidR="001F5AC0" w:rsidRDefault="001F5AC0" w:rsidP="001F5AC0">
      <w:pPr>
        <w:pStyle w:val="ConsPlusTitle"/>
        <w:widowControl/>
        <w:outlineLvl w:val="0"/>
      </w:pPr>
      <w:bookmarkStart w:id="5" w:name="_GoBack"/>
      <w:bookmarkEnd w:id="5"/>
    </w:p>
    <w:sectPr w:rsidR="001F5AC0" w:rsidSect="00046CFC"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71" w:rsidRDefault="00525171" w:rsidP="00100D61">
      <w:r>
        <w:separator/>
      </w:r>
    </w:p>
  </w:endnote>
  <w:endnote w:type="continuationSeparator" w:id="0">
    <w:p w:rsidR="00525171" w:rsidRDefault="00525171" w:rsidP="00100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71" w:rsidRDefault="00525171" w:rsidP="00100D61">
      <w:r>
        <w:separator/>
      </w:r>
    </w:p>
  </w:footnote>
  <w:footnote w:type="continuationSeparator" w:id="0">
    <w:p w:rsidR="00525171" w:rsidRDefault="00525171" w:rsidP="00100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1AE5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9033B7"/>
    <w:multiLevelType w:val="multilevel"/>
    <w:tmpl w:val="211C88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8520A3"/>
    <w:multiLevelType w:val="multilevel"/>
    <w:tmpl w:val="A5CE75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9C1F88"/>
    <w:multiLevelType w:val="hybridMultilevel"/>
    <w:tmpl w:val="2D22E73E"/>
    <w:lvl w:ilvl="0" w:tplc="6A329B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D5E72E6"/>
    <w:multiLevelType w:val="hybridMultilevel"/>
    <w:tmpl w:val="4C1643FE"/>
    <w:lvl w:ilvl="0" w:tplc="FD10E74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E0ECDF4">
      <w:numFmt w:val="none"/>
      <w:lvlText w:val=""/>
      <w:lvlJc w:val="left"/>
      <w:pPr>
        <w:tabs>
          <w:tab w:val="num" w:pos="360"/>
        </w:tabs>
      </w:pPr>
    </w:lvl>
    <w:lvl w:ilvl="2" w:tplc="C66C9292">
      <w:numFmt w:val="none"/>
      <w:lvlText w:val=""/>
      <w:lvlJc w:val="left"/>
      <w:pPr>
        <w:tabs>
          <w:tab w:val="num" w:pos="360"/>
        </w:tabs>
      </w:pPr>
    </w:lvl>
    <w:lvl w:ilvl="3" w:tplc="8B2A3B8E">
      <w:numFmt w:val="none"/>
      <w:lvlText w:val=""/>
      <w:lvlJc w:val="left"/>
      <w:pPr>
        <w:tabs>
          <w:tab w:val="num" w:pos="360"/>
        </w:tabs>
      </w:pPr>
    </w:lvl>
    <w:lvl w:ilvl="4" w:tplc="46BAE152">
      <w:numFmt w:val="none"/>
      <w:lvlText w:val=""/>
      <w:lvlJc w:val="left"/>
      <w:pPr>
        <w:tabs>
          <w:tab w:val="num" w:pos="360"/>
        </w:tabs>
      </w:pPr>
    </w:lvl>
    <w:lvl w:ilvl="5" w:tplc="B2A8436E">
      <w:numFmt w:val="none"/>
      <w:lvlText w:val=""/>
      <w:lvlJc w:val="left"/>
      <w:pPr>
        <w:tabs>
          <w:tab w:val="num" w:pos="360"/>
        </w:tabs>
      </w:pPr>
    </w:lvl>
    <w:lvl w:ilvl="6" w:tplc="38161E2E">
      <w:numFmt w:val="none"/>
      <w:lvlText w:val=""/>
      <w:lvlJc w:val="left"/>
      <w:pPr>
        <w:tabs>
          <w:tab w:val="num" w:pos="360"/>
        </w:tabs>
      </w:pPr>
    </w:lvl>
    <w:lvl w:ilvl="7" w:tplc="48F423BC">
      <w:numFmt w:val="none"/>
      <w:lvlText w:val=""/>
      <w:lvlJc w:val="left"/>
      <w:pPr>
        <w:tabs>
          <w:tab w:val="num" w:pos="360"/>
        </w:tabs>
      </w:pPr>
    </w:lvl>
    <w:lvl w:ilvl="8" w:tplc="62A84C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7F7AF5"/>
    <w:multiLevelType w:val="multilevel"/>
    <w:tmpl w:val="19006A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>
    <w:nsid w:val="12782FA6"/>
    <w:multiLevelType w:val="hybridMultilevel"/>
    <w:tmpl w:val="A5983A1C"/>
    <w:lvl w:ilvl="0" w:tplc="9232F1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6125BE8"/>
    <w:multiLevelType w:val="multilevel"/>
    <w:tmpl w:val="211C88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752EF6"/>
    <w:multiLevelType w:val="multilevel"/>
    <w:tmpl w:val="987AE81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00"/>
        </w:tabs>
        <w:ind w:left="48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780"/>
        </w:tabs>
        <w:ind w:left="678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9">
    <w:nsid w:val="1AA012E1"/>
    <w:multiLevelType w:val="hybridMultilevel"/>
    <w:tmpl w:val="585E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F17014"/>
    <w:multiLevelType w:val="multilevel"/>
    <w:tmpl w:val="F670ADC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314018B"/>
    <w:multiLevelType w:val="hybridMultilevel"/>
    <w:tmpl w:val="DD66505E"/>
    <w:lvl w:ilvl="0" w:tplc="8E9E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ED587F"/>
    <w:multiLevelType w:val="multilevel"/>
    <w:tmpl w:val="8F96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F061B0"/>
    <w:multiLevelType w:val="multilevel"/>
    <w:tmpl w:val="E632A0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62446AC"/>
    <w:multiLevelType w:val="hybridMultilevel"/>
    <w:tmpl w:val="C1241D12"/>
    <w:lvl w:ilvl="0" w:tplc="A7BEBB3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82E0730"/>
    <w:multiLevelType w:val="hybridMultilevel"/>
    <w:tmpl w:val="E3501116"/>
    <w:lvl w:ilvl="0" w:tplc="170EF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8E1541E"/>
    <w:multiLevelType w:val="hybridMultilevel"/>
    <w:tmpl w:val="B27C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AF3614"/>
    <w:multiLevelType w:val="multilevel"/>
    <w:tmpl w:val="E632A0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512058"/>
    <w:multiLevelType w:val="multilevel"/>
    <w:tmpl w:val="031497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FF84D4A"/>
    <w:multiLevelType w:val="multilevel"/>
    <w:tmpl w:val="8F4E19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1923802"/>
    <w:multiLevelType w:val="hybridMultilevel"/>
    <w:tmpl w:val="C60ADF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DB3F9F"/>
    <w:multiLevelType w:val="hybridMultilevel"/>
    <w:tmpl w:val="356CF748"/>
    <w:lvl w:ilvl="0" w:tplc="69EE4E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53B2962"/>
    <w:multiLevelType w:val="hybridMultilevel"/>
    <w:tmpl w:val="B61E23D0"/>
    <w:lvl w:ilvl="0" w:tplc="9232F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4">
    <w:nsid w:val="482D1A26"/>
    <w:multiLevelType w:val="multilevel"/>
    <w:tmpl w:val="A1D6F63A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95"/>
        </w:tabs>
        <w:ind w:left="43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95"/>
        </w:tabs>
        <w:ind w:left="61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25">
    <w:nsid w:val="49EA51F4"/>
    <w:multiLevelType w:val="multilevel"/>
    <w:tmpl w:val="70828E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1876F1"/>
    <w:multiLevelType w:val="multilevel"/>
    <w:tmpl w:val="978AF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3CC02D6"/>
    <w:multiLevelType w:val="multilevel"/>
    <w:tmpl w:val="1486E0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0"/>
        </w:tabs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28">
    <w:nsid w:val="5AC32810"/>
    <w:multiLevelType w:val="hybridMultilevel"/>
    <w:tmpl w:val="914C9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482D35"/>
    <w:multiLevelType w:val="multilevel"/>
    <w:tmpl w:val="6CBA7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EFD52B9"/>
    <w:multiLevelType w:val="hybridMultilevel"/>
    <w:tmpl w:val="D30057CC"/>
    <w:lvl w:ilvl="0" w:tplc="CBF86FEA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290D54"/>
    <w:multiLevelType w:val="hybridMultilevel"/>
    <w:tmpl w:val="EA962F48"/>
    <w:lvl w:ilvl="0" w:tplc="561AB9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>
    <w:nsid w:val="6369124F"/>
    <w:multiLevelType w:val="multilevel"/>
    <w:tmpl w:val="4DE0E6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B0B5370"/>
    <w:multiLevelType w:val="multilevel"/>
    <w:tmpl w:val="5AA60A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316DD0"/>
    <w:multiLevelType w:val="hybridMultilevel"/>
    <w:tmpl w:val="75FE2384"/>
    <w:lvl w:ilvl="0" w:tplc="2258D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E81108F"/>
    <w:multiLevelType w:val="multilevel"/>
    <w:tmpl w:val="DB3C3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6">
    <w:nsid w:val="721D0294"/>
    <w:multiLevelType w:val="multilevel"/>
    <w:tmpl w:val="397EE1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43D0C26"/>
    <w:multiLevelType w:val="hybridMultilevel"/>
    <w:tmpl w:val="4A3666F6"/>
    <w:lvl w:ilvl="0" w:tplc="9232F1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84F465D"/>
    <w:multiLevelType w:val="multilevel"/>
    <w:tmpl w:val="994A16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8A1083A"/>
    <w:multiLevelType w:val="multilevel"/>
    <w:tmpl w:val="7FDCC2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8E96084"/>
    <w:multiLevelType w:val="hybridMultilevel"/>
    <w:tmpl w:val="88883B1C"/>
    <w:lvl w:ilvl="0" w:tplc="1728AD6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5F9433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B67337"/>
    <w:multiLevelType w:val="multilevel"/>
    <w:tmpl w:val="BD76ED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B4E417B"/>
    <w:multiLevelType w:val="hybridMultilevel"/>
    <w:tmpl w:val="8EBE95C2"/>
    <w:lvl w:ilvl="0" w:tplc="7262A9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39"/>
  </w:num>
  <w:num w:numId="5">
    <w:abstractNumId w:val="35"/>
  </w:num>
  <w:num w:numId="6">
    <w:abstractNumId w:val="22"/>
  </w:num>
  <w:num w:numId="7">
    <w:abstractNumId w:val="27"/>
  </w:num>
  <w:num w:numId="8">
    <w:abstractNumId w:val="4"/>
  </w:num>
  <w:num w:numId="9">
    <w:abstractNumId w:val="24"/>
  </w:num>
  <w:num w:numId="10">
    <w:abstractNumId w:val="8"/>
  </w:num>
  <w:num w:numId="11">
    <w:abstractNumId w:val="9"/>
  </w:num>
  <w:num w:numId="12">
    <w:abstractNumId w:val="34"/>
  </w:num>
  <w:num w:numId="13">
    <w:abstractNumId w:val="37"/>
  </w:num>
  <w:num w:numId="14">
    <w:abstractNumId w:val="23"/>
  </w:num>
  <w:num w:numId="15">
    <w:abstractNumId w:val="6"/>
  </w:num>
  <w:num w:numId="16">
    <w:abstractNumId w:val="12"/>
  </w:num>
  <w:num w:numId="17">
    <w:abstractNumId w:val="3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31"/>
  </w:num>
  <w:num w:numId="23">
    <w:abstractNumId w:val="28"/>
  </w:num>
  <w:num w:numId="24">
    <w:abstractNumId w:val="21"/>
  </w:num>
  <w:num w:numId="25">
    <w:abstractNumId w:val="5"/>
  </w:num>
  <w:num w:numId="26">
    <w:abstractNumId w:val="11"/>
  </w:num>
  <w:num w:numId="27">
    <w:abstractNumId w:val="29"/>
  </w:num>
  <w:num w:numId="28">
    <w:abstractNumId w:val="14"/>
  </w:num>
  <w:num w:numId="29">
    <w:abstractNumId w:val="25"/>
  </w:num>
  <w:num w:numId="30">
    <w:abstractNumId w:val="38"/>
  </w:num>
  <w:num w:numId="31">
    <w:abstractNumId w:val="36"/>
  </w:num>
  <w:num w:numId="32">
    <w:abstractNumId w:val="32"/>
  </w:num>
  <w:num w:numId="33">
    <w:abstractNumId w:val="18"/>
  </w:num>
  <w:num w:numId="34">
    <w:abstractNumId w:val="26"/>
  </w:num>
  <w:num w:numId="35">
    <w:abstractNumId w:val="20"/>
  </w:num>
  <w:num w:numId="36">
    <w:abstractNumId w:val="19"/>
  </w:num>
  <w:num w:numId="37">
    <w:abstractNumId w:val="41"/>
  </w:num>
  <w:num w:numId="38">
    <w:abstractNumId w:val="33"/>
  </w:num>
  <w:num w:numId="39">
    <w:abstractNumId w:val="7"/>
  </w:num>
  <w:num w:numId="40">
    <w:abstractNumId w:val="2"/>
  </w:num>
  <w:num w:numId="41">
    <w:abstractNumId w:val="42"/>
  </w:num>
  <w:num w:numId="42">
    <w:abstractNumId w:val="1"/>
  </w:num>
  <w:num w:numId="43">
    <w:abstractNumId w:val="17"/>
  </w:num>
  <w:num w:numId="44">
    <w:abstractNumId w:val="40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461"/>
    <w:rsid w:val="00002479"/>
    <w:rsid w:val="00015142"/>
    <w:rsid w:val="00030054"/>
    <w:rsid w:val="00041A75"/>
    <w:rsid w:val="00046CFC"/>
    <w:rsid w:val="000576E5"/>
    <w:rsid w:val="00065F4A"/>
    <w:rsid w:val="000734E7"/>
    <w:rsid w:val="00073F56"/>
    <w:rsid w:val="0007492A"/>
    <w:rsid w:val="00077426"/>
    <w:rsid w:val="00082DB4"/>
    <w:rsid w:val="0009212A"/>
    <w:rsid w:val="000A02F6"/>
    <w:rsid w:val="000A4B36"/>
    <w:rsid w:val="000B0F6C"/>
    <w:rsid w:val="000B45FB"/>
    <w:rsid w:val="000B5794"/>
    <w:rsid w:val="000B74DA"/>
    <w:rsid w:val="000C63D8"/>
    <w:rsid w:val="000D3164"/>
    <w:rsid w:val="000D68F3"/>
    <w:rsid w:val="000E5650"/>
    <w:rsid w:val="000F0860"/>
    <w:rsid w:val="000F3EA3"/>
    <w:rsid w:val="000F45E8"/>
    <w:rsid w:val="000F5711"/>
    <w:rsid w:val="000F6A6E"/>
    <w:rsid w:val="00100532"/>
    <w:rsid w:val="00100D61"/>
    <w:rsid w:val="00110D3E"/>
    <w:rsid w:val="00111C00"/>
    <w:rsid w:val="0011737E"/>
    <w:rsid w:val="00124BDD"/>
    <w:rsid w:val="0013160A"/>
    <w:rsid w:val="00145735"/>
    <w:rsid w:val="00150762"/>
    <w:rsid w:val="00152CD5"/>
    <w:rsid w:val="00154FA3"/>
    <w:rsid w:val="00161A7C"/>
    <w:rsid w:val="00162DE3"/>
    <w:rsid w:val="0016786E"/>
    <w:rsid w:val="00167E8F"/>
    <w:rsid w:val="00177286"/>
    <w:rsid w:val="0017758C"/>
    <w:rsid w:val="001834B5"/>
    <w:rsid w:val="00186F4C"/>
    <w:rsid w:val="001916CF"/>
    <w:rsid w:val="001C7111"/>
    <w:rsid w:val="001D492A"/>
    <w:rsid w:val="001F5AC0"/>
    <w:rsid w:val="00201DF4"/>
    <w:rsid w:val="00206553"/>
    <w:rsid w:val="002106D6"/>
    <w:rsid w:val="00223882"/>
    <w:rsid w:val="002345AA"/>
    <w:rsid w:val="00237916"/>
    <w:rsid w:val="00237C75"/>
    <w:rsid w:val="00243838"/>
    <w:rsid w:val="002509B4"/>
    <w:rsid w:val="00252CC7"/>
    <w:rsid w:val="0025317B"/>
    <w:rsid w:val="00257E3E"/>
    <w:rsid w:val="00272BDF"/>
    <w:rsid w:val="00276002"/>
    <w:rsid w:val="00290BFF"/>
    <w:rsid w:val="00293F03"/>
    <w:rsid w:val="002A19F0"/>
    <w:rsid w:val="002A66A9"/>
    <w:rsid w:val="002B2B3E"/>
    <w:rsid w:val="002C020D"/>
    <w:rsid w:val="002D6263"/>
    <w:rsid w:val="002F0461"/>
    <w:rsid w:val="002F1856"/>
    <w:rsid w:val="002F4C22"/>
    <w:rsid w:val="002F661B"/>
    <w:rsid w:val="00302B5A"/>
    <w:rsid w:val="003131C5"/>
    <w:rsid w:val="00342E3E"/>
    <w:rsid w:val="00353307"/>
    <w:rsid w:val="00354806"/>
    <w:rsid w:val="00371D6E"/>
    <w:rsid w:val="00372D94"/>
    <w:rsid w:val="00374A60"/>
    <w:rsid w:val="00374D3C"/>
    <w:rsid w:val="00376E2A"/>
    <w:rsid w:val="00380908"/>
    <w:rsid w:val="0038101B"/>
    <w:rsid w:val="003845E4"/>
    <w:rsid w:val="003861E0"/>
    <w:rsid w:val="00395C0E"/>
    <w:rsid w:val="003A1498"/>
    <w:rsid w:val="003A3726"/>
    <w:rsid w:val="003A4B0F"/>
    <w:rsid w:val="003B045B"/>
    <w:rsid w:val="003B46D0"/>
    <w:rsid w:val="003B7128"/>
    <w:rsid w:val="003B766B"/>
    <w:rsid w:val="003C577F"/>
    <w:rsid w:val="003D4FBF"/>
    <w:rsid w:val="003D7990"/>
    <w:rsid w:val="003E0397"/>
    <w:rsid w:val="003E1700"/>
    <w:rsid w:val="003E4259"/>
    <w:rsid w:val="003E5AD2"/>
    <w:rsid w:val="003F4349"/>
    <w:rsid w:val="003F6DD5"/>
    <w:rsid w:val="0040155B"/>
    <w:rsid w:val="0041752C"/>
    <w:rsid w:val="00417942"/>
    <w:rsid w:val="00420506"/>
    <w:rsid w:val="004346D5"/>
    <w:rsid w:val="0043518B"/>
    <w:rsid w:val="00451970"/>
    <w:rsid w:val="0045245A"/>
    <w:rsid w:val="00474384"/>
    <w:rsid w:val="00485866"/>
    <w:rsid w:val="00493742"/>
    <w:rsid w:val="004945CF"/>
    <w:rsid w:val="004A0CF1"/>
    <w:rsid w:val="004A1A0D"/>
    <w:rsid w:val="004A4EBC"/>
    <w:rsid w:val="004C2E18"/>
    <w:rsid w:val="004C56D9"/>
    <w:rsid w:val="004C6DD3"/>
    <w:rsid w:val="004D2169"/>
    <w:rsid w:val="004D4CCD"/>
    <w:rsid w:val="004D6BCC"/>
    <w:rsid w:val="004E42A3"/>
    <w:rsid w:val="004E552B"/>
    <w:rsid w:val="004F4C4C"/>
    <w:rsid w:val="00504A3E"/>
    <w:rsid w:val="005116EA"/>
    <w:rsid w:val="00515E80"/>
    <w:rsid w:val="00517936"/>
    <w:rsid w:val="00525171"/>
    <w:rsid w:val="00525429"/>
    <w:rsid w:val="0053736E"/>
    <w:rsid w:val="00545DAA"/>
    <w:rsid w:val="00550DA0"/>
    <w:rsid w:val="00556CF8"/>
    <w:rsid w:val="005675BD"/>
    <w:rsid w:val="00576CFE"/>
    <w:rsid w:val="005A1F12"/>
    <w:rsid w:val="005A4B61"/>
    <w:rsid w:val="005A613A"/>
    <w:rsid w:val="005C678C"/>
    <w:rsid w:val="005D27A7"/>
    <w:rsid w:val="005D3DE0"/>
    <w:rsid w:val="005D4304"/>
    <w:rsid w:val="005D44CE"/>
    <w:rsid w:val="005D6E06"/>
    <w:rsid w:val="005E51F6"/>
    <w:rsid w:val="005E76F8"/>
    <w:rsid w:val="005F2414"/>
    <w:rsid w:val="005F3375"/>
    <w:rsid w:val="005F702A"/>
    <w:rsid w:val="006009C2"/>
    <w:rsid w:val="00606D3C"/>
    <w:rsid w:val="00612107"/>
    <w:rsid w:val="00614103"/>
    <w:rsid w:val="006246C9"/>
    <w:rsid w:val="00626BD8"/>
    <w:rsid w:val="00643FEE"/>
    <w:rsid w:val="00676D5A"/>
    <w:rsid w:val="006B13AB"/>
    <w:rsid w:val="006B1526"/>
    <w:rsid w:val="006C094E"/>
    <w:rsid w:val="006C578C"/>
    <w:rsid w:val="006D0076"/>
    <w:rsid w:val="006D7F92"/>
    <w:rsid w:val="006E2002"/>
    <w:rsid w:val="006F3215"/>
    <w:rsid w:val="006F3DFA"/>
    <w:rsid w:val="006F63A9"/>
    <w:rsid w:val="006F648D"/>
    <w:rsid w:val="0070299A"/>
    <w:rsid w:val="00713B1C"/>
    <w:rsid w:val="00713E95"/>
    <w:rsid w:val="007179A1"/>
    <w:rsid w:val="00725F3F"/>
    <w:rsid w:val="007347FC"/>
    <w:rsid w:val="007367B2"/>
    <w:rsid w:val="00753E99"/>
    <w:rsid w:val="00756277"/>
    <w:rsid w:val="00763210"/>
    <w:rsid w:val="007659A3"/>
    <w:rsid w:val="007821FF"/>
    <w:rsid w:val="0078281D"/>
    <w:rsid w:val="00787140"/>
    <w:rsid w:val="00787F68"/>
    <w:rsid w:val="007916F1"/>
    <w:rsid w:val="007948FF"/>
    <w:rsid w:val="00794FE6"/>
    <w:rsid w:val="007A62B6"/>
    <w:rsid w:val="007A655A"/>
    <w:rsid w:val="007C2501"/>
    <w:rsid w:val="007D1E29"/>
    <w:rsid w:val="007E00BA"/>
    <w:rsid w:val="007E55D5"/>
    <w:rsid w:val="007F1921"/>
    <w:rsid w:val="008018A0"/>
    <w:rsid w:val="00802377"/>
    <w:rsid w:val="008054CB"/>
    <w:rsid w:val="0080565F"/>
    <w:rsid w:val="008154A2"/>
    <w:rsid w:val="00822EA6"/>
    <w:rsid w:val="00833833"/>
    <w:rsid w:val="008426C2"/>
    <w:rsid w:val="008457B1"/>
    <w:rsid w:val="00851727"/>
    <w:rsid w:val="00856C8C"/>
    <w:rsid w:val="0085746F"/>
    <w:rsid w:val="00864364"/>
    <w:rsid w:val="00867F81"/>
    <w:rsid w:val="0087460D"/>
    <w:rsid w:val="0088342C"/>
    <w:rsid w:val="00886D87"/>
    <w:rsid w:val="00887F34"/>
    <w:rsid w:val="008972F7"/>
    <w:rsid w:val="00897733"/>
    <w:rsid w:val="008A04D8"/>
    <w:rsid w:val="008A1762"/>
    <w:rsid w:val="008B25F0"/>
    <w:rsid w:val="008C341A"/>
    <w:rsid w:val="008C4EF8"/>
    <w:rsid w:val="008C5446"/>
    <w:rsid w:val="008D00B5"/>
    <w:rsid w:val="008D6364"/>
    <w:rsid w:val="008E6C0A"/>
    <w:rsid w:val="00905D07"/>
    <w:rsid w:val="00907DF8"/>
    <w:rsid w:val="00911353"/>
    <w:rsid w:val="00913375"/>
    <w:rsid w:val="0092150C"/>
    <w:rsid w:val="00925893"/>
    <w:rsid w:val="00930BFF"/>
    <w:rsid w:val="00940334"/>
    <w:rsid w:val="00947813"/>
    <w:rsid w:val="009567E7"/>
    <w:rsid w:val="00957B28"/>
    <w:rsid w:val="00975FD5"/>
    <w:rsid w:val="00976846"/>
    <w:rsid w:val="0098315A"/>
    <w:rsid w:val="00995BB5"/>
    <w:rsid w:val="009A1453"/>
    <w:rsid w:val="009A2D9F"/>
    <w:rsid w:val="009B3E13"/>
    <w:rsid w:val="009C4D8C"/>
    <w:rsid w:val="009F2854"/>
    <w:rsid w:val="009F77DA"/>
    <w:rsid w:val="00A171C3"/>
    <w:rsid w:val="00A21955"/>
    <w:rsid w:val="00A27CD9"/>
    <w:rsid w:val="00A46690"/>
    <w:rsid w:val="00A4785C"/>
    <w:rsid w:val="00A57571"/>
    <w:rsid w:val="00A714AC"/>
    <w:rsid w:val="00A76992"/>
    <w:rsid w:val="00A82F92"/>
    <w:rsid w:val="00A87C9F"/>
    <w:rsid w:val="00A94C5B"/>
    <w:rsid w:val="00A97A02"/>
    <w:rsid w:val="00AA4748"/>
    <w:rsid w:val="00AA63CE"/>
    <w:rsid w:val="00AA7AF0"/>
    <w:rsid w:val="00AB0756"/>
    <w:rsid w:val="00AB7F81"/>
    <w:rsid w:val="00AD6ABD"/>
    <w:rsid w:val="00AE1801"/>
    <w:rsid w:val="00AF057E"/>
    <w:rsid w:val="00AF163B"/>
    <w:rsid w:val="00AF2936"/>
    <w:rsid w:val="00B06C8F"/>
    <w:rsid w:val="00B26B7C"/>
    <w:rsid w:val="00B27379"/>
    <w:rsid w:val="00B30D1A"/>
    <w:rsid w:val="00B368A2"/>
    <w:rsid w:val="00B37E14"/>
    <w:rsid w:val="00B47F1F"/>
    <w:rsid w:val="00B57BD5"/>
    <w:rsid w:val="00B6733E"/>
    <w:rsid w:val="00B72F4D"/>
    <w:rsid w:val="00B936DE"/>
    <w:rsid w:val="00B9642A"/>
    <w:rsid w:val="00BB1D56"/>
    <w:rsid w:val="00BC082D"/>
    <w:rsid w:val="00BD1942"/>
    <w:rsid w:val="00BD21FF"/>
    <w:rsid w:val="00BD3C79"/>
    <w:rsid w:val="00BD6F94"/>
    <w:rsid w:val="00BF581F"/>
    <w:rsid w:val="00BF5C9F"/>
    <w:rsid w:val="00C06E42"/>
    <w:rsid w:val="00C148DA"/>
    <w:rsid w:val="00C34A45"/>
    <w:rsid w:val="00C34DB9"/>
    <w:rsid w:val="00C371E3"/>
    <w:rsid w:val="00C401B6"/>
    <w:rsid w:val="00C40E79"/>
    <w:rsid w:val="00C4747C"/>
    <w:rsid w:val="00C51531"/>
    <w:rsid w:val="00C53D5C"/>
    <w:rsid w:val="00C56F51"/>
    <w:rsid w:val="00C60AA1"/>
    <w:rsid w:val="00C62F73"/>
    <w:rsid w:val="00C63F5E"/>
    <w:rsid w:val="00C66B0A"/>
    <w:rsid w:val="00C706E3"/>
    <w:rsid w:val="00C7545A"/>
    <w:rsid w:val="00C87C6E"/>
    <w:rsid w:val="00C936F4"/>
    <w:rsid w:val="00CA0904"/>
    <w:rsid w:val="00CB500F"/>
    <w:rsid w:val="00CC4CCB"/>
    <w:rsid w:val="00CD0974"/>
    <w:rsid w:val="00CD6B8A"/>
    <w:rsid w:val="00CE5970"/>
    <w:rsid w:val="00D00551"/>
    <w:rsid w:val="00D07DC0"/>
    <w:rsid w:val="00D2194D"/>
    <w:rsid w:val="00D22E22"/>
    <w:rsid w:val="00D24429"/>
    <w:rsid w:val="00D244BB"/>
    <w:rsid w:val="00D26C4F"/>
    <w:rsid w:val="00D2750A"/>
    <w:rsid w:val="00D31726"/>
    <w:rsid w:val="00D36B42"/>
    <w:rsid w:val="00D4343A"/>
    <w:rsid w:val="00D45E38"/>
    <w:rsid w:val="00D510DD"/>
    <w:rsid w:val="00D5151D"/>
    <w:rsid w:val="00D54464"/>
    <w:rsid w:val="00D554E3"/>
    <w:rsid w:val="00D56747"/>
    <w:rsid w:val="00D71604"/>
    <w:rsid w:val="00D7467F"/>
    <w:rsid w:val="00D81A8B"/>
    <w:rsid w:val="00D90D40"/>
    <w:rsid w:val="00DA5781"/>
    <w:rsid w:val="00DB18BC"/>
    <w:rsid w:val="00DC537B"/>
    <w:rsid w:val="00DD547F"/>
    <w:rsid w:val="00DE0A44"/>
    <w:rsid w:val="00DF256C"/>
    <w:rsid w:val="00DF6730"/>
    <w:rsid w:val="00E06D77"/>
    <w:rsid w:val="00E13982"/>
    <w:rsid w:val="00E20C43"/>
    <w:rsid w:val="00E32CCB"/>
    <w:rsid w:val="00E422C7"/>
    <w:rsid w:val="00E456CB"/>
    <w:rsid w:val="00E74D5A"/>
    <w:rsid w:val="00E96F76"/>
    <w:rsid w:val="00EA0DCD"/>
    <w:rsid w:val="00EA5B18"/>
    <w:rsid w:val="00EC103E"/>
    <w:rsid w:val="00EC6913"/>
    <w:rsid w:val="00ED5080"/>
    <w:rsid w:val="00ED58D0"/>
    <w:rsid w:val="00ED7DBD"/>
    <w:rsid w:val="00ED7E79"/>
    <w:rsid w:val="00EF57E3"/>
    <w:rsid w:val="00F0041C"/>
    <w:rsid w:val="00F0176D"/>
    <w:rsid w:val="00F0412C"/>
    <w:rsid w:val="00F04749"/>
    <w:rsid w:val="00F05062"/>
    <w:rsid w:val="00F05F90"/>
    <w:rsid w:val="00F10CF6"/>
    <w:rsid w:val="00F3152A"/>
    <w:rsid w:val="00F47A4B"/>
    <w:rsid w:val="00F50565"/>
    <w:rsid w:val="00F51639"/>
    <w:rsid w:val="00F54509"/>
    <w:rsid w:val="00F61554"/>
    <w:rsid w:val="00F67F33"/>
    <w:rsid w:val="00F72040"/>
    <w:rsid w:val="00F7789D"/>
    <w:rsid w:val="00F80779"/>
    <w:rsid w:val="00F9104D"/>
    <w:rsid w:val="00F94BA4"/>
    <w:rsid w:val="00FA4C25"/>
    <w:rsid w:val="00FB0108"/>
    <w:rsid w:val="00FB68B2"/>
    <w:rsid w:val="00FD470B"/>
    <w:rsid w:val="00FF01E3"/>
    <w:rsid w:val="00FF3EE1"/>
    <w:rsid w:val="00FF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0"/>
    <w:next w:val="a0"/>
    <w:link w:val="10"/>
    <w:qFormat/>
    <w:rsid w:val="002F04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autoRedefine/>
    <w:qFormat/>
    <w:rsid w:val="00D2194D"/>
    <w:pPr>
      <w:keepNext/>
      <w:suppressAutoHyphens/>
      <w:spacing w:before="240" w:after="60"/>
      <w:jc w:val="both"/>
      <w:outlineLvl w:val="3"/>
    </w:pPr>
    <w:rPr>
      <w:rFonts w:eastAsia="SimSun"/>
      <w:bCs/>
      <w:color w:val="FF0000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F046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2F0461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4A0CF1"/>
    <w:pPr>
      <w:ind w:left="720"/>
      <w:contextualSpacing/>
    </w:pPr>
  </w:style>
  <w:style w:type="paragraph" w:customStyle="1" w:styleId="ConsPlusTitle">
    <w:name w:val="ConsPlusTitle"/>
    <w:rsid w:val="00F01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6">
    <w:name w:val="Font Style16"/>
    <w:basedOn w:val="a1"/>
    <w:rsid w:val="00F0176D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1"/>
    <w:rsid w:val="00F0176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0"/>
    <w:link w:val="a6"/>
    <w:unhideWhenUsed/>
    <w:rsid w:val="0010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100D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0"/>
    <w:link w:val="a8"/>
    <w:unhideWhenUsed/>
    <w:rsid w:val="0010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100D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Hyperlink"/>
    <w:basedOn w:val="a1"/>
    <w:rsid w:val="003E4259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D2194D"/>
    <w:rPr>
      <w:rFonts w:ascii="Times New Roman" w:eastAsia="SimSun" w:hAnsi="Times New Roman" w:cs="Times New Roman"/>
      <w:bCs/>
      <w:color w:val="FF0000"/>
      <w:sz w:val="24"/>
      <w:szCs w:val="24"/>
      <w:lang w:eastAsia="ar-SA"/>
    </w:rPr>
  </w:style>
  <w:style w:type="paragraph" w:styleId="aa">
    <w:name w:val="Title"/>
    <w:basedOn w:val="a0"/>
    <w:link w:val="ab"/>
    <w:qFormat/>
    <w:rsid w:val="00D2194D"/>
    <w:pPr>
      <w:jc w:val="center"/>
    </w:pPr>
    <w:rPr>
      <w:rFonts w:ascii="Book Antiqua" w:hAnsi="Book Antiqua"/>
      <w:b/>
      <w:bCs/>
      <w:lang w:val="ru-RU" w:eastAsia="ru-RU"/>
    </w:rPr>
  </w:style>
  <w:style w:type="character" w:customStyle="1" w:styleId="ab">
    <w:name w:val="Название Знак"/>
    <w:basedOn w:val="a1"/>
    <w:link w:val="aa"/>
    <w:rsid w:val="00D2194D"/>
    <w:rPr>
      <w:rFonts w:ascii="Book Antiqua" w:eastAsia="Times New Roman" w:hAnsi="Book Antiqua" w:cs="Times New Roman"/>
      <w:b/>
      <w:bCs/>
      <w:sz w:val="24"/>
      <w:szCs w:val="24"/>
      <w:lang w:eastAsia="ru-RU"/>
    </w:rPr>
  </w:style>
  <w:style w:type="paragraph" w:styleId="ac">
    <w:name w:val="Subtitle"/>
    <w:basedOn w:val="a0"/>
    <w:link w:val="ad"/>
    <w:qFormat/>
    <w:rsid w:val="00D2194D"/>
    <w:pPr>
      <w:jc w:val="center"/>
    </w:pPr>
    <w:rPr>
      <w:rFonts w:ascii="Book Antiqua" w:hAnsi="Book Antiqua"/>
      <w:b/>
      <w:bCs/>
      <w:sz w:val="28"/>
      <w:lang w:val="ru-RU" w:eastAsia="ru-RU"/>
    </w:rPr>
  </w:style>
  <w:style w:type="character" w:customStyle="1" w:styleId="ad">
    <w:name w:val="Подзаголовок Знак"/>
    <w:basedOn w:val="a1"/>
    <w:link w:val="ac"/>
    <w:rsid w:val="00D2194D"/>
    <w:rPr>
      <w:rFonts w:ascii="Book Antiqua" w:eastAsia="Times New Roman" w:hAnsi="Book Antiqua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D219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2194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0"/>
    <w:link w:val="af"/>
    <w:rsid w:val="00D2194D"/>
    <w:pPr>
      <w:spacing w:after="120"/>
      <w:ind w:left="283"/>
    </w:pPr>
    <w:rPr>
      <w:lang w:val="ru-RU" w:eastAsia="ru-RU"/>
    </w:rPr>
  </w:style>
  <w:style w:type="character" w:customStyle="1" w:styleId="af">
    <w:name w:val="Основной текст с отступом Знак"/>
    <w:basedOn w:val="a1"/>
    <w:link w:val="ae"/>
    <w:rsid w:val="00D21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rsid w:val="00D2194D"/>
    <w:pPr>
      <w:jc w:val="both"/>
    </w:pPr>
    <w:rPr>
      <w:lang w:val="ru-RU" w:eastAsia="ru-RU"/>
    </w:rPr>
  </w:style>
  <w:style w:type="character" w:customStyle="1" w:styleId="af1">
    <w:name w:val="Основной текст Знак"/>
    <w:basedOn w:val="a1"/>
    <w:link w:val="af0"/>
    <w:rsid w:val="00D21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D2194D"/>
    <w:pPr>
      <w:ind w:firstLine="708"/>
      <w:jc w:val="both"/>
    </w:pPr>
    <w:rPr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D219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2"/>
    <w:rsid w:val="00D21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D21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D219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1"/>
    <w:rsid w:val="00D2194D"/>
  </w:style>
  <w:style w:type="paragraph" w:styleId="af4">
    <w:name w:val="Balloon Text"/>
    <w:basedOn w:val="a0"/>
    <w:link w:val="af5"/>
    <w:semiHidden/>
    <w:rsid w:val="00D2194D"/>
    <w:rPr>
      <w:rFonts w:ascii="Tahoma" w:hAnsi="Tahoma" w:cs="Tahoma"/>
      <w:sz w:val="16"/>
      <w:szCs w:val="16"/>
      <w:lang w:val="ru-RU" w:eastAsia="ru-RU"/>
    </w:rPr>
  </w:style>
  <w:style w:type="character" w:customStyle="1" w:styleId="af5">
    <w:name w:val="Текст выноски Знак"/>
    <w:basedOn w:val="a1"/>
    <w:link w:val="af4"/>
    <w:semiHidden/>
    <w:rsid w:val="00D2194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Plain Text"/>
    <w:basedOn w:val="a0"/>
    <w:link w:val="af7"/>
    <w:rsid w:val="00D2194D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character" w:customStyle="1" w:styleId="af7">
    <w:name w:val="Текст Знак"/>
    <w:basedOn w:val="a1"/>
    <w:link w:val="af6"/>
    <w:rsid w:val="00D219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0"/>
    <w:rsid w:val="00D2194D"/>
    <w:pPr>
      <w:spacing w:line="360" w:lineRule="auto"/>
      <w:ind w:left="3060"/>
      <w:jc w:val="right"/>
    </w:pPr>
    <w:rPr>
      <w:b/>
      <w:caps/>
      <w:lang w:val="ru-RU" w:eastAsia="ru-RU"/>
    </w:rPr>
  </w:style>
  <w:style w:type="paragraph" w:customStyle="1" w:styleId="af8">
    <w:name w:val="Знак"/>
    <w:basedOn w:val="a0"/>
    <w:rsid w:val="00D2194D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Iauiue">
    <w:name w:val="Iau?iue"/>
    <w:rsid w:val="00D219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0"/>
    <w:uiPriority w:val="99"/>
    <w:semiHidden/>
    <w:unhideWhenUsed/>
    <w:rsid w:val="00D2194D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ConsPlusCell">
    <w:name w:val="ConsPlusCell"/>
    <w:uiPriority w:val="99"/>
    <w:rsid w:val="00D31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1"/>
    <w:link w:val="12"/>
    <w:rsid w:val="00A46690"/>
    <w:rPr>
      <w:shd w:val="clear" w:color="auto" w:fill="FFFFFF"/>
    </w:rPr>
  </w:style>
  <w:style w:type="paragraph" w:customStyle="1" w:styleId="12">
    <w:name w:val="Заголовок №1"/>
    <w:basedOn w:val="a0"/>
    <w:link w:val="11"/>
    <w:rsid w:val="00A46690"/>
    <w:pPr>
      <w:shd w:val="clear" w:color="auto" w:fill="FFFFFF"/>
      <w:spacing w:before="540" w:after="540" w:line="278" w:lineRule="exact"/>
      <w:jc w:val="center"/>
      <w:outlineLvl w:val="0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ConsPlusNonformat">
    <w:name w:val="ConsPlusNonformat"/>
    <w:uiPriority w:val="99"/>
    <w:rsid w:val="00A46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32A524696E53C519D4785AD89F440F55D0316DE8441EB8F8682AD3A0012F9F4MC4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2A524696E53C519D479BA09F9817FA5A0C4ED08C4EE9D0DDDDF667571BF3A389681CCF7AM845E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2A524696E53C519D479BA09F9817FA5A0C40D48B45E9D0DDDDF66757M14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32A524696E53C519D479BA09F9817FA5A0C41D18D4FE9D0DDDDF66757M14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2A524696E53C519D479BA09F9817FA5A0C41D18D4FE9D0DDDDF66757M14BE" TargetMode="External"/><Relationship Id="rId14" Type="http://schemas.openxmlformats.org/officeDocument/2006/relationships/hyperlink" Target="http://www.admoktp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2CF93-183F-4F32-B30A-DA8347E7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4846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2015-06-10T10:17:00Z</cp:lastPrinted>
  <dcterms:created xsi:type="dcterms:W3CDTF">2015-05-12T05:06:00Z</dcterms:created>
  <dcterms:modified xsi:type="dcterms:W3CDTF">2015-06-24T19:06:00Z</dcterms:modified>
</cp:coreProperties>
</file>