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1E0"/>
      </w:tblPr>
      <w:tblGrid>
        <w:gridCol w:w="236"/>
        <w:gridCol w:w="610"/>
        <w:gridCol w:w="236"/>
        <w:gridCol w:w="1493"/>
        <w:gridCol w:w="348"/>
        <w:gridCol w:w="268"/>
        <w:gridCol w:w="257"/>
        <w:gridCol w:w="3904"/>
        <w:gridCol w:w="446"/>
        <w:gridCol w:w="1808"/>
      </w:tblGrid>
      <w:tr w:rsidR="00482E97" w:rsidTr="00617B0F">
        <w:trPr>
          <w:trHeight w:val="1134"/>
        </w:trPr>
        <w:tc>
          <w:tcPr>
            <w:tcW w:w="9606" w:type="dxa"/>
            <w:gridSpan w:val="10"/>
          </w:tcPr>
          <w:p w:rsidR="00482E97" w:rsidRDefault="001A1261" w:rsidP="00840681">
            <w:pPr>
              <w:jc w:val="center"/>
              <w:rPr>
                <w:rFonts w:ascii="Georgia" w:hAnsi="Georgia"/>
                <w:sz w:val="12"/>
                <w:szCs w:val="12"/>
              </w:rPr>
            </w:pPr>
            <w:r>
              <w:rPr>
                <w:rFonts w:ascii="Georgia" w:hAnsi="Georgia"/>
                <w:noProof/>
                <w:sz w:val="12"/>
                <w:szCs w:val="12"/>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-342900</wp:posOffset>
                  </wp:positionV>
                  <wp:extent cx="495300" cy="609600"/>
                  <wp:effectExtent l="19050" t="0" r="0" b="0"/>
                  <wp:wrapNone/>
                  <wp:docPr id="5" name="Рисунок 5"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Октябрьского района (для бланка)"/>
                          <pic:cNvPicPr>
                            <a:picLocks noChangeAspect="1" noChangeArrowheads="1"/>
                          </pic:cNvPicPr>
                        </pic:nvPicPr>
                        <pic:blipFill>
                          <a:blip r:embed="rId7" cstate="print"/>
                          <a:srcRect/>
                          <a:stretch>
                            <a:fillRect/>
                          </a:stretch>
                        </pic:blipFill>
                        <pic:spPr bwMode="auto">
                          <a:xfrm>
                            <a:off x="0" y="0"/>
                            <a:ext cx="495300" cy="609600"/>
                          </a:xfrm>
                          <a:prstGeom prst="rect">
                            <a:avLst/>
                          </a:prstGeom>
                          <a:noFill/>
                        </pic:spPr>
                      </pic:pic>
                    </a:graphicData>
                  </a:graphic>
                </wp:anchor>
              </w:drawing>
            </w:r>
          </w:p>
          <w:p w:rsidR="00482E97" w:rsidRDefault="00482E97" w:rsidP="00840681">
            <w:pPr>
              <w:jc w:val="center"/>
              <w:rPr>
                <w:rFonts w:ascii="Georgia" w:hAnsi="Georgia"/>
                <w:sz w:val="12"/>
                <w:szCs w:val="12"/>
              </w:rPr>
            </w:pPr>
          </w:p>
          <w:p w:rsidR="00482E97" w:rsidRDefault="00482E97" w:rsidP="00086C0E">
            <w:pPr>
              <w:jc w:val="right"/>
              <w:rPr>
                <w:b/>
                <w:sz w:val="28"/>
                <w:szCs w:val="28"/>
              </w:rPr>
            </w:pPr>
          </w:p>
          <w:p w:rsidR="00482E97" w:rsidRPr="00EF7CD8" w:rsidRDefault="00482E97" w:rsidP="00840681">
            <w:pPr>
              <w:jc w:val="center"/>
              <w:rPr>
                <w:b/>
                <w:sz w:val="28"/>
                <w:szCs w:val="28"/>
              </w:rPr>
            </w:pPr>
            <w:r w:rsidRPr="00EF7CD8">
              <w:rPr>
                <w:b/>
                <w:sz w:val="28"/>
                <w:szCs w:val="28"/>
              </w:rPr>
              <w:t>АДМИНИСТРАЦИЯ</w:t>
            </w:r>
            <w:r>
              <w:rPr>
                <w:b/>
                <w:sz w:val="28"/>
                <w:szCs w:val="28"/>
              </w:rPr>
              <w:t xml:space="preserve"> </w:t>
            </w:r>
          </w:p>
          <w:p w:rsidR="00482E97" w:rsidRPr="00EF7CD8" w:rsidRDefault="00482E97" w:rsidP="00840681">
            <w:pPr>
              <w:jc w:val="center"/>
              <w:rPr>
                <w:b/>
                <w:sz w:val="28"/>
                <w:szCs w:val="28"/>
              </w:rPr>
            </w:pPr>
            <w:r w:rsidRPr="00EF7CD8">
              <w:rPr>
                <w:b/>
                <w:sz w:val="28"/>
                <w:szCs w:val="28"/>
              </w:rPr>
              <w:t>ГОРОДСКОГО ПОСЕЛЕНИЯ ОКТЯБРЬСКОЕ</w:t>
            </w:r>
          </w:p>
          <w:p w:rsidR="00482E97" w:rsidRPr="008A4FF1" w:rsidRDefault="00482E97" w:rsidP="00840681">
            <w:pPr>
              <w:pStyle w:val="1"/>
              <w:jc w:val="center"/>
              <w:rPr>
                <w:rFonts w:eastAsia="Arial Unicode MS"/>
                <w:spacing w:val="20"/>
                <w:sz w:val="26"/>
                <w:szCs w:val="26"/>
              </w:rPr>
            </w:pPr>
            <w:r>
              <w:rPr>
                <w:spacing w:val="20"/>
                <w:sz w:val="26"/>
                <w:szCs w:val="26"/>
              </w:rPr>
              <w:t>Октябрьского</w:t>
            </w:r>
            <w:r w:rsidRPr="008A4FF1">
              <w:rPr>
                <w:spacing w:val="20"/>
                <w:sz w:val="26"/>
                <w:szCs w:val="26"/>
              </w:rPr>
              <w:t xml:space="preserve"> района</w:t>
            </w:r>
          </w:p>
          <w:p w:rsidR="00482E97" w:rsidRPr="008A4FF1" w:rsidRDefault="00482E97" w:rsidP="00840681">
            <w:pPr>
              <w:jc w:val="center"/>
              <w:rPr>
                <w:b/>
                <w:sz w:val="26"/>
                <w:szCs w:val="26"/>
              </w:rPr>
            </w:pPr>
            <w:r w:rsidRPr="008A4FF1">
              <w:rPr>
                <w:b/>
                <w:sz w:val="26"/>
                <w:szCs w:val="26"/>
              </w:rPr>
              <w:t>Ханты-Мансийского автономного округа</w:t>
            </w:r>
            <w:r>
              <w:rPr>
                <w:b/>
                <w:sz w:val="26"/>
                <w:szCs w:val="26"/>
              </w:rPr>
              <w:t>-</w:t>
            </w:r>
            <w:r w:rsidRPr="008A4FF1">
              <w:rPr>
                <w:b/>
                <w:sz w:val="26"/>
                <w:szCs w:val="26"/>
              </w:rPr>
              <w:t>Югры</w:t>
            </w:r>
          </w:p>
          <w:p w:rsidR="00482E97" w:rsidRPr="00EF7CD8" w:rsidRDefault="00482E97" w:rsidP="00840681">
            <w:pPr>
              <w:jc w:val="center"/>
              <w:rPr>
                <w:sz w:val="26"/>
                <w:szCs w:val="26"/>
              </w:rPr>
            </w:pPr>
          </w:p>
          <w:p w:rsidR="00482E97" w:rsidRDefault="00482E97" w:rsidP="00840681">
            <w:pPr>
              <w:jc w:val="center"/>
              <w:rPr>
                <w:b/>
                <w:spacing w:val="20"/>
                <w:sz w:val="28"/>
                <w:szCs w:val="28"/>
              </w:rPr>
            </w:pPr>
            <w:r w:rsidRPr="00EF7CD8">
              <w:rPr>
                <w:b/>
                <w:spacing w:val="20"/>
                <w:sz w:val="28"/>
                <w:szCs w:val="28"/>
              </w:rPr>
              <w:t>ПОСТАНОВЛЕНИЕ</w:t>
            </w:r>
          </w:p>
          <w:p w:rsidR="00482E97" w:rsidRPr="00EF7CD8" w:rsidRDefault="00482E97" w:rsidP="00840681">
            <w:pPr>
              <w:jc w:val="center"/>
              <w:rPr>
                <w:b/>
                <w:sz w:val="28"/>
                <w:szCs w:val="28"/>
              </w:rPr>
            </w:pPr>
          </w:p>
        </w:tc>
      </w:tr>
      <w:tr w:rsidR="00482E97" w:rsidTr="00617B0F">
        <w:trPr>
          <w:trHeight w:val="454"/>
        </w:trPr>
        <w:tc>
          <w:tcPr>
            <w:tcW w:w="236" w:type="dxa"/>
            <w:vAlign w:val="bottom"/>
          </w:tcPr>
          <w:p w:rsidR="00482E97" w:rsidRDefault="00482E97" w:rsidP="00840681">
            <w:pPr>
              <w:jc w:val="right"/>
            </w:pPr>
            <w:r>
              <w:t>«</w:t>
            </w:r>
          </w:p>
        </w:tc>
        <w:tc>
          <w:tcPr>
            <w:tcW w:w="610" w:type="dxa"/>
            <w:tcBorders>
              <w:top w:val="nil"/>
              <w:left w:val="nil"/>
              <w:bottom w:val="single" w:sz="4" w:space="0" w:color="auto"/>
              <w:right w:val="nil"/>
            </w:tcBorders>
            <w:vAlign w:val="bottom"/>
          </w:tcPr>
          <w:p w:rsidR="00482E97" w:rsidRDefault="003C44DB" w:rsidP="003C44DB">
            <w:pPr>
              <w:jc w:val="center"/>
            </w:pPr>
            <w:r>
              <w:t>13</w:t>
            </w:r>
          </w:p>
        </w:tc>
        <w:tc>
          <w:tcPr>
            <w:tcW w:w="236" w:type="dxa"/>
            <w:vAlign w:val="bottom"/>
          </w:tcPr>
          <w:p w:rsidR="00482E97" w:rsidRDefault="00482E97" w:rsidP="00840681">
            <w:r>
              <w:t>»</w:t>
            </w:r>
          </w:p>
        </w:tc>
        <w:tc>
          <w:tcPr>
            <w:tcW w:w="1493" w:type="dxa"/>
            <w:tcBorders>
              <w:top w:val="nil"/>
              <w:left w:val="nil"/>
              <w:bottom w:val="single" w:sz="4" w:space="0" w:color="auto"/>
              <w:right w:val="nil"/>
            </w:tcBorders>
            <w:vAlign w:val="bottom"/>
          </w:tcPr>
          <w:p w:rsidR="00482E97" w:rsidRDefault="003C44DB" w:rsidP="00840681">
            <w:pPr>
              <w:jc w:val="center"/>
            </w:pPr>
            <w:r>
              <w:t>мая</w:t>
            </w:r>
          </w:p>
        </w:tc>
        <w:tc>
          <w:tcPr>
            <w:tcW w:w="348" w:type="dxa"/>
            <w:vAlign w:val="bottom"/>
          </w:tcPr>
          <w:p w:rsidR="00482E97" w:rsidRDefault="00482E97" w:rsidP="00840681">
            <w:pPr>
              <w:ind w:right="-108"/>
              <w:jc w:val="right"/>
            </w:pPr>
            <w:r>
              <w:t>20</w:t>
            </w:r>
          </w:p>
        </w:tc>
        <w:tc>
          <w:tcPr>
            <w:tcW w:w="268" w:type="dxa"/>
            <w:tcMar>
              <w:top w:w="0" w:type="dxa"/>
              <w:left w:w="0" w:type="dxa"/>
              <w:bottom w:w="0" w:type="dxa"/>
              <w:right w:w="0" w:type="dxa"/>
            </w:tcMar>
            <w:vAlign w:val="bottom"/>
          </w:tcPr>
          <w:p w:rsidR="00482E97" w:rsidRDefault="00343143" w:rsidP="00840681">
            <w:r>
              <w:t>1</w:t>
            </w:r>
            <w:r w:rsidR="00BD46EB">
              <w:t>4</w:t>
            </w:r>
          </w:p>
        </w:tc>
        <w:tc>
          <w:tcPr>
            <w:tcW w:w="257" w:type="dxa"/>
            <w:tcMar>
              <w:top w:w="0" w:type="dxa"/>
              <w:left w:w="0" w:type="dxa"/>
              <w:bottom w:w="0" w:type="dxa"/>
              <w:right w:w="0" w:type="dxa"/>
            </w:tcMar>
            <w:vAlign w:val="bottom"/>
          </w:tcPr>
          <w:p w:rsidR="00482E97" w:rsidRDefault="00482E97" w:rsidP="00840681">
            <w:r>
              <w:t>г.</w:t>
            </w:r>
          </w:p>
        </w:tc>
        <w:tc>
          <w:tcPr>
            <w:tcW w:w="3904" w:type="dxa"/>
            <w:vAlign w:val="bottom"/>
          </w:tcPr>
          <w:p w:rsidR="00482E97" w:rsidRDefault="00482E97" w:rsidP="00840681"/>
        </w:tc>
        <w:tc>
          <w:tcPr>
            <w:tcW w:w="446" w:type="dxa"/>
            <w:vAlign w:val="bottom"/>
          </w:tcPr>
          <w:p w:rsidR="00482E97" w:rsidRDefault="00482E97" w:rsidP="00840681">
            <w:pPr>
              <w:jc w:val="center"/>
            </w:pPr>
            <w:r>
              <w:t>№</w:t>
            </w:r>
          </w:p>
        </w:tc>
        <w:tc>
          <w:tcPr>
            <w:tcW w:w="1808" w:type="dxa"/>
            <w:tcBorders>
              <w:top w:val="nil"/>
              <w:left w:val="nil"/>
              <w:bottom w:val="single" w:sz="4" w:space="0" w:color="auto"/>
              <w:right w:val="nil"/>
            </w:tcBorders>
            <w:vAlign w:val="bottom"/>
          </w:tcPr>
          <w:p w:rsidR="00482E97" w:rsidRDefault="003C44DB" w:rsidP="00840681">
            <w:pPr>
              <w:jc w:val="center"/>
            </w:pPr>
            <w:r>
              <w:t>107</w:t>
            </w:r>
          </w:p>
        </w:tc>
      </w:tr>
      <w:tr w:rsidR="00482E97" w:rsidTr="00617B0F">
        <w:trPr>
          <w:trHeight w:val="567"/>
        </w:trPr>
        <w:tc>
          <w:tcPr>
            <w:tcW w:w="9606" w:type="dxa"/>
            <w:gridSpan w:val="10"/>
            <w:tcMar>
              <w:top w:w="227" w:type="dxa"/>
              <w:left w:w="108" w:type="dxa"/>
              <w:bottom w:w="0" w:type="dxa"/>
              <w:right w:w="108" w:type="dxa"/>
            </w:tcMar>
          </w:tcPr>
          <w:p w:rsidR="00482E97" w:rsidRDefault="00482E97" w:rsidP="00840681">
            <w:r>
              <w:t>п.г.т. Октябрьское</w:t>
            </w:r>
          </w:p>
        </w:tc>
      </w:tr>
    </w:tbl>
    <w:p w:rsidR="00027DF2" w:rsidRPr="00086C0E" w:rsidRDefault="00086C0E" w:rsidP="007858DB">
      <w:pPr>
        <w:tabs>
          <w:tab w:val="left" w:pos="9355"/>
        </w:tabs>
        <w:ind w:right="5386"/>
        <w:jc w:val="both"/>
      </w:pPr>
      <w:r w:rsidRPr="00086C0E">
        <w:t xml:space="preserve">Об утверждении </w:t>
      </w:r>
      <w:r w:rsidR="007858DB">
        <w:t>типовых контрактов (типовых условиях контрактов), заключаемых для обеспечения нужд</w:t>
      </w:r>
      <w:r w:rsidRPr="00086C0E">
        <w:t xml:space="preserve"> муниципального образования городское поселение Октябрьское</w:t>
      </w:r>
    </w:p>
    <w:p w:rsidR="00086C0E" w:rsidRDefault="00086C0E" w:rsidP="00E017C6">
      <w:pPr>
        <w:ind w:firstLine="567"/>
        <w:jc w:val="both"/>
      </w:pPr>
    </w:p>
    <w:p w:rsidR="00086C0E" w:rsidRPr="00086C0E" w:rsidRDefault="00086C0E" w:rsidP="00E017C6">
      <w:pPr>
        <w:ind w:firstLine="567"/>
        <w:jc w:val="both"/>
      </w:pPr>
    </w:p>
    <w:p w:rsidR="00086C0E" w:rsidRDefault="00086C0E" w:rsidP="00086C0E">
      <w:pPr>
        <w:ind w:firstLine="567"/>
        <w:jc w:val="both"/>
      </w:pPr>
      <w:r w:rsidRPr="00086C0E">
        <w:t xml:space="preserve">В соответствии с </w:t>
      </w:r>
      <w:r w:rsidR="007858DB">
        <w:t xml:space="preserve">частью 6 статьи 112 Федерального закона от 05.04.2013 № 44-ФЗ </w:t>
      </w:r>
      <w:r w:rsidR="003940FA">
        <w:t>«О контрактной системе в сфере закупок товаров, работ, услуг для обеспечения государственных и муниципальных нужд»</w:t>
      </w:r>
      <w:r>
        <w:t>:</w:t>
      </w:r>
    </w:p>
    <w:p w:rsidR="00086C0E" w:rsidRDefault="00086C0E" w:rsidP="00086C0E">
      <w:pPr>
        <w:ind w:firstLine="567"/>
        <w:jc w:val="both"/>
      </w:pPr>
    </w:p>
    <w:p w:rsidR="00086C0E" w:rsidRDefault="00086C0E" w:rsidP="00286767">
      <w:pPr>
        <w:ind w:firstLine="567"/>
        <w:jc w:val="both"/>
      </w:pPr>
      <w:r>
        <w:t xml:space="preserve">1. Утвердить </w:t>
      </w:r>
      <w:r w:rsidR="007E6014">
        <w:t xml:space="preserve">типовые контракты (типовые условия контрактов), заключаемые для обеспечения нужд </w:t>
      </w:r>
      <w:r>
        <w:t>муниципального образования городское поселение Октябрьское</w:t>
      </w:r>
      <w:r w:rsidR="00A144FA">
        <w:t>,</w:t>
      </w:r>
      <w:r w:rsidR="007E6014">
        <w:t xml:space="preserve"> согласно приложениям №№ 1-3</w:t>
      </w:r>
      <w:r>
        <w:t>.</w:t>
      </w:r>
    </w:p>
    <w:p w:rsidR="00A4097F" w:rsidRDefault="00086C0E" w:rsidP="00A4097F">
      <w:pPr>
        <w:ind w:right="-2" w:firstLine="567"/>
        <w:jc w:val="both"/>
      </w:pPr>
      <w:r>
        <w:t xml:space="preserve">2. </w:t>
      </w:r>
      <w:r w:rsidR="00A4097F">
        <w:t>Обнародовать настоящее постановление путем размещения в сети Интернет на официальном сайте городского поселения Октябрьское, в помещениях библиотек и иных  общедоступных местах городского поселения Октябрьское.</w:t>
      </w:r>
    </w:p>
    <w:p w:rsidR="001B1C6F" w:rsidRDefault="00086C0E" w:rsidP="00A4097F">
      <w:pPr>
        <w:ind w:right="-2" w:firstLine="567"/>
        <w:jc w:val="both"/>
      </w:pPr>
      <w:r>
        <w:t xml:space="preserve">3. </w:t>
      </w:r>
      <w:r w:rsidR="001B1C6F">
        <w:t>Постановление вступает в с</w:t>
      </w:r>
      <w:r w:rsidR="00A4097F">
        <w:t>илу после его официального обнародования</w:t>
      </w:r>
      <w:r w:rsidR="001B1C6F">
        <w:t>.</w:t>
      </w:r>
    </w:p>
    <w:p w:rsidR="00086C0E" w:rsidRPr="00FC7E7A" w:rsidRDefault="001B1C6F" w:rsidP="00286767">
      <w:pPr>
        <w:ind w:firstLine="567"/>
        <w:jc w:val="both"/>
        <w:rPr>
          <w:b/>
        </w:rPr>
      </w:pPr>
      <w:r>
        <w:t xml:space="preserve">4. </w:t>
      </w:r>
      <w:r w:rsidR="00086C0E">
        <w:t xml:space="preserve">Контроль за выполнением настоящего постановления </w:t>
      </w:r>
      <w:r w:rsidR="003940FA">
        <w:t xml:space="preserve">возложить на заместителя главы </w:t>
      </w:r>
      <w:r w:rsidR="007E6014">
        <w:t>поселения по социально-правовым вопросам Мироненко</w:t>
      </w:r>
      <w:r w:rsidR="007E6014" w:rsidRPr="007E6014">
        <w:t xml:space="preserve"> </w:t>
      </w:r>
      <w:r w:rsidR="007E6014">
        <w:t>Н.Ю.</w:t>
      </w:r>
    </w:p>
    <w:p w:rsidR="0067324C" w:rsidRDefault="0067324C" w:rsidP="0067324C"/>
    <w:p w:rsidR="00617B0F" w:rsidRDefault="00617B0F" w:rsidP="0067324C"/>
    <w:p w:rsidR="0067324C" w:rsidRDefault="00796BCB" w:rsidP="0067324C">
      <w:r>
        <w:t xml:space="preserve">Глава </w:t>
      </w:r>
      <w:r w:rsidR="0067324C">
        <w:t>городского посе</w:t>
      </w:r>
      <w:r w:rsidR="00335036">
        <w:t>л</w:t>
      </w:r>
      <w:r w:rsidR="00617B0F">
        <w:t>ения О</w:t>
      </w:r>
      <w:r w:rsidR="00BD46EB">
        <w:t xml:space="preserve">ктябрьское </w:t>
      </w:r>
      <w:r w:rsidR="00BD46EB">
        <w:tab/>
      </w:r>
      <w:r w:rsidR="00BD46EB">
        <w:tab/>
        <w:t xml:space="preserve">          </w:t>
      </w:r>
      <w:r>
        <w:t xml:space="preserve">  </w:t>
      </w:r>
      <w:r w:rsidR="00BD46EB">
        <w:t xml:space="preserve"> </w:t>
      </w:r>
      <w:r w:rsidR="00BD46EB">
        <w:tab/>
      </w:r>
      <w:r w:rsidR="00BD46EB">
        <w:tab/>
      </w:r>
      <w:r>
        <w:t>В.В.Сенченков</w:t>
      </w:r>
    </w:p>
    <w:p w:rsidR="0067324C" w:rsidRDefault="0067324C" w:rsidP="0067324C">
      <w:pPr>
        <w:spacing w:line="360" w:lineRule="auto"/>
        <w:jc w:val="both"/>
      </w:pPr>
    </w:p>
    <w:p w:rsidR="0067324C" w:rsidRDefault="0067324C" w:rsidP="0067324C">
      <w:pPr>
        <w:spacing w:line="360" w:lineRule="auto"/>
        <w:jc w:val="both"/>
      </w:pPr>
    </w:p>
    <w:p w:rsidR="00086C0E" w:rsidRDefault="00086C0E" w:rsidP="0067324C">
      <w:pPr>
        <w:spacing w:line="360" w:lineRule="auto"/>
        <w:jc w:val="both"/>
      </w:pPr>
    </w:p>
    <w:p w:rsidR="00106991" w:rsidRDefault="00106991" w:rsidP="0067324C">
      <w:pPr>
        <w:spacing w:line="360" w:lineRule="auto"/>
        <w:jc w:val="both"/>
      </w:pPr>
    </w:p>
    <w:p w:rsidR="00617B0F" w:rsidRDefault="00617B0F" w:rsidP="0067324C">
      <w:pPr>
        <w:spacing w:line="360" w:lineRule="auto"/>
        <w:jc w:val="both"/>
      </w:pPr>
    </w:p>
    <w:p w:rsidR="00BA1B3D" w:rsidRDefault="00BA1B3D" w:rsidP="0067324C">
      <w:pPr>
        <w:spacing w:line="360" w:lineRule="auto"/>
        <w:jc w:val="both"/>
      </w:pPr>
    </w:p>
    <w:p w:rsidR="00286767" w:rsidRDefault="00286767" w:rsidP="0067324C">
      <w:pPr>
        <w:spacing w:line="360" w:lineRule="auto"/>
        <w:jc w:val="both"/>
      </w:pPr>
    </w:p>
    <w:p w:rsidR="007E6014" w:rsidRDefault="007E6014" w:rsidP="0067324C">
      <w:pPr>
        <w:spacing w:line="360" w:lineRule="auto"/>
        <w:jc w:val="both"/>
      </w:pPr>
    </w:p>
    <w:p w:rsidR="007E6014" w:rsidRDefault="007E6014" w:rsidP="0067324C">
      <w:pPr>
        <w:spacing w:line="360" w:lineRule="auto"/>
        <w:jc w:val="both"/>
      </w:pPr>
    </w:p>
    <w:p w:rsidR="00617B0F" w:rsidRDefault="00617B0F" w:rsidP="0067324C">
      <w:pPr>
        <w:spacing w:line="360" w:lineRule="auto"/>
        <w:jc w:val="both"/>
      </w:pPr>
    </w:p>
    <w:p w:rsidR="00E017C6" w:rsidRPr="003B1FD1" w:rsidRDefault="00E017C6" w:rsidP="001A1261">
      <w:pPr>
        <w:pStyle w:val="100"/>
        <w:tabs>
          <w:tab w:val="left" w:pos="6237"/>
        </w:tabs>
        <w:spacing w:before="0" w:beforeAutospacing="0" w:after="0" w:afterAutospacing="0"/>
        <w:ind w:firstLine="567"/>
        <w:jc w:val="both"/>
      </w:pPr>
      <w:r>
        <w:lastRenderedPageBreak/>
        <w:t xml:space="preserve">                                                                          </w:t>
      </w:r>
      <w:r w:rsidR="00617B0F">
        <w:t xml:space="preserve">         </w:t>
      </w:r>
      <w:r>
        <w:t>Приложение</w:t>
      </w:r>
      <w:r w:rsidR="009133F0">
        <w:t xml:space="preserve"> № 1</w:t>
      </w:r>
    </w:p>
    <w:p w:rsidR="00E017C6" w:rsidRPr="003B1FD1" w:rsidRDefault="00617B0F" w:rsidP="00E017C6">
      <w:pPr>
        <w:ind w:left="4248"/>
        <w:jc w:val="center"/>
      </w:pPr>
      <w:r>
        <w:t xml:space="preserve">                 </w:t>
      </w:r>
      <w:r w:rsidR="00E017C6">
        <w:t xml:space="preserve">к </w:t>
      </w:r>
      <w:r w:rsidR="00E017C6" w:rsidRPr="003B1FD1">
        <w:t>постановлени</w:t>
      </w:r>
      <w:r w:rsidR="00E017C6">
        <w:t>ю</w:t>
      </w:r>
      <w:r w:rsidR="00E017C6" w:rsidRPr="003B1FD1">
        <w:t xml:space="preserve"> администрации </w:t>
      </w:r>
    </w:p>
    <w:p w:rsidR="00E017C6" w:rsidRPr="003C44DB" w:rsidRDefault="00617B0F" w:rsidP="00617B0F">
      <w:pPr>
        <w:ind w:left="3540" w:firstLine="708"/>
      </w:pPr>
      <w:r>
        <w:t xml:space="preserve">                      </w:t>
      </w:r>
      <w:r w:rsidR="00E017C6" w:rsidRPr="003C44DB">
        <w:t>городского поселения Октябрьское</w:t>
      </w:r>
    </w:p>
    <w:p w:rsidR="00E017C6" w:rsidRPr="003C44DB" w:rsidRDefault="00E017C6" w:rsidP="00E017C6">
      <w:pPr>
        <w:pStyle w:val="ab"/>
        <w:jc w:val="center"/>
        <w:rPr>
          <w:rFonts w:ascii="Times New Roman" w:hAnsi="Times New Roman"/>
          <w:sz w:val="24"/>
          <w:szCs w:val="24"/>
        </w:rPr>
      </w:pPr>
      <w:r w:rsidRPr="003C44DB">
        <w:rPr>
          <w:rFonts w:ascii="Times New Roman" w:hAnsi="Times New Roman"/>
          <w:sz w:val="24"/>
          <w:szCs w:val="24"/>
        </w:rPr>
        <w:t xml:space="preserve">                                                              </w:t>
      </w:r>
      <w:r w:rsidR="003C44DB">
        <w:rPr>
          <w:rFonts w:ascii="Times New Roman" w:hAnsi="Times New Roman"/>
          <w:sz w:val="24"/>
          <w:szCs w:val="24"/>
        </w:rPr>
        <w:t xml:space="preserve">            от «13» мая 2014 г. № 107</w:t>
      </w:r>
    </w:p>
    <w:p w:rsidR="00E017C6" w:rsidRDefault="00E017C6" w:rsidP="00E017C6">
      <w:pPr>
        <w:ind w:firstLine="540"/>
        <w:jc w:val="right"/>
      </w:pPr>
    </w:p>
    <w:p w:rsidR="007B6557" w:rsidRPr="001D05CA" w:rsidRDefault="007B6557" w:rsidP="00E017C6">
      <w:pPr>
        <w:ind w:firstLine="540"/>
        <w:jc w:val="right"/>
      </w:pPr>
    </w:p>
    <w:p w:rsidR="009133F0" w:rsidRPr="00AD79C1" w:rsidRDefault="009133F0" w:rsidP="009133F0">
      <w:pPr>
        <w:jc w:val="center"/>
        <w:rPr>
          <w:b/>
          <w:caps/>
        </w:rPr>
      </w:pPr>
      <w:r w:rsidRPr="00AD79C1">
        <w:rPr>
          <w:b/>
          <w:caps/>
        </w:rPr>
        <w:t>ТИПОВая форма</w:t>
      </w:r>
      <w:r>
        <w:rPr>
          <w:b/>
          <w:caps/>
        </w:rPr>
        <w:t xml:space="preserve"> </w:t>
      </w:r>
    </w:p>
    <w:p w:rsidR="009133F0" w:rsidRPr="00AD79C1" w:rsidRDefault="009133F0" w:rsidP="009133F0">
      <w:pPr>
        <w:jc w:val="center"/>
        <w:rPr>
          <w:b/>
          <w:caps/>
        </w:rPr>
      </w:pPr>
      <w:r>
        <w:rPr>
          <w:b/>
          <w:caps/>
        </w:rPr>
        <w:t>МУНИЦИПАЛЬНОГО</w:t>
      </w:r>
      <w:r w:rsidRPr="00AD79C1">
        <w:rPr>
          <w:b/>
          <w:caps/>
        </w:rPr>
        <w:t xml:space="preserve"> контракта на поставку товаров</w:t>
      </w:r>
    </w:p>
    <w:p w:rsidR="009133F0" w:rsidRPr="00AD79C1" w:rsidRDefault="009133F0" w:rsidP="009133F0">
      <w:pPr>
        <w:pStyle w:val="21"/>
        <w:rPr>
          <w:szCs w:val="24"/>
        </w:rPr>
      </w:pPr>
    </w:p>
    <w:p w:rsidR="009133F0" w:rsidRPr="00AD79C1" w:rsidRDefault="009133F0" w:rsidP="009133F0">
      <w:pPr>
        <w:pStyle w:val="ad"/>
      </w:pPr>
      <w:r w:rsidRPr="00AD79C1">
        <w:t> ______________ «___»_____________20</w:t>
      </w:r>
      <w:r w:rsidRPr="00AD79C1">
        <w:softHyphen/>
        <w:t>__ г.</w:t>
      </w:r>
      <w:r w:rsidRPr="00AD79C1">
        <w:br/>
      </w:r>
    </w:p>
    <w:p w:rsidR="009133F0" w:rsidRPr="00AD79C1" w:rsidRDefault="009133F0" w:rsidP="009133F0">
      <w:pPr>
        <w:jc w:val="both"/>
        <w:rPr>
          <w:color w:val="000000"/>
          <w:kern w:val="16"/>
        </w:rPr>
      </w:pPr>
      <w:r w:rsidRPr="00AD79C1">
        <w:t>_______________</w:t>
      </w:r>
      <w:r>
        <w:t>_____________________, именуем__</w:t>
      </w:r>
      <w:r w:rsidRPr="00AD79C1">
        <w:t xml:space="preserve"> в дальнейшем «Заказчик», в лице ___________________________, действующего на основании ___________, с одной стороны, и ____________________________________________, </w:t>
      </w:r>
      <w:r>
        <w:t>именуем__</w:t>
      </w:r>
      <w:r w:rsidRPr="00AD79C1">
        <w:t xml:space="preserve"> в дальнейшем «Поставщик»</w:t>
      </w:r>
      <w:r>
        <w:t xml:space="preserve">, </w:t>
      </w:r>
      <w:r w:rsidRPr="00AD79C1">
        <w:t>в лице</w:t>
      </w:r>
      <w:r>
        <w:t xml:space="preserve"> </w:t>
      </w:r>
      <w:r w:rsidRPr="00AD79C1">
        <w:t>_</w:t>
      </w:r>
      <w:r>
        <w:t>______________________</w:t>
      </w:r>
      <w:r w:rsidRPr="00AD79C1">
        <w:t>, действующ</w:t>
      </w:r>
      <w:r>
        <w:t>его</w:t>
      </w:r>
      <w:r w:rsidRPr="00AD79C1">
        <w:t xml:space="preserve"> на основании _______________________, вместе именуемые «Стороны», </w:t>
      </w:r>
      <w:r w:rsidRPr="00AD79C1">
        <w:rPr>
          <w:color w:val="000000"/>
          <w:kern w:val="16"/>
        </w:rPr>
        <w:t>в соответствии с законодательством Российской Федерации, и на основании протокол</w:t>
      </w:r>
      <w:r>
        <w:rPr>
          <w:color w:val="000000"/>
          <w:kern w:val="16"/>
        </w:rPr>
        <w:t xml:space="preserve">а </w:t>
      </w:r>
      <w:r w:rsidRPr="00AD79C1">
        <w:rPr>
          <w:color w:val="000000"/>
          <w:kern w:val="16"/>
        </w:rPr>
        <w:t>от __</w:t>
      </w:r>
      <w:r>
        <w:rPr>
          <w:color w:val="000000"/>
          <w:kern w:val="16"/>
        </w:rPr>
        <w:t>_</w:t>
      </w:r>
      <w:r w:rsidR="00E3461A">
        <w:rPr>
          <w:color w:val="000000"/>
          <w:kern w:val="16"/>
        </w:rPr>
        <w:t>___</w:t>
      </w:r>
      <w:r>
        <w:rPr>
          <w:color w:val="000000"/>
          <w:kern w:val="16"/>
        </w:rPr>
        <w:t>_____</w:t>
      </w:r>
      <w:r w:rsidRPr="00AD79C1">
        <w:rPr>
          <w:color w:val="000000"/>
          <w:kern w:val="16"/>
        </w:rPr>
        <w:t>___ № __</w:t>
      </w:r>
      <w:r>
        <w:rPr>
          <w:color w:val="000000"/>
          <w:kern w:val="16"/>
        </w:rPr>
        <w:t xml:space="preserve">_ </w:t>
      </w:r>
      <w:r>
        <w:rPr>
          <w:i/>
        </w:rPr>
        <w:t xml:space="preserve"> </w:t>
      </w:r>
      <w:r w:rsidRPr="00AD79C1">
        <w:rPr>
          <w:color w:val="000000"/>
          <w:kern w:val="16"/>
        </w:rPr>
        <w:t xml:space="preserve">заключили настоящий </w:t>
      </w:r>
      <w:r>
        <w:rPr>
          <w:color w:val="000000"/>
          <w:kern w:val="16"/>
        </w:rPr>
        <w:t>муниципальный</w:t>
      </w:r>
      <w:r w:rsidRPr="00AD79C1">
        <w:rPr>
          <w:color w:val="000000"/>
          <w:kern w:val="16"/>
        </w:rPr>
        <w:t xml:space="preserve"> контракт, именуемый в дальнейшем «Контракт», о нижеследующем:</w:t>
      </w:r>
    </w:p>
    <w:p w:rsidR="009133F0" w:rsidRPr="00AD79C1" w:rsidRDefault="009133F0" w:rsidP="009133F0">
      <w:pPr>
        <w:jc w:val="both"/>
      </w:pPr>
    </w:p>
    <w:p w:rsidR="009133F0" w:rsidRPr="00AD79C1" w:rsidRDefault="009133F0" w:rsidP="009133F0">
      <w:pPr>
        <w:jc w:val="center"/>
        <w:rPr>
          <w:b/>
        </w:rPr>
      </w:pPr>
      <w:r w:rsidRPr="00AD79C1">
        <w:rPr>
          <w:b/>
        </w:rPr>
        <w:t>1. Предмет Контракта</w:t>
      </w:r>
    </w:p>
    <w:p w:rsidR="009133F0" w:rsidRPr="000C664E" w:rsidRDefault="009133F0" w:rsidP="00852BBD">
      <w:pPr>
        <w:ind w:firstLine="567"/>
        <w:jc w:val="both"/>
      </w:pPr>
      <w:r w:rsidRPr="000C664E">
        <w:t>1.1. Поставщик обязуется поставить и передать Заказчику _____________ в количестве _____ (далее – товар), а также осуществить монтаж и наладку товара (в случае, если это предусмотрено технической документацией на товар), а Заказчик обязуется принять товар и обеспечить его оплату. (Поставщик обязуется поставить и передать товар Заказчику по наименованиям, в количестве и ассортименте согласно Спецификации (Приложение № 1), в срок согласно Графику поставки (Приложение № 2) и качества, соответствующего Техническому заданию (Приложение № 3), являющимися неотъемлемой частью настоящего Контракта, а Заказчик обязуется принять товар и обеспечить его оплату.).</w:t>
      </w:r>
    </w:p>
    <w:p w:rsidR="009133F0" w:rsidRPr="000C664E" w:rsidRDefault="009133F0" w:rsidP="00852BBD">
      <w:pPr>
        <w:ind w:firstLine="567"/>
        <w:jc w:val="both"/>
      </w:pPr>
      <w:r w:rsidRPr="000C664E">
        <w:t>1.2.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9133F0" w:rsidRPr="000C664E" w:rsidRDefault="009133F0" w:rsidP="00852BBD">
      <w:pPr>
        <w:ind w:firstLine="567"/>
        <w:jc w:val="both"/>
      </w:pPr>
      <w:r w:rsidRPr="000C664E">
        <w:t>1.3. Место поставки товара (выполнения работ по монтажу и установке (сборке, настройке) товара) – индекс___________, пгт. (с., п.) _____________, ул._______________, д.____, этаж ___________, каб. _________ (далее – «место поставки»).</w:t>
      </w:r>
    </w:p>
    <w:p w:rsidR="009133F0" w:rsidRPr="000C664E" w:rsidRDefault="009133F0" w:rsidP="00852BBD">
      <w:pPr>
        <w:ind w:firstLine="567"/>
        <w:jc w:val="both"/>
      </w:pPr>
      <w:r w:rsidRPr="000C664E">
        <w:t>1.4. Код Общероссийского классификатора видов экономической деятельности               (ОК 029-2001): _______________________.</w:t>
      </w:r>
    </w:p>
    <w:p w:rsidR="009133F0" w:rsidRPr="000C664E" w:rsidRDefault="009133F0" w:rsidP="00852BBD">
      <w:pPr>
        <w:ind w:firstLine="567"/>
        <w:jc w:val="both"/>
      </w:pPr>
      <w:r w:rsidRPr="000C664E">
        <w:t>Код Общероссийского классификатора видов экономической деятельности, продукции и услуг (ОК 004-93): _________________________.</w:t>
      </w:r>
    </w:p>
    <w:p w:rsidR="009133F0" w:rsidRDefault="009133F0" w:rsidP="009133F0">
      <w:pPr>
        <w:jc w:val="both"/>
        <w:rPr>
          <w:b/>
        </w:rPr>
      </w:pPr>
      <w:r>
        <w:rPr>
          <w:b/>
        </w:rPr>
        <w:tab/>
      </w:r>
    </w:p>
    <w:p w:rsidR="009133F0" w:rsidRPr="00AD79C1" w:rsidRDefault="009133F0" w:rsidP="009133F0">
      <w:pPr>
        <w:jc w:val="center"/>
        <w:rPr>
          <w:b/>
        </w:rPr>
      </w:pPr>
      <w:r w:rsidRPr="00AD79C1">
        <w:rPr>
          <w:b/>
        </w:rPr>
        <w:t>2. Цена Контракта и порядок расчетов</w:t>
      </w:r>
    </w:p>
    <w:p w:rsidR="009133F0" w:rsidRPr="00AD79C1" w:rsidRDefault="009133F0" w:rsidP="00852BBD">
      <w:pPr>
        <w:ind w:firstLine="567"/>
        <w:jc w:val="both"/>
      </w:pPr>
      <w:r w:rsidRPr="00AD79C1">
        <w:t xml:space="preserve">2.1. Цена Контракта является твердой, не может изменяться в ходе заключения и исполнения Контракта, за исключением случаев, установленных </w:t>
      </w:r>
      <w:r w:rsidR="00852BBD">
        <w:t xml:space="preserve">настоящим Контрактом и </w:t>
      </w:r>
      <w:r w:rsidRPr="00AD79C1">
        <w:t>(или) предусмотренных законодательством Российской Федерации.</w:t>
      </w:r>
    </w:p>
    <w:p w:rsidR="009133F0" w:rsidRPr="00D909C0" w:rsidRDefault="009133F0" w:rsidP="00852BBD">
      <w:pPr>
        <w:ind w:firstLine="567"/>
        <w:jc w:val="both"/>
      </w:pPr>
      <w:r w:rsidRPr="00AD79C1">
        <w:t>2.2. Общая цена Контракта составляет _________________________, включая налог на добавленную стоимость (__ %)</w:t>
      </w:r>
      <w:r>
        <w:t xml:space="preserve"> </w:t>
      </w:r>
      <w:r w:rsidRPr="00AD79C1">
        <w:rPr>
          <w:i/>
        </w:rPr>
        <w:t>(НДС не облагается)</w:t>
      </w:r>
      <w:r w:rsidRPr="00AD79C1">
        <w:t>.</w:t>
      </w:r>
      <w:r w:rsidRPr="00AD79C1">
        <w:rPr>
          <w:color w:val="FFFF00"/>
        </w:rPr>
        <w:t xml:space="preserve">_ </w:t>
      </w:r>
    </w:p>
    <w:p w:rsidR="009133F0" w:rsidRPr="00AD79C1" w:rsidRDefault="009133F0" w:rsidP="00852BBD">
      <w:pPr>
        <w:ind w:firstLine="567"/>
        <w:jc w:val="both"/>
        <w:rPr>
          <w:i/>
        </w:rPr>
      </w:pPr>
      <w:r w:rsidRPr="00AD79C1">
        <w:rPr>
          <w:i/>
        </w:rPr>
        <w:t>Стоимость единицы товара указана в Спецификации (Приложение № 1).</w:t>
      </w:r>
    </w:p>
    <w:p w:rsidR="009133F0" w:rsidRPr="00D909C0" w:rsidRDefault="009133F0" w:rsidP="00852BBD">
      <w:pPr>
        <w:ind w:firstLine="567"/>
        <w:jc w:val="both"/>
      </w:pPr>
      <w:r>
        <w:rPr>
          <w:i/>
        </w:rPr>
        <w:t>(</w:t>
      </w:r>
      <w:r w:rsidRPr="00AD79C1">
        <w:rPr>
          <w:i/>
        </w:rPr>
        <w:t>Стоимость этапа по Контракту указана в Графике поставки (Приложение № </w:t>
      </w:r>
      <w:r>
        <w:rPr>
          <w:i/>
        </w:rPr>
        <w:t>2</w:t>
      </w:r>
      <w:r w:rsidRPr="00AD79C1">
        <w:rPr>
          <w:i/>
        </w:rPr>
        <w:t>).</w:t>
      </w:r>
      <w:r>
        <w:rPr>
          <w:i/>
        </w:rPr>
        <w:t>)</w:t>
      </w:r>
    </w:p>
    <w:p w:rsidR="009133F0" w:rsidRPr="00AD79C1" w:rsidRDefault="009133F0" w:rsidP="00852BBD">
      <w:pPr>
        <w:ind w:firstLine="567"/>
        <w:jc w:val="both"/>
      </w:pPr>
      <w:r w:rsidRPr="00AD79C1">
        <w:t xml:space="preserve">2.3. В стоимость Контракта включены все расходы Поставщика, необходимые для осуществления им своих обязательств по Контракту в полном объеме и надлежащего </w:t>
      </w:r>
      <w:r w:rsidRPr="00AD79C1">
        <w:lastRenderedPageBreak/>
        <w:t xml:space="preserve">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назначения, затраты по хранению товара на складе Поставщика, стоимость погрузочно-разгрузочных работ, </w:t>
      </w:r>
      <w:r w:rsidRPr="00EC04A5">
        <w:rPr>
          <w:i/>
        </w:rPr>
        <w:t xml:space="preserve">монтажа и наладки товара (в случае, если это предусмотрено технической документацией на товар), </w:t>
      </w:r>
      <w:r>
        <w:rPr>
          <w:i/>
        </w:rPr>
        <w:t>инструктаж</w:t>
      </w:r>
      <w:r w:rsidRPr="00EC04A5">
        <w:rPr>
          <w:i/>
        </w:rPr>
        <w:t xml:space="preserve"> лиц, осуществляющих использование и обслуживание товара, расходы на эксплуатацию товара</w:t>
      </w:r>
      <w:r w:rsidRPr="00AD79C1">
        <w:t xml:space="preserve"> и другие.</w:t>
      </w:r>
    </w:p>
    <w:p w:rsidR="009133F0" w:rsidRPr="00AD79C1" w:rsidRDefault="009133F0" w:rsidP="00852BBD">
      <w:pPr>
        <w:ind w:firstLine="567"/>
        <w:jc w:val="both"/>
      </w:pPr>
      <w:r w:rsidRPr="00AD79C1">
        <w:t>2.4 Оплата по настоящему Контракту производится в следующем порядке:</w:t>
      </w:r>
    </w:p>
    <w:p w:rsidR="009133F0" w:rsidRPr="00AD79C1" w:rsidRDefault="009133F0" w:rsidP="00852BBD">
      <w:pPr>
        <w:ind w:firstLine="567"/>
        <w:jc w:val="both"/>
      </w:pPr>
      <w:r w:rsidRPr="00AD79C1">
        <w:t xml:space="preserve">2.4.1. Заказчик перечисляет на расчетный счет Поставщика авансовый платеж в размере __% от общей цены Контракта, что составляет _________, на основании выставленного Поставщиком счета в течение ____ рабочих дней со дня заключения Контракта </w:t>
      </w:r>
      <w:r w:rsidRPr="007343C0">
        <w:rPr>
          <w:i/>
        </w:rPr>
        <w:t>(Авансовые платежи по Контракту не предусмотрены).</w:t>
      </w:r>
    </w:p>
    <w:p w:rsidR="009133F0" w:rsidRPr="00AD79C1" w:rsidRDefault="009133F0" w:rsidP="00852BBD">
      <w:pPr>
        <w:ind w:firstLine="567"/>
        <w:jc w:val="both"/>
      </w:pPr>
      <w:r w:rsidRPr="00AD79C1">
        <w:t xml:space="preserve">2.4.2. Окончательный расчет </w:t>
      </w:r>
      <w:r w:rsidRPr="007343C0">
        <w:rPr>
          <w:i/>
        </w:rPr>
        <w:t>(Расчет</w:t>
      </w:r>
      <w:r w:rsidR="00852BBD">
        <w:rPr>
          <w:i/>
        </w:rPr>
        <w:t xml:space="preserve"> </w:t>
      </w:r>
      <w:r w:rsidRPr="007343C0">
        <w:rPr>
          <w:i/>
        </w:rPr>
        <w:t xml:space="preserve">/расчет по этапу/ ежемесячный расчет </w:t>
      </w:r>
      <w:r>
        <w:rPr>
          <w:i/>
        </w:rPr>
        <w:t>за поставленный по заявкам Заказчика товар</w:t>
      </w:r>
      <w:r w:rsidRPr="007343C0">
        <w:rPr>
          <w:i/>
        </w:rPr>
        <w:t>)</w:t>
      </w:r>
      <w:r w:rsidRPr="00AD79C1">
        <w:t xml:space="preserve"> осуществляется в рублях путем перечисления Заказчиком денежных средств на расчетный счет Поставщика в течение ____ рабочих дней со дня подписания Заказчиком Акта сдачи-приемки товара (Акта взаимосверки обязательств в случаях, предусмотренных настоящим Контрактом), на основании представленного Поставщиком счета </w:t>
      </w:r>
      <w:r w:rsidRPr="00AB4B33">
        <w:rPr>
          <w:i/>
        </w:rPr>
        <w:t>(счета-фактуры).</w:t>
      </w:r>
    </w:p>
    <w:p w:rsidR="009133F0" w:rsidRPr="00AD79C1" w:rsidRDefault="009133F0" w:rsidP="00852BBD">
      <w:pPr>
        <w:ind w:firstLine="567"/>
        <w:jc w:val="both"/>
      </w:pPr>
      <w:r w:rsidRPr="00AD79C1">
        <w:t xml:space="preserve">2.5. В случае начисления Заказчиком Поставщику неустойки и (или) предъявления требования о возмещении убытков, Стороны вправе подписать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Поставщику по Контракту. </w:t>
      </w:r>
    </w:p>
    <w:p w:rsidR="009133F0" w:rsidRPr="00AD79C1" w:rsidRDefault="009133F0" w:rsidP="00852BBD">
      <w:pPr>
        <w:ind w:firstLine="567"/>
        <w:jc w:val="both"/>
      </w:pPr>
      <w:r w:rsidRPr="00AD79C1">
        <w:t xml:space="preserve">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взаимосверки обязательств и представленного Поставщиком счета </w:t>
      </w:r>
      <w:r w:rsidRPr="00AB4B33">
        <w:rPr>
          <w:i/>
        </w:rPr>
        <w:t>(счета-фактуры)</w:t>
      </w:r>
      <w:r w:rsidRPr="00AD79C1">
        <w:t xml:space="preserve">.  </w:t>
      </w:r>
    </w:p>
    <w:p w:rsidR="009133F0" w:rsidRPr="00AD79C1" w:rsidRDefault="009133F0" w:rsidP="00852BBD">
      <w:pPr>
        <w:ind w:firstLine="567"/>
        <w:jc w:val="both"/>
      </w:pPr>
      <w:r w:rsidRPr="00AD79C1">
        <w:t>2.6</w:t>
      </w:r>
      <w:r>
        <w:t>. В случае</w:t>
      </w:r>
      <w:r w:rsidRPr="00AD79C1">
        <w:t xml:space="preserve"> если при начислении Заказчиком Поставщику неустойки и (или) предъявления требования о возмещении убытков, Стороны не подписали Акт взаимосверки обязательств по Контракту, указанный в п. 2.5 настоящего Контракта, Заказчик вправе не производить оплату по Контракту до уплаты Поставщиком начисленной и выставленной Заказчиком неустойки и (или) требования о возмещении убытков. </w:t>
      </w:r>
    </w:p>
    <w:p w:rsidR="009133F0" w:rsidRPr="00AD79C1" w:rsidRDefault="009133F0" w:rsidP="00852BBD">
      <w:pPr>
        <w:ind w:firstLine="567"/>
        <w:jc w:val="both"/>
      </w:pPr>
      <w:r w:rsidRPr="00AD79C1">
        <w:t>2.7.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Поставщика, Стороны согласовывают в соответствии с законодательством Российской Федерации новые условия по цене и (или) количеству товаров.</w:t>
      </w:r>
    </w:p>
    <w:p w:rsidR="009133F0" w:rsidRPr="00AD79C1" w:rsidRDefault="009133F0" w:rsidP="009133F0">
      <w:pPr>
        <w:jc w:val="both"/>
      </w:pPr>
    </w:p>
    <w:p w:rsidR="009133F0" w:rsidRPr="00AD79C1" w:rsidRDefault="009133F0" w:rsidP="009133F0">
      <w:pPr>
        <w:jc w:val="center"/>
        <w:rPr>
          <w:b/>
        </w:rPr>
      </w:pPr>
      <w:r w:rsidRPr="00AD79C1">
        <w:rPr>
          <w:b/>
        </w:rPr>
        <w:t>3. Права и обязанности сторон</w:t>
      </w:r>
    </w:p>
    <w:p w:rsidR="009133F0" w:rsidRPr="00AD79C1" w:rsidRDefault="009133F0" w:rsidP="00852BBD">
      <w:pPr>
        <w:pStyle w:val="ad"/>
        <w:ind w:firstLine="567"/>
        <w:rPr>
          <w:b/>
        </w:rPr>
      </w:pPr>
      <w:r w:rsidRPr="00AD79C1">
        <w:rPr>
          <w:b/>
        </w:rPr>
        <w:t>3.1. Заказчик имеет право:</w:t>
      </w:r>
    </w:p>
    <w:p w:rsidR="009133F0" w:rsidRPr="00AD79C1" w:rsidRDefault="009133F0" w:rsidP="00852BBD">
      <w:pPr>
        <w:pStyle w:val="ad"/>
        <w:ind w:firstLine="567"/>
      </w:pPr>
      <w:r w:rsidRPr="00AD79C1">
        <w:t>3.1.</w:t>
      </w:r>
      <w:r>
        <w:t>1</w:t>
      </w:r>
      <w:r w:rsidRPr="00AD79C1">
        <w:t>. </w:t>
      </w:r>
      <w:r>
        <w:t xml:space="preserve">Контролировать </w:t>
      </w:r>
      <w:r w:rsidRPr="0093515B">
        <w:t>испол</w:t>
      </w:r>
      <w:r>
        <w:t>н</w:t>
      </w:r>
      <w:r w:rsidRPr="0093515B">
        <w:t>е</w:t>
      </w:r>
      <w:r>
        <w:t>ние</w:t>
      </w:r>
      <w:r w:rsidRPr="0093515B">
        <w:t xml:space="preserve"> Поставщиком </w:t>
      </w:r>
      <w:r>
        <w:t>условий</w:t>
      </w:r>
      <w:r w:rsidRPr="0093515B">
        <w:t xml:space="preserve"> Контракта, не вмешиваясь в его оперативно-хозяйственную деятельность</w:t>
      </w:r>
      <w:r>
        <w:t>.</w:t>
      </w:r>
    </w:p>
    <w:p w:rsidR="009133F0" w:rsidRPr="00AD79C1" w:rsidRDefault="009133F0" w:rsidP="00852BBD">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2</w:t>
      </w:r>
      <w:r w:rsidRPr="00AD79C1">
        <w:rPr>
          <w:rFonts w:ascii="Times New Roman" w:hAnsi="Times New Roman" w:cs="Times New Roman"/>
          <w:sz w:val="24"/>
          <w:szCs w:val="24"/>
        </w:rPr>
        <w:t xml:space="preserve">. По согласованию с Поставщиком изменить количество поставляемых товаров в соответствии с </w:t>
      </w:r>
      <w:r w:rsidRPr="00506F88">
        <w:rPr>
          <w:rFonts w:ascii="Times New Roman" w:hAnsi="Times New Roman" w:cs="Times New Roman"/>
          <w:sz w:val="24"/>
          <w:szCs w:val="24"/>
        </w:rPr>
        <w:t>пунктом 12.5. Контракта.</w:t>
      </w:r>
    </w:p>
    <w:p w:rsidR="009133F0" w:rsidRPr="00AD79C1" w:rsidRDefault="009133F0" w:rsidP="00852BBD">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3</w:t>
      </w:r>
      <w:r w:rsidRPr="00AD79C1">
        <w:rPr>
          <w:rFonts w:ascii="Times New Roman" w:hAnsi="Times New Roman" w:cs="Times New Roman"/>
          <w:sz w:val="24"/>
          <w:szCs w:val="24"/>
        </w:rPr>
        <w:t>. Привлекать независимых экспертов для проверки соответствия качества поставляемого товара требованиям, установленным настоящим Контрактом.</w:t>
      </w:r>
    </w:p>
    <w:p w:rsidR="009133F0" w:rsidRPr="00AD79C1" w:rsidRDefault="009133F0" w:rsidP="00852BBD">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4</w:t>
      </w:r>
      <w:r w:rsidRPr="00AD79C1">
        <w:rPr>
          <w:rFonts w:ascii="Times New Roman" w:hAnsi="Times New Roman" w:cs="Times New Roman"/>
          <w:sz w:val="24"/>
          <w:szCs w:val="24"/>
        </w:rPr>
        <w:t>. Досрочно принять и оплатить товар (его часть) в соответствии с условиями Контракта.</w:t>
      </w:r>
    </w:p>
    <w:p w:rsidR="009133F0" w:rsidRDefault="009133F0" w:rsidP="00852BBD">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5</w:t>
      </w:r>
      <w:r w:rsidRPr="00AD79C1">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rsidR="009133F0" w:rsidRPr="00AD79C1" w:rsidRDefault="009133F0" w:rsidP="00852BB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3.1.6. __________________________________________________</w:t>
      </w:r>
    </w:p>
    <w:p w:rsidR="009133F0" w:rsidRPr="00AD79C1" w:rsidRDefault="009133F0" w:rsidP="00852BBD">
      <w:pPr>
        <w:pStyle w:val="ad"/>
        <w:ind w:firstLine="567"/>
      </w:pPr>
      <w:r w:rsidRPr="00AD79C1">
        <w:rPr>
          <w:b/>
        </w:rPr>
        <w:t>3.2. Заказчик обязан</w:t>
      </w:r>
      <w:r w:rsidRPr="00AD79C1">
        <w:t>:</w:t>
      </w:r>
      <w:r>
        <w:t xml:space="preserve"> </w:t>
      </w:r>
    </w:p>
    <w:p w:rsidR="009133F0" w:rsidRPr="00AD79C1" w:rsidRDefault="009133F0" w:rsidP="00852BBD">
      <w:pPr>
        <w:ind w:firstLine="567"/>
        <w:jc w:val="both"/>
      </w:pPr>
      <w:r w:rsidRPr="00AD79C1">
        <w:t xml:space="preserve">3.2.1. Обеспечить приемку поставленных товаров по Контракту по количеству, качеству, ассортименту и комплектации, </w:t>
      </w:r>
      <w:r w:rsidRPr="00806FE0">
        <w:rPr>
          <w:i/>
        </w:rPr>
        <w:t>а также приемку работ по монтажу и наладке товара (в случае, если это предусмотрено технической документацией на товар)</w:t>
      </w:r>
      <w:r w:rsidRPr="00AD79C1">
        <w:t xml:space="preserve">,  </w:t>
      </w:r>
      <w:r w:rsidRPr="00806FE0">
        <w:rPr>
          <w:i/>
        </w:rPr>
        <w:t>работ по инструктажу лиц (сотрудников Заказчика), осуществляющих использование и обслуживание товара.</w:t>
      </w:r>
    </w:p>
    <w:p w:rsidR="009133F0" w:rsidRDefault="009133F0" w:rsidP="00852BBD">
      <w:pPr>
        <w:pStyle w:val="a7"/>
        <w:tabs>
          <w:tab w:val="num" w:pos="2443"/>
        </w:tabs>
        <w:spacing w:after="0"/>
        <w:ind w:firstLine="567"/>
        <w:jc w:val="both"/>
      </w:pPr>
      <w:r w:rsidRPr="00AD79C1">
        <w:t>3.2.2.  Оплатить товары в порядке, предусмотренном Контрактом.</w:t>
      </w:r>
    </w:p>
    <w:p w:rsidR="009133F0" w:rsidRDefault="009133F0" w:rsidP="00852BBD">
      <w:pPr>
        <w:ind w:firstLine="567"/>
        <w:jc w:val="both"/>
      </w:pPr>
      <w:r>
        <w:t xml:space="preserve">3.2.3. </w:t>
      </w:r>
      <w:r w:rsidRPr="00135BF0">
        <w:t>Требовать возмещения неустойки</w:t>
      </w:r>
      <w:r>
        <w:t xml:space="preserve"> (пени, штрафы)</w:t>
      </w:r>
      <w:r w:rsidRPr="00135BF0">
        <w:t xml:space="preserve"> и (или) убытков, причиненных по вине Поставщика, в соответствии с порядком установленным приложением № </w:t>
      </w:r>
      <w:r w:rsidRPr="007F3EF0">
        <w:t>4</w:t>
      </w:r>
      <w:r w:rsidRPr="00135BF0">
        <w:t xml:space="preserve"> к настоящему контракту.</w:t>
      </w:r>
      <w:r>
        <w:t xml:space="preserve"> </w:t>
      </w:r>
    </w:p>
    <w:p w:rsidR="009133F0" w:rsidRDefault="009133F0" w:rsidP="00852BBD">
      <w:pPr>
        <w:pStyle w:val="ad"/>
        <w:ind w:firstLine="567"/>
      </w:pPr>
      <w:r>
        <w:t>3.2.4</w:t>
      </w:r>
      <w:r w:rsidRPr="00AD79C1">
        <w:t xml:space="preserve">. </w:t>
      </w:r>
      <w:r>
        <w:t>___________________________________________________________</w:t>
      </w:r>
    </w:p>
    <w:p w:rsidR="009133F0" w:rsidRPr="00AD79C1" w:rsidRDefault="009133F0" w:rsidP="00852BBD">
      <w:pPr>
        <w:pStyle w:val="ad"/>
        <w:ind w:firstLine="567"/>
        <w:rPr>
          <w:b/>
        </w:rPr>
      </w:pPr>
      <w:r w:rsidRPr="00AD79C1">
        <w:rPr>
          <w:b/>
        </w:rPr>
        <w:t>3.3. Поставщик обязан:</w:t>
      </w:r>
      <w:r>
        <w:rPr>
          <w:b/>
        </w:rPr>
        <w:t xml:space="preserve"> </w:t>
      </w:r>
    </w:p>
    <w:p w:rsidR="009133F0" w:rsidRPr="00AD79C1" w:rsidRDefault="009133F0" w:rsidP="00852BBD">
      <w:pPr>
        <w:shd w:val="clear" w:color="auto" w:fill="FFFFFF"/>
        <w:ind w:firstLine="567"/>
        <w:jc w:val="both"/>
      </w:pPr>
      <w:r w:rsidRPr="00AD79C1">
        <w:t xml:space="preserve">3.3.1. Поставить товар </w:t>
      </w:r>
      <w:r w:rsidRPr="00806FE0">
        <w:rPr>
          <w:i/>
        </w:rPr>
        <w:t>и выполнить работы по монтажу и наладке товара (в случае, если это предусмотрено технической документацией на товар), работы по инструктажу лиц (сотрудников Заказчика), осуществляющих использование и обслуживание товар</w:t>
      </w:r>
      <w:r w:rsidRPr="00AD79C1">
        <w:t>а, в сроки, предусмотренные настоящим Контрактом.</w:t>
      </w:r>
    </w:p>
    <w:p w:rsidR="009133F0" w:rsidRPr="00AD79C1" w:rsidRDefault="009133F0" w:rsidP="00852BBD">
      <w:pPr>
        <w:ind w:firstLine="567"/>
        <w:jc w:val="both"/>
      </w:pPr>
      <w:r w:rsidRPr="00AD79C1">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настоящего Контракта, произведены за пределами Российской Федерации, Поставщик обязуется документально подтвердить Заказчику (Получателю), что товары выпущены в свободное обращение на территории Российской Федерации.</w:t>
      </w:r>
    </w:p>
    <w:p w:rsidR="009133F0" w:rsidRPr="00AD79C1" w:rsidRDefault="009133F0" w:rsidP="00852BBD">
      <w:pPr>
        <w:pStyle w:val="ad"/>
        <w:ind w:firstLine="567"/>
      </w:pPr>
      <w:r w:rsidRPr="00AD79C1">
        <w:t>3.3.3. Передать Заказчику товары надлежащего качества, в количестве, ассортименте и комплектации согласно Спецификации (Приложение № 1)</w:t>
      </w:r>
      <w:r w:rsidR="00ED308E">
        <w:t xml:space="preserve"> и Техническому заданию (П</w:t>
      </w:r>
      <w:r>
        <w:t>риложение № 2)</w:t>
      </w:r>
      <w:r w:rsidRPr="00AD79C1">
        <w:t>.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9133F0" w:rsidRPr="00AD79C1" w:rsidRDefault="009133F0" w:rsidP="00852BBD">
      <w:pPr>
        <w:pStyle w:val="a7"/>
        <w:tabs>
          <w:tab w:val="num" w:pos="709"/>
        </w:tabs>
        <w:spacing w:after="0"/>
        <w:ind w:firstLine="567"/>
        <w:jc w:val="both"/>
      </w:pPr>
      <w:r w:rsidRPr="00AD79C1">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 Техническим заданием (Приложение № 3). Перечень гарантийных обязательств определен в Техническом задании (Приложение № 3).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9133F0" w:rsidRPr="00AD79C1" w:rsidRDefault="009133F0" w:rsidP="00852BBD">
      <w:pPr>
        <w:ind w:firstLine="567"/>
        <w:jc w:val="both"/>
        <w:rPr>
          <w:i/>
        </w:rPr>
      </w:pPr>
      <w:r w:rsidRPr="00AD79C1">
        <w:t>Гарантийный срок составляет ______ месяцев.</w:t>
      </w:r>
      <w:r>
        <w:t xml:space="preserve"> </w:t>
      </w:r>
    </w:p>
    <w:p w:rsidR="009133F0" w:rsidRPr="00AD79C1" w:rsidRDefault="009133F0" w:rsidP="00852BBD">
      <w:pPr>
        <w:ind w:firstLine="567"/>
        <w:jc w:val="both"/>
      </w:pPr>
      <w:r w:rsidRPr="00AD79C1">
        <w:t>Гарантийный срок начинает течь с</w:t>
      </w:r>
      <w:r>
        <w:t xml:space="preserve"> момента подписания Заказчиком </w:t>
      </w:r>
      <w:r w:rsidRPr="00AD79C1">
        <w:t>товарной накладной (акта сдачи-приемки товара, акта о выполненных работах по монтажу и установке (сборке, настройке), протокола испытания).</w:t>
      </w:r>
      <w:r>
        <w:t xml:space="preserve"> </w:t>
      </w:r>
    </w:p>
    <w:p w:rsidR="009133F0" w:rsidRPr="00AD79C1" w:rsidRDefault="009133F0" w:rsidP="00852BBD">
      <w:pPr>
        <w:ind w:firstLine="567"/>
        <w:jc w:val="both"/>
        <w:rPr>
          <w:i/>
        </w:rPr>
      </w:pPr>
      <w:r w:rsidRPr="00AD79C1">
        <w:rPr>
          <w:i/>
        </w:rPr>
        <w:t>(Вместе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Акта сдачи-приемки товара.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Акта сдачи-приемки товара (не менее, чем срок действия гарантии производителя данного товара</w:t>
      </w:r>
      <w:r>
        <w:rPr>
          <w:i/>
        </w:rPr>
        <w:t>)</w:t>
      </w:r>
      <w:r w:rsidRPr="00AD79C1">
        <w:rPr>
          <w:i/>
        </w:rPr>
        <w:t xml:space="preserve"> (включается в случае, если предметом контракта является поставка машин и оборудования)).</w:t>
      </w:r>
      <w:r>
        <w:rPr>
          <w:i/>
        </w:rPr>
        <w:t xml:space="preserve"> </w:t>
      </w:r>
    </w:p>
    <w:p w:rsidR="009133F0" w:rsidRPr="00AD79C1" w:rsidRDefault="009133F0" w:rsidP="00852BBD">
      <w:pPr>
        <w:ind w:firstLine="567"/>
        <w:jc w:val="both"/>
      </w:pPr>
      <w:r w:rsidRPr="00AD79C1">
        <w:lastRenderedPageBreak/>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w:t>
      </w:r>
      <w:r>
        <w:t xml:space="preserve"> </w:t>
      </w:r>
      <w:r w:rsidRPr="00AD79C1">
        <w:t>обязательс</w:t>
      </w:r>
      <w:r>
        <w:t>т</w:t>
      </w:r>
      <w:r w:rsidRPr="00AD79C1">
        <w:t>в и номера контактных телефонов сервисных центров.</w:t>
      </w:r>
    </w:p>
    <w:p w:rsidR="009133F0" w:rsidRPr="00AD79C1" w:rsidRDefault="009133F0" w:rsidP="00852BBD">
      <w:pPr>
        <w:ind w:firstLine="567"/>
        <w:jc w:val="both"/>
      </w:pPr>
      <w:r w:rsidRPr="00AD79C1">
        <w:t>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r>
        <w:t xml:space="preserve"> </w:t>
      </w:r>
    </w:p>
    <w:p w:rsidR="009133F0" w:rsidRPr="00AD79C1" w:rsidRDefault="009133F0" w:rsidP="00852BBD">
      <w:pPr>
        <w:ind w:firstLine="567"/>
        <w:jc w:val="both"/>
        <w:rPr>
          <w:i/>
        </w:rPr>
      </w:pPr>
      <w:r w:rsidRPr="00AD79C1">
        <w:rPr>
          <w:i/>
        </w:rPr>
        <w:t>3.3.5. Вместе с товаром предоставить обеспечение гарантии Поставщика на товар в размере __% начальной (максимальной) цены контракта, что составляет  _______________________ рублей. Способом обеспечения гарантии Поставщика по Контракту является либо безотзывная банковская гарантия, выданная банком или иной кредитной организацией, либо передача Заказчику в залог денежных средств, в том числе в форме вклада (депозита)). Обеспечение гарантии Поставщика должно действовать в течение всего гарантийного срока и заканчиваться не ранее истечения тридцати дней со дня окончания гарантийного срока (включается в случае, если предметом контракта является поставка новых машин и оборудования с начальной (максимальной) ценой контракта (ценой лота) пятьдесят миллионов рублей и более, поставка медицинского оборудования).</w:t>
      </w:r>
      <w:r>
        <w:rPr>
          <w:i/>
        </w:rPr>
        <w:t xml:space="preserve"> </w:t>
      </w:r>
    </w:p>
    <w:p w:rsidR="009133F0" w:rsidRPr="00AD79C1" w:rsidRDefault="009133F0" w:rsidP="00852BBD">
      <w:pPr>
        <w:pStyle w:val="ad"/>
        <w:ind w:firstLine="567"/>
      </w:pPr>
      <w:r w:rsidRPr="00AD79C1">
        <w:t>3.3.6. Соблюдать пропускной и внутриобъектовый режим Заказчика.</w:t>
      </w:r>
    </w:p>
    <w:p w:rsidR="009133F0" w:rsidRDefault="009133F0" w:rsidP="00852BBD">
      <w:pPr>
        <w:pStyle w:val="ad"/>
        <w:ind w:firstLine="567"/>
      </w:pPr>
      <w:r w:rsidRPr="00AD79C1">
        <w:t xml:space="preserve">3.3.7. </w:t>
      </w:r>
      <w:r>
        <w:t>___________________________________________________________</w:t>
      </w:r>
    </w:p>
    <w:p w:rsidR="009133F0" w:rsidRPr="00AD79C1" w:rsidRDefault="009133F0" w:rsidP="00852BBD">
      <w:pPr>
        <w:pStyle w:val="ad"/>
        <w:ind w:firstLine="567"/>
      </w:pPr>
      <w:r>
        <w:t xml:space="preserve">3.3.8. </w:t>
      </w:r>
      <w:r w:rsidRPr="00AD79C1">
        <w:t>Выполнять иные обязанности, предусмотренные настоящим Контрактом.</w:t>
      </w:r>
    </w:p>
    <w:p w:rsidR="009133F0" w:rsidRPr="00AD79C1" w:rsidRDefault="009133F0" w:rsidP="00852BBD">
      <w:pPr>
        <w:pStyle w:val="ad"/>
        <w:ind w:firstLine="567"/>
        <w:rPr>
          <w:b/>
        </w:rPr>
      </w:pPr>
      <w:r w:rsidRPr="00AD79C1">
        <w:rPr>
          <w:b/>
        </w:rPr>
        <w:t>3.4. Поставщик вправе:</w:t>
      </w:r>
    </w:p>
    <w:p w:rsidR="009133F0" w:rsidRPr="00AD79C1" w:rsidRDefault="009133F0" w:rsidP="00852BBD">
      <w:pPr>
        <w:pStyle w:val="ad"/>
        <w:ind w:firstLine="567"/>
      </w:pPr>
      <w:r w:rsidRPr="00AD79C1">
        <w:t>3.4.1. Требовать приемки и оплаты товара в объеме, порядке, сроки и на условиях, предусмотренных настоящим Контрактом.</w:t>
      </w:r>
      <w:r>
        <w:t xml:space="preserve"> </w:t>
      </w:r>
    </w:p>
    <w:p w:rsidR="009133F0" w:rsidRDefault="009133F0" w:rsidP="00852BBD">
      <w:pPr>
        <w:ind w:firstLine="567"/>
        <w:jc w:val="both"/>
      </w:pPr>
      <w:r w:rsidRPr="00AD79C1">
        <w:t>3.4.2</w:t>
      </w:r>
      <w:r>
        <w:t xml:space="preserve">. По согласованию с Заказчиком </w:t>
      </w:r>
      <w:r w:rsidRPr="00AD79C1">
        <w:t>досрочно поставить товары. Заказчик вправе досрочно принять и оплатить товары (часть товаров) в соответствии с условиями Контракта.</w:t>
      </w:r>
    </w:p>
    <w:p w:rsidR="009133F0" w:rsidRPr="00AD79C1" w:rsidRDefault="009133F0" w:rsidP="00852BBD">
      <w:pPr>
        <w:ind w:firstLine="567"/>
        <w:jc w:val="both"/>
      </w:pPr>
      <w:r>
        <w:t>3.4.3. ___________________________________________________</w:t>
      </w:r>
    </w:p>
    <w:p w:rsidR="009133F0" w:rsidRPr="00AD79C1" w:rsidRDefault="009133F0" w:rsidP="009133F0">
      <w:pPr>
        <w:jc w:val="both"/>
        <w:rPr>
          <w:b/>
        </w:rPr>
      </w:pPr>
    </w:p>
    <w:p w:rsidR="009133F0" w:rsidRPr="00AD79C1" w:rsidRDefault="009133F0" w:rsidP="009133F0">
      <w:pPr>
        <w:jc w:val="center"/>
        <w:rPr>
          <w:b/>
        </w:rPr>
      </w:pPr>
      <w:r w:rsidRPr="00AD79C1">
        <w:rPr>
          <w:b/>
        </w:rPr>
        <w:t>4. Сроки поставки товаров</w:t>
      </w:r>
    </w:p>
    <w:p w:rsidR="009133F0" w:rsidRPr="00AD79C1" w:rsidRDefault="009133F0" w:rsidP="00852BBD">
      <w:pPr>
        <w:pStyle w:val="a7"/>
        <w:tabs>
          <w:tab w:val="left" w:pos="709"/>
        </w:tabs>
        <w:spacing w:after="0"/>
        <w:ind w:firstLine="567"/>
        <w:jc w:val="both"/>
        <w:rPr>
          <w:i/>
          <w:kern w:val="16"/>
        </w:rPr>
      </w:pPr>
      <w:r w:rsidRPr="00AD79C1">
        <w:rPr>
          <w:color w:val="000000"/>
          <w:kern w:val="16"/>
        </w:rPr>
        <w:t xml:space="preserve">4.1. Поставка товара должна быть осуществлена </w:t>
      </w:r>
      <w:r w:rsidRPr="00AD79C1">
        <w:t>в срок до _</w:t>
      </w:r>
      <w:r w:rsidR="00852BBD">
        <w:t>__</w:t>
      </w:r>
      <w:r w:rsidRPr="00AD79C1">
        <w:t>_ _____</w:t>
      </w:r>
      <w:r w:rsidR="00852BBD">
        <w:t>____</w:t>
      </w:r>
      <w:r w:rsidRPr="00AD79C1">
        <w:t>__ 20___ г</w:t>
      </w:r>
      <w:r w:rsidRPr="00AD79C1">
        <w:rPr>
          <w:color w:val="000000"/>
          <w:kern w:val="16"/>
        </w:rPr>
        <w:t xml:space="preserve">. </w:t>
      </w:r>
      <w:r w:rsidRPr="00AD79C1">
        <w:rPr>
          <w:i/>
        </w:rPr>
        <w:t>(в течение __ календарных дней с момента заключения контракта (перечисления на расчетный счет Поставщика суммы авансового платежа) /</w:t>
      </w:r>
      <w:r w:rsidRPr="00AD79C1">
        <w:rPr>
          <w:color w:val="000000"/>
          <w:kern w:val="16"/>
        </w:rPr>
        <w:t xml:space="preserve"> </w:t>
      </w:r>
      <w:r w:rsidRPr="00AD79C1">
        <w:rPr>
          <w:i/>
        </w:rPr>
        <w:t xml:space="preserve">Поставка товаров осуществляется в соответствии с Графиком поставки (Приложение № 2), являющимся неотъемлемой частью настоящего Контракта./ </w:t>
      </w:r>
      <w:r w:rsidRPr="00AD79C1">
        <w:rPr>
          <w:i/>
          <w:kern w:val="16"/>
        </w:rPr>
        <w:t>Поставка товаров осуществляется партиями по отгрузочным разнарядкам (заявкам) Заказчика. Отгрузочные разнарядки (заявки) направляются посредством телеграфа и (или) факсимильной связи и содержат сведения о наименовании, количестве и ассортименте товара.</w:t>
      </w:r>
      <w:r w:rsidRPr="00AD79C1">
        <w:t xml:space="preserve"> </w:t>
      </w:r>
      <w:r w:rsidRPr="00AD79C1">
        <w:rPr>
          <w:i/>
        </w:rPr>
        <w:t>Отгрузочные разнарядки (з</w:t>
      </w:r>
      <w:r w:rsidRPr="00AD79C1">
        <w:rPr>
          <w:i/>
          <w:kern w:val="16"/>
        </w:rPr>
        <w:t>аявки) должны быть подписаны уполномоченным лицом Заказчика и заверены оттиском печати Заказчика. Товар должен быть поставлен в течение ___ календарных дней с момента направления соответствующей заявки. Заявка является неотъемлемой частью настоящего Контракта.</w:t>
      </w:r>
    </w:p>
    <w:p w:rsidR="009133F0" w:rsidRPr="00AD79C1" w:rsidRDefault="009133F0" w:rsidP="00852BBD">
      <w:pPr>
        <w:pStyle w:val="ad"/>
        <w:ind w:firstLine="567"/>
        <w:rPr>
          <w:i/>
          <w:color w:val="000000"/>
          <w:kern w:val="16"/>
        </w:rPr>
      </w:pPr>
      <w:r w:rsidRPr="00AD79C1">
        <w:rPr>
          <w:color w:val="000000"/>
          <w:kern w:val="16"/>
        </w:rPr>
        <w:t xml:space="preserve">4.2. Монтаж и наладка товара (в случае, если это предусмотрено технической документацией на товар), </w:t>
      </w:r>
      <w:r>
        <w:rPr>
          <w:color w:val="000000"/>
          <w:kern w:val="16"/>
        </w:rPr>
        <w:t>инструктаж</w:t>
      </w:r>
      <w:r w:rsidRPr="00AD79C1">
        <w:rPr>
          <w:color w:val="000000"/>
          <w:kern w:val="16"/>
        </w:rPr>
        <w:t xml:space="preserve"> лиц </w:t>
      </w:r>
      <w:r w:rsidRPr="00AD79C1">
        <w:t>(сотрудников Заказчика)</w:t>
      </w:r>
      <w:r w:rsidRPr="00AD79C1">
        <w:rPr>
          <w:color w:val="000000"/>
          <w:kern w:val="16"/>
        </w:rPr>
        <w:t xml:space="preserve">, осуществляющих использование и обслуживание товара, осуществляется в срок до __ _______ 20___ г. </w:t>
      </w:r>
      <w:r w:rsidRPr="00AD79C1">
        <w:rPr>
          <w:i/>
          <w:color w:val="000000"/>
          <w:kern w:val="16"/>
        </w:rPr>
        <w:t>(в течение __ календарных дней с даты поставки товара, указанного в п. 4.1 настоящего Контракта / в срок, указанный в Графике поставки (Приложение № 2), являющимся неотъемлемой частью настоящего Контракта).</w:t>
      </w:r>
    </w:p>
    <w:p w:rsidR="009133F0" w:rsidRPr="00AD79C1" w:rsidRDefault="009133F0" w:rsidP="00852BBD">
      <w:pPr>
        <w:pStyle w:val="ad"/>
        <w:ind w:firstLine="567"/>
        <w:rPr>
          <w:color w:val="000000"/>
          <w:kern w:val="16"/>
        </w:rPr>
      </w:pPr>
      <w:r w:rsidRPr="00AD79C1">
        <w:rPr>
          <w:color w:val="000000"/>
          <w:kern w:val="16"/>
        </w:rPr>
        <w:t>4.3. 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Акт сдачи-приемки товара в порядке, установленном настоящим Контрактом.</w:t>
      </w:r>
    </w:p>
    <w:p w:rsidR="009133F0" w:rsidRPr="00AD79C1" w:rsidRDefault="009133F0" w:rsidP="00852BBD">
      <w:pPr>
        <w:pStyle w:val="ad"/>
        <w:ind w:firstLine="567"/>
        <w:rPr>
          <w:color w:val="000000"/>
          <w:kern w:val="16"/>
        </w:rPr>
      </w:pPr>
      <w:r w:rsidRPr="00AD79C1">
        <w:rPr>
          <w:color w:val="000000"/>
          <w:kern w:val="16"/>
        </w:rPr>
        <w:lastRenderedPageBreak/>
        <w:t xml:space="preserve">4.4. </w:t>
      </w:r>
      <w:r>
        <w:rPr>
          <w:color w:val="000000"/>
          <w:kern w:val="16"/>
        </w:rPr>
        <w:t>Инструктаж</w:t>
      </w:r>
      <w:r w:rsidRPr="00AD79C1">
        <w:rPr>
          <w:color w:val="000000"/>
          <w:kern w:val="16"/>
        </w:rPr>
        <w:t xml:space="preserve"> лиц долж</w:t>
      </w:r>
      <w:r>
        <w:rPr>
          <w:color w:val="000000"/>
          <w:kern w:val="16"/>
        </w:rPr>
        <w:t>е</w:t>
      </w:r>
      <w:r w:rsidRPr="00AD79C1">
        <w:rPr>
          <w:color w:val="000000"/>
          <w:kern w:val="16"/>
        </w:rPr>
        <w:t xml:space="preserve">н осуществляться в очном порядке, в рабочие дни с __ часов __ минут до __ часов __ минут. По результатам </w:t>
      </w:r>
      <w:r>
        <w:rPr>
          <w:color w:val="000000"/>
          <w:kern w:val="16"/>
        </w:rPr>
        <w:t>инструктажа</w:t>
      </w:r>
      <w:r w:rsidRPr="00AD79C1">
        <w:rPr>
          <w:color w:val="000000"/>
          <w:kern w:val="16"/>
        </w:rPr>
        <w:t xml:space="preserve"> Поставщик выдает сертификат сотрудникам Заказчика, прошедшим </w:t>
      </w:r>
      <w:r>
        <w:rPr>
          <w:color w:val="000000"/>
          <w:kern w:val="16"/>
        </w:rPr>
        <w:t>инструктаж</w:t>
      </w:r>
      <w:r w:rsidRPr="00AD79C1">
        <w:rPr>
          <w:color w:val="000000"/>
          <w:kern w:val="16"/>
        </w:rPr>
        <w:t xml:space="preserve">.  </w:t>
      </w:r>
    </w:p>
    <w:p w:rsidR="009133F0" w:rsidRPr="00AD79C1" w:rsidRDefault="009133F0" w:rsidP="00852BBD">
      <w:pPr>
        <w:ind w:firstLine="567"/>
        <w:jc w:val="both"/>
      </w:pPr>
      <w:r w:rsidRPr="00AD79C1">
        <w:rPr>
          <w:color w:val="000000"/>
          <w:kern w:val="16"/>
        </w:rPr>
        <w:t xml:space="preserve">4.5. В случае если в п. 11.1 настоящего Контракта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AD79C1">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9133F0" w:rsidRPr="00AD79C1" w:rsidRDefault="009133F0" w:rsidP="00852BBD">
      <w:pPr>
        <w:ind w:firstLine="567"/>
        <w:jc w:val="both"/>
      </w:pPr>
      <w:r w:rsidRPr="00AD79C1">
        <w:t>Поставщик обязан подписать Акт взаимосверки обязательств. Данный акт является основанием для проведения взаиморасчетов между Сторонами.</w:t>
      </w:r>
    </w:p>
    <w:p w:rsidR="009133F0" w:rsidRPr="00AD79C1" w:rsidRDefault="009133F0" w:rsidP="009133F0">
      <w:pPr>
        <w:pStyle w:val="ad"/>
        <w:ind w:firstLine="567"/>
      </w:pPr>
      <w:r>
        <w:t xml:space="preserve"> </w:t>
      </w:r>
    </w:p>
    <w:p w:rsidR="009133F0" w:rsidRPr="00AD79C1" w:rsidRDefault="009133F0" w:rsidP="009133F0">
      <w:pPr>
        <w:jc w:val="center"/>
        <w:rPr>
          <w:b/>
        </w:rPr>
      </w:pPr>
      <w:r w:rsidRPr="00AD79C1">
        <w:rPr>
          <w:b/>
        </w:rPr>
        <w:t>5. Порядок сдачи и приемки товара</w:t>
      </w:r>
    </w:p>
    <w:p w:rsidR="009133F0" w:rsidRPr="00AD79C1" w:rsidRDefault="009133F0" w:rsidP="00ED308E">
      <w:pPr>
        <w:pStyle w:val="ad"/>
        <w:ind w:firstLine="567"/>
      </w:pPr>
      <w:r w:rsidRPr="00AD79C1">
        <w:t>5.1. Поставщик в срок, указанный в разделе 4 настоящего Контракта, при поставке товара должен передать Заказчику следующие документы:</w:t>
      </w:r>
    </w:p>
    <w:p w:rsidR="009133F0" w:rsidRPr="00CF5614" w:rsidRDefault="009133F0" w:rsidP="00ED308E">
      <w:pPr>
        <w:numPr>
          <w:ilvl w:val="0"/>
          <w:numId w:val="22"/>
        </w:numPr>
        <w:ind w:left="0" w:firstLine="567"/>
        <w:jc w:val="both"/>
        <w:rPr>
          <w:i/>
        </w:rPr>
      </w:pPr>
      <w:r w:rsidRPr="00CF5614">
        <w:rPr>
          <w:i/>
        </w:rPr>
        <w:t>технический паспорт (паспорт производителя) на каждую единицу товара,</w:t>
      </w:r>
    </w:p>
    <w:p w:rsidR="009133F0" w:rsidRPr="00CF5614" w:rsidRDefault="009133F0" w:rsidP="00ED308E">
      <w:pPr>
        <w:numPr>
          <w:ilvl w:val="0"/>
          <w:numId w:val="22"/>
        </w:numPr>
        <w:ind w:left="0" w:firstLine="567"/>
        <w:jc w:val="both"/>
        <w:rPr>
          <w:i/>
        </w:rPr>
      </w:pPr>
      <w:r w:rsidRPr="00CF5614">
        <w:rPr>
          <w:i/>
        </w:rPr>
        <w:t xml:space="preserve"> сертификат соответствия или декларация о соответствии, </w:t>
      </w:r>
    </w:p>
    <w:p w:rsidR="009133F0" w:rsidRPr="00E3461A" w:rsidRDefault="009133F0" w:rsidP="00E3461A">
      <w:pPr>
        <w:numPr>
          <w:ilvl w:val="0"/>
          <w:numId w:val="22"/>
        </w:numPr>
        <w:ind w:left="0" w:firstLine="567"/>
        <w:jc w:val="both"/>
        <w:rPr>
          <w:i/>
        </w:rPr>
      </w:pPr>
      <w:r w:rsidRPr="00CF5614">
        <w:rPr>
          <w:i/>
        </w:rPr>
        <w:t xml:space="preserve"> одобрение типа транспортного средства,</w:t>
      </w:r>
    </w:p>
    <w:p w:rsidR="009133F0" w:rsidRPr="00CF5614" w:rsidRDefault="009133F0" w:rsidP="00ED308E">
      <w:pPr>
        <w:numPr>
          <w:ilvl w:val="0"/>
          <w:numId w:val="22"/>
        </w:numPr>
        <w:ind w:left="0" w:firstLine="567"/>
        <w:jc w:val="both"/>
        <w:rPr>
          <w:i/>
        </w:rPr>
      </w:pPr>
      <w:r w:rsidRPr="00CF5614">
        <w:rPr>
          <w:i/>
        </w:rPr>
        <w:t xml:space="preserve"> инструкция пользователя на русском языке,</w:t>
      </w:r>
    </w:p>
    <w:p w:rsidR="009133F0" w:rsidRPr="00CF5614" w:rsidRDefault="009133F0" w:rsidP="00ED308E">
      <w:pPr>
        <w:numPr>
          <w:ilvl w:val="0"/>
          <w:numId w:val="22"/>
        </w:numPr>
        <w:ind w:left="0" w:firstLine="567"/>
        <w:jc w:val="both"/>
        <w:rPr>
          <w:i/>
        </w:rPr>
      </w:pPr>
      <w:r w:rsidRPr="00CF5614">
        <w:rPr>
          <w:i/>
        </w:rPr>
        <w:t xml:space="preserve"> документы, подтверждающие гарантийные обязательства (гарантия поставщика (гарантийное письмо или иной документ), гарантия производителя (гарантийный талон либо соответствующий раздел и отметка в техническом паспорте),</w:t>
      </w:r>
    </w:p>
    <w:p w:rsidR="009133F0" w:rsidRDefault="009133F0" w:rsidP="00ED308E">
      <w:pPr>
        <w:numPr>
          <w:ilvl w:val="0"/>
          <w:numId w:val="22"/>
        </w:numPr>
        <w:ind w:left="0" w:firstLine="567"/>
        <w:jc w:val="both"/>
        <w:rPr>
          <w:i/>
        </w:rPr>
      </w:pPr>
      <w:r w:rsidRPr="00CF5614">
        <w:rPr>
          <w:i/>
        </w:rPr>
        <w:t>обеспечение гарантии Поставщика (банковская гарантия, выданная банком или иной кредитной организацией или платежное поручение, подтверждающее перечисление денежных средств на счет Заказчика);</w:t>
      </w:r>
    </w:p>
    <w:p w:rsidR="009133F0" w:rsidRPr="00CF5614" w:rsidRDefault="009133F0" w:rsidP="00ED308E">
      <w:pPr>
        <w:numPr>
          <w:ilvl w:val="0"/>
          <w:numId w:val="22"/>
        </w:numPr>
        <w:ind w:left="0" w:firstLine="567"/>
        <w:jc w:val="both"/>
        <w:rPr>
          <w:i/>
        </w:rPr>
      </w:pPr>
      <w:r>
        <w:t>______________________________________;</w:t>
      </w:r>
    </w:p>
    <w:p w:rsidR="009133F0" w:rsidRPr="00AD79C1" w:rsidRDefault="009133F0" w:rsidP="00ED308E">
      <w:pPr>
        <w:numPr>
          <w:ilvl w:val="0"/>
          <w:numId w:val="22"/>
        </w:numPr>
        <w:ind w:left="0" w:firstLine="567"/>
        <w:jc w:val="both"/>
      </w:pPr>
      <w:r w:rsidRPr="00AD79C1">
        <w:t xml:space="preserve">товарные накладные, </w:t>
      </w:r>
    </w:p>
    <w:p w:rsidR="009133F0" w:rsidRPr="00AD79C1" w:rsidRDefault="009133F0" w:rsidP="00ED308E">
      <w:pPr>
        <w:numPr>
          <w:ilvl w:val="0"/>
          <w:numId w:val="22"/>
        </w:numPr>
        <w:ind w:left="0" w:firstLine="567"/>
        <w:jc w:val="both"/>
      </w:pPr>
      <w:r w:rsidRPr="00AD79C1">
        <w:t>акты сдачи-приемки товара, счет</w:t>
      </w:r>
      <w:r>
        <w:t>,</w:t>
      </w:r>
      <w:r w:rsidRPr="00AD79C1">
        <w:t xml:space="preserve"> счет-фактуру. </w:t>
      </w:r>
    </w:p>
    <w:p w:rsidR="009133F0" w:rsidRPr="00AD79C1" w:rsidRDefault="009133F0" w:rsidP="00ED308E">
      <w:pPr>
        <w:pStyle w:val="ad"/>
        <w:ind w:firstLine="567"/>
      </w:pPr>
      <w:r w:rsidRPr="00AD79C1">
        <w:t xml:space="preserve">5.2. Приемка товара, монтаж и наладка товара (в случае, если это предусмотрено технической документацией на товар), </w:t>
      </w:r>
      <w:r>
        <w:t>инструктаж лиц (сотрудников Заказчика</w:t>
      </w:r>
      <w:r w:rsidRPr="00AD79C1">
        <w:t>), осуществляющих использование и обслуживание товара, осуществляется в месте поставки товара.</w:t>
      </w:r>
    </w:p>
    <w:p w:rsidR="009133F0" w:rsidRPr="00AD79C1" w:rsidRDefault="009133F0" w:rsidP="00ED308E">
      <w:pPr>
        <w:pStyle w:val="ad"/>
        <w:ind w:firstLine="567"/>
      </w:pPr>
      <w:r w:rsidRPr="00AD79C1">
        <w:t xml:space="preserve">5.3. Приемка осуществляется уполномоченным представителем Заказчика в присутствии Поставщика. Заказчик вправе создать приемочную комиссию для проверки соответствия количества, комплектности, ассортимента и качества поставленного товара требованиям, установленным настоящим Контрактом. В состав такой приемочной комиссии могут быть включены представители участников </w:t>
      </w:r>
      <w:r>
        <w:t>закупок</w:t>
      </w:r>
      <w:r w:rsidRPr="00AD79C1">
        <w:t>, участвовавших в соответствующем заказе, на основании которого заключен Контракт, но не ставших победителями. Проверка соответствия качества поставляемого товара требованиям, установленным настоящим Контрактом, может также осуществляться с привлечением независимых экспертов.</w:t>
      </w:r>
    </w:p>
    <w:p w:rsidR="009133F0" w:rsidRPr="00AD79C1" w:rsidRDefault="009133F0" w:rsidP="00ED308E">
      <w:pPr>
        <w:pStyle w:val="ad"/>
        <w:ind w:firstLine="567"/>
      </w:pPr>
      <w:r w:rsidRPr="00AD79C1">
        <w:t>5.4. Проверка соответствия товара требованиям, установленным настоящим Контрактом, осуществляется в следующем порядке:</w:t>
      </w:r>
    </w:p>
    <w:p w:rsidR="009133F0" w:rsidRPr="00AD79C1" w:rsidRDefault="009133F0" w:rsidP="00ED308E">
      <w:pPr>
        <w:pStyle w:val="ad"/>
        <w:ind w:firstLine="567"/>
      </w:pPr>
      <w:r w:rsidRPr="00AD79C1">
        <w:t xml:space="preserve">5.4.1. В присутствии представителей Сторон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
    <w:p w:rsidR="009133F0" w:rsidRPr="00AD79C1" w:rsidRDefault="009133F0" w:rsidP="00ED308E">
      <w:pPr>
        <w:pStyle w:val="ad"/>
        <w:ind w:firstLine="567"/>
      </w:pPr>
      <w:r w:rsidRPr="00AD79C1">
        <w:t xml:space="preserve">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w:t>
      </w:r>
      <w:r w:rsidRPr="00AD79C1">
        <w:lastRenderedPageBreak/>
        <w:t>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9133F0" w:rsidRPr="00AD79C1" w:rsidRDefault="009133F0" w:rsidP="00ED308E">
      <w:pPr>
        <w:pStyle w:val="ad"/>
        <w:ind w:firstLine="567"/>
      </w:pPr>
      <w:r w:rsidRPr="00AD79C1">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9133F0" w:rsidRPr="00AD79C1" w:rsidRDefault="009133F0" w:rsidP="00ED308E">
      <w:pPr>
        <w:pStyle w:val="ad"/>
        <w:ind w:firstLine="567"/>
      </w:pPr>
      <w:r w:rsidRPr="00AD79C1">
        <w:t xml:space="preserve">5.4.3. Товар должен быть поставлен полностью. Заказчик вправе отказаться от приемки части Товара. </w:t>
      </w:r>
    </w:p>
    <w:p w:rsidR="009133F0" w:rsidRPr="00AD79C1" w:rsidRDefault="009133F0" w:rsidP="00ED308E">
      <w:pPr>
        <w:pStyle w:val="ad"/>
        <w:ind w:firstLine="567"/>
      </w:pPr>
      <w:r w:rsidRPr="00AD79C1">
        <w:rPr>
          <w:kern w:val="16"/>
        </w:rPr>
        <w:t xml:space="preserve">Если Поставщик передал меньшее количество товара, чем определено в Спецификации (Приложение № 1) </w:t>
      </w:r>
      <w:r w:rsidRPr="00AD79C1">
        <w:rPr>
          <w:i/>
          <w:kern w:val="16"/>
        </w:rPr>
        <w:t>(и Графике поставки (Приложение № 2))</w:t>
      </w:r>
      <w:r w:rsidRPr="00AD79C1">
        <w:rPr>
          <w:kern w:val="16"/>
        </w:rPr>
        <w:t>, Заказчик вправе потребовать передать недостающее количество товара, либо направить Поставщику требование о расторжении Контракта по соглашению сторон</w:t>
      </w:r>
      <w:r w:rsidRPr="00AD79C1">
        <w:t xml:space="preserve">, в случае, если поставка недостающего количества товара потребует больших временных затрат, в связи с чем Заказчик  утрачивает интерес к Контракту. </w:t>
      </w:r>
    </w:p>
    <w:p w:rsidR="009133F0" w:rsidRPr="00AD79C1" w:rsidRDefault="009133F0" w:rsidP="00ED308E">
      <w:pPr>
        <w:ind w:firstLine="567"/>
        <w:jc w:val="both"/>
        <w:rPr>
          <w:kern w:val="16"/>
        </w:rPr>
      </w:pPr>
      <w:r w:rsidRPr="00AD79C1">
        <w:rPr>
          <w:kern w:val="16"/>
        </w:rPr>
        <w:t xml:space="preserve">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настоящего Контракта. Приемка излишнего количества товара не осуществляется. </w:t>
      </w:r>
    </w:p>
    <w:p w:rsidR="009133F0" w:rsidRPr="00AD79C1" w:rsidRDefault="009133F0" w:rsidP="00ED308E">
      <w:pPr>
        <w:ind w:firstLine="567"/>
        <w:jc w:val="both"/>
        <w:rPr>
          <w:kern w:val="16"/>
        </w:rPr>
      </w:pPr>
      <w:r w:rsidRPr="00AD79C1">
        <w:rPr>
          <w:kern w:val="16"/>
        </w:rPr>
        <w:t xml:space="preserve">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w:t>
      </w:r>
      <w:r>
        <w:rPr>
          <w:kern w:val="16"/>
        </w:rPr>
        <w:t>В случае</w:t>
      </w:r>
      <w:r w:rsidRPr="00AD79C1">
        <w:rPr>
          <w:kern w:val="16"/>
        </w:rPr>
        <w:t xml:space="preserve"> если при осуществлении выборочной проверки обнаружен товар (часть товара), качество которого не соответствует требованиям настоящего Контракта, результаты такой проверки распространяются на всю поставку.</w:t>
      </w:r>
    </w:p>
    <w:p w:rsidR="009133F0" w:rsidRPr="00AD79C1" w:rsidRDefault="009133F0" w:rsidP="00ED308E">
      <w:pPr>
        <w:ind w:firstLine="567"/>
        <w:jc w:val="both"/>
        <w:rPr>
          <w:kern w:val="16"/>
        </w:rPr>
      </w:pPr>
      <w:r w:rsidRPr="00AD79C1">
        <w:rPr>
          <w:kern w:val="16"/>
        </w:rPr>
        <w:t>5.4.5.</w:t>
      </w:r>
      <w:r w:rsidRPr="00AD79C1">
        <w:t xml:space="preserve"> </w:t>
      </w:r>
      <w:r w:rsidRPr="00AD79C1">
        <w:rPr>
          <w:kern w:val="16"/>
        </w:rPr>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настоящего Контракта. </w:t>
      </w:r>
    </w:p>
    <w:p w:rsidR="009133F0" w:rsidRPr="00AD79C1" w:rsidRDefault="009133F0" w:rsidP="00ED308E">
      <w:pPr>
        <w:ind w:firstLine="567"/>
        <w:jc w:val="both"/>
        <w:rPr>
          <w:kern w:val="16"/>
        </w:rPr>
      </w:pPr>
      <w:r w:rsidRPr="00AD79C1">
        <w:rPr>
          <w:kern w:val="16"/>
        </w:rPr>
        <w:t>5.4.6</w:t>
      </w:r>
      <w:r>
        <w:rPr>
          <w:kern w:val="16"/>
        </w:rPr>
        <w:t>. В случае</w:t>
      </w:r>
      <w:r w:rsidRPr="00AD79C1">
        <w:rPr>
          <w:kern w:val="16"/>
        </w:rP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в экспертной организации и оригинал экспертного заключения представить Заказчику. Выбор экспертной организации осуществляется Поставщиком и согласовывается с Заказчиком. Оплата услуг экспертной организации, а также всех расходов, в том числе  связанных с транспортировкой, монтажом/демонтажем товара для экспертизы, осуществляется Поставщиком. </w:t>
      </w:r>
    </w:p>
    <w:p w:rsidR="009133F0" w:rsidRPr="00AD79C1" w:rsidRDefault="009133F0" w:rsidP="00ED308E">
      <w:pPr>
        <w:pStyle w:val="a7"/>
        <w:tabs>
          <w:tab w:val="left" w:pos="709"/>
        </w:tabs>
        <w:spacing w:after="0"/>
        <w:ind w:firstLine="567"/>
        <w:jc w:val="both"/>
        <w:rPr>
          <w:kern w:val="16"/>
        </w:rPr>
      </w:pPr>
      <w:r w:rsidRPr="00AD79C1">
        <w:rPr>
          <w:kern w:val="16"/>
        </w:rPr>
        <w:t xml:space="preserve">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w:t>
      </w:r>
      <w:r>
        <w:rPr>
          <w:kern w:val="16"/>
        </w:rPr>
        <w:t>извещения</w:t>
      </w:r>
      <w:r w:rsidRPr="00AD79C1">
        <w:rPr>
          <w:kern w:val="16"/>
        </w:rPr>
        <w:t xml:space="preserve"> является: _________. Номером факса для получения </w:t>
      </w:r>
      <w:r>
        <w:rPr>
          <w:kern w:val="16"/>
        </w:rPr>
        <w:t>извещения</w:t>
      </w:r>
      <w:r w:rsidRPr="00AD79C1">
        <w:rPr>
          <w:kern w:val="16"/>
        </w:rPr>
        <w:t xml:space="preserve"> является: ________________.</w:t>
      </w:r>
      <w:r>
        <w:rPr>
          <w:kern w:val="16"/>
        </w:rPr>
        <w:t xml:space="preserve"> </w:t>
      </w:r>
    </w:p>
    <w:p w:rsidR="009133F0" w:rsidRPr="00AD79C1" w:rsidRDefault="009133F0" w:rsidP="00ED308E">
      <w:pPr>
        <w:ind w:firstLine="567"/>
        <w:jc w:val="both"/>
        <w:rPr>
          <w:kern w:val="16"/>
        </w:rPr>
      </w:pPr>
      <w:r w:rsidRPr="00AD79C1">
        <w:rPr>
          <w:kern w:val="16"/>
        </w:rPr>
        <w:t>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w:t>
      </w:r>
      <w:r w:rsidRPr="00AD79C1">
        <w:t>, в случае, если устранение нарушений потребует больших временных затрат, в связи с чем Заказчик утрачивает интерес к Контракту.</w:t>
      </w:r>
    </w:p>
    <w:p w:rsidR="009133F0" w:rsidRPr="00AD79C1" w:rsidRDefault="009133F0" w:rsidP="00ED308E">
      <w:pPr>
        <w:pStyle w:val="ad"/>
        <w:ind w:firstLine="567"/>
      </w:pPr>
      <w:r w:rsidRPr="00AD79C1">
        <w:rPr>
          <w:kern w:val="16"/>
        </w:rPr>
        <w:lastRenderedPageBreak/>
        <w:t xml:space="preserve">5.4.9. Во всем, что не предусмотрено настоящим разделом Контракта, стороны руководствуются </w:t>
      </w:r>
      <w:r w:rsidRPr="00AD79C1">
        <w:t>инструкциями, утвержденными постановлениями Госарбитража при Совете Министров СССР:</w:t>
      </w:r>
    </w:p>
    <w:p w:rsidR="009133F0" w:rsidRPr="00AD79C1" w:rsidRDefault="009133F0" w:rsidP="00ED308E">
      <w:pPr>
        <w:pStyle w:val="ad"/>
        <w:ind w:firstLine="567"/>
      </w:pPr>
      <w:r w:rsidRPr="00AD79C1">
        <w:t>- от 25.04.1966</w:t>
      </w:r>
      <w:r>
        <w:t xml:space="preserve"> </w:t>
      </w:r>
      <w:r w:rsidRPr="00AD79C1">
        <w:t>№ П-7</w:t>
      </w:r>
      <w:r>
        <w:t xml:space="preserve"> «</w:t>
      </w:r>
      <w:r w:rsidRPr="00AD79C1">
        <w:t>О порядке приемки продукции производственно-технического назначения и товаров народного потребления по качеству</w:t>
      </w:r>
      <w:r>
        <w:t>»</w:t>
      </w:r>
      <w:r w:rsidRPr="00AD79C1">
        <w:t>;</w:t>
      </w:r>
      <w:r>
        <w:t xml:space="preserve"> </w:t>
      </w:r>
    </w:p>
    <w:p w:rsidR="009133F0" w:rsidRPr="00AD79C1" w:rsidRDefault="009133F0" w:rsidP="00ED308E">
      <w:pPr>
        <w:pStyle w:val="ad"/>
        <w:ind w:firstLine="567"/>
      </w:pPr>
      <w:r w:rsidRPr="00AD79C1">
        <w:t>- от 15.06.1965</w:t>
      </w:r>
      <w:r>
        <w:t xml:space="preserve"> </w:t>
      </w:r>
      <w:r w:rsidRPr="00AD79C1">
        <w:t>№ П-6</w:t>
      </w:r>
      <w:r>
        <w:t xml:space="preserve"> «</w:t>
      </w:r>
      <w:r w:rsidRPr="00AD79C1">
        <w:t>О порядке приемки продукции производственно-технического назначения и товаров народного потребления по количеству</w:t>
      </w:r>
      <w:r>
        <w:t>»</w:t>
      </w:r>
      <w:r w:rsidRPr="00AD79C1">
        <w:t>.</w:t>
      </w:r>
    </w:p>
    <w:p w:rsidR="009133F0" w:rsidRPr="00A55524" w:rsidRDefault="009133F0" w:rsidP="00ED308E">
      <w:pPr>
        <w:pStyle w:val="ad"/>
        <w:ind w:firstLine="567"/>
        <w:rPr>
          <w:i/>
        </w:rPr>
      </w:pPr>
      <w:r w:rsidRPr="00A55524">
        <w:rPr>
          <w:i/>
        </w:rPr>
        <w:t xml:space="preserve">5.4.10. Оказание услуг по </w:t>
      </w:r>
      <w:r>
        <w:rPr>
          <w:i/>
        </w:rPr>
        <w:t>инструктажу</w:t>
      </w:r>
      <w:r w:rsidRPr="00A55524">
        <w:rPr>
          <w:i/>
        </w:rPr>
        <w:t xml:space="preserve"> лиц (сотрудников Заказчика), осуществляющих обслуживание и эксплуатацию товара, подтверждается </w:t>
      </w:r>
      <w:r w:rsidRPr="00A55524">
        <w:rPr>
          <w:i/>
          <w:color w:val="000000"/>
          <w:kern w:val="16"/>
        </w:rPr>
        <w:t xml:space="preserve">сертификатами, выданными Поставщиком сотрудникам Заказчика, прошедшим </w:t>
      </w:r>
      <w:r>
        <w:rPr>
          <w:i/>
          <w:color w:val="000000"/>
          <w:kern w:val="16"/>
        </w:rPr>
        <w:t>инструктаж</w:t>
      </w:r>
      <w:r w:rsidRPr="00A55524">
        <w:rPr>
          <w:i/>
          <w:color w:val="000000"/>
          <w:kern w:val="16"/>
        </w:rPr>
        <w:t xml:space="preserve">.  </w:t>
      </w:r>
    </w:p>
    <w:p w:rsidR="009133F0" w:rsidRPr="00AD79C1" w:rsidRDefault="009133F0" w:rsidP="00ED308E">
      <w:pPr>
        <w:pStyle w:val="ad"/>
        <w:ind w:firstLine="567"/>
        <w:rPr>
          <w:kern w:val="16"/>
        </w:rPr>
      </w:pPr>
      <w:r w:rsidRPr="00AD79C1">
        <w:t xml:space="preserve">5.5. </w:t>
      </w:r>
      <w:r w:rsidRPr="00AD79C1">
        <w:rPr>
          <w:kern w:val="16"/>
        </w:rPr>
        <w:t>Поставщик за свой счет и своими силами должен произвести уборку упаковки и прочего мусора, образовавшегося в ходе приемки товара</w:t>
      </w:r>
      <w:r w:rsidRPr="00A55524">
        <w:rPr>
          <w:i/>
          <w:kern w:val="16"/>
        </w:rPr>
        <w:t>, монтажа и наладки товара</w:t>
      </w:r>
      <w:r w:rsidRPr="00AD79C1">
        <w:rPr>
          <w:kern w:val="16"/>
        </w:rPr>
        <w:t>.</w:t>
      </w:r>
    </w:p>
    <w:p w:rsidR="009133F0" w:rsidRPr="00AD79C1" w:rsidRDefault="009133F0" w:rsidP="00ED308E">
      <w:pPr>
        <w:pStyle w:val="ad"/>
        <w:ind w:firstLine="567"/>
      </w:pPr>
      <w:r w:rsidRPr="00AD79C1">
        <w:t xml:space="preserve">5.6. Приемка товара в целом </w:t>
      </w:r>
      <w:r w:rsidRPr="00AD79C1">
        <w:rPr>
          <w:i/>
        </w:rPr>
        <w:t xml:space="preserve">(или отдельной партии товара, в случае, когда согласно Графику поставки (Приложение № </w:t>
      </w:r>
      <w:r>
        <w:rPr>
          <w:i/>
        </w:rPr>
        <w:t>2</w:t>
      </w:r>
      <w:r w:rsidRPr="00AD79C1">
        <w:rPr>
          <w:i/>
        </w:rPr>
        <w:t>) предусматривается поэтапная поставка</w:t>
      </w:r>
      <w:r w:rsidRPr="00FB74A3">
        <w:rPr>
          <w:i/>
        </w:rPr>
        <w:t xml:space="preserve">), включая работы по монтажу и наладке товара (в случае, если это предусмотрено технической документацией на товар), </w:t>
      </w:r>
      <w:r>
        <w:rPr>
          <w:i/>
        </w:rPr>
        <w:t>инструктажу</w:t>
      </w:r>
      <w:r w:rsidRPr="00FB74A3">
        <w:rPr>
          <w:i/>
        </w:rPr>
        <w:t xml:space="preserve"> лиц (сотрудников Заказчика), осуществляющих обслуживание и эксплуатацию товара, </w:t>
      </w:r>
      <w:r w:rsidRPr="00AD79C1">
        <w:t xml:space="preserve">оформляется Актом сдачи-приемки товара, который составляется в двух экземплярах и подписывается Заказчиком и Поставщиком. </w:t>
      </w:r>
    </w:p>
    <w:p w:rsidR="009133F0" w:rsidRPr="00AD79C1" w:rsidRDefault="009133F0" w:rsidP="00ED308E">
      <w:pPr>
        <w:ind w:firstLine="567"/>
        <w:jc w:val="both"/>
      </w:pPr>
      <w:r w:rsidRPr="00AD79C1">
        <w:rPr>
          <w:kern w:val="16"/>
        </w:rPr>
        <w:t xml:space="preserve">5.7. </w:t>
      </w:r>
      <w:r w:rsidRPr="00AD79C1">
        <w:t xml:space="preserve">Риск случайной гибели или случайного повреждения товаров до их приемки (до подписания Акта сдачи-приемки товара) Заказчиком несет Поставщик. </w:t>
      </w:r>
    </w:p>
    <w:p w:rsidR="009133F0" w:rsidRPr="00AD79C1" w:rsidRDefault="009133F0" w:rsidP="00ED308E">
      <w:pPr>
        <w:ind w:firstLine="567"/>
        <w:jc w:val="both"/>
        <w:rPr>
          <w:kern w:val="16"/>
        </w:rPr>
      </w:pPr>
      <w:r w:rsidRPr="00AD79C1">
        <w:rPr>
          <w:kern w:val="16"/>
        </w:rPr>
        <w:t xml:space="preserve">5.8. Поставщик обеспечивает хранение товара до момента их сдачи – приемки. </w:t>
      </w:r>
    </w:p>
    <w:p w:rsidR="009133F0" w:rsidRPr="00AD79C1" w:rsidRDefault="009133F0" w:rsidP="009133F0">
      <w:pPr>
        <w:pStyle w:val="ad"/>
        <w:ind w:firstLine="567"/>
      </w:pPr>
      <w:r>
        <w:t xml:space="preserve"> </w:t>
      </w:r>
    </w:p>
    <w:p w:rsidR="009133F0" w:rsidRPr="00AD79C1" w:rsidRDefault="009133F0" w:rsidP="009133F0">
      <w:pPr>
        <w:jc w:val="center"/>
        <w:rPr>
          <w:b/>
        </w:rPr>
      </w:pPr>
      <w:r w:rsidRPr="00AD79C1">
        <w:rPr>
          <w:b/>
        </w:rPr>
        <w:t>6. О</w:t>
      </w:r>
      <w:r w:rsidR="00ED308E">
        <w:rPr>
          <w:b/>
        </w:rPr>
        <w:t>беспечение исполнения контракта</w:t>
      </w:r>
    </w:p>
    <w:p w:rsidR="009133F0" w:rsidRPr="00AD79C1" w:rsidRDefault="009133F0" w:rsidP="00ED308E">
      <w:pPr>
        <w:pStyle w:val="a7"/>
        <w:tabs>
          <w:tab w:val="left" w:pos="709"/>
        </w:tabs>
        <w:spacing w:after="0"/>
        <w:ind w:firstLine="567"/>
        <w:jc w:val="both"/>
        <w:rPr>
          <w:color w:val="000000"/>
          <w:kern w:val="16"/>
        </w:rPr>
      </w:pPr>
      <w:r w:rsidRPr="00AD79C1">
        <w:t>6.1. </w:t>
      </w:r>
      <w:r w:rsidRPr="00AD79C1">
        <w:rPr>
          <w:color w:val="000000"/>
          <w:kern w:val="16"/>
        </w:rPr>
        <w:t>Способом обеспечения исполнения обязательств Поставщика по Контракту является ___________(безотзывная банковская гарантия / передача Заказчику в залог денежных средств, в том числе в форме вклада (депозита)) в размере __ процентов от начальной (максимальной) цены контракта, что составляет ________________.</w:t>
      </w:r>
    </w:p>
    <w:p w:rsidR="009133F0" w:rsidRPr="00AD79C1" w:rsidRDefault="009133F0" w:rsidP="00ED308E">
      <w:pPr>
        <w:pStyle w:val="a7"/>
        <w:tabs>
          <w:tab w:val="left" w:pos="709"/>
        </w:tabs>
        <w:spacing w:after="0"/>
        <w:ind w:firstLine="567"/>
        <w:jc w:val="both"/>
        <w:rPr>
          <w:color w:val="000000"/>
          <w:kern w:val="16"/>
        </w:rPr>
      </w:pPr>
      <w:r w:rsidRPr="00AD79C1">
        <w:rPr>
          <w:color w:val="000000"/>
          <w:kern w:val="16"/>
        </w:rPr>
        <w:t xml:space="preserve">6.2. Обеспечение исполнения контракта предоставляется Заказчику до заключения Контракта. </w:t>
      </w:r>
    </w:p>
    <w:p w:rsidR="009133F0" w:rsidRPr="00AD79C1" w:rsidRDefault="009133F0" w:rsidP="00ED308E">
      <w:pPr>
        <w:pStyle w:val="a7"/>
        <w:tabs>
          <w:tab w:val="left" w:pos="709"/>
        </w:tabs>
        <w:spacing w:after="0"/>
        <w:ind w:firstLine="567"/>
        <w:jc w:val="both"/>
        <w:rPr>
          <w:color w:val="000000"/>
          <w:kern w:val="16"/>
        </w:rPr>
      </w:pPr>
      <w:r w:rsidRPr="00AD79C1">
        <w:rPr>
          <w:color w:val="000000"/>
          <w:kern w:val="16"/>
        </w:rPr>
        <w:t xml:space="preserve">6.3. Срок действия обеспечения – до </w:t>
      </w:r>
      <w:r w:rsidRPr="00AD79C1">
        <w:t>__ _______ 20___ г</w:t>
      </w:r>
      <w:r w:rsidRPr="00AD79C1">
        <w:rPr>
          <w:color w:val="000000"/>
          <w:kern w:val="16"/>
        </w:rPr>
        <w:t>. Срок действия обеспечения может быть прекращен до наступления указанного срока в случае досрочной поставки товара.</w:t>
      </w:r>
    </w:p>
    <w:p w:rsidR="009133F0" w:rsidRPr="00AD79C1" w:rsidRDefault="009133F0" w:rsidP="00ED308E">
      <w:pPr>
        <w:pStyle w:val="a7"/>
        <w:tabs>
          <w:tab w:val="left" w:pos="709"/>
        </w:tabs>
        <w:spacing w:after="0"/>
        <w:ind w:firstLine="567"/>
        <w:jc w:val="both"/>
        <w:rPr>
          <w:color w:val="000000"/>
          <w:kern w:val="16"/>
        </w:rPr>
      </w:pPr>
      <w:r w:rsidRPr="00AD79C1">
        <w:rPr>
          <w:color w:val="000000"/>
          <w:kern w:val="16"/>
        </w:rPr>
        <w:t>6.4.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контракту, Поставщик обязуется в течение 10 (десяти)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настоящем разделе.</w:t>
      </w:r>
      <w:bookmarkStart w:id="0" w:name="_Toc251160154"/>
    </w:p>
    <w:bookmarkEnd w:id="0"/>
    <w:p w:rsidR="009133F0" w:rsidRPr="00AD79C1" w:rsidRDefault="009133F0" w:rsidP="00ED308E">
      <w:pPr>
        <w:pStyle w:val="a7"/>
        <w:tabs>
          <w:tab w:val="left" w:pos="709"/>
        </w:tabs>
        <w:spacing w:after="0"/>
        <w:ind w:firstLine="567"/>
        <w:jc w:val="both"/>
        <w:rPr>
          <w:color w:val="000000"/>
          <w:kern w:val="16"/>
        </w:rPr>
      </w:pPr>
      <w:r w:rsidRPr="00AD79C1">
        <w:rPr>
          <w:color w:val="000000"/>
          <w:kern w:val="16"/>
        </w:rPr>
        <w:t>6.5.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возврату аванса и иных долгов, возникших у Поставщика перед Заказчиком.</w:t>
      </w:r>
    </w:p>
    <w:p w:rsidR="009133F0" w:rsidRPr="00AD79C1" w:rsidRDefault="009133F0" w:rsidP="00ED308E">
      <w:pPr>
        <w:pStyle w:val="a7"/>
        <w:tabs>
          <w:tab w:val="left" w:pos="709"/>
        </w:tabs>
        <w:spacing w:after="0"/>
        <w:ind w:firstLine="567"/>
        <w:jc w:val="both"/>
        <w:rPr>
          <w:color w:val="000000"/>
          <w:kern w:val="16"/>
        </w:rPr>
      </w:pPr>
      <w:r w:rsidRPr="00AD79C1">
        <w:rPr>
          <w:color w:val="000000"/>
          <w:kern w:val="16"/>
        </w:rPr>
        <w:t xml:space="preserve">6.6. Обеспечение исполнения Контракта подлежит возврату Поставщику после исполнения Сторонами обязательств по Контракту. </w:t>
      </w:r>
    </w:p>
    <w:p w:rsidR="009133F0" w:rsidRPr="00AD79C1" w:rsidRDefault="009133F0" w:rsidP="009133F0">
      <w:pPr>
        <w:jc w:val="both"/>
        <w:rPr>
          <w:b/>
        </w:rPr>
      </w:pPr>
    </w:p>
    <w:p w:rsidR="009133F0" w:rsidRPr="00AD79C1" w:rsidRDefault="009133F0" w:rsidP="009133F0">
      <w:pPr>
        <w:jc w:val="center"/>
        <w:rPr>
          <w:b/>
        </w:rPr>
      </w:pPr>
      <w:r w:rsidRPr="00AD79C1">
        <w:rPr>
          <w:b/>
        </w:rPr>
        <w:t>7. Ответственность сторон</w:t>
      </w:r>
    </w:p>
    <w:p w:rsidR="009133F0" w:rsidRPr="00AD79C1" w:rsidRDefault="009133F0" w:rsidP="001B2D05">
      <w:pPr>
        <w:ind w:firstLine="567"/>
        <w:jc w:val="both"/>
      </w:pPr>
      <w:r w:rsidRPr="00AD79C1">
        <w:rPr>
          <w:kern w:val="16"/>
        </w:rPr>
        <w:t xml:space="preserve">7.1. </w:t>
      </w:r>
      <w:r w:rsidRPr="00AD79C1">
        <w:t xml:space="preserve">Стороны несут ответственность за </w:t>
      </w:r>
      <w:r>
        <w:t>не</w:t>
      </w:r>
      <w:r w:rsidRPr="00AD79C1">
        <w:t xml:space="preserve">надлежащее, </w:t>
      </w:r>
      <w:r>
        <w:t>не</w:t>
      </w:r>
      <w:r w:rsidRPr="00AD79C1">
        <w:t xml:space="preserve">полное и </w:t>
      </w:r>
      <w:r>
        <w:t>не</w:t>
      </w:r>
      <w:r w:rsidRPr="00AD79C1">
        <w:t xml:space="preserve">своевременное исполнение своих обязательств по контракту. </w:t>
      </w:r>
      <w:r>
        <w:t xml:space="preserve"> </w:t>
      </w:r>
    </w:p>
    <w:p w:rsidR="009133F0" w:rsidRPr="00AD79C1" w:rsidRDefault="009133F0" w:rsidP="001B2D05">
      <w:pPr>
        <w:autoSpaceDE w:val="0"/>
        <w:autoSpaceDN w:val="0"/>
        <w:adjustRightInd w:val="0"/>
        <w:ind w:firstLine="567"/>
        <w:jc w:val="both"/>
      </w:pPr>
      <w:r w:rsidRPr="00AD79C1">
        <w:t>7.2. В случае невыполнения либо ненадлежащего выполнения Поставщиком своих обязательств по Контракту в целом, в том числе в случае одностороннего отказа от исполнения обязательств, Заказчик треб</w:t>
      </w:r>
      <w:r>
        <w:t>ует</w:t>
      </w:r>
      <w:r w:rsidRPr="00AD79C1">
        <w:t xml:space="preserve"> уплату неустойки (штрафа). Неустойка (штраф) начисляется за каждый день просрочки исполнения обязательства, </w:t>
      </w:r>
      <w:r w:rsidRPr="00AD79C1">
        <w:lastRenderedPageBreak/>
        <w:t xml:space="preserve">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устанавливается в размере </w:t>
      </w:r>
      <w:r>
        <w:t>_____</w:t>
      </w:r>
      <w:r>
        <w:rPr>
          <w:bCs/>
          <w:i/>
          <w:color w:val="343434"/>
          <w:sz w:val="20"/>
          <w:szCs w:val="20"/>
        </w:rPr>
        <w:t xml:space="preserve">(не менее одной трехсотой ставки рефинансирования Центрального банка Российской Федерации) </w:t>
      </w:r>
      <w:r w:rsidRPr="00AD79C1">
        <w:t>действующей на день уплаты неустойки (штрафа) ставки рефинансирования Центрального банка Российской Федерации</w:t>
      </w:r>
      <w:r>
        <w:t xml:space="preserve"> от цены контракта, уменьшенной на сумму, пропорциональную объему обязательств, предусмотренных контрактом и фактически исполненных Поставщиком</w:t>
      </w:r>
      <w:r w:rsidRPr="00AD79C1">
        <w:t>. Поставщик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Поставщик несет ответственность за нарушение как начального и конечного, так и промежуточных сроков исполнения своих обязательств.</w:t>
      </w:r>
    </w:p>
    <w:p w:rsidR="009133F0" w:rsidRPr="00AD79C1" w:rsidRDefault="009133F0" w:rsidP="001B2D05">
      <w:pPr>
        <w:ind w:firstLine="567"/>
        <w:jc w:val="both"/>
      </w:pPr>
      <w:r w:rsidRPr="00AD79C1">
        <w:t>7.3. Неустойка носит штрафной характер. При невыполнении обязательств по Контракту, кроме уплаты неустойки, Поставщик возмещает в полном объеме понесенные Заказчиком убытки.</w:t>
      </w:r>
    </w:p>
    <w:p w:rsidR="009133F0" w:rsidRPr="00AD79C1" w:rsidRDefault="009133F0" w:rsidP="001B2D05">
      <w:pPr>
        <w:ind w:firstLine="567"/>
        <w:jc w:val="both"/>
      </w:pPr>
      <w:r w:rsidRPr="00AD79C1">
        <w:t>7.</w:t>
      </w:r>
      <w:r>
        <w:t>4</w:t>
      </w:r>
      <w:r w:rsidRPr="00AD79C1">
        <w:t>. В случае начисления Заказчиком Поставщику неустойки и (или) убытков, Заказчик направляет Поставщику претензию с требованием оплатить неустойку и (или) понесенные Заказчиком убытки, с указанием порядка и сроков соответствующей оплаты. В случае, если Поставщик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предусмотренном в п. 2.5 настоящего Контракта. При этом исполнение обязательства Поставщика по перечислению неустойки (штрафа) и (или) убытков в доход бюджета возлагается на Заказчика.</w:t>
      </w:r>
    </w:p>
    <w:p w:rsidR="009133F0" w:rsidRPr="00AD79C1" w:rsidRDefault="009133F0" w:rsidP="001B2D05">
      <w:pPr>
        <w:ind w:firstLine="567"/>
        <w:jc w:val="both"/>
      </w:pPr>
      <w:r w:rsidRPr="00AD79C1">
        <w:t>7.</w:t>
      </w:r>
      <w:r>
        <w:t>5</w:t>
      </w:r>
      <w:r w:rsidRPr="00AD79C1">
        <w:t>. Заказчик отвечает за своевременную приемку и оплату поставленного по Контракту товара.</w:t>
      </w:r>
    </w:p>
    <w:p w:rsidR="009133F0" w:rsidRPr="00AD79C1" w:rsidRDefault="009133F0" w:rsidP="001B2D05">
      <w:pPr>
        <w:ind w:firstLine="567"/>
        <w:jc w:val="both"/>
      </w:pPr>
      <w:r>
        <w:t xml:space="preserve">7.6. </w:t>
      </w:r>
      <w:r w:rsidRPr="00AD79C1">
        <w:t>В случае просрочки исполнения Заказчиком обязательств, предусмотренных Контрактом,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Поставщика.</w:t>
      </w:r>
    </w:p>
    <w:p w:rsidR="009133F0" w:rsidRPr="00AD79C1" w:rsidRDefault="009133F0" w:rsidP="009133F0">
      <w:pPr>
        <w:pStyle w:val="ad"/>
        <w:ind w:firstLine="567"/>
      </w:pPr>
    </w:p>
    <w:p w:rsidR="009133F0" w:rsidRPr="00AD79C1" w:rsidRDefault="009133F0" w:rsidP="009133F0">
      <w:pPr>
        <w:jc w:val="center"/>
        <w:rPr>
          <w:b/>
        </w:rPr>
      </w:pPr>
      <w:r w:rsidRPr="00AD79C1">
        <w:rPr>
          <w:b/>
        </w:rPr>
        <w:t>8. Форс-мажорные обстоятельства</w:t>
      </w:r>
    </w:p>
    <w:p w:rsidR="009133F0" w:rsidRPr="00AD79C1" w:rsidRDefault="009133F0" w:rsidP="009133F0">
      <w:pPr>
        <w:pStyle w:val="ad"/>
        <w:ind w:firstLine="567"/>
      </w:pPr>
      <w:r w:rsidRPr="00AD79C1">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9133F0" w:rsidRPr="00AD79C1" w:rsidRDefault="009133F0" w:rsidP="009133F0">
      <w:pPr>
        <w:pStyle w:val="ad"/>
        <w:ind w:firstLine="567"/>
      </w:pPr>
      <w:r w:rsidRPr="00AD79C1">
        <w:t>8.2.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9133F0" w:rsidRPr="00AD79C1" w:rsidRDefault="009133F0" w:rsidP="009133F0">
      <w:pPr>
        <w:pStyle w:val="ad"/>
        <w:ind w:firstLine="567"/>
      </w:pPr>
      <w:r w:rsidRPr="00AD79C1">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9133F0" w:rsidRPr="00AD79C1" w:rsidRDefault="009133F0" w:rsidP="009133F0">
      <w:pPr>
        <w:pStyle w:val="ad"/>
        <w:ind w:firstLine="567"/>
      </w:pPr>
      <w:r w:rsidRPr="00AD79C1">
        <w:t xml:space="preserve">Доказательством наличия вышеуказанных обстоятельств и их продолжительности будут служить документы Торгово-промышленной палаты Ханты-Мансийского </w:t>
      </w:r>
      <w:r w:rsidRPr="00AD79C1">
        <w:lastRenderedPageBreak/>
        <w:t>автономного округа</w:t>
      </w:r>
      <w:r>
        <w:t xml:space="preserve"> </w:t>
      </w:r>
      <w:r w:rsidRPr="00AD79C1">
        <w:t>-</w:t>
      </w:r>
      <w:r>
        <w:t xml:space="preserve"> </w:t>
      </w:r>
      <w:r w:rsidRPr="00AD79C1">
        <w:t>Югры, или иной торгово-промышленной палаты, где имели место обстоятельства непреодолимой силы.</w:t>
      </w:r>
    </w:p>
    <w:p w:rsidR="009133F0" w:rsidRPr="00AD79C1" w:rsidRDefault="009133F0" w:rsidP="009133F0">
      <w:pPr>
        <w:pStyle w:val="ad"/>
        <w:ind w:firstLine="567"/>
      </w:pPr>
      <w:r w:rsidRPr="00AD79C1">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9133F0" w:rsidRPr="00AD79C1" w:rsidRDefault="009133F0" w:rsidP="009133F0">
      <w:pPr>
        <w:pStyle w:val="ad"/>
        <w:ind w:firstLine="567"/>
      </w:pPr>
    </w:p>
    <w:p w:rsidR="009133F0" w:rsidRPr="00AD79C1" w:rsidRDefault="009133F0" w:rsidP="009133F0">
      <w:pPr>
        <w:keepNext/>
        <w:jc w:val="center"/>
        <w:rPr>
          <w:b/>
        </w:rPr>
      </w:pPr>
      <w:r w:rsidRPr="00AD79C1">
        <w:rPr>
          <w:b/>
        </w:rPr>
        <w:t>9. Порядок разрешения споров</w:t>
      </w:r>
    </w:p>
    <w:p w:rsidR="009133F0" w:rsidRPr="00AD79C1" w:rsidRDefault="001B2D05" w:rsidP="009133F0">
      <w:pPr>
        <w:pStyle w:val="ad"/>
        <w:ind w:firstLine="567"/>
      </w:pPr>
      <w:r>
        <w:t>9.1.</w:t>
      </w:r>
      <w:r w:rsidR="009133F0" w:rsidRPr="00AD79C1">
        <w:t xml:space="preserve"> Заказчик и Поставщик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9133F0" w:rsidRPr="00AD79C1" w:rsidRDefault="009133F0" w:rsidP="009133F0">
      <w:pPr>
        <w:pStyle w:val="ad"/>
        <w:ind w:firstLine="567"/>
      </w:pPr>
      <w:r w:rsidRPr="00AD79C1">
        <w:t>9.2.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9133F0" w:rsidRPr="00AD79C1" w:rsidRDefault="009133F0" w:rsidP="009133F0">
      <w:pPr>
        <w:pStyle w:val="ad"/>
        <w:ind w:firstLine="567"/>
      </w:pPr>
    </w:p>
    <w:p w:rsidR="009133F0" w:rsidRPr="00AD79C1" w:rsidRDefault="009133F0" w:rsidP="009133F0">
      <w:pPr>
        <w:jc w:val="center"/>
        <w:rPr>
          <w:b/>
        </w:rPr>
      </w:pPr>
      <w:r w:rsidRPr="00AD79C1">
        <w:rPr>
          <w:b/>
        </w:rPr>
        <w:t>10. Расторжение Контракта</w:t>
      </w:r>
    </w:p>
    <w:p w:rsidR="009133F0" w:rsidRPr="00AD79C1" w:rsidRDefault="009133F0" w:rsidP="001B2D05">
      <w:pPr>
        <w:pStyle w:val="ad"/>
        <w:ind w:firstLine="567"/>
      </w:pPr>
      <w:r w:rsidRPr="00AD79C1">
        <w:t>10.1. Расторжение настоящего Контракта допускается по соглашению Сторон</w:t>
      </w:r>
      <w:r>
        <w:t>, в одностороннем порядке</w:t>
      </w:r>
      <w:r w:rsidRPr="00AD79C1">
        <w:t xml:space="preserve"> или решению суда по основаниям, предусмотренным гражданским законодательством.</w:t>
      </w:r>
    </w:p>
    <w:p w:rsidR="009133F0" w:rsidRPr="00AD79C1" w:rsidRDefault="009133F0" w:rsidP="001B2D05">
      <w:pPr>
        <w:pStyle w:val="ad"/>
        <w:ind w:firstLine="567"/>
      </w:pPr>
      <w:r w:rsidRPr="00AD79C1">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9133F0" w:rsidRPr="00AD79C1" w:rsidRDefault="009133F0" w:rsidP="001B2D05">
      <w:pPr>
        <w:pStyle w:val="ad"/>
        <w:ind w:firstLine="567"/>
      </w:pPr>
      <w:r w:rsidRPr="00AD79C1">
        <w:t>10.3. В случае расторжения Контракта по соглашению Поставщик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Поставщика за фактически исполненные обязательства по настоящему Контракту.</w:t>
      </w:r>
    </w:p>
    <w:p w:rsidR="009133F0" w:rsidRPr="00AD79C1" w:rsidRDefault="009133F0" w:rsidP="001B2D05">
      <w:pPr>
        <w:pStyle w:val="ad"/>
        <w:ind w:firstLine="567"/>
      </w:pPr>
      <w:r w:rsidRPr="00AD79C1">
        <w:t>10.4. Требование о расторжении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дней с даты получения предложения о расторжении настоящего Контракта.</w:t>
      </w:r>
    </w:p>
    <w:p w:rsidR="009133F0" w:rsidRPr="00CB0372" w:rsidRDefault="009133F0" w:rsidP="001B2D05">
      <w:pPr>
        <w:autoSpaceDE w:val="0"/>
        <w:autoSpaceDN w:val="0"/>
        <w:adjustRightInd w:val="0"/>
        <w:ind w:firstLine="567"/>
        <w:jc w:val="both"/>
      </w:pPr>
      <w:r>
        <w:t xml:space="preserve">10.5. </w:t>
      </w:r>
      <w:r w:rsidRPr="00CB0372">
        <w:t xml:space="preserve">Заказчик вправе принять решение об одностороннем отказе от исполнения контракта в соответствии с гражданским законодательством и положениями статьи </w:t>
      </w:r>
      <w:r>
        <w:t>95</w:t>
      </w:r>
      <w:r w:rsidRPr="00CB0372">
        <w:t xml:space="preserve"> Федерального закона от </w:t>
      </w:r>
      <w:r>
        <w:t>05</w:t>
      </w:r>
      <w:r w:rsidRPr="00CB0372">
        <w:t>.0</w:t>
      </w:r>
      <w:r>
        <w:t>4</w:t>
      </w:r>
      <w:r w:rsidRPr="00CB0372">
        <w:t>.20</w:t>
      </w:r>
      <w:r>
        <w:t>13</w:t>
      </w:r>
      <w:r w:rsidRPr="00CB0372">
        <w:t> г. № </w:t>
      </w:r>
      <w:r>
        <w:t>4</w:t>
      </w:r>
      <w:r w:rsidRPr="00CB0372">
        <w:t>4-ФЗ «</w:t>
      </w:r>
      <w:r>
        <w:t>О контрактной системе в сфере закупок товаров, работ, услуг для обеспечения государственных и муниципальных нужд</w:t>
      </w:r>
      <w:r w:rsidRPr="00CB0372">
        <w:t>».</w:t>
      </w:r>
    </w:p>
    <w:p w:rsidR="009133F0" w:rsidRDefault="009133F0" w:rsidP="009133F0">
      <w:pPr>
        <w:jc w:val="both"/>
        <w:rPr>
          <w:b/>
        </w:rPr>
      </w:pPr>
    </w:p>
    <w:p w:rsidR="009133F0" w:rsidRPr="00AD79C1" w:rsidRDefault="009133F0" w:rsidP="009133F0">
      <w:pPr>
        <w:jc w:val="center"/>
        <w:rPr>
          <w:b/>
        </w:rPr>
      </w:pPr>
      <w:r w:rsidRPr="00AD79C1">
        <w:rPr>
          <w:b/>
        </w:rPr>
        <w:t>11.</w:t>
      </w:r>
      <w:r w:rsidR="001B2D05">
        <w:rPr>
          <w:b/>
        </w:rPr>
        <w:t xml:space="preserve"> </w:t>
      </w:r>
      <w:r w:rsidRPr="00AD79C1">
        <w:rPr>
          <w:b/>
        </w:rPr>
        <w:t>Срок действия Контракта</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11.1.</w:t>
      </w:r>
      <w:r>
        <w:rPr>
          <w:rFonts w:ascii="Times New Roman" w:hAnsi="Times New Roman" w:cs="Times New Roman"/>
          <w:sz w:val="24"/>
          <w:szCs w:val="24"/>
        </w:rPr>
        <w:t xml:space="preserve"> </w:t>
      </w:r>
      <w:r w:rsidRPr="00AD79C1">
        <w:rPr>
          <w:rFonts w:ascii="Times New Roman" w:hAnsi="Times New Roman" w:cs="Times New Roman"/>
          <w:sz w:val="24"/>
          <w:szCs w:val="24"/>
        </w:rPr>
        <w:t>Настоящий Контракт вступает в силу со</w:t>
      </w:r>
      <w:r>
        <w:rPr>
          <w:rFonts w:ascii="Times New Roman" w:hAnsi="Times New Roman" w:cs="Times New Roman"/>
          <w:sz w:val="24"/>
          <w:szCs w:val="24"/>
        </w:rPr>
        <w:t xml:space="preserve"> дня</w:t>
      </w:r>
      <w:r w:rsidRPr="00AD79C1">
        <w:rPr>
          <w:rFonts w:ascii="Times New Roman" w:hAnsi="Times New Roman" w:cs="Times New Roman"/>
          <w:sz w:val="24"/>
          <w:szCs w:val="24"/>
        </w:rPr>
        <w:t xml:space="preserve"> подписания его Сторонами и действует до исполнения всех обязательств по Контракту.</w:t>
      </w:r>
      <w:r w:rsidRPr="00AD79C1">
        <w:rPr>
          <w:rFonts w:ascii="Times New Roman" w:hAnsi="Times New Roman" w:cs="Times New Roman"/>
          <w:i/>
          <w:sz w:val="24"/>
          <w:szCs w:val="24"/>
        </w:rPr>
        <w:t xml:space="preserve"> (Настоящий Контракт вступает в силу со дня подписания его Сторонами и действует до </w:t>
      </w:r>
      <w:r>
        <w:rPr>
          <w:rFonts w:ascii="Times New Roman" w:hAnsi="Times New Roman" w:cs="Times New Roman"/>
          <w:i/>
          <w:sz w:val="24"/>
          <w:szCs w:val="24"/>
        </w:rPr>
        <w:t>«</w:t>
      </w:r>
      <w:r w:rsidRPr="00AD79C1">
        <w:rPr>
          <w:rFonts w:ascii="Times New Roman" w:hAnsi="Times New Roman" w:cs="Times New Roman"/>
          <w:i/>
          <w:sz w:val="24"/>
          <w:szCs w:val="24"/>
        </w:rPr>
        <w:t>_</w:t>
      </w:r>
      <w:r>
        <w:rPr>
          <w:rFonts w:ascii="Times New Roman" w:hAnsi="Times New Roman" w:cs="Times New Roman"/>
          <w:i/>
          <w:sz w:val="24"/>
          <w:szCs w:val="24"/>
        </w:rPr>
        <w:t>__</w:t>
      </w:r>
      <w:r w:rsidRPr="00AD79C1">
        <w:rPr>
          <w:rFonts w:ascii="Times New Roman" w:hAnsi="Times New Roman" w:cs="Times New Roman"/>
          <w:i/>
          <w:sz w:val="24"/>
          <w:szCs w:val="24"/>
        </w:rPr>
        <w:t>_</w:t>
      </w:r>
      <w:r>
        <w:rPr>
          <w:rFonts w:ascii="Times New Roman" w:hAnsi="Times New Roman" w:cs="Times New Roman"/>
          <w:i/>
          <w:sz w:val="24"/>
          <w:szCs w:val="24"/>
        </w:rPr>
        <w:t>»</w:t>
      </w:r>
      <w:r w:rsidRPr="00AD79C1">
        <w:rPr>
          <w:rFonts w:ascii="Times New Roman" w:hAnsi="Times New Roman" w:cs="Times New Roman"/>
          <w:i/>
          <w:sz w:val="24"/>
          <w:szCs w:val="24"/>
        </w:rPr>
        <w:t xml:space="preserve"> ___</w:t>
      </w:r>
      <w:r>
        <w:rPr>
          <w:rFonts w:ascii="Times New Roman" w:hAnsi="Times New Roman" w:cs="Times New Roman"/>
          <w:i/>
          <w:sz w:val="24"/>
          <w:szCs w:val="24"/>
        </w:rPr>
        <w:t>_______</w:t>
      </w:r>
      <w:r w:rsidRPr="00AD79C1">
        <w:rPr>
          <w:rFonts w:ascii="Times New Roman" w:hAnsi="Times New Roman" w:cs="Times New Roman"/>
          <w:i/>
          <w:sz w:val="24"/>
          <w:szCs w:val="24"/>
        </w:rPr>
        <w:t>__ 20_</w:t>
      </w:r>
      <w:r>
        <w:rPr>
          <w:rFonts w:ascii="Times New Roman" w:hAnsi="Times New Roman" w:cs="Times New Roman"/>
          <w:i/>
          <w:sz w:val="24"/>
          <w:szCs w:val="24"/>
        </w:rPr>
        <w:t>__</w:t>
      </w:r>
      <w:r w:rsidRPr="00AD79C1">
        <w:rPr>
          <w:rFonts w:ascii="Times New Roman" w:hAnsi="Times New Roman" w:cs="Times New Roman"/>
          <w:i/>
          <w:sz w:val="24"/>
          <w:szCs w:val="24"/>
        </w:rPr>
        <w:t xml:space="preserve">_ г. </w:t>
      </w:r>
      <w:r>
        <w:rPr>
          <w:rFonts w:ascii="Times New Roman" w:hAnsi="Times New Roman" w:cs="Times New Roman"/>
          <w:i/>
          <w:sz w:val="24"/>
          <w:szCs w:val="24"/>
        </w:rPr>
        <w:t xml:space="preserve">«__» </w:t>
      </w:r>
      <w:r w:rsidRPr="00AD79C1">
        <w:rPr>
          <w:rFonts w:ascii="Times New Roman" w:hAnsi="Times New Roman" w:cs="Times New Roman"/>
          <w:i/>
          <w:sz w:val="24"/>
          <w:szCs w:val="24"/>
        </w:rPr>
        <w:t xml:space="preserve">________ 20__ г. </w:t>
      </w:r>
      <w:r>
        <w:rPr>
          <w:rFonts w:ascii="Times New Roman" w:hAnsi="Times New Roman" w:cs="Times New Roman"/>
          <w:i/>
          <w:sz w:val="24"/>
          <w:szCs w:val="24"/>
        </w:rPr>
        <w:t>о</w:t>
      </w:r>
      <w:r w:rsidRPr="00AD79C1">
        <w:rPr>
          <w:rFonts w:ascii="Times New Roman" w:hAnsi="Times New Roman" w:cs="Times New Roman"/>
          <w:i/>
          <w:sz w:val="24"/>
          <w:szCs w:val="24"/>
        </w:rPr>
        <w:t>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9133F0" w:rsidRPr="00AD79C1" w:rsidRDefault="009133F0" w:rsidP="009133F0">
      <w:pPr>
        <w:pStyle w:val="ConsPlusNormal"/>
        <w:widowControl/>
        <w:ind w:firstLine="567"/>
        <w:jc w:val="both"/>
        <w:rPr>
          <w:rFonts w:ascii="Times New Roman" w:hAnsi="Times New Roman" w:cs="Times New Roman"/>
          <w:sz w:val="24"/>
          <w:szCs w:val="24"/>
        </w:rPr>
      </w:pPr>
    </w:p>
    <w:p w:rsidR="009133F0" w:rsidRPr="00AD79C1" w:rsidRDefault="009133F0" w:rsidP="009133F0">
      <w:pPr>
        <w:jc w:val="center"/>
        <w:rPr>
          <w:b/>
        </w:rPr>
      </w:pPr>
      <w:r w:rsidRPr="00AD79C1">
        <w:rPr>
          <w:b/>
        </w:rPr>
        <w:t>12.</w:t>
      </w:r>
      <w:r w:rsidR="001B2D05">
        <w:rPr>
          <w:b/>
        </w:rPr>
        <w:t xml:space="preserve"> </w:t>
      </w:r>
      <w:r w:rsidRPr="00AD79C1">
        <w:rPr>
          <w:b/>
        </w:rPr>
        <w:t>Прочие условия</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12.1.</w:t>
      </w:r>
      <w:r>
        <w:rPr>
          <w:rFonts w:ascii="Times New Roman" w:hAnsi="Times New Roman" w:cs="Times New Roman"/>
          <w:sz w:val="24"/>
          <w:szCs w:val="24"/>
        </w:rPr>
        <w:t xml:space="preserve"> </w:t>
      </w:r>
      <w:r w:rsidRPr="00AD79C1">
        <w:rPr>
          <w:rFonts w:ascii="Times New Roman" w:hAnsi="Times New Roman" w:cs="Times New Roman"/>
          <w:sz w:val="24"/>
          <w:szCs w:val="24"/>
        </w:rPr>
        <w:t>Настоящий Контракт составлен в письменной форме на __ (___) листах в 2 (двух) экземплярах, имеющих одинаковую юридическую силу, по одному для Заказчика и Поставщика. (Настоящий Контракт составлен в форме электронного документа.</w:t>
      </w:r>
      <w:r>
        <w:rPr>
          <w:rFonts w:ascii="Times New Roman" w:hAnsi="Times New Roman" w:cs="Times New Roman"/>
          <w:sz w:val="24"/>
          <w:szCs w:val="24"/>
        </w:rPr>
        <w:t xml:space="preserve"> </w:t>
      </w:r>
      <w:r w:rsidRPr="00AD79C1">
        <w:rPr>
          <w:rFonts w:ascii="Times New Roman" w:hAnsi="Times New Roman" w:cs="Times New Roman"/>
          <w:sz w:val="24"/>
          <w:szCs w:val="24"/>
        </w:rPr>
        <w:t>После заключения Контракта Стороны вправе изготовить Контракт на бумажном носителе в 2 (двух) экземплярах, имеющих одинаковую юридическую силу, по одному для Заказчика и Поставщика).</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12.2.</w:t>
      </w:r>
      <w:r w:rsidR="001B2D05">
        <w:rPr>
          <w:rFonts w:ascii="Times New Roman" w:hAnsi="Times New Roman" w:cs="Times New Roman"/>
          <w:sz w:val="24"/>
          <w:szCs w:val="24"/>
        </w:rPr>
        <w:t xml:space="preserve"> </w:t>
      </w:r>
      <w:r w:rsidRPr="00AD79C1">
        <w:rPr>
          <w:rFonts w:ascii="Times New Roman" w:hAnsi="Times New Roman" w:cs="Times New Roman"/>
          <w:sz w:val="24"/>
          <w:szCs w:val="24"/>
        </w:rPr>
        <w:t>Все приложения к Контракту являются его неотъемной частью.</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12.3.</w:t>
      </w:r>
      <w:r w:rsidR="001B2D05">
        <w:rPr>
          <w:rFonts w:ascii="Times New Roman" w:hAnsi="Times New Roman" w:cs="Times New Roman"/>
          <w:sz w:val="24"/>
          <w:szCs w:val="24"/>
        </w:rPr>
        <w:t xml:space="preserve"> </w:t>
      </w:r>
      <w:r w:rsidRPr="00AD79C1">
        <w:rPr>
          <w:rFonts w:ascii="Times New Roman" w:hAnsi="Times New Roman" w:cs="Times New Roman"/>
          <w:sz w:val="24"/>
          <w:szCs w:val="24"/>
        </w:rPr>
        <w:t>К Контракту прилагается _____________________.</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lastRenderedPageBreak/>
        <w:t>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с даты такого изменения.</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12.5. Заказчик по согласованию с поставщиком в ходе исполнения Контракта вправе изменить не более чем на десять процентов к</w:t>
      </w:r>
      <w:r w:rsidR="001B2D05">
        <w:rPr>
          <w:rFonts w:ascii="Times New Roman" w:hAnsi="Times New Roman" w:cs="Times New Roman"/>
          <w:sz w:val="24"/>
          <w:szCs w:val="24"/>
        </w:rPr>
        <w:t>оличество всех предусмотренных К</w:t>
      </w:r>
      <w:r w:rsidRPr="00AD79C1">
        <w:rPr>
          <w:rFonts w:ascii="Times New Roman" w:hAnsi="Times New Roman" w:cs="Times New Roman"/>
          <w:sz w:val="24"/>
          <w:szCs w:val="24"/>
        </w:rPr>
        <w:t>онтрактом товаров при изменении потребности в товарах, на постав</w:t>
      </w:r>
      <w:r w:rsidR="001B2D05">
        <w:rPr>
          <w:rFonts w:ascii="Times New Roman" w:hAnsi="Times New Roman" w:cs="Times New Roman"/>
          <w:sz w:val="24"/>
          <w:szCs w:val="24"/>
        </w:rPr>
        <w:t>ку которых заключен К</w:t>
      </w:r>
      <w:r w:rsidRPr="00AD79C1">
        <w:rPr>
          <w:rFonts w:ascii="Times New Roman" w:hAnsi="Times New Roman" w:cs="Times New Roman"/>
          <w:sz w:val="24"/>
          <w:szCs w:val="24"/>
        </w:rPr>
        <w:t>онтракт. При поставке дополнительного количества таких товаров Заказчик по согласованию с Поставщиком вправе изменить первоначальную цену Контракта пропорционально количеству таких товаров,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12.6. 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w:t>
      </w:r>
      <w:r>
        <w:rPr>
          <w:rFonts w:ascii="Times New Roman" w:hAnsi="Times New Roman" w:cs="Times New Roman"/>
          <w:sz w:val="24"/>
          <w:szCs w:val="24"/>
        </w:rPr>
        <w:t>7</w:t>
      </w:r>
      <w:r w:rsidRPr="00AD79C1">
        <w:rPr>
          <w:rFonts w:ascii="Times New Roman" w:hAnsi="Times New Roman" w:cs="Times New Roman"/>
          <w:sz w:val="24"/>
          <w:szCs w:val="24"/>
        </w:rPr>
        <w:t>. В случае перемены Заказчика по Контракту права и обязанности Заказчика п</w:t>
      </w:r>
      <w:r w:rsidR="00E3461A">
        <w:rPr>
          <w:rFonts w:ascii="Times New Roman" w:hAnsi="Times New Roman" w:cs="Times New Roman"/>
          <w:sz w:val="24"/>
          <w:szCs w:val="24"/>
        </w:rPr>
        <w:t>о Контракту переходят к новому З</w:t>
      </w:r>
      <w:r w:rsidRPr="00AD79C1">
        <w:rPr>
          <w:rFonts w:ascii="Times New Roman" w:hAnsi="Times New Roman" w:cs="Times New Roman"/>
          <w:sz w:val="24"/>
          <w:szCs w:val="24"/>
        </w:rPr>
        <w:t>аказчику в том же объеме и на тех же условиях.</w:t>
      </w:r>
    </w:p>
    <w:p w:rsidR="009133F0" w:rsidRPr="00AD79C1" w:rsidRDefault="009133F0" w:rsidP="009133F0">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w:t>
      </w:r>
      <w:r>
        <w:rPr>
          <w:rFonts w:ascii="Times New Roman" w:hAnsi="Times New Roman" w:cs="Times New Roman"/>
          <w:sz w:val="24"/>
          <w:szCs w:val="24"/>
        </w:rPr>
        <w:t>8</w:t>
      </w:r>
      <w:r w:rsidRPr="00AD79C1">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9133F0" w:rsidRPr="00AD79C1" w:rsidRDefault="009133F0" w:rsidP="009133F0">
      <w:pPr>
        <w:pStyle w:val="ConsPlusNormal"/>
        <w:widowControl/>
        <w:ind w:firstLine="567"/>
        <w:jc w:val="both"/>
        <w:rPr>
          <w:rFonts w:ascii="Times New Roman" w:hAnsi="Times New Roman" w:cs="Times New Roman"/>
          <w:i/>
          <w:sz w:val="24"/>
          <w:szCs w:val="24"/>
        </w:rPr>
      </w:pPr>
      <w:r w:rsidRPr="00AD79C1">
        <w:rPr>
          <w:rFonts w:ascii="Times New Roman" w:hAnsi="Times New Roman" w:cs="Times New Roman"/>
          <w:i/>
          <w:sz w:val="24"/>
          <w:szCs w:val="24"/>
        </w:rPr>
        <w:t>12.</w:t>
      </w:r>
      <w:r>
        <w:rPr>
          <w:rFonts w:ascii="Times New Roman" w:hAnsi="Times New Roman" w:cs="Times New Roman"/>
          <w:i/>
          <w:sz w:val="24"/>
          <w:szCs w:val="24"/>
        </w:rPr>
        <w:t>9</w:t>
      </w:r>
      <w:r w:rsidRPr="00AD79C1">
        <w:rPr>
          <w:rFonts w:ascii="Times New Roman" w:hAnsi="Times New Roman" w:cs="Times New Roman"/>
          <w:i/>
          <w:sz w:val="24"/>
          <w:szCs w:val="24"/>
        </w:rPr>
        <w:t xml:space="preserve">. </w:t>
      </w:r>
      <w:r w:rsidRPr="00AD79C1">
        <w:rPr>
          <w:rFonts w:ascii="Times New Roman" w:hAnsi="Times New Roman" w:cs="Times New Roman"/>
          <w:i/>
          <w:kern w:val="16"/>
          <w:sz w:val="24"/>
          <w:szCs w:val="24"/>
        </w:rPr>
        <w:t xml:space="preserve">В случае если поставка осуществляется по отгрузочным разнарядкам (заявкам) Заказчика, то приёмке и оплате подлежат только товары, которые получены Заказчиком по соответствующим заявкам в период действия настоящего Контракта. Не заказанный Заказчиком товар, не принимается и не оплачивается. В случае если к окончанию срока действия Контракта Заказчиком не заказан весь товар, Стороны </w:t>
      </w:r>
      <w:r w:rsidRPr="00AD79C1">
        <w:rPr>
          <w:rFonts w:ascii="Times New Roman" w:hAnsi="Times New Roman" w:cs="Times New Roman"/>
          <w:i/>
          <w:color w:val="000000"/>
          <w:kern w:val="16"/>
          <w:sz w:val="24"/>
          <w:szCs w:val="24"/>
        </w:rPr>
        <w:t xml:space="preserve">составляют </w:t>
      </w:r>
      <w:r w:rsidRPr="00AD79C1">
        <w:rPr>
          <w:rFonts w:ascii="Times New Roman" w:hAnsi="Times New Roman" w:cs="Times New Roman"/>
          <w:i/>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sidRPr="00AD79C1">
        <w:rPr>
          <w:rFonts w:ascii="Times New Roman" w:hAnsi="Times New Roman" w:cs="Times New Roman"/>
          <w:i/>
          <w:color w:val="000000"/>
          <w:kern w:val="16"/>
          <w:sz w:val="24"/>
          <w:szCs w:val="24"/>
        </w:rPr>
        <w:t>Поставщик обязан подписать Акт взаимосверки обязательств. Данный акт является основанием для проведения взаиморасчетов между Сторонами.</w:t>
      </w:r>
    </w:p>
    <w:p w:rsidR="009133F0" w:rsidRPr="00AD79C1" w:rsidRDefault="009133F0" w:rsidP="009133F0">
      <w:pPr>
        <w:autoSpaceDE w:val="0"/>
        <w:autoSpaceDN w:val="0"/>
        <w:adjustRightInd w:val="0"/>
      </w:pPr>
    </w:p>
    <w:p w:rsidR="009133F0" w:rsidRDefault="009133F0" w:rsidP="009133F0">
      <w:pPr>
        <w:jc w:val="center"/>
        <w:rPr>
          <w:b/>
        </w:rPr>
      </w:pPr>
      <w:r w:rsidRPr="00AD79C1">
        <w:rPr>
          <w:b/>
        </w:rPr>
        <w:t>13. Адреса места нахождения, банковские реквизиты и подписи Сторон</w:t>
      </w:r>
    </w:p>
    <w:p w:rsidR="009133F0" w:rsidRDefault="009133F0" w:rsidP="009133F0">
      <w:pPr>
        <w:rPr>
          <w:b/>
        </w:rPr>
      </w:pPr>
    </w:p>
    <w:p w:rsidR="009133F0" w:rsidRDefault="009133F0" w:rsidP="009133F0">
      <w:pPr>
        <w:rPr>
          <w:b/>
        </w:rPr>
      </w:pPr>
      <w:r>
        <w:rPr>
          <w:b/>
        </w:rPr>
        <w:t xml:space="preserve">_______________________________                            </w:t>
      </w:r>
      <w:r w:rsidR="00E3461A">
        <w:rPr>
          <w:b/>
        </w:rPr>
        <w:t>__________________________</w:t>
      </w:r>
      <w:r>
        <w:rPr>
          <w:b/>
        </w:rPr>
        <w:t>______</w:t>
      </w:r>
    </w:p>
    <w:p w:rsidR="009133F0" w:rsidRDefault="009133F0" w:rsidP="009133F0">
      <w:pPr>
        <w:rPr>
          <w:b/>
        </w:rPr>
      </w:pPr>
      <w:r>
        <w:rPr>
          <w:b/>
        </w:rPr>
        <w:t>_______________________________                            __</w:t>
      </w:r>
      <w:r w:rsidR="00E3461A">
        <w:rPr>
          <w:b/>
        </w:rPr>
        <w:t>_____________________________</w:t>
      </w:r>
      <w:r>
        <w:rPr>
          <w:b/>
        </w:rPr>
        <w:t>_</w:t>
      </w:r>
    </w:p>
    <w:p w:rsidR="009133F0" w:rsidRDefault="009133F0" w:rsidP="009133F0">
      <w:pPr>
        <w:rPr>
          <w:b/>
        </w:rPr>
      </w:pPr>
      <w:r>
        <w:rPr>
          <w:b/>
        </w:rPr>
        <w:t>_______________________________                            ___</w:t>
      </w:r>
      <w:r w:rsidR="00E3461A">
        <w:rPr>
          <w:b/>
        </w:rPr>
        <w:t>____________________________</w:t>
      </w:r>
    </w:p>
    <w:p w:rsidR="009133F0" w:rsidRDefault="009133F0" w:rsidP="009133F0">
      <w:pPr>
        <w:rPr>
          <w:b/>
        </w:rPr>
      </w:pPr>
    </w:p>
    <w:p w:rsidR="009133F0" w:rsidRPr="00AD79C1" w:rsidRDefault="009133F0" w:rsidP="009133F0">
      <w:pPr>
        <w:jc w:val="center"/>
        <w:rPr>
          <w:b/>
        </w:rPr>
      </w:pPr>
    </w:p>
    <w:tbl>
      <w:tblPr>
        <w:tblW w:w="0" w:type="auto"/>
        <w:tblLook w:val="0000"/>
      </w:tblPr>
      <w:tblGrid>
        <w:gridCol w:w="5495"/>
        <w:gridCol w:w="4076"/>
      </w:tblGrid>
      <w:tr w:rsidR="009133F0" w:rsidRPr="00AD79C1" w:rsidTr="00E3461A">
        <w:tc>
          <w:tcPr>
            <w:tcW w:w="5495"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9133F0" w:rsidRPr="00AD79C1" w:rsidRDefault="00AC76E2"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076"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Поставщик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9133F0" w:rsidRPr="00AD79C1" w:rsidRDefault="00AC76E2"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9133F0" w:rsidRPr="00AD79C1" w:rsidRDefault="009133F0" w:rsidP="009133F0">
      <w:pPr>
        <w:jc w:val="center"/>
        <w:rPr>
          <w:b/>
        </w:rPr>
      </w:pPr>
    </w:p>
    <w:p w:rsidR="009133F0" w:rsidRPr="00AD79C1" w:rsidRDefault="009133F0" w:rsidP="009133F0">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br w:type="page"/>
      </w:r>
      <w:r w:rsidRPr="00AD79C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AD79C1">
        <w:rPr>
          <w:rFonts w:ascii="Times New Roman" w:hAnsi="Times New Roman" w:cs="Times New Roman"/>
          <w:sz w:val="24"/>
          <w:szCs w:val="24"/>
        </w:rPr>
        <w:t xml:space="preserve"> 1</w:t>
      </w:r>
    </w:p>
    <w:p w:rsidR="009133F0" w:rsidRPr="00AD79C1" w:rsidRDefault="009133F0" w:rsidP="009133F0">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AD79C1">
        <w:rPr>
          <w:rFonts w:ascii="Times New Roman" w:hAnsi="Times New Roman" w:cs="Times New Roman"/>
          <w:sz w:val="24"/>
          <w:szCs w:val="24"/>
        </w:rPr>
        <w:t xml:space="preserve"> контракту</w:t>
      </w:r>
    </w:p>
    <w:p w:rsidR="009133F0" w:rsidRPr="00AD79C1" w:rsidRDefault="00AC76E2" w:rsidP="009133F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w:t>
      </w:r>
      <w:r w:rsidR="009133F0" w:rsidRPr="00AD79C1">
        <w:rPr>
          <w:rFonts w:ascii="Times New Roman" w:hAnsi="Times New Roman" w:cs="Times New Roman"/>
          <w:sz w:val="24"/>
          <w:szCs w:val="24"/>
        </w:rPr>
        <w:t xml:space="preserve"> _______ 20_ г.</w:t>
      </w:r>
      <w:r w:rsidR="009133F0" w:rsidRPr="00FE6DD0">
        <w:rPr>
          <w:rFonts w:ascii="Times New Roman" w:hAnsi="Times New Roman" w:cs="Times New Roman"/>
          <w:sz w:val="24"/>
          <w:szCs w:val="24"/>
        </w:rPr>
        <w:t xml:space="preserve"> </w:t>
      </w:r>
      <w:r w:rsidR="009133F0">
        <w:rPr>
          <w:rFonts w:ascii="Times New Roman" w:hAnsi="Times New Roman" w:cs="Times New Roman"/>
          <w:sz w:val="24"/>
          <w:szCs w:val="24"/>
        </w:rPr>
        <w:t>№</w:t>
      </w:r>
      <w:r w:rsidR="009133F0" w:rsidRPr="00AD79C1">
        <w:rPr>
          <w:rFonts w:ascii="Times New Roman" w:hAnsi="Times New Roman" w:cs="Times New Roman"/>
          <w:sz w:val="24"/>
          <w:szCs w:val="24"/>
        </w:rPr>
        <w:t xml:space="preserve"> ____</w:t>
      </w:r>
    </w:p>
    <w:p w:rsidR="009133F0" w:rsidRPr="00AD79C1" w:rsidRDefault="009133F0" w:rsidP="009133F0">
      <w:pPr>
        <w:pStyle w:val="ConsPlusNormal"/>
        <w:widowControl/>
        <w:ind w:firstLine="540"/>
        <w:jc w:val="both"/>
        <w:rPr>
          <w:rFonts w:ascii="Times New Roman" w:hAnsi="Times New Roman" w:cs="Times New Roman"/>
          <w:sz w:val="24"/>
          <w:szCs w:val="24"/>
        </w:rPr>
      </w:pPr>
    </w:p>
    <w:p w:rsidR="009133F0" w:rsidRPr="00AD79C1" w:rsidRDefault="009133F0" w:rsidP="009133F0">
      <w:pPr>
        <w:pStyle w:val="ConsPlusNormal"/>
        <w:widowControl/>
        <w:ind w:firstLine="0"/>
        <w:jc w:val="center"/>
        <w:rPr>
          <w:rFonts w:ascii="Times New Roman" w:hAnsi="Times New Roman" w:cs="Times New Roman"/>
          <w:b/>
          <w:bCs/>
          <w:sz w:val="24"/>
          <w:szCs w:val="24"/>
        </w:rPr>
      </w:pPr>
      <w:r w:rsidRPr="00AD79C1">
        <w:rPr>
          <w:rFonts w:ascii="Times New Roman" w:hAnsi="Times New Roman" w:cs="Times New Roman"/>
          <w:b/>
          <w:bCs/>
          <w:sz w:val="24"/>
          <w:szCs w:val="24"/>
        </w:rPr>
        <w:t xml:space="preserve">СПЕЦИФИКАЦИЯ </w:t>
      </w:r>
    </w:p>
    <w:p w:rsidR="009133F0" w:rsidRPr="00AD79C1" w:rsidRDefault="009133F0" w:rsidP="009133F0">
      <w:pPr>
        <w:pStyle w:val="ConsPlusNormal"/>
        <w:widowControl/>
        <w:ind w:firstLine="540"/>
        <w:jc w:val="both"/>
        <w:rPr>
          <w:rFonts w:ascii="Times New Roman" w:hAnsi="Times New Roman" w:cs="Times New Roman"/>
          <w:sz w:val="24"/>
          <w:szCs w:val="24"/>
        </w:rPr>
      </w:pPr>
    </w:p>
    <w:tbl>
      <w:tblPr>
        <w:tblW w:w="9639" w:type="dxa"/>
        <w:tblInd w:w="70" w:type="dxa"/>
        <w:tblLayout w:type="fixed"/>
        <w:tblCellMar>
          <w:left w:w="70" w:type="dxa"/>
          <w:right w:w="70" w:type="dxa"/>
        </w:tblCellMar>
        <w:tblLook w:val="0000"/>
      </w:tblPr>
      <w:tblGrid>
        <w:gridCol w:w="1701"/>
        <w:gridCol w:w="819"/>
        <w:gridCol w:w="1620"/>
        <w:gridCol w:w="963"/>
        <w:gridCol w:w="1377"/>
        <w:gridCol w:w="1620"/>
        <w:gridCol w:w="1539"/>
      </w:tblGrid>
      <w:tr w:rsidR="009133F0" w:rsidRPr="00AD79C1" w:rsidTr="00AC76E2">
        <w:trPr>
          <w:trHeight w:val="48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Наименование </w:t>
            </w:r>
            <w:r w:rsidRPr="00AD79C1">
              <w:rPr>
                <w:rFonts w:ascii="Times New Roman" w:hAnsi="Times New Roman" w:cs="Times New Roman"/>
                <w:sz w:val="24"/>
                <w:szCs w:val="24"/>
              </w:rPr>
              <w:br/>
              <w:t>товара  (включая ассортимент и комплектацию товара)</w:t>
            </w: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Ед. изм.</w:t>
            </w: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Цена за ед. в </w:t>
            </w:r>
            <w:r w:rsidRPr="00AD79C1">
              <w:rPr>
                <w:rFonts w:ascii="Times New Roman" w:hAnsi="Times New Roman" w:cs="Times New Roman"/>
                <w:sz w:val="24"/>
                <w:szCs w:val="24"/>
              </w:rPr>
              <w:br/>
              <w:t xml:space="preserve">руб. (с учетом </w:t>
            </w:r>
            <w:r w:rsidRPr="00AD79C1">
              <w:rPr>
                <w:rFonts w:ascii="Times New Roman" w:hAnsi="Times New Roman" w:cs="Times New Roman"/>
                <w:sz w:val="24"/>
                <w:szCs w:val="24"/>
              </w:rPr>
              <w:br/>
              <w:t xml:space="preserve">НДС)   </w:t>
            </w: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НДС в </w:t>
            </w:r>
            <w:r w:rsidRPr="00AD79C1">
              <w:rPr>
                <w:rFonts w:ascii="Times New Roman" w:hAnsi="Times New Roman" w:cs="Times New Roman"/>
                <w:sz w:val="24"/>
                <w:szCs w:val="24"/>
              </w:rPr>
              <w:br/>
              <w:t xml:space="preserve">руб. </w:t>
            </w: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Количество </w:t>
            </w: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Сумма в руб. </w:t>
            </w:r>
            <w:r w:rsidRPr="00AD79C1">
              <w:rPr>
                <w:rFonts w:ascii="Times New Roman" w:hAnsi="Times New Roman" w:cs="Times New Roman"/>
                <w:sz w:val="24"/>
                <w:szCs w:val="24"/>
              </w:rPr>
              <w:br/>
              <w:t>(с учетом НДС)</w:t>
            </w: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E3461A" w:rsidP="00AC76E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Сумма НДС в </w:t>
            </w:r>
            <w:r w:rsidR="009133F0" w:rsidRPr="00AD79C1">
              <w:rPr>
                <w:rFonts w:ascii="Times New Roman" w:hAnsi="Times New Roman" w:cs="Times New Roman"/>
                <w:sz w:val="24"/>
                <w:szCs w:val="24"/>
              </w:rPr>
              <w:t xml:space="preserve">руб.  </w:t>
            </w: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1701"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81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963"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6480" w:type="dxa"/>
            <w:gridSpan w:val="5"/>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Итого  </w:t>
            </w:r>
          </w:p>
        </w:tc>
        <w:tc>
          <w:tcPr>
            <w:tcW w:w="162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539"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bl>
    <w:p w:rsidR="009133F0" w:rsidRPr="00AD79C1" w:rsidRDefault="009133F0" w:rsidP="009133F0">
      <w:pPr>
        <w:pStyle w:val="ConsPlusNormal"/>
        <w:widowControl/>
        <w:ind w:firstLine="540"/>
        <w:jc w:val="both"/>
        <w:rPr>
          <w:rFonts w:ascii="Times New Roman" w:hAnsi="Times New Roman" w:cs="Times New Roman"/>
          <w:sz w:val="24"/>
          <w:szCs w:val="24"/>
        </w:rPr>
      </w:pPr>
    </w:p>
    <w:p w:rsidR="009133F0" w:rsidRPr="00AD79C1" w:rsidRDefault="009133F0" w:rsidP="009133F0">
      <w:pPr>
        <w:pStyle w:val="ConsPlusNormal"/>
        <w:widowControl/>
        <w:ind w:firstLine="540"/>
        <w:jc w:val="both"/>
        <w:rPr>
          <w:rFonts w:ascii="Times New Roman" w:hAnsi="Times New Roman" w:cs="Times New Roman"/>
          <w:sz w:val="24"/>
          <w:szCs w:val="24"/>
        </w:rPr>
      </w:pPr>
    </w:p>
    <w:tbl>
      <w:tblPr>
        <w:tblW w:w="0" w:type="auto"/>
        <w:tblLook w:val="0000"/>
      </w:tblPr>
      <w:tblGrid>
        <w:gridCol w:w="4785"/>
        <w:gridCol w:w="4786"/>
      </w:tblGrid>
      <w:tr w:rsidR="009133F0" w:rsidRPr="00AD79C1" w:rsidTr="00AC76E2">
        <w:tc>
          <w:tcPr>
            <w:tcW w:w="4785"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Поставщик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9133F0" w:rsidRPr="00AD79C1" w:rsidRDefault="009133F0" w:rsidP="009133F0">
      <w:pPr>
        <w:pStyle w:val="ConsPlusNormal"/>
        <w:widowControl/>
        <w:ind w:firstLine="0"/>
        <w:jc w:val="both"/>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E3461A">
      <w:pPr>
        <w:pStyle w:val="ConsPlusNormal"/>
        <w:widowControl/>
        <w:ind w:firstLine="0"/>
        <w:rPr>
          <w:rFonts w:ascii="Times New Roman" w:hAnsi="Times New Roman" w:cs="Times New Roman"/>
          <w:sz w:val="24"/>
          <w:szCs w:val="24"/>
        </w:rPr>
      </w:pPr>
    </w:p>
    <w:p w:rsidR="00E3461A" w:rsidRDefault="00E3461A" w:rsidP="00E3461A">
      <w:pPr>
        <w:pStyle w:val="ConsPlusNormal"/>
        <w:widowControl/>
        <w:ind w:firstLine="0"/>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right"/>
        <w:rPr>
          <w:rFonts w:ascii="Times New Roman" w:hAnsi="Times New Roman" w:cs="Times New Roman"/>
          <w:sz w:val="24"/>
          <w:szCs w:val="24"/>
        </w:rPr>
      </w:pPr>
    </w:p>
    <w:p w:rsidR="009133F0" w:rsidRPr="00AD79C1" w:rsidRDefault="009133F0" w:rsidP="009133F0">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AD79C1">
        <w:rPr>
          <w:rFonts w:ascii="Times New Roman" w:hAnsi="Times New Roman" w:cs="Times New Roman"/>
          <w:sz w:val="24"/>
          <w:szCs w:val="24"/>
        </w:rPr>
        <w:t xml:space="preserve"> 2</w:t>
      </w:r>
    </w:p>
    <w:p w:rsidR="009133F0" w:rsidRPr="00AD79C1" w:rsidRDefault="009133F0" w:rsidP="009133F0">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муниципальному </w:t>
      </w:r>
      <w:r w:rsidRPr="00AD79C1">
        <w:rPr>
          <w:rFonts w:ascii="Times New Roman" w:hAnsi="Times New Roman" w:cs="Times New Roman"/>
          <w:sz w:val="24"/>
          <w:szCs w:val="24"/>
        </w:rPr>
        <w:t>контракту</w:t>
      </w:r>
    </w:p>
    <w:p w:rsidR="009133F0" w:rsidRPr="00AD79C1" w:rsidRDefault="00AC76E2" w:rsidP="009133F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w:t>
      </w:r>
      <w:r w:rsidR="009133F0">
        <w:rPr>
          <w:rFonts w:ascii="Times New Roman" w:hAnsi="Times New Roman" w:cs="Times New Roman"/>
          <w:sz w:val="24"/>
          <w:szCs w:val="24"/>
        </w:rPr>
        <w:t xml:space="preserve"> _______ 20</w:t>
      </w:r>
      <w:r w:rsidR="009133F0" w:rsidRPr="00AD79C1">
        <w:rPr>
          <w:rFonts w:ascii="Times New Roman" w:hAnsi="Times New Roman" w:cs="Times New Roman"/>
          <w:sz w:val="24"/>
          <w:szCs w:val="24"/>
        </w:rPr>
        <w:t>_ г.</w:t>
      </w:r>
      <w:r w:rsidR="009133F0" w:rsidRPr="00FE6DD0">
        <w:rPr>
          <w:rFonts w:ascii="Times New Roman" w:hAnsi="Times New Roman" w:cs="Times New Roman"/>
          <w:sz w:val="24"/>
          <w:szCs w:val="24"/>
        </w:rPr>
        <w:t xml:space="preserve"> </w:t>
      </w:r>
      <w:r w:rsidR="009133F0">
        <w:rPr>
          <w:rFonts w:ascii="Times New Roman" w:hAnsi="Times New Roman" w:cs="Times New Roman"/>
          <w:sz w:val="24"/>
          <w:szCs w:val="24"/>
        </w:rPr>
        <w:t>№ ____</w:t>
      </w:r>
    </w:p>
    <w:p w:rsidR="009133F0" w:rsidRPr="00AD79C1" w:rsidRDefault="009133F0" w:rsidP="009133F0">
      <w:pPr>
        <w:pStyle w:val="ConsPlusNormal"/>
        <w:widowControl/>
        <w:ind w:firstLine="540"/>
        <w:jc w:val="both"/>
        <w:rPr>
          <w:rFonts w:ascii="Times New Roman" w:hAnsi="Times New Roman" w:cs="Times New Roman"/>
          <w:sz w:val="24"/>
          <w:szCs w:val="24"/>
        </w:rPr>
      </w:pPr>
    </w:p>
    <w:p w:rsidR="00AD5CCC" w:rsidRDefault="00AD5CCC" w:rsidP="009133F0">
      <w:pPr>
        <w:pStyle w:val="ConsPlusNormal"/>
        <w:widowControl/>
        <w:ind w:firstLine="0"/>
        <w:jc w:val="center"/>
        <w:rPr>
          <w:rFonts w:ascii="Times New Roman" w:hAnsi="Times New Roman" w:cs="Times New Roman"/>
          <w:b/>
          <w:bCs/>
          <w:sz w:val="24"/>
          <w:szCs w:val="24"/>
        </w:rPr>
      </w:pPr>
    </w:p>
    <w:p w:rsidR="009133F0" w:rsidRPr="00AD79C1" w:rsidRDefault="009133F0" w:rsidP="009133F0">
      <w:pPr>
        <w:pStyle w:val="ConsPlusNormal"/>
        <w:widowControl/>
        <w:ind w:firstLine="0"/>
        <w:jc w:val="center"/>
        <w:rPr>
          <w:rFonts w:ascii="Times New Roman" w:hAnsi="Times New Roman" w:cs="Times New Roman"/>
          <w:b/>
          <w:bCs/>
          <w:sz w:val="24"/>
          <w:szCs w:val="24"/>
        </w:rPr>
      </w:pPr>
      <w:r w:rsidRPr="00AD79C1">
        <w:rPr>
          <w:rFonts w:ascii="Times New Roman" w:hAnsi="Times New Roman" w:cs="Times New Roman"/>
          <w:b/>
          <w:bCs/>
          <w:sz w:val="24"/>
          <w:szCs w:val="24"/>
        </w:rPr>
        <w:t>ГРАФИК ПОСТАВКИ</w:t>
      </w:r>
    </w:p>
    <w:p w:rsidR="009133F0" w:rsidRPr="00AD79C1" w:rsidRDefault="009133F0" w:rsidP="009133F0">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835"/>
        <w:gridCol w:w="1305"/>
        <w:gridCol w:w="1410"/>
        <w:gridCol w:w="1755"/>
        <w:gridCol w:w="1755"/>
      </w:tblGrid>
      <w:tr w:rsidR="009133F0" w:rsidRPr="00AD79C1" w:rsidTr="00AC76E2">
        <w:trPr>
          <w:trHeight w:val="48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п/п</w:t>
            </w:r>
            <w:r w:rsidRPr="00AD79C1">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Наименование товара </w:t>
            </w: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Ед. изм</w:t>
            </w:r>
            <w:r>
              <w:rPr>
                <w:rFonts w:ascii="Times New Roman" w:hAnsi="Times New Roman" w:cs="Times New Roman"/>
                <w:sz w:val="24"/>
                <w:szCs w:val="24"/>
              </w:rPr>
              <w:t>ерения</w:t>
            </w: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К</w:t>
            </w:r>
            <w:r>
              <w:rPr>
                <w:rFonts w:ascii="Times New Roman" w:hAnsi="Times New Roman" w:cs="Times New Roman"/>
                <w:sz w:val="24"/>
                <w:szCs w:val="24"/>
              </w:rPr>
              <w:t>оличест</w:t>
            </w:r>
            <w:r w:rsidRPr="00AD79C1">
              <w:rPr>
                <w:rFonts w:ascii="Times New Roman" w:hAnsi="Times New Roman" w:cs="Times New Roman"/>
                <w:sz w:val="24"/>
                <w:szCs w:val="24"/>
              </w:rPr>
              <w:t>во</w:t>
            </w: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Срок  </w:t>
            </w:r>
            <w:r w:rsidRPr="00AD79C1">
              <w:rPr>
                <w:rFonts w:ascii="Times New Roman" w:hAnsi="Times New Roman" w:cs="Times New Roman"/>
                <w:sz w:val="24"/>
                <w:szCs w:val="24"/>
              </w:rPr>
              <w:br/>
              <w:t xml:space="preserve">исполнения </w:t>
            </w:r>
            <w:r w:rsidRPr="00AD79C1">
              <w:rPr>
                <w:rFonts w:ascii="Times New Roman" w:hAnsi="Times New Roman" w:cs="Times New Roman"/>
                <w:sz w:val="24"/>
                <w:szCs w:val="24"/>
              </w:rPr>
              <w:br/>
              <w:t xml:space="preserve">поставки </w:t>
            </w: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Примечание </w:t>
            </w: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r w:rsidR="009133F0" w:rsidRPr="00AD79C1" w:rsidTr="00AC76E2">
        <w:trPr>
          <w:trHeight w:val="240"/>
        </w:trPr>
        <w:tc>
          <w:tcPr>
            <w:tcW w:w="54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133F0" w:rsidRPr="00AD79C1" w:rsidRDefault="009133F0" w:rsidP="00AC76E2">
            <w:pPr>
              <w:pStyle w:val="ConsPlusNormal"/>
              <w:widowControl/>
              <w:ind w:firstLine="0"/>
              <w:rPr>
                <w:rFonts w:ascii="Times New Roman" w:hAnsi="Times New Roman" w:cs="Times New Roman"/>
                <w:sz w:val="24"/>
                <w:szCs w:val="24"/>
              </w:rPr>
            </w:pPr>
          </w:p>
        </w:tc>
      </w:tr>
    </w:tbl>
    <w:p w:rsidR="009133F0" w:rsidRPr="00AD79C1" w:rsidRDefault="009133F0" w:rsidP="009133F0">
      <w:pPr>
        <w:pStyle w:val="ConsPlusNormal"/>
        <w:widowControl/>
        <w:ind w:firstLine="540"/>
        <w:jc w:val="both"/>
        <w:rPr>
          <w:rFonts w:ascii="Times New Roman" w:hAnsi="Times New Roman" w:cs="Times New Roman"/>
          <w:sz w:val="24"/>
          <w:szCs w:val="24"/>
        </w:rPr>
      </w:pPr>
    </w:p>
    <w:tbl>
      <w:tblPr>
        <w:tblW w:w="0" w:type="auto"/>
        <w:tblLook w:val="0000"/>
      </w:tblPr>
      <w:tblGrid>
        <w:gridCol w:w="4785"/>
        <w:gridCol w:w="4786"/>
      </w:tblGrid>
      <w:tr w:rsidR="009133F0" w:rsidRPr="00AD79C1" w:rsidTr="00AC76E2">
        <w:tc>
          <w:tcPr>
            <w:tcW w:w="4785"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Поставщик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«___» </w:t>
            </w:r>
            <w:r w:rsidR="009133F0">
              <w:rPr>
                <w:rFonts w:ascii="Times New Roman" w:hAnsi="Times New Roman" w:cs="Times New Roman"/>
                <w:sz w:val="24"/>
                <w:szCs w:val="24"/>
              </w:rPr>
              <w:t>______ 20_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9133F0" w:rsidRPr="00AD79C1" w:rsidRDefault="009133F0" w:rsidP="009133F0">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br w:type="page"/>
      </w:r>
      <w:r w:rsidRPr="00AD79C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AD79C1">
        <w:rPr>
          <w:rFonts w:ascii="Times New Roman" w:hAnsi="Times New Roman" w:cs="Times New Roman"/>
          <w:sz w:val="24"/>
          <w:szCs w:val="24"/>
        </w:rPr>
        <w:t>3</w:t>
      </w:r>
    </w:p>
    <w:p w:rsidR="009133F0" w:rsidRPr="00AD79C1" w:rsidRDefault="009133F0" w:rsidP="009133F0">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AD79C1">
        <w:rPr>
          <w:rFonts w:ascii="Times New Roman" w:hAnsi="Times New Roman" w:cs="Times New Roman"/>
          <w:sz w:val="24"/>
          <w:szCs w:val="24"/>
        </w:rPr>
        <w:t xml:space="preserve"> контракту</w:t>
      </w:r>
    </w:p>
    <w:p w:rsidR="009133F0" w:rsidRPr="00AD79C1" w:rsidRDefault="00AC76E2" w:rsidP="009133F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w:t>
      </w:r>
      <w:r w:rsidR="009133F0" w:rsidRPr="00AD79C1">
        <w:rPr>
          <w:rFonts w:ascii="Times New Roman" w:hAnsi="Times New Roman" w:cs="Times New Roman"/>
          <w:sz w:val="24"/>
          <w:szCs w:val="24"/>
        </w:rPr>
        <w:t xml:space="preserve"> _______ </w:t>
      </w:r>
      <w:r w:rsidR="009133F0">
        <w:rPr>
          <w:rFonts w:ascii="Times New Roman" w:hAnsi="Times New Roman" w:cs="Times New Roman"/>
          <w:sz w:val="24"/>
          <w:szCs w:val="24"/>
        </w:rPr>
        <w:t>20</w:t>
      </w:r>
      <w:r w:rsidR="009133F0" w:rsidRPr="00AD79C1">
        <w:rPr>
          <w:rFonts w:ascii="Times New Roman" w:hAnsi="Times New Roman" w:cs="Times New Roman"/>
          <w:sz w:val="24"/>
          <w:szCs w:val="24"/>
        </w:rPr>
        <w:t>_ г.</w:t>
      </w:r>
      <w:r w:rsidR="009133F0" w:rsidRPr="00FE6DD0">
        <w:rPr>
          <w:rFonts w:ascii="Times New Roman" w:hAnsi="Times New Roman" w:cs="Times New Roman"/>
          <w:sz w:val="24"/>
          <w:szCs w:val="24"/>
        </w:rPr>
        <w:t xml:space="preserve"> </w:t>
      </w:r>
      <w:r w:rsidR="009133F0">
        <w:rPr>
          <w:rFonts w:ascii="Times New Roman" w:hAnsi="Times New Roman" w:cs="Times New Roman"/>
          <w:sz w:val="24"/>
          <w:szCs w:val="24"/>
        </w:rPr>
        <w:t>№</w:t>
      </w:r>
      <w:r w:rsidR="009133F0" w:rsidRPr="00AD79C1">
        <w:rPr>
          <w:rFonts w:ascii="Times New Roman" w:hAnsi="Times New Roman" w:cs="Times New Roman"/>
          <w:sz w:val="24"/>
          <w:szCs w:val="24"/>
        </w:rPr>
        <w:t xml:space="preserve"> ____</w:t>
      </w:r>
    </w:p>
    <w:p w:rsidR="009133F0" w:rsidRDefault="009133F0" w:rsidP="009133F0">
      <w:pPr>
        <w:pStyle w:val="ConsPlusNormal"/>
        <w:widowControl/>
        <w:ind w:firstLine="0"/>
        <w:jc w:val="right"/>
        <w:rPr>
          <w:rFonts w:ascii="Times New Roman" w:hAnsi="Times New Roman" w:cs="Times New Roman"/>
          <w:sz w:val="24"/>
          <w:szCs w:val="24"/>
        </w:rPr>
      </w:pPr>
    </w:p>
    <w:p w:rsidR="009133F0" w:rsidRDefault="009133F0" w:rsidP="009133F0">
      <w:pPr>
        <w:pStyle w:val="ConsPlusNormal"/>
        <w:widowControl/>
        <w:ind w:firstLine="0"/>
        <w:jc w:val="center"/>
        <w:rPr>
          <w:rFonts w:ascii="Times New Roman" w:hAnsi="Times New Roman" w:cs="Times New Roman"/>
          <w:b/>
          <w:sz w:val="24"/>
          <w:szCs w:val="24"/>
        </w:rPr>
      </w:pPr>
    </w:p>
    <w:p w:rsidR="009133F0" w:rsidRPr="00414542" w:rsidRDefault="009133F0" w:rsidP="009133F0">
      <w:pPr>
        <w:pStyle w:val="ConsPlusNormal"/>
        <w:widowControl/>
        <w:ind w:firstLine="0"/>
        <w:jc w:val="center"/>
        <w:rPr>
          <w:rFonts w:ascii="Times New Roman" w:hAnsi="Times New Roman" w:cs="Times New Roman"/>
          <w:b/>
          <w:sz w:val="24"/>
          <w:szCs w:val="24"/>
        </w:rPr>
      </w:pPr>
      <w:r w:rsidRPr="00414542">
        <w:rPr>
          <w:rFonts w:ascii="Times New Roman" w:hAnsi="Times New Roman" w:cs="Times New Roman"/>
          <w:b/>
          <w:sz w:val="24"/>
          <w:szCs w:val="24"/>
        </w:rPr>
        <w:t>ТЕХНИЧЕСКОЕ ЗАДАНИЕ</w:t>
      </w:r>
    </w:p>
    <w:p w:rsidR="009133F0" w:rsidRDefault="009133F0" w:rsidP="009133F0">
      <w:pPr>
        <w:pStyle w:val="ConsPlusNormal"/>
        <w:widowControl/>
        <w:ind w:firstLine="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1754"/>
        <w:gridCol w:w="2171"/>
        <w:gridCol w:w="2117"/>
        <w:gridCol w:w="1414"/>
        <w:gridCol w:w="1417"/>
      </w:tblGrid>
      <w:tr w:rsidR="009133F0" w:rsidRPr="00654083" w:rsidTr="00AC76E2">
        <w:tc>
          <w:tcPr>
            <w:tcW w:w="701" w:type="dxa"/>
            <w:vMerge w:val="restart"/>
            <w:shd w:val="clear" w:color="auto" w:fill="auto"/>
          </w:tcPr>
          <w:p w:rsidR="009133F0" w:rsidRPr="00E3461A" w:rsidRDefault="009133F0" w:rsidP="00AC76E2">
            <w:pPr>
              <w:widowControl w:val="0"/>
              <w:autoSpaceDE w:val="0"/>
              <w:autoSpaceDN w:val="0"/>
              <w:adjustRightInd w:val="0"/>
              <w:jc w:val="center"/>
            </w:pPr>
            <w:r w:rsidRPr="00E3461A">
              <w:t>№ п/п</w:t>
            </w:r>
          </w:p>
        </w:tc>
        <w:tc>
          <w:tcPr>
            <w:tcW w:w="1755" w:type="dxa"/>
            <w:vMerge w:val="restart"/>
            <w:shd w:val="clear" w:color="auto" w:fill="auto"/>
          </w:tcPr>
          <w:p w:rsidR="009133F0" w:rsidRPr="00E3461A" w:rsidRDefault="009133F0" w:rsidP="00AC76E2">
            <w:pPr>
              <w:widowControl w:val="0"/>
              <w:autoSpaceDE w:val="0"/>
              <w:autoSpaceDN w:val="0"/>
              <w:adjustRightInd w:val="0"/>
              <w:jc w:val="center"/>
            </w:pPr>
            <w:r w:rsidRPr="00E3461A">
              <w:t>Наименование товара</w:t>
            </w:r>
          </w:p>
        </w:tc>
        <w:tc>
          <w:tcPr>
            <w:tcW w:w="4315" w:type="dxa"/>
            <w:gridSpan w:val="2"/>
            <w:shd w:val="clear" w:color="auto" w:fill="auto"/>
          </w:tcPr>
          <w:p w:rsidR="009133F0" w:rsidRPr="00E3461A" w:rsidRDefault="009133F0" w:rsidP="00AC76E2">
            <w:pPr>
              <w:widowControl w:val="0"/>
              <w:autoSpaceDE w:val="0"/>
              <w:autoSpaceDN w:val="0"/>
              <w:adjustRightInd w:val="0"/>
              <w:jc w:val="center"/>
            </w:pPr>
            <w:r w:rsidRPr="00E3461A">
              <w:t>Технические характеристики товара</w:t>
            </w:r>
          </w:p>
        </w:tc>
        <w:tc>
          <w:tcPr>
            <w:tcW w:w="1417" w:type="dxa"/>
            <w:vMerge w:val="restart"/>
          </w:tcPr>
          <w:p w:rsidR="009133F0" w:rsidRPr="00E3461A" w:rsidRDefault="009133F0" w:rsidP="00AC76E2">
            <w:pPr>
              <w:widowControl w:val="0"/>
              <w:autoSpaceDE w:val="0"/>
              <w:autoSpaceDN w:val="0"/>
              <w:adjustRightInd w:val="0"/>
              <w:jc w:val="center"/>
            </w:pPr>
            <w:r w:rsidRPr="00E3461A">
              <w:t>Единицы измерения</w:t>
            </w:r>
          </w:p>
        </w:tc>
        <w:tc>
          <w:tcPr>
            <w:tcW w:w="1383" w:type="dxa"/>
            <w:vMerge w:val="restart"/>
          </w:tcPr>
          <w:p w:rsidR="009133F0" w:rsidRPr="00E3461A" w:rsidRDefault="009133F0" w:rsidP="00AC76E2">
            <w:pPr>
              <w:widowControl w:val="0"/>
              <w:autoSpaceDE w:val="0"/>
              <w:autoSpaceDN w:val="0"/>
              <w:adjustRightInd w:val="0"/>
              <w:jc w:val="center"/>
            </w:pPr>
            <w:r w:rsidRPr="00E3461A">
              <w:t>Количество</w:t>
            </w:r>
          </w:p>
        </w:tc>
      </w:tr>
      <w:tr w:rsidR="009133F0" w:rsidRPr="00654083" w:rsidTr="00AC76E2">
        <w:tc>
          <w:tcPr>
            <w:tcW w:w="701" w:type="dxa"/>
            <w:vMerge/>
            <w:shd w:val="clear" w:color="auto" w:fill="auto"/>
          </w:tcPr>
          <w:p w:rsidR="009133F0" w:rsidRPr="00E3461A" w:rsidRDefault="009133F0" w:rsidP="00AC76E2">
            <w:pPr>
              <w:widowControl w:val="0"/>
              <w:autoSpaceDE w:val="0"/>
              <w:autoSpaceDN w:val="0"/>
              <w:adjustRightInd w:val="0"/>
              <w:jc w:val="center"/>
            </w:pPr>
          </w:p>
        </w:tc>
        <w:tc>
          <w:tcPr>
            <w:tcW w:w="1755" w:type="dxa"/>
            <w:vMerge/>
            <w:shd w:val="clear" w:color="auto" w:fill="auto"/>
          </w:tcPr>
          <w:p w:rsidR="009133F0" w:rsidRPr="00E3461A" w:rsidRDefault="009133F0" w:rsidP="00AC76E2">
            <w:pPr>
              <w:widowControl w:val="0"/>
              <w:autoSpaceDE w:val="0"/>
              <w:autoSpaceDN w:val="0"/>
              <w:adjustRightInd w:val="0"/>
              <w:jc w:val="center"/>
            </w:pPr>
          </w:p>
        </w:tc>
        <w:tc>
          <w:tcPr>
            <w:tcW w:w="2188" w:type="dxa"/>
            <w:shd w:val="clear" w:color="auto" w:fill="auto"/>
          </w:tcPr>
          <w:p w:rsidR="009133F0" w:rsidRPr="00E3461A" w:rsidRDefault="009133F0" w:rsidP="00AC76E2">
            <w:pPr>
              <w:widowControl w:val="0"/>
              <w:autoSpaceDE w:val="0"/>
              <w:autoSpaceDN w:val="0"/>
              <w:adjustRightInd w:val="0"/>
              <w:jc w:val="center"/>
            </w:pPr>
            <w:r w:rsidRPr="00E3461A">
              <w:t>Конкретное значение (требуется согласие участника закупок)</w:t>
            </w:r>
          </w:p>
        </w:tc>
        <w:tc>
          <w:tcPr>
            <w:tcW w:w="2127" w:type="dxa"/>
            <w:shd w:val="clear" w:color="auto" w:fill="auto"/>
          </w:tcPr>
          <w:p w:rsidR="009133F0" w:rsidRPr="00E3461A" w:rsidRDefault="009133F0" w:rsidP="00AC76E2">
            <w:pPr>
              <w:widowControl w:val="0"/>
              <w:autoSpaceDE w:val="0"/>
              <w:autoSpaceDN w:val="0"/>
              <w:adjustRightInd w:val="0"/>
              <w:jc w:val="center"/>
            </w:pPr>
            <w:r w:rsidRPr="00E3461A">
              <w:t>Изменяемое значение (точное значение устанавливает участник закупок)</w:t>
            </w:r>
          </w:p>
        </w:tc>
        <w:tc>
          <w:tcPr>
            <w:tcW w:w="1417" w:type="dxa"/>
            <w:vMerge/>
          </w:tcPr>
          <w:p w:rsidR="009133F0" w:rsidRPr="00E3461A" w:rsidRDefault="009133F0" w:rsidP="00AC76E2">
            <w:pPr>
              <w:widowControl w:val="0"/>
              <w:autoSpaceDE w:val="0"/>
              <w:autoSpaceDN w:val="0"/>
              <w:adjustRightInd w:val="0"/>
              <w:jc w:val="center"/>
            </w:pPr>
          </w:p>
        </w:tc>
        <w:tc>
          <w:tcPr>
            <w:tcW w:w="1383" w:type="dxa"/>
            <w:vMerge/>
          </w:tcPr>
          <w:p w:rsidR="009133F0" w:rsidRPr="00E3461A" w:rsidRDefault="009133F0" w:rsidP="00AC76E2">
            <w:pPr>
              <w:widowControl w:val="0"/>
              <w:autoSpaceDE w:val="0"/>
              <w:autoSpaceDN w:val="0"/>
              <w:adjustRightInd w:val="0"/>
              <w:jc w:val="center"/>
            </w:pPr>
          </w:p>
        </w:tc>
      </w:tr>
      <w:tr w:rsidR="009133F0" w:rsidRPr="00654083" w:rsidTr="00AC76E2">
        <w:tc>
          <w:tcPr>
            <w:tcW w:w="701" w:type="dxa"/>
            <w:shd w:val="clear" w:color="auto" w:fill="auto"/>
          </w:tcPr>
          <w:p w:rsidR="009133F0" w:rsidRPr="00E3461A" w:rsidRDefault="009133F0" w:rsidP="00AC76E2">
            <w:pPr>
              <w:widowControl w:val="0"/>
              <w:autoSpaceDE w:val="0"/>
              <w:autoSpaceDN w:val="0"/>
              <w:adjustRightInd w:val="0"/>
            </w:pPr>
          </w:p>
        </w:tc>
        <w:tc>
          <w:tcPr>
            <w:tcW w:w="1755" w:type="dxa"/>
            <w:shd w:val="clear" w:color="auto" w:fill="auto"/>
          </w:tcPr>
          <w:p w:rsidR="009133F0" w:rsidRPr="00E3461A" w:rsidRDefault="009133F0" w:rsidP="00AC76E2">
            <w:pPr>
              <w:widowControl w:val="0"/>
              <w:autoSpaceDE w:val="0"/>
              <w:autoSpaceDN w:val="0"/>
              <w:adjustRightInd w:val="0"/>
            </w:pPr>
          </w:p>
        </w:tc>
        <w:tc>
          <w:tcPr>
            <w:tcW w:w="2188" w:type="dxa"/>
            <w:shd w:val="clear" w:color="auto" w:fill="auto"/>
          </w:tcPr>
          <w:p w:rsidR="009133F0" w:rsidRPr="00E3461A" w:rsidRDefault="009133F0" w:rsidP="00AC76E2">
            <w:pPr>
              <w:widowControl w:val="0"/>
              <w:autoSpaceDE w:val="0"/>
              <w:autoSpaceDN w:val="0"/>
              <w:adjustRightInd w:val="0"/>
            </w:pPr>
          </w:p>
        </w:tc>
        <w:tc>
          <w:tcPr>
            <w:tcW w:w="2127" w:type="dxa"/>
            <w:shd w:val="clear" w:color="auto" w:fill="auto"/>
          </w:tcPr>
          <w:p w:rsidR="009133F0" w:rsidRPr="00E3461A" w:rsidRDefault="009133F0" w:rsidP="00AC76E2">
            <w:pPr>
              <w:widowControl w:val="0"/>
              <w:autoSpaceDE w:val="0"/>
              <w:autoSpaceDN w:val="0"/>
              <w:adjustRightInd w:val="0"/>
            </w:pPr>
          </w:p>
        </w:tc>
        <w:tc>
          <w:tcPr>
            <w:tcW w:w="1417" w:type="dxa"/>
          </w:tcPr>
          <w:p w:rsidR="009133F0" w:rsidRPr="00E3461A" w:rsidRDefault="009133F0" w:rsidP="00AC76E2">
            <w:pPr>
              <w:widowControl w:val="0"/>
              <w:autoSpaceDE w:val="0"/>
              <w:autoSpaceDN w:val="0"/>
              <w:adjustRightInd w:val="0"/>
            </w:pPr>
          </w:p>
        </w:tc>
        <w:tc>
          <w:tcPr>
            <w:tcW w:w="1383" w:type="dxa"/>
          </w:tcPr>
          <w:p w:rsidR="009133F0" w:rsidRPr="00E3461A" w:rsidRDefault="009133F0" w:rsidP="00AC76E2">
            <w:pPr>
              <w:widowControl w:val="0"/>
              <w:autoSpaceDE w:val="0"/>
              <w:autoSpaceDN w:val="0"/>
              <w:adjustRightInd w:val="0"/>
            </w:pPr>
          </w:p>
        </w:tc>
      </w:tr>
      <w:tr w:rsidR="009133F0" w:rsidRPr="00654083" w:rsidTr="00AC76E2">
        <w:tc>
          <w:tcPr>
            <w:tcW w:w="701" w:type="dxa"/>
            <w:shd w:val="clear" w:color="auto" w:fill="auto"/>
          </w:tcPr>
          <w:p w:rsidR="009133F0" w:rsidRPr="00E3461A" w:rsidRDefault="009133F0" w:rsidP="00AC76E2">
            <w:pPr>
              <w:widowControl w:val="0"/>
              <w:autoSpaceDE w:val="0"/>
              <w:autoSpaceDN w:val="0"/>
              <w:adjustRightInd w:val="0"/>
            </w:pPr>
          </w:p>
        </w:tc>
        <w:tc>
          <w:tcPr>
            <w:tcW w:w="1755" w:type="dxa"/>
            <w:shd w:val="clear" w:color="auto" w:fill="auto"/>
          </w:tcPr>
          <w:p w:rsidR="009133F0" w:rsidRPr="00E3461A" w:rsidRDefault="009133F0" w:rsidP="00AC76E2">
            <w:pPr>
              <w:widowControl w:val="0"/>
              <w:autoSpaceDE w:val="0"/>
              <w:autoSpaceDN w:val="0"/>
              <w:adjustRightInd w:val="0"/>
            </w:pPr>
          </w:p>
        </w:tc>
        <w:tc>
          <w:tcPr>
            <w:tcW w:w="2188" w:type="dxa"/>
            <w:shd w:val="clear" w:color="auto" w:fill="auto"/>
          </w:tcPr>
          <w:p w:rsidR="009133F0" w:rsidRPr="00E3461A" w:rsidRDefault="009133F0" w:rsidP="00AC76E2">
            <w:pPr>
              <w:widowControl w:val="0"/>
              <w:autoSpaceDE w:val="0"/>
              <w:autoSpaceDN w:val="0"/>
              <w:adjustRightInd w:val="0"/>
            </w:pPr>
          </w:p>
        </w:tc>
        <w:tc>
          <w:tcPr>
            <w:tcW w:w="2127" w:type="dxa"/>
            <w:shd w:val="clear" w:color="auto" w:fill="auto"/>
          </w:tcPr>
          <w:p w:rsidR="009133F0" w:rsidRPr="00E3461A" w:rsidRDefault="009133F0" w:rsidP="00AC76E2">
            <w:pPr>
              <w:widowControl w:val="0"/>
              <w:autoSpaceDE w:val="0"/>
              <w:autoSpaceDN w:val="0"/>
              <w:adjustRightInd w:val="0"/>
            </w:pPr>
          </w:p>
        </w:tc>
        <w:tc>
          <w:tcPr>
            <w:tcW w:w="1417" w:type="dxa"/>
          </w:tcPr>
          <w:p w:rsidR="009133F0" w:rsidRPr="00E3461A" w:rsidRDefault="009133F0" w:rsidP="00AC76E2">
            <w:pPr>
              <w:widowControl w:val="0"/>
              <w:autoSpaceDE w:val="0"/>
              <w:autoSpaceDN w:val="0"/>
              <w:adjustRightInd w:val="0"/>
            </w:pPr>
          </w:p>
        </w:tc>
        <w:tc>
          <w:tcPr>
            <w:tcW w:w="1383" w:type="dxa"/>
          </w:tcPr>
          <w:p w:rsidR="009133F0" w:rsidRPr="00E3461A" w:rsidRDefault="009133F0" w:rsidP="00AC76E2">
            <w:pPr>
              <w:widowControl w:val="0"/>
              <w:autoSpaceDE w:val="0"/>
              <w:autoSpaceDN w:val="0"/>
              <w:adjustRightInd w:val="0"/>
            </w:pPr>
          </w:p>
        </w:tc>
      </w:tr>
      <w:tr w:rsidR="009133F0" w:rsidRPr="00654083" w:rsidTr="00AC76E2">
        <w:tc>
          <w:tcPr>
            <w:tcW w:w="701" w:type="dxa"/>
            <w:shd w:val="clear" w:color="auto" w:fill="auto"/>
          </w:tcPr>
          <w:p w:rsidR="009133F0" w:rsidRPr="00E3461A" w:rsidRDefault="009133F0" w:rsidP="00AC76E2">
            <w:pPr>
              <w:widowControl w:val="0"/>
              <w:autoSpaceDE w:val="0"/>
              <w:autoSpaceDN w:val="0"/>
              <w:adjustRightInd w:val="0"/>
            </w:pPr>
          </w:p>
        </w:tc>
        <w:tc>
          <w:tcPr>
            <w:tcW w:w="1755" w:type="dxa"/>
            <w:shd w:val="clear" w:color="auto" w:fill="auto"/>
          </w:tcPr>
          <w:p w:rsidR="009133F0" w:rsidRPr="00E3461A" w:rsidRDefault="009133F0" w:rsidP="00AC76E2">
            <w:pPr>
              <w:widowControl w:val="0"/>
              <w:autoSpaceDE w:val="0"/>
              <w:autoSpaceDN w:val="0"/>
              <w:adjustRightInd w:val="0"/>
            </w:pPr>
          </w:p>
        </w:tc>
        <w:tc>
          <w:tcPr>
            <w:tcW w:w="2188" w:type="dxa"/>
            <w:shd w:val="clear" w:color="auto" w:fill="auto"/>
          </w:tcPr>
          <w:p w:rsidR="009133F0" w:rsidRPr="00E3461A" w:rsidRDefault="009133F0" w:rsidP="00AC76E2">
            <w:pPr>
              <w:widowControl w:val="0"/>
              <w:autoSpaceDE w:val="0"/>
              <w:autoSpaceDN w:val="0"/>
              <w:adjustRightInd w:val="0"/>
            </w:pPr>
          </w:p>
        </w:tc>
        <w:tc>
          <w:tcPr>
            <w:tcW w:w="2127" w:type="dxa"/>
            <w:shd w:val="clear" w:color="auto" w:fill="auto"/>
          </w:tcPr>
          <w:p w:rsidR="009133F0" w:rsidRPr="00E3461A" w:rsidRDefault="009133F0" w:rsidP="00AC76E2">
            <w:pPr>
              <w:widowControl w:val="0"/>
              <w:autoSpaceDE w:val="0"/>
              <w:autoSpaceDN w:val="0"/>
              <w:adjustRightInd w:val="0"/>
            </w:pPr>
          </w:p>
        </w:tc>
        <w:tc>
          <w:tcPr>
            <w:tcW w:w="1417" w:type="dxa"/>
          </w:tcPr>
          <w:p w:rsidR="009133F0" w:rsidRPr="00E3461A" w:rsidRDefault="009133F0" w:rsidP="00AC76E2">
            <w:pPr>
              <w:widowControl w:val="0"/>
              <w:autoSpaceDE w:val="0"/>
              <w:autoSpaceDN w:val="0"/>
              <w:adjustRightInd w:val="0"/>
            </w:pPr>
          </w:p>
        </w:tc>
        <w:tc>
          <w:tcPr>
            <w:tcW w:w="1383" w:type="dxa"/>
          </w:tcPr>
          <w:p w:rsidR="009133F0" w:rsidRPr="00E3461A" w:rsidRDefault="009133F0" w:rsidP="00AC76E2">
            <w:pPr>
              <w:widowControl w:val="0"/>
              <w:autoSpaceDE w:val="0"/>
              <w:autoSpaceDN w:val="0"/>
              <w:adjustRightInd w:val="0"/>
            </w:pPr>
          </w:p>
        </w:tc>
      </w:tr>
    </w:tbl>
    <w:p w:rsidR="009133F0" w:rsidRDefault="009133F0" w:rsidP="009133F0">
      <w:pPr>
        <w:pStyle w:val="ConsPlusNormal"/>
        <w:widowControl/>
        <w:ind w:firstLine="0"/>
        <w:jc w:val="center"/>
        <w:rPr>
          <w:rFonts w:ascii="Times New Roman" w:hAnsi="Times New Roman" w:cs="Times New Roman"/>
          <w:sz w:val="24"/>
          <w:szCs w:val="24"/>
        </w:rPr>
      </w:pPr>
    </w:p>
    <w:p w:rsidR="009133F0" w:rsidRPr="00654083" w:rsidRDefault="009133F0" w:rsidP="009133F0">
      <w:pPr>
        <w:pStyle w:val="ConsPlusNormal"/>
        <w:widowControl/>
        <w:ind w:firstLine="540"/>
        <w:jc w:val="both"/>
        <w:rPr>
          <w:rFonts w:ascii="Times New Roman" w:hAnsi="Times New Roman" w:cs="Times New Roman"/>
          <w:i/>
        </w:rPr>
      </w:pPr>
      <w:r w:rsidRPr="00654083">
        <w:rPr>
          <w:rFonts w:ascii="Times New Roman" w:hAnsi="Times New Roman" w:cs="Times New Roman"/>
          <w:i/>
        </w:rPr>
        <w:t>Рекомендуется указывать в ячейке «Технические характеристики товара»</w:t>
      </w:r>
    </w:p>
    <w:p w:rsidR="009133F0" w:rsidRDefault="009133F0" w:rsidP="009133F0">
      <w:pPr>
        <w:rPr>
          <w:bCs/>
          <w:i/>
          <w:sz w:val="20"/>
          <w:szCs w:val="20"/>
        </w:rPr>
      </w:pPr>
      <w:r>
        <w:rPr>
          <w:bCs/>
          <w:i/>
          <w:sz w:val="20"/>
          <w:szCs w:val="20"/>
        </w:rPr>
        <w:t xml:space="preserve">- </w:t>
      </w:r>
      <w:r w:rsidRPr="00402ACB">
        <w:rPr>
          <w:bCs/>
          <w:i/>
          <w:sz w:val="20"/>
          <w:szCs w:val="20"/>
        </w:rPr>
        <w:t>Назначение товаров и цели использования</w:t>
      </w:r>
      <w:r>
        <w:rPr>
          <w:bCs/>
          <w:i/>
          <w:sz w:val="20"/>
          <w:szCs w:val="20"/>
        </w:rPr>
        <w:t xml:space="preserve">; </w:t>
      </w:r>
    </w:p>
    <w:p w:rsidR="009133F0" w:rsidRPr="00402ACB" w:rsidRDefault="009133F0" w:rsidP="009133F0">
      <w:pPr>
        <w:rPr>
          <w:bCs/>
          <w:i/>
          <w:sz w:val="20"/>
          <w:szCs w:val="20"/>
        </w:rPr>
      </w:pPr>
      <w:r>
        <w:rPr>
          <w:bCs/>
          <w:i/>
          <w:sz w:val="20"/>
          <w:szCs w:val="20"/>
        </w:rPr>
        <w:t xml:space="preserve">- </w:t>
      </w:r>
      <w:r w:rsidRPr="00402ACB">
        <w:rPr>
          <w:bCs/>
          <w:i/>
          <w:sz w:val="20"/>
          <w:szCs w:val="20"/>
        </w:rPr>
        <w:t xml:space="preserve">Указываются все качественные характеристики </w:t>
      </w:r>
    </w:p>
    <w:p w:rsidR="009133F0" w:rsidRPr="00402ACB" w:rsidRDefault="009133F0" w:rsidP="009133F0">
      <w:pPr>
        <w:rPr>
          <w:bCs/>
          <w:i/>
          <w:sz w:val="20"/>
          <w:szCs w:val="20"/>
        </w:rPr>
      </w:pPr>
      <w:r w:rsidRPr="00402ACB">
        <w:rPr>
          <w:bCs/>
          <w:i/>
          <w:sz w:val="20"/>
          <w:szCs w:val="20"/>
        </w:rPr>
        <w:t xml:space="preserve">продукции - либо как минимально приемлемые </w:t>
      </w:r>
    </w:p>
    <w:p w:rsidR="009133F0" w:rsidRDefault="009133F0" w:rsidP="009133F0">
      <w:pPr>
        <w:rPr>
          <w:bCs/>
          <w:i/>
          <w:sz w:val="20"/>
          <w:szCs w:val="20"/>
        </w:rPr>
      </w:pPr>
      <w:r w:rsidRPr="00402ACB">
        <w:rPr>
          <w:bCs/>
          <w:i/>
          <w:sz w:val="20"/>
          <w:szCs w:val="20"/>
        </w:rPr>
        <w:t>(с возможностью</w:t>
      </w:r>
      <w:r>
        <w:rPr>
          <w:bCs/>
          <w:i/>
          <w:sz w:val="20"/>
          <w:szCs w:val="20"/>
        </w:rPr>
        <w:t xml:space="preserve"> того, что участники закупок</w:t>
      </w:r>
    </w:p>
    <w:p w:rsidR="009133F0" w:rsidRDefault="009133F0" w:rsidP="009133F0">
      <w:pPr>
        <w:rPr>
          <w:bCs/>
          <w:i/>
          <w:sz w:val="20"/>
          <w:szCs w:val="20"/>
        </w:rPr>
      </w:pPr>
      <w:r w:rsidRPr="00402ACB">
        <w:rPr>
          <w:bCs/>
          <w:i/>
          <w:sz w:val="20"/>
          <w:szCs w:val="20"/>
        </w:rPr>
        <w:t>могут предложить повышенные (улучшенные) характеристики),</w:t>
      </w:r>
    </w:p>
    <w:p w:rsidR="009133F0" w:rsidRPr="00402ACB" w:rsidRDefault="009133F0" w:rsidP="009133F0">
      <w:pPr>
        <w:rPr>
          <w:bCs/>
          <w:i/>
          <w:sz w:val="20"/>
          <w:szCs w:val="20"/>
        </w:rPr>
      </w:pPr>
      <w:r w:rsidRPr="00402ACB">
        <w:rPr>
          <w:bCs/>
          <w:i/>
          <w:sz w:val="20"/>
          <w:szCs w:val="20"/>
        </w:rPr>
        <w:t xml:space="preserve"> либо как жестко установленные</w:t>
      </w:r>
    </w:p>
    <w:p w:rsidR="009133F0" w:rsidRPr="00402ACB" w:rsidRDefault="009133F0" w:rsidP="009133F0">
      <w:pPr>
        <w:rPr>
          <w:bCs/>
          <w:i/>
          <w:sz w:val="20"/>
          <w:szCs w:val="20"/>
        </w:rPr>
      </w:pPr>
      <w:r w:rsidRPr="00402ACB">
        <w:rPr>
          <w:bCs/>
          <w:i/>
          <w:sz w:val="20"/>
          <w:szCs w:val="20"/>
        </w:rPr>
        <w:t xml:space="preserve"> (без возможности предложить продукцию с </w:t>
      </w:r>
    </w:p>
    <w:p w:rsidR="009133F0" w:rsidRPr="00402ACB" w:rsidRDefault="009133F0" w:rsidP="009133F0">
      <w:pPr>
        <w:rPr>
          <w:bCs/>
          <w:i/>
          <w:sz w:val="20"/>
          <w:szCs w:val="20"/>
        </w:rPr>
      </w:pPr>
      <w:r w:rsidRPr="00402ACB">
        <w:rPr>
          <w:bCs/>
          <w:i/>
          <w:sz w:val="20"/>
          <w:szCs w:val="20"/>
        </w:rPr>
        <w:t xml:space="preserve">характеристикам продукции отличающимися </w:t>
      </w:r>
    </w:p>
    <w:p w:rsidR="009133F0" w:rsidRPr="00402ACB" w:rsidRDefault="009133F0" w:rsidP="009133F0">
      <w:pPr>
        <w:rPr>
          <w:bCs/>
          <w:i/>
          <w:sz w:val="20"/>
          <w:szCs w:val="20"/>
        </w:rPr>
      </w:pPr>
      <w:r w:rsidRPr="00402ACB">
        <w:rPr>
          <w:bCs/>
          <w:i/>
          <w:sz w:val="20"/>
          <w:szCs w:val="20"/>
        </w:rPr>
        <w:t xml:space="preserve">в лучшую или худшую сторону). </w:t>
      </w:r>
    </w:p>
    <w:p w:rsidR="009133F0" w:rsidRPr="00402ACB" w:rsidRDefault="009133F0" w:rsidP="009133F0">
      <w:pPr>
        <w:rPr>
          <w:bCs/>
          <w:i/>
          <w:sz w:val="20"/>
          <w:szCs w:val="20"/>
        </w:rPr>
      </w:pPr>
      <w:r w:rsidRPr="00402ACB">
        <w:rPr>
          <w:bCs/>
          <w:i/>
          <w:sz w:val="20"/>
          <w:szCs w:val="20"/>
        </w:rPr>
        <w:t xml:space="preserve">Заказчик может также привести ссылку </w:t>
      </w:r>
    </w:p>
    <w:p w:rsidR="009133F0" w:rsidRPr="00402ACB" w:rsidRDefault="009133F0" w:rsidP="009133F0">
      <w:pPr>
        <w:rPr>
          <w:bCs/>
          <w:i/>
          <w:sz w:val="20"/>
          <w:szCs w:val="20"/>
        </w:rPr>
      </w:pPr>
      <w:r w:rsidRPr="00402ACB">
        <w:rPr>
          <w:bCs/>
          <w:i/>
          <w:sz w:val="20"/>
          <w:szCs w:val="20"/>
        </w:rPr>
        <w:t xml:space="preserve">на некие ранее разработанные требования </w:t>
      </w:r>
    </w:p>
    <w:p w:rsidR="009133F0" w:rsidRPr="00402ACB" w:rsidRDefault="009133F0" w:rsidP="009133F0">
      <w:pPr>
        <w:rPr>
          <w:bCs/>
          <w:i/>
          <w:sz w:val="20"/>
          <w:szCs w:val="20"/>
        </w:rPr>
      </w:pPr>
      <w:r w:rsidRPr="00402ACB">
        <w:rPr>
          <w:bCs/>
          <w:i/>
          <w:sz w:val="20"/>
          <w:szCs w:val="20"/>
        </w:rPr>
        <w:t xml:space="preserve">к качеству (например, какой-то определенный ГОСТ, </w:t>
      </w:r>
    </w:p>
    <w:p w:rsidR="009133F0" w:rsidRPr="00402ACB" w:rsidRDefault="009133F0" w:rsidP="009133F0">
      <w:pPr>
        <w:rPr>
          <w:bCs/>
          <w:i/>
          <w:sz w:val="20"/>
          <w:szCs w:val="20"/>
        </w:rPr>
      </w:pPr>
      <w:r w:rsidRPr="00402ACB">
        <w:rPr>
          <w:bCs/>
          <w:i/>
          <w:sz w:val="20"/>
          <w:szCs w:val="20"/>
        </w:rPr>
        <w:t xml:space="preserve">технический регламент), в которых эти </w:t>
      </w:r>
    </w:p>
    <w:p w:rsidR="009133F0" w:rsidRDefault="009133F0" w:rsidP="009133F0">
      <w:pPr>
        <w:rPr>
          <w:bCs/>
          <w:i/>
          <w:sz w:val="20"/>
          <w:szCs w:val="20"/>
        </w:rPr>
      </w:pPr>
      <w:r>
        <w:rPr>
          <w:bCs/>
          <w:i/>
          <w:sz w:val="20"/>
          <w:szCs w:val="20"/>
        </w:rPr>
        <w:t>характеристики названы);</w:t>
      </w:r>
    </w:p>
    <w:p w:rsidR="009133F0" w:rsidRDefault="009133F0" w:rsidP="009133F0">
      <w:pPr>
        <w:rPr>
          <w:bCs/>
          <w:i/>
          <w:sz w:val="20"/>
          <w:szCs w:val="20"/>
        </w:rPr>
      </w:pPr>
      <w:r>
        <w:rPr>
          <w:bCs/>
          <w:i/>
          <w:sz w:val="20"/>
          <w:szCs w:val="20"/>
        </w:rPr>
        <w:t>-</w:t>
      </w:r>
      <w:r w:rsidRPr="0053099F">
        <w:rPr>
          <w:sz w:val="20"/>
          <w:szCs w:val="20"/>
        </w:rPr>
        <w:t xml:space="preserve"> </w:t>
      </w:r>
      <w:r w:rsidRPr="0053099F">
        <w:rPr>
          <w:bCs/>
          <w:i/>
          <w:sz w:val="20"/>
          <w:szCs w:val="20"/>
        </w:rPr>
        <w:t>Требования к безопасности товаров</w:t>
      </w:r>
      <w:r>
        <w:rPr>
          <w:bCs/>
          <w:i/>
          <w:sz w:val="20"/>
          <w:szCs w:val="20"/>
        </w:rPr>
        <w:t>;</w:t>
      </w:r>
    </w:p>
    <w:p w:rsidR="009133F0" w:rsidRDefault="009133F0" w:rsidP="009133F0">
      <w:pPr>
        <w:rPr>
          <w:i/>
          <w:sz w:val="20"/>
          <w:szCs w:val="20"/>
        </w:rPr>
      </w:pPr>
      <w:r>
        <w:rPr>
          <w:bCs/>
          <w:i/>
          <w:sz w:val="20"/>
          <w:szCs w:val="20"/>
        </w:rPr>
        <w:t>-</w:t>
      </w:r>
      <w:r>
        <w:t xml:space="preserve"> </w:t>
      </w:r>
      <w:r w:rsidRPr="0053099F">
        <w:rPr>
          <w:bCs/>
          <w:i/>
          <w:sz w:val="20"/>
          <w:szCs w:val="20"/>
        </w:rPr>
        <w:t>Правовое регулирование приобретения и использования закупаемых товаров</w:t>
      </w:r>
      <w:r>
        <w:rPr>
          <w:bCs/>
          <w:i/>
          <w:sz w:val="20"/>
          <w:szCs w:val="20"/>
        </w:rPr>
        <w:t xml:space="preserve"> (</w:t>
      </w:r>
      <w:r w:rsidRPr="00E0099D">
        <w:rPr>
          <w:i/>
          <w:sz w:val="20"/>
          <w:szCs w:val="20"/>
        </w:rPr>
        <w:t>Указывается по усмотрению заказчика для тех видов товаров, в отношении которых законодательством Российской Федерации предусмотрены особые требования</w:t>
      </w:r>
      <w:r>
        <w:rPr>
          <w:i/>
          <w:sz w:val="20"/>
          <w:szCs w:val="20"/>
        </w:rPr>
        <w:t>);</w:t>
      </w:r>
    </w:p>
    <w:p w:rsidR="009133F0" w:rsidRPr="00B87B87" w:rsidRDefault="009133F0" w:rsidP="009133F0">
      <w:pPr>
        <w:rPr>
          <w:i/>
          <w:sz w:val="20"/>
          <w:szCs w:val="20"/>
        </w:rPr>
      </w:pPr>
      <w:r w:rsidRPr="00B87B87">
        <w:rPr>
          <w:i/>
          <w:sz w:val="20"/>
          <w:szCs w:val="20"/>
        </w:rPr>
        <w:t>Минимально приемлемые эксплуатационные требования</w:t>
      </w:r>
      <w:r>
        <w:rPr>
          <w:i/>
          <w:sz w:val="20"/>
          <w:szCs w:val="20"/>
        </w:rPr>
        <w:t xml:space="preserve"> (</w:t>
      </w:r>
      <w:r w:rsidRPr="00B87B87">
        <w:rPr>
          <w:i/>
          <w:sz w:val="20"/>
          <w:szCs w:val="20"/>
        </w:rPr>
        <w:t>Указываются по усмотрению заказчика, например, следующим образом:</w:t>
      </w:r>
    </w:p>
    <w:p w:rsidR="009133F0" w:rsidRPr="00B87B87" w:rsidRDefault="009133F0" w:rsidP="009133F0">
      <w:pPr>
        <w:rPr>
          <w:i/>
          <w:sz w:val="20"/>
          <w:szCs w:val="20"/>
        </w:rPr>
      </w:pPr>
      <w:r w:rsidRPr="00B87B87">
        <w:rPr>
          <w:i/>
          <w:sz w:val="20"/>
          <w:szCs w:val="20"/>
        </w:rPr>
        <w:t>- Расходы на эксплуатацию товара не должны превышать ___ руб. в мес.</w:t>
      </w:r>
    </w:p>
    <w:p w:rsidR="009133F0" w:rsidRPr="00B87B87" w:rsidRDefault="009133F0" w:rsidP="009133F0">
      <w:pPr>
        <w:rPr>
          <w:i/>
          <w:sz w:val="20"/>
          <w:szCs w:val="20"/>
        </w:rPr>
      </w:pPr>
      <w:r w:rsidRPr="00B87B87">
        <w:rPr>
          <w:i/>
          <w:sz w:val="20"/>
          <w:szCs w:val="20"/>
        </w:rPr>
        <w:t>- Эне</w:t>
      </w:r>
      <w:r w:rsidR="00852BBD">
        <w:rPr>
          <w:i/>
          <w:sz w:val="20"/>
          <w:szCs w:val="20"/>
        </w:rPr>
        <w:t>р</w:t>
      </w:r>
      <w:r w:rsidRPr="00B87B87">
        <w:rPr>
          <w:i/>
          <w:sz w:val="20"/>
          <w:szCs w:val="20"/>
        </w:rPr>
        <w:t>го- (водо-,тепло-)потребление  должно составлять не более_____ в мес., при нагрузке__________ .</w:t>
      </w:r>
    </w:p>
    <w:p w:rsidR="009133F0" w:rsidRPr="00B87B87" w:rsidRDefault="009133F0" w:rsidP="009133F0">
      <w:pPr>
        <w:rPr>
          <w:i/>
          <w:sz w:val="20"/>
          <w:szCs w:val="20"/>
        </w:rPr>
      </w:pPr>
      <w:r w:rsidRPr="00B87B87">
        <w:rPr>
          <w:i/>
          <w:sz w:val="20"/>
          <w:szCs w:val="20"/>
        </w:rPr>
        <w:t>- Стоимость запасных частей, которые будут заменяться в течение _ лет с ввода товаров в эксплуатацию (согласно требованиям производителя и ресурсу замены таких запасных частей) не должна превышать ___ руб. за период ________.</w:t>
      </w:r>
    </w:p>
    <w:p w:rsidR="009133F0" w:rsidRPr="00B87B87" w:rsidRDefault="009133F0" w:rsidP="009133F0">
      <w:pPr>
        <w:rPr>
          <w:i/>
          <w:sz w:val="20"/>
          <w:szCs w:val="20"/>
        </w:rPr>
      </w:pPr>
      <w:r w:rsidRPr="00B87B87">
        <w:rPr>
          <w:i/>
          <w:sz w:val="20"/>
          <w:szCs w:val="20"/>
        </w:rPr>
        <w:t>- Стоимость расходных материалов на _ лет эксплуатации товара при загрузке (норме эксплуатации)____, не должна превышать _____ руб.</w:t>
      </w:r>
    </w:p>
    <w:p w:rsidR="009133F0" w:rsidRDefault="009133F0" w:rsidP="009133F0">
      <w:pPr>
        <w:rPr>
          <w:i/>
          <w:sz w:val="20"/>
          <w:szCs w:val="20"/>
        </w:rPr>
      </w:pPr>
      <w:r w:rsidRPr="00B87B87">
        <w:rPr>
          <w:i/>
          <w:sz w:val="20"/>
          <w:szCs w:val="20"/>
        </w:rPr>
        <w:t>-  Стоимости работ по техническому обслуживанию товара не должна превышать _____ руб. в период _______.</w:t>
      </w:r>
      <w:r>
        <w:rPr>
          <w:i/>
          <w:sz w:val="20"/>
          <w:szCs w:val="20"/>
        </w:rPr>
        <w:t>);;</w:t>
      </w:r>
    </w:p>
    <w:p w:rsidR="009133F0" w:rsidRDefault="009133F0" w:rsidP="009133F0">
      <w:pPr>
        <w:rPr>
          <w:i/>
          <w:sz w:val="20"/>
          <w:szCs w:val="20"/>
        </w:rPr>
      </w:pPr>
      <w:r>
        <w:rPr>
          <w:i/>
          <w:sz w:val="20"/>
          <w:szCs w:val="20"/>
        </w:rPr>
        <w:t>-</w:t>
      </w:r>
      <w:r w:rsidRPr="00D7746E">
        <w:rPr>
          <w:bCs/>
          <w:sz w:val="20"/>
          <w:szCs w:val="20"/>
        </w:rPr>
        <w:t xml:space="preserve"> </w:t>
      </w:r>
      <w:r w:rsidRPr="00D7746E">
        <w:rPr>
          <w:bCs/>
          <w:i/>
          <w:sz w:val="20"/>
          <w:szCs w:val="20"/>
        </w:rPr>
        <w:t>Авторские права</w:t>
      </w:r>
      <w:r>
        <w:rPr>
          <w:bCs/>
          <w:i/>
          <w:sz w:val="20"/>
          <w:szCs w:val="20"/>
        </w:rPr>
        <w:t xml:space="preserve"> (</w:t>
      </w:r>
      <w:r>
        <w:rPr>
          <w:i/>
          <w:sz w:val="20"/>
          <w:szCs w:val="20"/>
        </w:rPr>
        <w:t>у</w:t>
      </w:r>
      <w:r w:rsidRPr="00E0099D">
        <w:rPr>
          <w:i/>
          <w:sz w:val="20"/>
          <w:szCs w:val="20"/>
        </w:rPr>
        <w:t>казывается по усмотрению заказчика для тех видов товаров, в отношении которых законодательством Российской Федерации</w:t>
      </w:r>
      <w:r>
        <w:rPr>
          <w:i/>
          <w:sz w:val="20"/>
          <w:szCs w:val="20"/>
        </w:rPr>
        <w:t xml:space="preserve"> предусмотрены особые требования;)</w:t>
      </w:r>
    </w:p>
    <w:p w:rsidR="009133F0" w:rsidRPr="00E3461A" w:rsidRDefault="009133F0" w:rsidP="009133F0">
      <w:pPr>
        <w:pStyle w:val="ConsPlusNormal"/>
        <w:widowControl/>
        <w:ind w:firstLine="567"/>
        <w:rPr>
          <w:rFonts w:ascii="Times New Roman" w:hAnsi="Times New Roman" w:cs="Times New Roman"/>
          <w:sz w:val="24"/>
          <w:szCs w:val="24"/>
        </w:rPr>
      </w:pPr>
      <w:r w:rsidRPr="00E3461A">
        <w:rPr>
          <w:rFonts w:ascii="Times New Roman" w:hAnsi="Times New Roman" w:cs="Times New Roman"/>
          <w:i/>
        </w:rPr>
        <w:t xml:space="preserve">-Иные требования к товарам по усмотрению заказчика  </w:t>
      </w:r>
      <w:r w:rsidRPr="00E3461A">
        <w:rPr>
          <w:rFonts w:ascii="Times New Roman" w:hAnsi="Times New Roman" w:cs="Times New Roman"/>
          <w:bCs/>
          <w:i/>
        </w:rPr>
        <w:t xml:space="preserve"> </w:t>
      </w:r>
    </w:p>
    <w:p w:rsidR="009133F0" w:rsidRPr="00414542" w:rsidRDefault="009133F0" w:rsidP="009133F0">
      <w:pPr>
        <w:pStyle w:val="ConsPlusNormal"/>
        <w:widowControl/>
        <w:ind w:firstLine="0"/>
        <w:jc w:val="center"/>
        <w:rPr>
          <w:rFonts w:ascii="Times New Roman" w:hAnsi="Times New Roman" w:cs="Times New Roman"/>
          <w:b/>
          <w:sz w:val="24"/>
          <w:szCs w:val="24"/>
        </w:rPr>
      </w:pPr>
    </w:p>
    <w:tbl>
      <w:tblPr>
        <w:tblW w:w="0" w:type="auto"/>
        <w:tblLook w:val="0000"/>
      </w:tblPr>
      <w:tblGrid>
        <w:gridCol w:w="4785"/>
        <w:gridCol w:w="4786"/>
      </w:tblGrid>
      <w:tr w:rsidR="009133F0" w:rsidRPr="00AD79C1" w:rsidTr="00AC76E2">
        <w:tc>
          <w:tcPr>
            <w:tcW w:w="4785"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Поставщик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AC76E2" w:rsidRDefault="00AC76E2" w:rsidP="00AC76E2">
      <w:pPr>
        <w:pStyle w:val="ConsPlusNormal"/>
        <w:widowControl/>
        <w:ind w:firstLine="0"/>
        <w:rPr>
          <w:kern w:val="16"/>
        </w:rPr>
      </w:pPr>
    </w:p>
    <w:p w:rsidR="00AC76E2" w:rsidRDefault="00AC76E2" w:rsidP="00AC76E2">
      <w:pPr>
        <w:pStyle w:val="ConsPlusNormal"/>
        <w:widowControl/>
        <w:ind w:firstLine="0"/>
        <w:rPr>
          <w:kern w:val="16"/>
        </w:rPr>
      </w:pPr>
    </w:p>
    <w:p w:rsidR="00AC76E2" w:rsidRDefault="00AC76E2" w:rsidP="00AC76E2">
      <w:pPr>
        <w:pStyle w:val="ConsPlusNormal"/>
        <w:widowControl/>
        <w:ind w:firstLine="0"/>
        <w:rPr>
          <w:kern w:val="16"/>
        </w:rPr>
      </w:pPr>
    </w:p>
    <w:p w:rsidR="009133F0" w:rsidRPr="00AC76E2" w:rsidRDefault="00AC76E2" w:rsidP="00AC76E2">
      <w:pPr>
        <w:pStyle w:val="ConsPlusNormal"/>
        <w:widowControl/>
        <w:ind w:firstLine="0"/>
        <w:jc w:val="right"/>
        <w:rPr>
          <w:rFonts w:ascii="Times New Roman" w:hAnsi="Times New Roman" w:cs="Times New Roman"/>
          <w:kern w:val="16"/>
          <w:sz w:val="24"/>
          <w:szCs w:val="24"/>
        </w:rPr>
      </w:pPr>
      <w:r>
        <w:rPr>
          <w:rFonts w:ascii="Times New Roman" w:hAnsi="Times New Roman" w:cs="Times New Roman"/>
          <w:sz w:val="24"/>
          <w:szCs w:val="24"/>
        </w:rPr>
        <w:lastRenderedPageBreak/>
        <w:t xml:space="preserve">                                              </w:t>
      </w:r>
      <w:r w:rsidR="009133F0" w:rsidRPr="00AC76E2">
        <w:rPr>
          <w:rFonts w:ascii="Times New Roman" w:hAnsi="Times New Roman" w:cs="Times New Roman"/>
          <w:sz w:val="24"/>
          <w:szCs w:val="24"/>
        </w:rPr>
        <w:t>Приложение № 4</w:t>
      </w:r>
    </w:p>
    <w:p w:rsidR="009133F0" w:rsidRPr="003E06F6" w:rsidRDefault="009133F0" w:rsidP="009133F0">
      <w:pPr>
        <w:pStyle w:val="ConsPlusNormal"/>
        <w:widowControl/>
        <w:ind w:firstLine="567"/>
        <w:jc w:val="right"/>
        <w:rPr>
          <w:rFonts w:ascii="Times New Roman" w:hAnsi="Times New Roman" w:cs="Times New Roman"/>
          <w:sz w:val="24"/>
          <w:szCs w:val="24"/>
        </w:rPr>
      </w:pPr>
      <w:r w:rsidRPr="00AC76E2">
        <w:rPr>
          <w:rFonts w:ascii="Times New Roman" w:hAnsi="Times New Roman" w:cs="Times New Roman"/>
          <w:sz w:val="24"/>
          <w:szCs w:val="24"/>
        </w:rPr>
        <w:t>к муниципальному</w:t>
      </w:r>
      <w:r w:rsidRPr="003E06F6">
        <w:rPr>
          <w:rFonts w:ascii="Times New Roman" w:hAnsi="Times New Roman" w:cs="Times New Roman"/>
          <w:sz w:val="24"/>
          <w:szCs w:val="24"/>
        </w:rPr>
        <w:t xml:space="preserve"> контракту</w:t>
      </w:r>
    </w:p>
    <w:p w:rsidR="009133F0" w:rsidRPr="003E06F6" w:rsidRDefault="00E3461A" w:rsidP="009133F0">
      <w:pPr>
        <w:pStyle w:val="ConsPlusNormal"/>
        <w:widowControl/>
        <w:ind w:firstLine="567"/>
        <w:jc w:val="right"/>
        <w:rPr>
          <w:rFonts w:ascii="Times New Roman" w:hAnsi="Times New Roman" w:cs="Times New Roman"/>
          <w:sz w:val="24"/>
          <w:szCs w:val="24"/>
        </w:rPr>
      </w:pPr>
      <w:r>
        <w:rPr>
          <w:rFonts w:ascii="Times New Roman" w:hAnsi="Times New Roman" w:cs="Times New Roman"/>
          <w:sz w:val="24"/>
          <w:szCs w:val="24"/>
        </w:rPr>
        <w:t>от «___»</w:t>
      </w:r>
      <w:r w:rsidR="009133F0" w:rsidRPr="003E06F6">
        <w:rPr>
          <w:rFonts w:ascii="Times New Roman" w:hAnsi="Times New Roman" w:cs="Times New Roman"/>
          <w:sz w:val="24"/>
          <w:szCs w:val="24"/>
        </w:rPr>
        <w:t xml:space="preserve"> _______ 20__ г.</w:t>
      </w:r>
      <w:r w:rsidR="009133F0" w:rsidRPr="00FE6DD0">
        <w:rPr>
          <w:rFonts w:ascii="Times New Roman" w:hAnsi="Times New Roman" w:cs="Times New Roman"/>
          <w:sz w:val="24"/>
          <w:szCs w:val="24"/>
        </w:rPr>
        <w:t xml:space="preserve"> </w:t>
      </w:r>
      <w:r w:rsidR="009133F0">
        <w:rPr>
          <w:rFonts w:ascii="Times New Roman" w:hAnsi="Times New Roman" w:cs="Times New Roman"/>
          <w:sz w:val="24"/>
          <w:szCs w:val="24"/>
        </w:rPr>
        <w:t>№</w:t>
      </w:r>
      <w:r w:rsidR="009133F0" w:rsidRPr="003E06F6">
        <w:rPr>
          <w:rFonts w:ascii="Times New Roman" w:hAnsi="Times New Roman" w:cs="Times New Roman"/>
          <w:sz w:val="24"/>
          <w:szCs w:val="24"/>
        </w:rPr>
        <w:t>____</w:t>
      </w:r>
    </w:p>
    <w:p w:rsidR="009133F0" w:rsidRDefault="009133F0" w:rsidP="009133F0">
      <w:pPr>
        <w:autoSpaceDE w:val="0"/>
        <w:autoSpaceDN w:val="0"/>
        <w:adjustRightInd w:val="0"/>
        <w:ind w:firstLine="709"/>
        <w:jc w:val="center"/>
      </w:pPr>
    </w:p>
    <w:p w:rsidR="009133F0" w:rsidRPr="00135BF0" w:rsidRDefault="009133F0" w:rsidP="00AC76E2">
      <w:pPr>
        <w:autoSpaceDE w:val="0"/>
        <w:autoSpaceDN w:val="0"/>
        <w:adjustRightInd w:val="0"/>
        <w:jc w:val="center"/>
      </w:pPr>
      <w:r w:rsidRPr="00135BF0">
        <w:t>Порядок претензионной работы</w:t>
      </w:r>
    </w:p>
    <w:p w:rsidR="009133F0" w:rsidRPr="00135BF0" w:rsidRDefault="009133F0" w:rsidP="009133F0">
      <w:pPr>
        <w:autoSpaceDE w:val="0"/>
        <w:autoSpaceDN w:val="0"/>
        <w:adjustRightInd w:val="0"/>
        <w:ind w:firstLine="709"/>
        <w:jc w:val="center"/>
      </w:pPr>
    </w:p>
    <w:p w:rsidR="009133F0" w:rsidRPr="00135BF0" w:rsidRDefault="009133F0" w:rsidP="00AC76E2">
      <w:pPr>
        <w:autoSpaceDE w:val="0"/>
        <w:autoSpaceDN w:val="0"/>
        <w:adjustRightInd w:val="0"/>
        <w:ind w:firstLine="567"/>
        <w:jc w:val="both"/>
      </w:pPr>
      <w:r w:rsidRPr="00135BF0">
        <w:t>В случае неисполнения или ненадлежащего исполнения поставщиком (исполнителем, подрядчиком) обязательств, предусмотренных контрактом</w:t>
      </w:r>
      <w:r>
        <w:t>, Заказчик осуществляет следующие действия</w:t>
      </w:r>
      <w:r w:rsidRPr="00135BF0">
        <w:t>:</w:t>
      </w:r>
    </w:p>
    <w:p w:rsidR="009133F0" w:rsidRPr="00135BF0" w:rsidRDefault="009133F0" w:rsidP="00AC76E2">
      <w:pPr>
        <w:autoSpaceDE w:val="0"/>
        <w:autoSpaceDN w:val="0"/>
        <w:adjustRightInd w:val="0"/>
        <w:ind w:firstLine="567"/>
        <w:jc w:val="both"/>
      </w:pPr>
      <w:r>
        <w:t>1</w:t>
      </w:r>
      <w:r w:rsidRPr="00135BF0">
        <w:t xml:space="preserve">. Не позднее 30 дней с момента окончания срока исполнения обязательств по контракту направить поставщику претензию в письменной форме с требованием оплаты неустойки (штрафа, пени), рассчитанной в соответствии с положениями законодательства и условиями контракта. Неустойка (штраф, пени) начисляется с момента возникновения права требования оплаты неустойки (штрафа, пени). </w:t>
      </w:r>
    </w:p>
    <w:p w:rsidR="009133F0" w:rsidRPr="00135BF0" w:rsidRDefault="009133F0" w:rsidP="00AC76E2">
      <w:pPr>
        <w:autoSpaceDE w:val="0"/>
        <w:autoSpaceDN w:val="0"/>
        <w:adjustRightInd w:val="0"/>
        <w:ind w:firstLine="567"/>
        <w:jc w:val="both"/>
      </w:pPr>
      <w:r>
        <w:t>2</w:t>
      </w:r>
      <w:r w:rsidRPr="00135BF0">
        <w:t>. При неоплате поставщиком неустойки (штрафа, пени) в течение 20 дней с даты истечения срока для оплаты неустойки (штрафа, пени), указанного в претензии,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9133F0" w:rsidRPr="00135BF0" w:rsidRDefault="009133F0" w:rsidP="00AC76E2">
      <w:pPr>
        <w:autoSpaceDE w:val="0"/>
        <w:autoSpaceDN w:val="0"/>
        <w:adjustRightInd w:val="0"/>
        <w:ind w:firstLine="567"/>
        <w:jc w:val="both"/>
      </w:pPr>
      <w:r>
        <w:t>3</w:t>
      </w:r>
      <w:r w:rsidRPr="00135BF0">
        <w:t>.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(штрафа, пени) за неисполнение или ненадлежащее исполнение обязательств по контракту:</w:t>
      </w:r>
    </w:p>
    <w:p w:rsidR="009133F0" w:rsidRDefault="009133F0" w:rsidP="00AC76E2">
      <w:pPr>
        <w:autoSpaceDE w:val="0"/>
        <w:autoSpaceDN w:val="0"/>
        <w:adjustRightInd w:val="0"/>
        <w:ind w:firstLine="567"/>
        <w:jc w:val="both"/>
      </w:pPr>
      <w:r>
        <w:t>3.1</w:t>
      </w:r>
      <w:r w:rsidRPr="00135BF0">
        <w:t>. Не позднее 30 дней с момента окончания срока исполнения обязательств по контракту направить поставщику претензию в письменной форме с требованием оплаты неустойки (штрафа, пени), рассчитанной в соответствии с требованиями законодательства и условиями контракта за весь период просрочки исполнения.</w:t>
      </w:r>
      <w:r w:rsidRPr="00D909C0">
        <w:t xml:space="preserve"> </w:t>
      </w:r>
    </w:p>
    <w:p w:rsidR="009133F0" w:rsidRPr="00135BF0" w:rsidRDefault="009133F0" w:rsidP="00AC76E2">
      <w:pPr>
        <w:autoSpaceDE w:val="0"/>
        <w:autoSpaceDN w:val="0"/>
        <w:adjustRightInd w:val="0"/>
        <w:ind w:firstLine="567"/>
        <w:jc w:val="both"/>
      </w:pPr>
      <w:r>
        <w:t>3.2</w:t>
      </w:r>
      <w:r w:rsidRPr="00135BF0">
        <w:t>. При неоплате в установленный срок поставщиком неустойки (штрафа, пени) не позднее 20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9133F0" w:rsidRPr="00135BF0" w:rsidRDefault="009133F0" w:rsidP="00AC76E2">
      <w:pPr>
        <w:autoSpaceDE w:val="0"/>
        <w:autoSpaceDN w:val="0"/>
        <w:adjustRightInd w:val="0"/>
        <w:ind w:firstLine="567"/>
        <w:jc w:val="both"/>
      </w:pPr>
      <w:r>
        <w:t>4</w:t>
      </w:r>
      <w:r w:rsidRPr="00135BF0">
        <w:t>. При наличии оснований расторжения контракта в одностороннем порядке или по соглашению сторон, в случае если на дату расторжения имеются основания требовать от поставщика оплаты неустойки (штрафа, пени) за неисполнение или ненадлежащее исполнение обязательств по контракту одновременно с требованием о расторжении контракта заявлять требования об оплате неустойки (штрафа, пени), рассчитанной в соответствии с положениями законодательства и условиями контракта. В случае, если на момент расторжения контракта в одностороннем порядке или по соглашению сторон  поставщиком не произведена оплата неустойки (штрафа, пени),  в течение 20 дней с даты истечения срока для оплаты неустойки (штрафа, пени), указанного в требовании,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9133F0" w:rsidRDefault="009133F0" w:rsidP="00AC76E2">
      <w:pPr>
        <w:autoSpaceDE w:val="0"/>
        <w:autoSpaceDN w:val="0"/>
        <w:adjustRightInd w:val="0"/>
        <w:ind w:firstLine="567"/>
        <w:jc w:val="both"/>
      </w:pPr>
      <w:r>
        <w:t>5.</w:t>
      </w:r>
      <w:r w:rsidRPr="00135BF0">
        <w:t xml:space="preserve">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9133F0" w:rsidRPr="00393F8C" w:rsidRDefault="009133F0" w:rsidP="00AC76E2">
      <w:pPr>
        <w:ind w:firstLine="567"/>
        <w:jc w:val="both"/>
      </w:pPr>
      <w:r w:rsidRPr="00393F8C">
        <w:t>6. В случае, если способом обеспечения исполнения контракта поставщиком избрана банковская гарантия, то требование бенефициара к гаранту предъявляется без учета требований, предусмотренных претензионным порядком.</w:t>
      </w:r>
    </w:p>
    <w:p w:rsidR="009133F0" w:rsidRDefault="009133F0" w:rsidP="009133F0">
      <w:pPr>
        <w:autoSpaceDE w:val="0"/>
        <w:autoSpaceDN w:val="0"/>
        <w:adjustRightInd w:val="0"/>
        <w:ind w:firstLine="709"/>
        <w:jc w:val="both"/>
      </w:pPr>
      <w:r>
        <w:t xml:space="preserve"> </w:t>
      </w:r>
    </w:p>
    <w:tbl>
      <w:tblPr>
        <w:tblW w:w="0" w:type="auto"/>
        <w:tblLook w:val="0000"/>
      </w:tblPr>
      <w:tblGrid>
        <w:gridCol w:w="4785"/>
        <w:gridCol w:w="4786"/>
      </w:tblGrid>
      <w:tr w:rsidR="009133F0" w:rsidRPr="00AD79C1" w:rsidTr="00AC76E2">
        <w:tc>
          <w:tcPr>
            <w:tcW w:w="4785"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Поставщик</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9133F0" w:rsidRPr="00AD79C1" w:rsidRDefault="00E3461A"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9133F0" w:rsidRPr="00AD79C1">
              <w:rPr>
                <w:rFonts w:ascii="Times New Roman" w:hAnsi="Times New Roman" w:cs="Times New Roman"/>
                <w:sz w:val="24"/>
                <w:szCs w:val="24"/>
              </w:rPr>
              <w:t xml:space="preserve"> ______ 20</w:t>
            </w:r>
            <w:r w:rsidR="009133F0">
              <w:rPr>
                <w:rFonts w:ascii="Times New Roman" w:hAnsi="Times New Roman" w:cs="Times New Roman"/>
                <w:sz w:val="24"/>
                <w:szCs w:val="24"/>
              </w:rPr>
              <w:t>_</w:t>
            </w:r>
            <w:r w:rsidR="009133F0" w:rsidRPr="00AD79C1">
              <w:rPr>
                <w:rFonts w:ascii="Times New Roman" w:hAnsi="Times New Roman" w:cs="Times New Roman"/>
                <w:sz w:val="24"/>
                <w:szCs w:val="24"/>
              </w:rPr>
              <w:t>_ г.</w:t>
            </w:r>
          </w:p>
          <w:p w:rsidR="009133F0" w:rsidRPr="00AD79C1" w:rsidRDefault="009133F0" w:rsidP="00AC76E2">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9133F0" w:rsidRPr="003B1FD1" w:rsidRDefault="00AC76E2" w:rsidP="00AC76E2">
      <w:pPr>
        <w:pStyle w:val="100"/>
        <w:tabs>
          <w:tab w:val="left" w:pos="6237"/>
        </w:tabs>
        <w:spacing w:before="0" w:beforeAutospacing="0" w:after="0" w:afterAutospacing="0"/>
        <w:jc w:val="both"/>
      </w:pPr>
      <w:r>
        <w:rPr>
          <w:rFonts w:ascii="Courier New" w:hAnsi="Courier New" w:cs="Courier New"/>
          <w:sz w:val="20"/>
          <w:szCs w:val="20"/>
        </w:rPr>
        <w:lastRenderedPageBreak/>
        <w:t xml:space="preserve">      </w:t>
      </w:r>
      <w:r w:rsidR="009133F0">
        <w:t xml:space="preserve">                                                 </w:t>
      </w:r>
      <w:r w:rsidR="007B6557">
        <w:t xml:space="preserve">                               </w:t>
      </w:r>
      <w:r w:rsidR="009133F0">
        <w:t>Приложение № 2</w:t>
      </w:r>
    </w:p>
    <w:p w:rsidR="009133F0" w:rsidRPr="003B1FD1" w:rsidRDefault="009133F0" w:rsidP="009133F0">
      <w:pPr>
        <w:ind w:left="4248"/>
        <w:jc w:val="center"/>
      </w:pPr>
      <w:r>
        <w:t xml:space="preserve">                 к </w:t>
      </w:r>
      <w:r w:rsidRPr="003B1FD1">
        <w:t>постановлени</w:t>
      </w:r>
      <w:r>
        <w:t>ю</w:t>
      </w:r>
      <w:r w:rsidRPr="003B1FD1">
        <w:t xml:space="preserve"> администрации </w:t>
      </w:r>
    </w:p>
    <w:p w:rsidR="009133F0" w:rsidRPr="003C44DB" w:rsidRDefault="009133F0" w:rsidP="009133F0">
      <w:pPr>
        <w:ind w:left="3540" w:firstLine="708"/>
      </w:pPr>
      <w:r>
        <w:t xml:space="preserve">                      </w:t>
      </w:r>
      <w:r w:rsidRPr="003C44DB">
        <w:t>городского поселения Октябрьское</w:t>
      </w:r>
    </w:p>
    <w:p w:rsidR="009133F0" w:rsidRPr="003C44DB" w:rsidRDefault="009133F0" w:rsidP="009133F0">
      <w:pPr>
        <w:pStyle w:val="ab"/>
        <w:jc w:val="center"/>
        <w:rPr>
          <w:rFonts w:ascii="Times New Roman" w:hAnsi="Times New Roman"/>
          <w:sz w:val="24"/>
          <w:szCs w:val="24"/>
        </w:rPr>
      </w:pPr>
      <w:r w:rsidRPr="003C44DB">
        <w:rPr>
          <w:rFonts w:ascii="Times New Roman" w:hAnsi="Times New Roman"/>
          <w:sz w:val="24"/>
          <w:szCs w:val="24"/>
        </w:rPr>
        <w:t xml:space="preserve">                                                            </w:t>
      </w:r>
      <w:r w:rsidR="003C44DB">
        <w:rPr>
          <w:rFonts w:ascii="Times New Roman" w:hAnsi="Times New Roman"/>
          <w:sz w:val="24"/>
          <w:szCs w:val="24"/>
        </w:rPr>
        <w:t xml:space="preserve">              от «13» мая 2014 г. № 107</w:t>
      </w:r>
    </w:p>
    <w:p w:rsidR="007B6557" w:rsidRDefault="007B6557" w:rsidP="00AC76E2">
      <w:pPr>
        <w:jc w:val="center"/>
        <w:rPr>
          <w:b/>
          <w:caps/>
        </w:rPr>
      </w:pPr>
    </w:p>
    <w:p w:rsidR="007B6557" w:rsidRDefault="007B6557" w:rsidP="00AC76E2">
      <w:pPr>
        <w:jc w:val="center"/>
        <w:rPr>
          <w:b/>
          <w:caps/>
        </w:rPr>
      </w:pPr>
    </w:p>
    <w:p w:rsidR="00AC76E2" w:rsidRPr="000377A6" w:rsidRDefault="00AC76E2" w:rsidP="00AC76E2">
      <w:pPr>
        <w:jc w:val="center"/>
        <w:rPr>
          <w:b/>
          <w:caps/>
        </w:rPr>
      </w:pPr>
      <w:r w:rsidRPr="000377A6">
        <w:rPr>
          <w:b/>
          <w:caps/>
        </w:rPr>
        <w:t xml:space="preserve">Типовая форма </w:t>
      </w:r>
      <w:r w:rsidRPr="000377A6">
        <w:rPr>
          <w:b/>
          <w:caps/>
        </w:rPr>
        <w:br/>
      </w:r>
      <w:r>
        <w:rPr>
          <w:b/>
          <w:caps/>
        </w:rPr>
        <w:t>МУНИЦИПАЛЬНОГО</w:t>
      </w:r>
      <w:r w:rsidRPr="000377A6">
        <w:rPr>
          <w:b/>
          <w:caps/>
        </w:rPr>
        <w:t xml:space="preserve"> Контракта на выполнение работ </w:t>
      </w:r>
    </w:p>
    <w:p w:rsidR="00AC76E2" w:rsidRPr="000377A6" w:rsidRDefault="00AC76E2" w:rsidP="00AC76E2">
      <w:pPr>
        <w:pStyle w:val="ae"/>
        <w:spacing w:before="0" w:after="0"/>
        <w:jc w:val="both"/>
        <w:rPr>
          <w:rFonts w:ascii="Times New Roman" w:hAnsi="Times New Roman"/>
          <w:sz w:val="24"/>
        </w:rPr>
      </w:pPr>
    </w:p>
    <w:p w:rsidR="00AC76E2" w:rsidRDefault="00AC76E2" w:rsidP="00AC76E2">
      <w:pPr>
        <w:jc w:val="both"/>
        <w:rPr>
          <w:szCs w:val="28"/>
        </w:rPr>
      </w:pPr>
      <w:r w:rsidRPr="000377A6">
        <w:rPr>
          <w:szCs w:val="28"/>
        </w:rPr>
        <w:t>______________ «___»_____________20</w:t>
      </w:r>
      <w:r>
        <w:rPr>
          <w:szCs w:val="28"/>
        </w:rPr>
        <w:t>_</w:t>
      </w:r>
      <w:r w:rsidRPr="000377A6">
        <w:rPr>
          <w:szCs w:val="28"/>
        </w:rPr>
        <w:t>_ г.</w:t>
      </w:r>
      <w:r w:rsidRPr="000377A6">
        <w:rPr>
          <w:szCs w:val="28"/>
        </w:rPr>
        <w:br/>
      </w:r>
    </w:p>
    <w:p w:rsidR="00AC76E2" w:rsidRPr="00AD79C1" w:rsidRDefault="00AC76E2" w:rsidP="00AC76E2">
      <w:pPr>
        <w:jc w:val="both"/>
        <w:rPr>
          <w:color w:val="000000"/>
          <w:kern w:val="16"/>
        </w:rPr>
      </w:pPr>
      <w:r w:rsidRPr="00AD79C1">
        <w:t>_______________</w:t>
      </w:r>
      <w:r>
        <w:t>_____________________, именуем__</w:t>
      </w:r>
      <w:r w:rsidRPr="00AD79C1">
        <w:t xml:space="preserve"> в дальнейшем «Заказчик», в лице ___________________________, действующего на основании ___________, с одной стороны, и ____________________________________________, </w:t>
      </w:r>
      <w:r>
        <w:t>именуем__</w:t>
      </w:r>
      <w:r w:rsidRPr="00AD79C1">
        <w:t xml:space="preserve"> в дальнейшем «</w:t>
      </w:r>
      <w:r w:rsidRPr="000377A6">
        <w:t>Подрядчик</w:t>
      </w:r>
      <w:r w:rsidRPr="00AD79C1">
        <w:t>»</w:t>
      </w:r>
      <w:r>
        <w:t xml:space="preserve">, </w:t>
      </w:r>
      <w:r w:rsidRPr="00AD79C1">
        <w:t>в лице</w:t>
      </w:r>
      <w:r>
        <w:t xml:space="preserve"> </w:t>
      </w:r>
      <w:r w:rsidRPr="00AD79C1">
        <w:t>_</w:t>
      </w:r>
      <w:r>
        <w:t>______________________</w:t>
      </w:r>
      <w:r w:rsidRPr="00AD79C1">
        <w:t>, действующ</w:t>
      </w:r>
      <w:r>
        <w:t>его</w:t>
      </w:r>
      <w:r w:rsidRPr="00AD79C1">
        <w:t xml:space="preserve"> на основании _______________________, вместе именуемые «Стороны», </w:t>
      </w:r>
      <w:r w:rsidRPr="00AD79C1">
        <w:rPr>
          <w:color w:val="000000"/>
          <w:kern w:val="16"/>
        </w:rPr>
        <w:t>в соответствии с законодательством Российской Федерации, и на основании протокол</w:t>
      </w:r>
      <w:r>
        <w:rPr>
          <w:color w:val="000000"/>
          <w:kern w:val="16"/>
        </w:rPr>
        <w:t xml:space="preserve">а </w:t>
      </w:r>
      <w:r w:rsidRPr="00AD79C1">
        <w:rPr>
          <w:color w:val="000000"/>
          <w:kern w:val="16"/>
        </w:rPr>
        <w:t>от __</w:t>
      </w:r>
      <w:r>
        <w:rPr>
          <w:color w:val="000000"/>
          <w:kern w:val="16"/>
        </w:rPr>
        <w:t>_________</w:t>
      </w:r>
      <w:r w:rsidRPr="00AD79C1">
        <w:rPr>
          <w:color w:val="000000"/>
          <w:kern w:val="16"/>
        </w:rPr>
        <w:t>___ № __</w:t>
      </w:r>
      <w:r>
        <w:rPr>
          <w:color w:val="000000"/>
          <w:kern w:val="16"/>
        </w:rPr>
        <w:t xml:space="preserve">_ </w:t>
      </w:r>
      <w:r>
        <w:rPr>
          <w:i/>
        </w:rPr>
        <w:t xml:space="preserve"> </w:t>
      </w:r>
      <w:r w:rsidRPr="00AD79C1">
        <w:rPr>
          <w:color w:val="000000"/>
          <w:kern w:val="16"/>
        </w:rPr>
        <w:t xml:space="preserve">заключили настоящий </w:t>
      </w:r>
      <w:r>
        <w:rPr>
          <w:color w:val="000000"/>
          <w:kern w:val="16"/>
        </w:rPr>
        <w:t>муниципальный</w:t>
      </w:r>
      <w:r w:rsidRPr="00AD79C1">
        <w:rPr>
          <w:color w:val="000000"/>
          <w:kern w:val="16"/>
        </w:rPr>
        <w:t xml:space="preserve"> контракт, именуемый в дальнейшем «Контракт», о нижеследующем:</w:t>
      </w:r>
    </w:p>
    <w:p w:rsidR="00AC76E2" w:rsidRPr="000377A6" w:rsidRDefault="00AC76E2" w:rsidP="00AC76E2">
      <w:pPr>
        <w:pStyle w:val="ad"/>
        <w:rPr>
          <w:szCs w:val="28"/>
        </w:rPr>
      </w:pPr>
    </w:p>
    <w:p w:rsidR="00AC76E2" w:rsidRPr="000377A6" w:rsidRDefault="00AC76E2" w:rsidP="00AC76E2">
      <w:pPr>
        <w:pStyle w:val="af0"/>
        <w:suppressAutoHyphens w:val="0"/>
        <w:spacing w:before="0" w:after="0"/>
        <w:rPr>
          <w:rFonts w:ascii="Times New Roman" w:hAnsi="Times New Roman"/>
          <w:bCs/>
          <w:smallCaps w:val="0"/>
          <w:spacing w:val="0"/>
          <w:szCs w:val="28"/>
        </w:rPr>
      </w:pPr>
      <w:r w:rsidRPr="000377A6">
        <w:rPr>
          <w:rFonts w:ascii="Times New Roman" w:hAnsi="Times New Roman"/>
          <w:bCs/>
          <w:smallCaps w:val="0"/>
          <w:spacing w:val="0"/>
          <w:szCs w:val="28"/>
        </w:rPr>
        <w:t>1. Предмет Контракта</w:t>
      </w:r>
    </w:p>
    <w:p w:rsidR="00AC76E2" w:rsidRPr="000377A6" w:rsidRDefault="00AC76E2" w:rsidP="00AC76E2">
      <w:pPr>
        <w:pStyle w:val="a7"/>
        <w:spacing w:after="0"/>
        <w:ind w:firstLine="567"/>
        <w:jc w:val="both"/>
        <w:rPr>
          <w:bCs/>
          <w:color w:val="000000"/>
        </w:rPr>
      </w:pPr>
      <w:r w:rsidRPr="000377A6">
        <w:rPr>
          <w:bCs/>
          <w:color w:val="000000"/>
        </w:rPr>
        <w:t>1.1. Подрядчик обязуется своевременно выполнить на условиях Контракта</w:t>
      </w:r>
      <w:r w:rsidRPr="000377A6">
        <w:t xml:space="preserve"> </w:t>
      </w:r>
      <w:r w:rsidRPr="000377A6">
        <w:rPr>
          <w:bCs/>
          <w:color w:val="000000"/>
        </w:rPr>
        <w:t>работу по __________________________ (далее – работы) и сдать результат работ Заказчику, а Заказчик обязуется принять результат работ и оплатить его.</w:t>
      </w:r>
    </w:p>
    <w:p w:rsidR="00AC76E2" w:rsidRPr="00EF6012" w:rsidRDefault="00AC76E2" w:rsidP="00AC76E2">
      <w:pPr>
        <w:ind w:firstLine="567"/>
        <w:jc w:val="both"/>
        <w:rPr>
          <w:i/>
        </w:rPr>
      </w:pPr>
      <w:r w:rsidRPr="000377A6">
        <w:t>1.2. </w:t>
      </w:r>
      <w:r w:rsidRPr="000377A6">
        <w:rPr>
          <w:bCs/>
          <w:color w:val="000000"/>
        </w:rPr>
        <w:t xml:space="preserve">Состав и объем работ определяется приложением(ями) № ___ к настоящему Контракту. </w:t>
      </w:r>
      <w:r w:rsidRPr="00EF6012">
        <w:rPr>
          <w:bCs/>
          <w:i/>
          <w:color w:val="000000"/>
        </w:rPr>
        <w:t>(Работы выполняются Подрядчиком на основании поданных Заказчиком письменных заявок с указанием наименования, состава и объема работ)</w:t>
      </w:r>
      <w:r w:rsidRPr="00EF6012">
        <w:rPr>
          <w:i/>
          <w:color w:val="000000"/>
        </w:rPr>
        <w:t>.</w:t>
      </w:r>
    </w:p>
    <w:p w:rsidR="00AC76E2" w:rsidRPr="000377A6" w:rsidRDefault="00AC76E2" w:rsidP="00AC76E2">
      <w:pPr>
        <w:ind w:firstLine="567"/>
        <w:jc w:val="both"/>
      </w:pPr>
      <w:r w:rsidRPr="000377A6">
        <w:t>1.3. Место выполнения работ_______________ (далее – «место выполнения работ»).</w:t>
      </w:r>
    </w:p>
    <w:p w:rsidR="00AC76E2" w:rsidRPr="000377A6" w:rsidRDefault="00AC76E2" w:rsidP="00AC76E2">
      <w:pPr>
        <w:ind w:firstLine="567"/>
        <w:jc w:val="both"/>
      </w:pPr>
      <w:r w:rsidRPr="000377A6">
        <w:t xml:space="preserve">1.4. Код Общероссийского классификатора видов экономической деятельности </w:t>
      </w:r>
      <w:r>
        <w:t xml:space="preserve">              </w:t>
      </w:r>
      <w:r w:rsidRPr="000377A6">
        <w:t>(ОК 029-2001): _______________________.</w:t>
      </w:r>
    </w:p>
    <w:p w:rsidR="00AC76E2" w:rsidRPr="000377A6" w:rsidRDefault="00AC76E2" w:rsidP="00AC76E2">
      <w:pPr>
        <w:ind w:firstLine="567"/>
        <w:jc w:val="both"/>
      </w:pPr>
      <w:r w:rsidRPr="000377A6">
        <w:t>Код Общероссийского классификатора видов экономической деятельности, продукции и услуг (ОК 004-93): _________________________.</w:t>
      </w:r>
    </w:p>
    <w:p w:rsidR="00AC76E2" w:rsidRPr="000377A6" w:rsidRDefault="00AC76E2" w:rsidP="00AC76E2">
      <w:pPr>
        <w:pStyle w:val="3"/>
        <w:spacing w:before="0"/>
        <w:ind w:left="567" w:firstLine="567"/>
      </w:pPr>
      <w:r>
        <w:t xml:space="preserve">  </w:t>
      </w:r>
    </w:p>
    <w:p w:rsidR="00AC76E2" w:rsidRPr="00AC76E2" w:rsidRDefault="00AC76E2" w:rsidP="00AC76E2">
      <w:pPr>
        <w:pStyle w:val="3"/>
        <w:spacing w:before="0"/>
        <w:jc w:val="center"/>
        <w:rPr>
          <w:rFonts w:ascii="Times New Roman" w:hAnsi="Times New Roman" w:cs="Times New Roman"/>
          <w:color w:val="auto"/>
        </w:rPr>
      </w:pPr>
      <w:bookmarkStart w:id="1" w:name="sub_7062"/>
      <w:r w:rsidRPr="00AC76E2">
        <w:rPr>
          <w:rFonts w:ascii="Times New Roman" w:hAnsi="Times New Roman" w:cs="Times New Roman"/>
          <w:color w:val="auto"/>
        </w:rPr>
        <w:t>2. Цена Контракта (цена работы) и порядок расчетов</w:t>
      </w:r>
    </w:p>
    <w:p w:rsidR="00AC76E2" w:rsidRPr="000377A6" w:rsidRDefault="00AC76E2" w:rsidP="009851F2">
      <w:pPr>
        <w:ind w:firstLine="567"/>
        <w:jc w:val="both"/>
      </w:pPr>
      <w:r w:rsidRPr="000377A6">
        <w:t>2.1. Цена Контракта является твердой, не может изменяться в ходе исполнения Контракта, за исключением случаев, установленных настоящим Контрактом и (или) предусмотренных законодательством Российской Федерации.</w:t>
      </w:r>
    </w:p>
    <w:p w:rsidR="00AC76E2" w:rsidRPr="000377A6" w:rsidRDefault="00AC76E2" w:rsidP="009851F2">
      <w:pPr>
        <w:shd w:val="clear" w:color="auto" w:fill="FFFFFF"/>
        <w:tabs>
          <w:tab w:val="left" w:pos="1498"/>
        </w:tabs>
        <w:ind w:firstLine="567"/>
        <w:jc w:val="both"/>
      </w:pPr>
      <w:r w:rsidRPr="000377A6">
        <w:t>2.2. Общая цена Контракта (</w:t>
      </w:r>
      <w:r w:rsidRPr="000377A6">
        <w:rPr>
          <w:i/>
        </w:rPr>
        <w:t>определена сметой, приведенной в приложении № ___ к настоящему Контракту, и</w:t>
      </w:r>
      <w:r w:rsidRPr="000377A6">
        <w:t xml:space="preserve">) составляет _________________________, включая налог на добавленную стоимость (__ %) ____________ (НДС не облагается в соответствии с п. ___ ст. ____ Налогового кодекса Российской Федерации). </w:t>
      </w:r>
    </w:p>
    <w:p w:rsidR="00AC76E2" w:rsidRPr="009851F2" w:rsidRDefault="00AC76E2" w:rsidP="009851F2">
      <w:pPr>
        <w:shd w:val="clear" w:color="auto" w:fill="FFFFFF"/>
        <w:tabs>
          <w:tab w:val="left" w:pos="1498"/>
        </w:tabs>
        <w:ind w:firstLine="567"/>
        <w:jc w:val="both"/>
      </w:pPr>
      <w:r w:rsidRPr="00EF6012">
        <w:t>(</w:t>
      </w:r>
      <w:r w:rsidRPr="00EF6012">
        <w:rPr>
          <w:color w:val="000000"/>
        </w:rPr>
        <w:t>Максимальная стоимость работ по техническому обслуживанию и (или) ремонту техники, оборудования по Контракту составляет ______________, включая НДС (__%)__________________.</w:t>
      </w:r>
      <w:r w:rsidR="009851F2">
        <w:t xml:space="preserve"> </w:t>
      </w:r>
      <w:r w:rsidRPr="000377A6">
        <w:rPr>
          <w:color w:val="000000"/>
        </w:rPr>
        <w:t xml:space="preserve">Цена единицы работы, цена запасных частей (каждой запасной части) к технике, к оборудованию является твердой, не может изменяться в ходе исполнения Контракта и определена в приложении № ___ к настоящему Контракту). </w:t>
      </w:r>
    </w:p>
    <w:p w:rsidR="00AC76E2" w:rsidRPr="000377A6" w:rsidRDefault="00AC76E2" w:rsidP="009851F2">
      <w:pPr>
        <w:shd w:val="clear" w:color="auto" w:fill="FFFFFF"/>
        <w:tabs>
          <w:tab w:val="left" w:pos="1498"/>
        </w:tabs>
        <w:ind w:firstLine="567"/>
        <w:jc w:val="both"/>
        <w:rPr>
          <w:color w:val="000000"/>
        </w:rPr>
      </w:pPr>
      <w:r w:rsidRPr="000377A6">
        <w:t xml:space="preserve">В цену Контракта включены следующие расходы Подрядчика: </w:t>
      </w:r>
    </w:p>
    <w:p w:rsidR="00AC76E2" w:rsidRPr="000377A6" w:rsidRDefault="00AC76E2" w:rsidP="009851F2">
      <w:pPr>
        <w:shd w:val="clear" w:color="auto" w:fill="FFFFFF"/>
        <w:tabs>
          <w:tab w:val="left" w:pos="1498"/>
        </w:tabs>
        <w:ind w:firstLine="567"/>
        <w:jc w:val="both"/>
        <w:rPr>
          <w:color w:val="000000"/>
        </w:rPr>
      </w:pPr>
      <w:r w:rsidRPr="000377A6">
        <w:rPr>
          <w:color w:val="000000"/>
        </w:rPr>
        <w:t xml:space="preserve">- </w:t>
      </w:r>
      <w:r w:rsidRPr="000377A6">
        <w:t>стоимость работ, соответствующих по качественным и количественным характеристикам условиям настоящего Контракта;</w:t>
      </w:r>
    </w:p>
    <w:p w:rsidR="00AC76E2" w:rsidRPr="000377A6" w:rsidRDefault="00AC76E2" w:rsidP="009851F2">
      <w:pPr>
        <w:shd w:val="clear" w:color="auto" w:fill="FFFFFF"/>
        <w:tabs>
          <w:tab w:val="left" w:pos="1498"/>
        </w:tabs>
        <w:ind w:firstLine="567"/>
        <w:jc w:val="both"/>
        <w:rPr>
          <w:color w:val="000000"/>
        </w:rPr>
      </w:pPr>
      <w:r w:rsidRPr="000377A6">
        <w:t>- стоимость расходных и иных материалов, необходимых для выполнения работ, в том числе стоимость их доставки, погрузки и разгрузки;</w:t>
      </w:r>
    </w:p>
    <w:p w:rsidR="00AC76E2" w:rsidRPr="000377A6" w:rsidRDefault="00AC76E2" w:rsidP="009851F2">
      <w:pPr>
        <w:shd w:val="clear" w:color="auto" w:fill="FFFFFF"/>
        <w:tabs>
          <w:tab w:val="left" w:pos="1498"/>
        </w:tabs>
        <w:ind w:firstLine="567"/>
        <w:jc w:val="both"/>
        <w:rPr>
          <w:color w:val="000000"/>
        </w:rPr>
      </w:pPr>
      <w:r w:rsidRPr="000377A6">
        <w:t>- гарантийные обязательства;</w:t>
      </w:r>
    </w:p>
    <w:p w:rsidR="00AC76E2" w:rsidRPr="000377A6" w:rsidRDefault="00AC76E2" w:rsidP="009851F2">
      <w:pPr>
        <w:shd w:val="clear" w:color="auto" w:fill="FFFFFF"/>
        <w:tabs>
          <w:tab w:val="left" w:pos="1498"/>
        </w:tabs>
        <w:ind w:firstLine="567"/>
        <w:jc w:val="both"/>
        <w:rPr>
          <w:color w:val="000000"/>
        </w:rPr>
      </w:pPr>
      <w:r w:rsidRPr="000377A6">
        <w:lastRenderedPageBreak/>
        <w:t>- все подлежащие в связи с выполнением работ к уплате налоги (в том числе налог на добавленную стоимость), сборы и другие обязательные платежи;</w:t>
      </w:r>
    </w:p>
    <w:p w:rsidR="00AC76E2" w:rsidRPr="000377A6" w:rsidRDefault="00AC76E2" w:rsidP="009851F2">
      <w:pPr>
        <w:shd w:val="clear" w:color="auto" w:fill="FFFFFF"/>
        <w:tabs>
          <w:tab w:val="left" w:pos="1498"/>
        </w:tabs>
        <w:ind w:firstLine="567"/>
        <w:jc w:val="both"/>
        <w:rPr>
          <w:color w:val="000000"/>
        </w:rPr>
      </w:pPr>
      <w:r w:rsidRPr="000377A6">
        <w:rPr>
          <w:bCs/>
        </w:rPr>
        <w:t>- иные расходы Подрядчика, необходимые для выполнения работ в полном объеме и надлежащего качества.</w:t>
      </w:r>
    </w:p>
    <w:p w:rsidR="00AC76E2" w:rsidRPr="000377A6" w:rsidRDefault="00AC76E2" w:rsidP="009851F2">
      <w:pPr>
        <w:shd w:val="clear" w:color="auto" w:fill="FFFFFF"/>
        <w:tabs>
          <w:tab w:val="left" w:pos="1498"/>
        </w:tabs>
        <w:ind w:firstLine="567"/>
        <w:jc w:val="both"/>
        <w:rPr>
          <w:color w:val="000000"/>
        </w:rPr>
      </w:pPr>
      <w:r w:rsidRPr="000377A6">
        <w:t>2.3. Оплата по настоящему Контракту производится в следующем порядке:</w:t>
      </w:r>
    </w:p>
    <w:p w:rsidR="00AC76E2" w:rsidRPr="000377A6" w:rsidRDefault="00AC76E2" w:rsidP="009851F2">
      <w:pPr>
        <w:shd w:val="clear" w:color="auto" w:fill="FFFFFF"/>
        <w:tabs>
          <w:tab w:val="left" w:pos="1498"/>
        </w:tabs>
        <w:ind w:firstLine="567"/>
        <w:jc w:val="both"/>
        <w:rPr>
          <w:color w:val="000000"/>
        </w:rPr>
      </w:pPr>
      <w:r w:rsidRPr="000377A6">
        <w:t xml:space="preserve">2.3.1. Заказчик перечисляет на расчетный счет Подрядчика авансовый платеж в размере __% от общей цены Контракта, что составляет _________, на основании выставленного Подрядчиком счета в течение ____ рабочих дней со дня заключения Контракта </w:t>
      </w:r>
      <w:r w:rsidRPr="000377A6">
        <w:rPr>
          <w:i/>
        </w:rPr>
        <w:t>(Авансовые платежи по Контракту не предусмотрены).</w:t>
      </w:r>
    </w:p>
    <w:p w:rsidR="00AC76E2" w:rsidRDefault="00AC76E2" w:rsidP="009851F2">
      <w:pPr>
        <w:shd w:val="clear" w:color="auto" w:fill="FFFFFF"/>
        <w:tabs>
          <w:tab w:val="left" w:pos="1498"/>
        </w:tabs>
        <w:ind w:firstLine="567"/>
        <w:jc w:val="both"/>
      </w:pPr>
      <w:r w:rsidRPr="000377A6">
        <w:t xml:space="preserve">2.3.2. Окончательный расчет </w:t>
      </w:r>
      <w:r w:rsidRPr="000377A6">
        <w:rPr>
          <w:i/>
        </w:rPr>
        <w:t>(Расчет</w:t>
      </w:r>
      <w:r w:rsidR="009851F2">
        <w:rPr>
          <w:i/>
        </w:rPr>
        <w:t xml:space="preserve"> </w:t>
      </w:r>
      <w:r w:rsidRPr="000377A6">
        <w:rPr>
          <w:i/>
        </w:rPr>
        <w:t>/расчет по этапу/ ежемесячный расчет за выполненные по заявкам Заказчика работы)</w:t>
      </w:r>
      <w:r w:rsidRPr="000377A6">
        <w:t xml:space="preserve"> осуществляется в рублях путем перечисления Заказчиком денежных средств на расчетный счет Подрядчика в течение ____ рабочих дней со дня подписания Заказчиком</w:t>
      </w:r>
      <w:r>
        <w:rPr>
          <w:color w:val="FF0000"/>
        </w:rPr>
        <w:t xml:space="preserve"> </w:t>
      </w:r>
      <w:r w:rsidRPr="000377A6">
        <w:t xml:space="preserve">Акта сдачи-приемки работы (этапа работы) (Акта взаимосверки обязательств в случаях, предусмотренных настоящим Контрактом), </w:t>
      </w:r>
      <w:r w:rsidRPr="00EF6012">
        <w:t>предоставления актов приема-передачи оборудования, соответствующих сертификатов, технических паспортов или других документов на русском языке, удостоверяющих качество используемых материалов,</w:t>
      </w:r>
      <w:r w:rsidRPr="000377A6">
        <w:t xml:space="preserve"> на основании представленного Подрядчиком счета и счета-фактуры.</w:t>
      </w:r>
    </w:p>
    <w:p w:rsidR="00AC76E2" w:rsidRPr="000377A6" w:rsidRDefault="00AC76E2" w:rsidP="009851F2">
      <w:pPr>
        <w:shd w:val="clear" w:color="auto" w:fill="FFFFFF"/>
        <w:tabs>
          <w:tab w:val="left" w:pos="1498"/>
        </w:tabs>
        <w:ind w:firstLine="567"/>
        <w:jc w:val="both"/>
        <w:rPr>
          <w:color w:val="000000"/>
        </w:rPr>
      </w:pPr>
      <w:r w:rsidRPr="000377A6">
        <w:t xml:space="preserve">2.4. В случае начисления Заказчиком Подрядчику неустойки и (или) предъявления требования о возмещении убытков, Стороны вправе подписать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Подрядчику по Контракту. </w:t>
      </w:r>
    </w:p>
    <w:p w:rsidR="00AC76E2" w:rsidRPr="000377A6" w:rsidRDefault="00AC76E2" w:rsidP="009851F2">
      <w:pPr>
        <w:shd w:val="clear" w:color="auto" w:fill="FFFFFF"/>
        <w:tabs>
          <w:tab w:val="left" w:pos="1498"/>
        </w:tabs>
        <w:ind w:firstLine="567"/>
        <w:jc w:val="both"/>
        <w:rPr>
          <w:color w:val="000000"/>
        </w:rPr>
      </w:pPr>
      <w:r w:rsidRPr="000377A6">
        <w:t xml:space="preserve">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взаимосверки обязательств и представленного Подрядчиком счета и счета-фактуры.  </w:t>
      </w:r>
    </w:p>
    <w:p w:rsidR="00AC76E2" w:rsidRPr="000377A6" w:rsidRDefault="00AC76E2" w:rsidP="009851F2">
      <w:pPr>
        <w:shd w:val="clear" w:color="auto" w:fill="FFFFFF"/>
        <w:tabs>
          <w:tab w:val="left" w:pos="1498"/>
        </w:tabs>
        <w:ind w:firstLine="567"/>
        <w:jc w:val="both"/>
        <w:rPr>
          <w:color w:val="000000"/>
        </w:rPr>
      </w:pPr>
      <w:r w:rsidRPr="000377A6">
        <w:t xml:space="preserve">2.5. В случае если при начислении Заказчиком Подрядчику неустойки и (или) предъявления требования о возмещении убытков, Стороны не подписали Акт взаимосверки обязательств по Контракту, указанный в п. 2.4 настоящего Контракта, Заказчик вправе не производить оплату по Контракту до уплаты Подрядчиком начисленной и выставленной Заказчиком неустойки и (или) требования о возмещении убытков. </w:t>
      </w:r>
    </w:p>
    <w:p w:rsidR="00AC76E2" w:rsidRDefault="00AC76E2" w:rsidP="009851F2">
      <w:pPr>
        <w:shd w:val="clear" w:color="auto" w:fill="FFFFFF"/>
        <w:tabs>
          <w:tab w:val="left" w:pos="1498"/>
        </w:tabs>
        <w:ind w:firstLine="567"/>
        <w:jc w:val="both"/>
      </w:pPr>
      <w:r w:rsidRPr="000377A6">
        <w:t>2.7.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Подрядчика, Стороны согласовывают в соответствии с законодательством Российской Федерации о размещении заказов новые условия по цене и (или) объему выполняемых работ.</w:t>
      </w:r>
    </w:p>
    <w:p w:rsidR="00AC76E2" w:rsidRPr="00EF6012" w:rsidRDefault="00AC76E2" w:rsidP="009851F2">
      <w:pPr>
        <w:ind w:firstLine="567"/>
        <w:jc w:val="both"/>
      </w:pPr>
      <w:r w:rsidRPr="00EF6012">
        <w:t>2.8. Заказчик вправе задержать оплату выполненных работ по следующим причинам:</w:t>
      </w:r>
    </w:p>
    <w:p w:rsidR="00AC76E2" w:rsidRPr="00EF6012" w:rsidRDefault="00AC76E2" w:rsidP="009851F2">
      <w:pPr>
        <w:ind w:firstLine="567"/>
        <w:jc w:val="both"/>
      </w:pPr>
      <w:r w:rsidRPr="00EF6012">
        <w:t>- в случае несоблюдения Подрядчиком сроков выполнения работ, либо сроков сдачи этапов работ;</w:t>
      </w:r>
    </w:p>
    <w:p w:rsidR="00AC76E2" w:rsidRPr="00EF6012" w:rsidRDefault="00AC76E2" w:rsidP="009851F2">
      <w:pPr>
        <w:ind w:firstLine="567"/>
        <w:jc w:val="both"/>
      </w:pPr>
      <w:r w:rsidRPr="00EF6012">
        <w:t>- в случае невыполнения Подрядчиком предписаний Заказчика – до выполнения предписаний;</w:t>
      </w:r>
    </w:p>
    <w:p w:rsidR="00AC76E2" w:rsidRPr="00EF6012" w:rsidRDefault="00AC76E2" w:rsidP="009851F2">
      <w:pPr>
        <w:ind w:firstLine="567"/>
        <w:jc w:val="both"/>
      </w:pPr>
      <w:r w:rsidRPr="00EF6012">
        <w:t>- при обнаружении дефектов ранее выполненных работ – до их устранения;</w:t>
      </w:r>
    </w:p>
    <w:p w:rsidR="00AC76E2" w:rsidRPr="00EF6012" w:rsidRDefault="00AC76E2" w:rsidP="009851F2">
      <w:pPr>
        <w:ind w:firstLine="567"/>
        <w:jc w:val="both"/>
      </w:pPr>
      <w:r w:rsidRPr="00EF6012">
        <w:t>-при ненадлежащем ведении Подрядчиком исполнительной документации – до устранения замечаний;</w:t>
      </w:r>
    </w:p>
    <w:p w:rsidR="00AC76E2" w:rsidRPr="00EF6012" w:rsidRDefault="00AC76E2" w:rsidP="009851F2">
      <w:pPr>
        <w:ind w:firstLine="567"/>
        <w:jc w:val="both"/>
      </w:pPr>
      <w:r w:rsidRPr="00EF6012">
        <w:t>- при неудовлетворительной очистке строительной площадки от строительного мусора, нарушения природоохранного законодательства – до их устранения;</w:t>
      </w:r>
    </w:p>
    <w:p w:rsidR="00AC76E2" w:rsidRPr="00EF6012" w:rsidRDefault="00AC76E2" w:rsidP="009851F2">
      <w:pPr>
        <w:ind w:firstLine="567"/>
        <w:jc w:val="both"/>
      </w:pPr>
      <w:r w:rsidRPr="00EF6012">
        <w:t>- в случае нанесения своими действиями ущерба Заказчику – до возмещения ущерба;</w:t>
      </w:r>
    </w:p>
    <w:p w:rsidR="007B6557" w:rsidRDefault="00AC76E2" w:rsidP="007B6557">
      <w:pPr>
        <w:ind w:firstLine="567"/>
        <w:jc w:val="both"/>
      </w:pPr>
      <w:r w:rsidRPr="00EF6012">
        <w:t>- в иных случаях, предусмотренных действующим законодательством РФ и настоящим Контрактом.</w:t>
      </w:r>
    </w:p>
    <w:p w:rsidR="007B6557" w:rsidRPr="000377A6" w:rsidRDefault="007B6557" w:rsidP="007B6557">
      <w:pPr>
        <w:ind w:firstLine="567"/>
        <w:jc w:val="both"/>
      </w:pPr>
    </w:p>
    <w:p w:rsidR="00AC76E2" w:rsidRPr="000377A6" w:rsidRDefault="00AC76E2" w:rsidP="009851F2">
      <w:pPr>
        <w:shd w:val="clear" w:color="auto" w:fill="FFFFFF"/>
        <w:tabs>
          <w:tab w:val="left" w:pos="1498"/>
        </w:tabs>
        <w:jc w:val="center"/>
        <w:rPr>
          <w:b/>
          <w:color w:val="000000"/>
        </w:rPr>
      </w:pPr>
      <w:r w:rsidRPr="000377A6">
        <w:rPr>
          <w:b/>
        </w:rPr>
        <w:lastRenderedPageBreak/>
        <w:t>3. Права и обязанности Сторон</w:t>
      </w:r>
    </w:p>
    <w:p w:rsidR="00AC76E2" w:rsidRPr="00973DC9" w:rsidRDefault="00AC76E2" w:rsidP="009851F2">
      <w:pPr>
        <w:shd w:val="clear" w:color="auto" w:fill="FFFFFF"/>
        <w:tabs>
          <w:tab w:val="left" w:pos="1498"/>
        </w:tabs>
        <w:ind w:firstLine="567"/>
        <w:jc w:val="both"/>
        <w:rPr>
          <w:b/>
          <w:color w:val="000000"/>
        </w:rPr>
      </w:pPr>
      <w:r w:rsidRPr="0068785C">
        <w:rPr>
          <w:b/>
        </w:rPr>
        <w:t>3.1. Заказчик имеет право:</w:t>
      </w:r>
    </w:p>
    <w:p w:rsidR="00AC76E2" w:rsidRPr="000377A6" w:rsidRDefault="00AC76E2" w:rsidP="009851F2">
      <w:pPr>
        <w:ind w:firstLine="567"/>
        <w:jc w:val="both"/>
      </w:pPr>
      <w:r w:rsidRPr="000377A6">
        <w:t>3.1.</w:t>
      </w:r>
      <w:r>
        <w:t>1</w:t>
      </w:r>
      <w:r w:rsidRPr="000377A6">
        <w:t>. Контролировать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w:t>
      </w:r>
    </w:p>
    <w:p w:rsidR="00AC76E2" w:rsidRPr="000377A6" w:rsidRDefault="00AC76E2" w:rsidP="009851F2">
      <w:pPr>
        <w:ind w:firstLine="567"/>
        <w:jc w:val="both"/>
      </w:pPr>
      <w:r w:rsidRPr="000377A6">
        <w:t>3.1.</w:t>
      </w:r>
      <w:r>
        <w:t>2</w:t>
      </w:r>
      <w:r w:rsidRPr="000377A6">
        <w:t>. Отказаться от оплаты работы (этапа работы) в случае несоответствия результатов выполненной работы требованиям, установленным Контрактом;</w:t>
      </w:r>
    </w:p>
    <w:p w:rsidR="00AC76E2" w:rsidRPr="000377A6" w:rsidRDefault="00AC76E2" w:rsidP="009851F2">
      <w:pPr>
        <w:ind w:firstLine="567"/>
        <w:jc w:val="both"/>
        <w:rPr>
          <w:iCs/>
        </w:rPr>
      </w:pPr>
      <w:r w:rsidRPr="00935BF9">
        <w:t xml:space="preserve">3.1.3. </w:t>
      </w:r>
      <w:r w:rsidRPr="00935BF9">
        <w:rPr>
          <w:iCs/>
        </w:rPr>
        <w:t>По согласованию с Подрядчиком изменить объем выполняемой по Контракту работы в соответствии с пунктом 13.5. Контракта;</w:t>
      </w:r>
    </w:p>
    <w:p w:rsidR="00AC76E2" w:rsidRDefault="00AC76E2" w:rsidP="009851F2">
      <w:pPr>
        <w:pStyle w:val="ConsPlusNormal"/>
        <w:widowControl/>
        <w:ind w:firstLine="567"/>
        <w:jc w:val="both"/>
        <w:rPr>
          <w:rFonts w:ascii="Times New Roman" w:hAnsi="Times New Roman" w:cs="Times New Roman"/>
          <w:sz w:val="24"/>
          <w:szCs w:val="24"/>
        </w:rPr>
      </w:pPr>
      <w:r w:rsidRPr="000377A6">
        <w:rPr>
          <w:rFonts w:ascii="Times New Roman" w:hAnsi="Times New Roman" w:cs="Times New Roman"/>
          <w:sz w:val="24"/>
          <w:szCs w:val="24"/>
        </w:rPr>
        <w:t>3.1.</w:t>
      </w:r>
      <w:r>
        <w:rPr>
          <w:rFonts w:ascii="Times New Roman" w:hAnsi="Times New Roman" w:cs="Times New Roman"/>
          <w:sz w:val="24"/>
          <w:szCs w:val="24"/>
        </w:rPr>
        <w:t>4</w:t>
      </w:r>
      <w:r w:rsidRPr="000377A6">
        <w:rPr>
          <w:rFonts w:ascii="Times New Roman" w:hAnsi="Times New Roman" w:cs="Times New Roman"/>
          <w:sz w:val="24"/>
          <w:szCs w:val="24"/>
        </w:rPr>
        <w:t>. Досрочно принять и оплатить работы (этап работ) в соответствии с условиями Контракта.</w:t>
      </w:r>
    </w:p>
    <w:p w:rsidR="00AC76E2" w:rsidRDefault="00AC76E2" w:rsidP="009851F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3.1.5.</w:t>
      </w:r>
      <w:r w:rsidRPr="000F6A09">
        <w:rPr>
          <w:rFonts w:ascii="Times New Roman" w:hAnsi="Times New Roman" w:cs="Times New Roman"/>
          <w:sz w:val="24"/>
          <w:szCs w:val="24"/>
        </w:rPr>
        <w:t xml:space="preserve"> </w:t>
      </w:r>
      <w:r w:rsidRPr="00AD79C1">
        <w:rPr>
          <w:rFonts w:ascii="Times New Roman" w:hAnsi="Times New Roman" w:cs="Times New Roman"/>
          <w:sz w:val="24"/>
          <w:szCs w:val="24"/>
        </w:rPr>
        <w:t xml:space="preserve">Привлекать независимых экспертов для проверки соответствия качества </w:t>
      </w:r>
      <w:r>
        <w:rPr>
          <w:rFonts w:ascii="Times New Roman" w:hAnsi="Times New Roman" w:cs="Times New Roman"/>
          <w:sz w:val="24"/>
          <w:szCs w:val="24"/>
        </w:rPr>
        <w:t xml:space="preserve">выполняемых работ </w:t>
      </w:r>
      <w:r w:rsidRPr="00AD79C1">
        <w:rPr>
          <w:rFonts w:ascii="Times New Roman" w:hAnsi="Times New Roman" w:cs="Times New Roman"/>
          <w:sz w:val="24"/>
          <w:szCs w:val="24"/>
        </w:rPr>
        <w:t>требованиям, установленным настоящим Контрактом.</w:t>
      </w:r>
    </w:p>
    <w:p w:rsidR="00AC76E2" w:rsidRDefault="00AC76E2" w:rsidP="009851F2">
      <w:pPr>
        <w:shd w:val="clear" w:color="auto" w:fill="FFFFFF"/>
        <w:tabs>
          <w:tab w:val="left" w:pos="0"/>
        </w:tabs>
        <w:ind w:firstLine="567"/>
        <w:jc w:val="both"/>
        <w:rPr>
          <w:kern w:val="16"/>
        </w:rPr>
      </w:pPr>
      <w:r>
        <w:tab/>
        <w:t xml:space="preserve">3.1.6. </w:t>
      </w:r>
      <w:r w:rsidRPr="00935BF9">
        <w:rPr>
          <w:kern w:val="16"/>
        </w:rPr>
        <w:t>П</w:t>
      </w:r>
      <w:r w:rsidRPr="00935BF9">
        <w:t>ри неисполнении Подрядчиком в назначенный срок требования</w:t>
      </w:r>
      <w:r>
        <w:t xml:space="preserve"> об устранении недостатков</w:t>
      </w:r>
      <w:r w:rsidRPr="00935BF9">
        <w:t xml:space="preserve"> отказаться от Контракта либо поручить исправление работ другому лицу за счет Подрядчика, а также потребовать возмещения убытков в случае если во время выполнения работы станет очевидным, что она не будет выполнена надлежащим образом.</w:t>
      </w:r>
    </w:p>
    <w:p w:rsidR="00AC76E2" w:rsidRPr="000377A6" w:rsidRDefault="00AC76E2" w:rsidP="009851F2">
      <w:pPr>
        <w:pStyle w:val="ConsPlusNormal"/>
        <w:widowControl/>
        <w:ind w:firstLine="567"/>
        <w:jc w:val="both"/>
        <w:rPr>
          <w:rFonts w:ascii="Times New Roman" w:hAnsi="Times New Roman" w:cs="Times New Roman"/>
          <w:sz w:val="24"/>
          <w:szCs w:val="24"/>
        </w:rPr>
      </w:pPr>
      <w:r w:rsidRPr="007056B5">
        <w:rPr>
          <w:rFonts w:ascii="Times New Roman" w:hAnsi="Times New Roman" w:cs="Times New Roman"/>
          <w:sz w:val="24"/>
          <w:szCs w:val="24"/>
        </w:rPr>
        <w:t>3.1.</w:t>
      </w:r>
      <w:r>
        <w:rPr>
          <w:rFonts w:ascii="Times New Roman" w:hAnsi="Times New Roman" w:cs="Times New Roman"/>
          <w:sz w:val="24"/>
          <w:szCs w:val="24"/>
        </w:rPr>
        <w:t>7</w:t>
      </w:r>
      <w:r w:rsidRPr="007056B5">
        <w:rPr>
          <w:rFonts w:ascii="Times New Roman" w:hAnsi="Times New Roman" w:cs="Times New Roman"/>
          <w:sz w:val="24"/>
          <w:szCs w:val="24"/>
        </w:rPr>
        <w:t>.</w:t>
      </w:r>
      <w:r w:rsidRPr="000377A6">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rsidR="00AC76E2" w:rsidRPr="000377A6" w:rsidRDefault="00AC76E2" w:rsidP="009851F2">
      <w:pPr>
        <w:ind w:firstLine="567"/>
        <w:jc w:val="both"/>
        <w:rPr>
          <w:b/>
        </w:rPr>
      </w:pPr>
      <w:r w:rsidRPr="000377A6">
        <w:rPr>
          <w:b/>
        </w:rPr>
        <w:t>3.2. Заказчик обязан:</w:t>
      </w:r>
    </w:p>
    <w:p w:rsidR="00AC76E2" w:rsidRPr="000377A6" w:rsidRDefault="00AC76E2" w:rsidP="009851F2">
      <w:pPr>
        <w:ind w:firstLine="567"/>
        <w:jc w:val="both"/>
      </w:pPr>
      <w:r w:rsidRPr="000377A6">
        <w:t>3.2.1. Обеспечить приемку представленных Подрядчиком результатов работы (этапа работы) по Контракту;</w:t>
      </w:r>
    </w:p>
    <w:p w:rsidR="00AC76E2" w:rsidRPr="000377A6" w:rsidRDefault="00AC76E2" w:rsidP="009851F2">
      <w:pPr>
        <w:ind w:firstLine="567"/>
        <w:jc w:val="both"/>
      </w:pPr>
      <w:r w:rsidRPr="000377A6">
        <w:t>3.2.2. Оплатить выполненную по Контракту работу (этапа работы) после подписания Сторонами акта сдачи-приемки работы (этапа работы);</w:t>
      </w:r>
    </w:p>
    <w:p w:rsidR="00AC76E2" w:rsidRDefault="00AC76E2" w:rsidP="009851F2">
      <w:pPr>
        <w:ind w:firstLine="567"/>
        <w:jc w:val="both"/>
      </w:pPr>
      <w:r w:rsidRPr="00935BF9">
        <w:t>3.2.3. В соответствии с пунктом 13.5 Контракта изменить цену Контракта.</w:t>
      </w:r>
    </w:p>
    <w:p w:rsidR="00AC76E2" w:rsidRPr="00135BF0" w:rsidRDefault="00AC76E2" w:rsidP="009851F2">
      <w:pPr>
        <w:ind w:firstLine="567"/>
        <w:jc w:val="both"/>
      </w:pPr>
      <w:r>
        <w:t xml:space="preserve">3.2.4. </w:t>
      </w:r>
      <w:r w:rsidRPr="000377A6">
        <w:t>Требовать возмещения неустойки</w:t>
      </w:r>
      <w:r>
        <w:t xml:space="preserve"> (пени, штрафов)</w:t>
      </w:r>
      <w:r w:rsidRPr="000377A6">
        <w:t xml:space="preserve"> и (или) убытков, причиненных по вине Подрядчика</w:t>
      </w:r>
      <w:r>
        <w:t xml:space="preserve">, </w:t>
      </w:r>
      <w:r w:rsidRPr="00135BF0">
        <w:t>в соответствии с порядком установленным приложением к настоящему контракту.</w:t>
      </w:r>
    </w:p>
    <w:p w:rsidR="00AC76E2" w:rsidRPr="000377A6" w:rsidRDefault="00AC76E2" w:rsidP="009851F2">
      <w:pPr>
        <w:ind w:firstLine="567"/>
        <w:jc w:val="both"/>
        <w:rPr>
          <w:b/>
        </w:rPr>
      </w:pPr>
      <w:r w:rsidRPr="000377A6">
        <w:rPr>
          <w:b/>
        </w:rPr>
        <w:t>3.3. Подрядчик вправе:</w:t>
      </w:r>
    </w:p>
    <w:p w:rsidR="00AC76E2" w:rsidRPr="000377A6" w:rsidRDefault="00AC76E2" w:rsidP="009851F2">
      <w:pPr>
        <w:ind w:firstLine="567"/>
        <w:jc w:val="both"/>
      </w:pPr>
      <w:r w:rsidRPr="000377A6">
        <w:t>3.3.1. Требовать от Заказчика приемки результатов выполнения работы (этапа работы).</w:t>
      </w:r>
    </w:p>
    <w:p w:rsidR="00AC76E2" w:rsidRPr="000377A6" w:rsidRDefault="00AC76E2" w:rsidP="009851F2">
      <w:pPr>
        <w:ind w:firstLine="567"/>
        <w:jc w:val="both"/>
      </w:pPr>
      <w:r w:rsidRPr="000377A6">
        <w:t>3.3.2. Требовать от Заказчика оплаты принятой без замечаний работы (этапа работы);</w:t>
      </w:r>
    </w:p>
    <w:p w:rsidR="00AC76E2" w:rsidRPr="000377A6" w:rsidRDefault="00AC76E2" w:rsidP="009851F2">
      <w:pPr>
        <w:ind w:firstLine="567"/>
        <w:jc w:val="both"/>
      </w:pPr>
      <w:r w:rsidRPr="000377A6">
        <w:t>3.3.3. Запрашивать у Заказчика информацию, необходимую для выполнения Контракта;</w:t>
      </w:r>
    </w:p>
    <w:p w:rsidR="00AC76E2" w:rsidRPr="000377A6" w:rsidRDefault="00AC76E2" w:rsidP="009851F2">
      <w:pPr>
        <w:ind w:firstLine="567"/>
        <w:jc w:val="both"/>
      </w:pPr>
      <w:r w:rsidRPr="000377A6">
        <w:t>3.3.4. Требовать возмещения убытков, причиненных Подрядчику по вине Заказчика в ходе исполнения Контракта.</w:t>
      </w:r>
    </w:p>
    <w:p w:rsidR="00AC76E2" w:rsidRPr="000377A6" w:rsidRDefault="00AC76E2" w:rsidP="009851F2">
      <w:pPr>
        <w:ind w:firstLine="567"/>
        <w:jc w:val="both"/>
        <w:rPr>
          <w:b/>
        </w:rPr>
      </w:pPr>
      <w:r w:rsidRPr="000377A6">
        <w:rPr>
          <w:b/>
        </w:rPr>
        <w:t>3.4. Подрядчик обязан:</w:t>
      </w:r>
    </w:p>
    <w:p w:rsidR="00AC76E2" w:rsidRPr="00A045F6" w:rsidRDefault="00AC76E2" w:rsidP="009851F2">
      <w:pPr>
        <w:ind w:firstLine="567"/>
        <w:jc w:val="both"/>
      </w:pPr>
      <w:r w:rsidRPr="00A045F6">
        <w:t>3.4.1. Выполнить работу в соответствии с условиями Контракта и передать Заказчику ее результаты по акту сдачи-приемки работы (этапа работы);</w:t>
      </w:r>
    </w:p>
    <w:p w:rsidR="00AC76E2" w:rsidRPr="00A045F6" w:rsidRDefault="00AC76E2" w:rsidP="009851F2">
      <w:pPr>
        <w:ind w:firstLine="567"/>
        <w:jc w:val="both"/>
        <w:rPr>
          <w:color w:val="000000"/>
        </w:rPr>
      </w:pPr>
      <w:r w:rsidRPr="00A045F6">
        <w:rPr>
          <w:color w:val="000000"/>
        </w:rPr>
        <w:t>3.4.2. Без увеличения цены работы выполнить все необходимые действия в целях соблюдения требований, установленных действующим законодательством Российской Федерации;</w:t>
      </w:r>
    </w:p>
    <w:p w:rsidR="00AC76E2" w:rsidRPr="00A045F6" w:rsidRDefault="00AC76E2" w:rsidP="009851F2">
      <w:pPr>
        <w:ind w:firstLine="567"/>
        <w:jc w:val="both"/>
      </w:pPr>
      <w:r w:rsidRPr="00A045F6">
        <w:t>3.4.3. Своими силами и за свой счет, в срок, определенный Заказчиком, устранять допущенные недостатки</w:t>
      </w:r>
      <w:r w:rsidRPr="00A045F6" w:rsidDel="00CF2EC7">
        <w:t xml:space="preserve"> </w:t>
      </w:r>
      <w:r w:rsidRPr="00A045F6">
        <w:t>в выполненной работе или иные отступления от условий Контракта;</w:t>
      </w:r>
    </w:p>
    <w:p w:rsidR="00AC76E2" w:rsidRPr="00A045F6" w:rsidRDefault="00AC76E2" w:rsidP="009851F2">
      <w:pPr>
        <w:ind w:firstLine="567"/>
        <w:jc w:val="both"/>
      </w:pPr>
      <w:r w:rsidRPr="00A045F6">
        <w:t xml:space="preserve">3.4.4. 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AC76E2" w:rsidRPr="00A045F6" w:rsidRDefault="00AC76E2" w:rsidP="009851F2">
      <w:pPr>
        <w:ind w:firstLine="567"/>
        <w:jc w:val="both"/>
      </w:pPr>
      <w:r w:rsidRPr="00A045F6">
        <w:t>3.4.5. Незамедлительно сообщать Заказчику о приостановлении или прекращении работы;</w:t>
      </w:r>
    </w:p>
    <w:p w:rsidR="00AC76E2" w:rsidRPr="00A045F6" w:rsidRDefault="00AC76E2" w:rsidP="009851F2">
      <w:pPr>
        <w:ind w:firstLine="567"/>
        <w:jc w:val="both"/>
      </w:pPr>
      <w:r w:rsidRPr="00A045F6">
        <w:t>3.4.6. Предоставлять по запросам Заказчика иную информацию о ходе исполнения Контракта;</w:t>
      </w:r>
    </w:p>
    <w:p w:rsidR="00AC76E2" w:rsidRPr="00A045F6" w:rsidRDefault="00AC76E2" w:rsidP="009851F2">
      <w:pPr>
        <w:ind w:firstLine="567"/>
        <w:jc w:val="both"/>
      </w:pPr>
      <w:r w:rsidRPr="00A045F6">
        <w:lastRenderedPageBreak/>
        <w:t>3.4.7. Соблюдать действующие у Заказчика правила внутреннего трудового распорядка, правила техники безопасности и пожарной безопасности, пропускной и внутриобъектовый режим;</w:t>
      </w:r>
    </w:p>
    <w:p w:rsidR="00AC76E2" w:rsidRPr="00A045F6" w:rsidRDefault="00AC76E2" w:rsidP="009851F2">
      <w:pPr>
        <w:pStyle w:val="ConsNormal"/>
        <w:widowControl/>
        <w:tabs>
          <w:tab w:val="num" w:pos="900"/>
        </w:tabs>
        <w:ind w:right="0" w:firstLine="567"/>
        <w:jc w:val="both"/>
        <w:rPr>
          <w:rFonts w:ascii="Times New Roman" w:hAnsi="Times New Roman" w:cs="Times New Roman"/>
          <w:sz w:val="24"/>
          <w:szCs w:val="24"/>
        </w:rPr>
      </w:pPr>
      <w:r w:rsidRPr="00A045F6">
        <w:rPr>
          <w:rFonts w:ascii="Times New Roman" w:hAnsi="Times New Roman" w:cs="Times New Roman"/>
          <w:sz w:val="24"/>
          <w:szCs w:val="24"/>
        </w:rPr>
        <w:t>3.4.8. Предоставить гарантию качества на результаты выполненных работ сроком не менее ___ месяцев (лет) с даты подписания Подрядчиком и Заказчиком Акта сдачи-приемки работ. Гарантия осуществляется путем безвозмездного устранения Подрядчиком недостатков выполненных работ, выявленных в течение гарантийного срока, установленного Контрактом;</w:t>
      </w:r>
    </w:p>
    <w:p w:rsidR="00AC76E2" w:rsidRPr="00A045F6" w:rsidRDefault="00AC76E2" w:rsidP="009851F2">
      <w:pPr>
        <w:pStyle w:val="ConsNormal"/>
        <w:widowControl/>
        <w:tabs>
          <w:tab w:val="num" w:pos="900"/>
        </w:tabs>
        <w:ind w:right="0" w:firstLine="567"/>
        <w:jc w:val="both"/>
        <w:rPr>
          <w:rFonts w:ascii="Times New Roman" w:hAnsi="Times New Roman" w:cs="Times New Roman"/>
          <w:sz w:val="24"/>
          <w:szCs w:val="24"/>
        </w:rPr>
      </w:pPr>
      <w:r w:rsidRPr="00A045F6">
        <w:rPr>
          <w:rFonts w:ascii="Times New Roman" w:hAnsi="Times New Roman" w:cs="Times New Roman"/>
          <w:sz w:val="24"/>
          <w:szCs w:val="24"/>
        </w:rPr>
        <w:t xml:space="preserve">3.4.9. Сохранять конфиденциальность информации, относящейся к ходу исполнения Контракта и полученным результатам. </w:t>
      </w:r>
    </w:p>
    <w:p w:rsidR="00AC76E2" w:rsidRPr="000377A6" w:rsidRDefault="00AC76E2" w:rsidP="009851F2">
      <w:pPr>
        <w:pStyle w:val="ConsNormal"/>
        <w:widowControl/>
        <w:tabs>
          <w:tab w:val="num" w:pos="900"/>
        </w:tabs>
        <w:ind w:right="0" w:firstLine="567"/>
        <w:jc w:val="both"/>
        <w:rPr>
          <w:rFonts w:ascii="Times New Roman" w:hAnsi="Times New Roman" w:cs="Times New Roman"/>
          <w:sz w:val="24"/>
          <w:szCs w:val="24"/>
        </w:rPr>
      </w:pPr>
      <w:r w:rsidRPr="00A045F6">
        <w:rPr>
          <w:rFonts w:ascii="Times New Roman" w:hAnsi="Times New Roman" w:cs="Times New Roman"/>
          <w:sz w:val="24"/>
          <w:szCs w:val="24"/>
        </w:rPr>
        <w:t>3.4.10. Выполнять иные обязанности, предусмотренные настоящим Контрактом.</w:t>
      </w:r>
    </w:p>
    <w:p w:rsidR="00AC76E2" w:rsidRPr="000377A6" w:rsidRDefault="00AC76E2" w:rsidP="00AC76E2">
      <w:pPr>
        <w:pStyle w:val="3"/>
        <w:spacing w:before="0"/>
        <w:ind w:left="567" w:hanging="567"/>
        <w:jc w:val="center"/>
      </w:pPr>
    </w:p>
    <w:p w:rsidR="00AC76E2" w:rsidRPr="009851F2" w:rsidRDefault="00AC76E2" w:rsidP="009851F2">
      <w:pPr>
        <w:pStyle w:val="3"/>
        <w:spacing w:before="0"/>
        <w:jc w:val="center"/>
        <w:rPr>
          <w:rFonts w:ascii="Times New Roman" w:hAnsi="Times New Roman" w:cs="Times New Roman"/>
          <w:color w:val="auto"/>
        </w:rPr>
      </w:pPr>
      <w:r w:rsidRPr="009851F2">
        <w:rPr>
          <w:rFonts w:ascii="Times New Roman" w:hAnsi="Times New Roman" w:cs="Times New Roman"/>
          <w:color w:val="auto"/>
        </w:rPr>
        <w:t>4. Сроки выполнения работы по Контракту</w:t>
      </w:r>
    </w:p>
    <w:p w:rsidR="00AC76E2" w:rsidRPr="000377A6" w:rsidRDefault="00AC76E2" w:rsidP="00AC76E2">
      <w:pPr>
        <w:ind w:firstLine="567"/>
        <w:jc w:val="both"/>
      </w:pPr>
      <w:r w:rsidRPr="000377A6">
        <w:t>4.1. Работа, предусмотренная Контрактом, включая ее составные части (этапы), выполняется в сроки, установленные настоящим разделом (</w:t>
      </w:r>
      <w:r w:rsidRPr="009851F2">
        <w:rPr>
          <w:i/>
        </w:rPr>
        <w:t>Календарным планом, приведенным в приложении № ___ к настоящему Контракту</w:t>
      </w:r>
      <w:r w:rsidRPr="000377A6">
        <w:t xml:space="preserve">). </w:t>
      </w:r>
    </w:p>
    <w:p w:rsidR="00AC76E2" w:rsidRPr="000377A6" w:rsidRDefault="00AC76E2" w:rsidP="00AC76E2">
      <w:pPr>
        <w:ind w:firstLine="567"/>
        <w:jc w:val="both"/>
      </w:pPr>
      <w:r w:rsidRPr="000377A6">
        <w:t>4.2. Подрядчик приступает к выполнению работ с момента подписания Контракта (в течение ___дней со дня подписания Контракта; и т.д.)</w:t>
      </w:r>
      <w:r>
        <w:t xml:space="preserve"> «___»________ 20__ г.</w:t>
      </w:r>
    </w:p>
    <w:p w:rsidR="00AC76E2" w:rsidRPr="00935BF9" w:rsidRDefault="00AC76E2" w:rsidP="00AC76E2">
      <w:pPr>
        <w:ind w:firstLine="567"/>
        <w:jc w:val="both"/>
        <w:rPr>
          <w:i/>
        </w:rPr>
      </w:pPr>
      <w:r w:rsidRPr="000377A6">
        <w:t>4.3. Работы должны быть закончены (Последний этап работы должен быть закончен) в срок не позднее «__»</w:t>
      </w:r>
      <w:r w:rsidRPr="000377A6">
        <w:rPr>
          <w:bCs/>
          <w:iCs/>
        </w:rPr>
        <w:t xml:space="preserve">_____ </w:t>
      </w:r>
      <w:r w:rsidRPr="000377A6">
        <w:rPr>
          <w:bCs/>
        </w:rPr>
        <w:t>20</w:t>
      </w:r>
      <w:r>
        <w:rPr>
          <w:bCs/>
        </w:rPr>
        <w:t>_</w:t>
      </w:r>
      <w:r w:rsidRPr="000377A6">
        <w:rPr>
          <w:bCs/>
        </w:rPr>
        <w:t xml:space="preserve">_ г. </w:t>
      </w:r>
      <w:r w:rsidRPr="00935BF9">
        <w:rPr>
          <w:bCs/>
          <w:i/>
        </w:rPr>
        <w:t xml:space="preserve">(не позднее </w:t>
      </w:r>
      <w:r w:rsidRPr="00935BF9">
        <w:rPr>
          <w:i/>
        </w:rPr>
        <w:t>___дней (недель, месяцев) со дня подписания Контракта).</w:t>
      </w:r>
      <w:r w:rsidRPr="00935BF9">
        <w:rPr>
          <w:bCs/>
          <w:i/>
        </w:rPr>
        <w:t xml:space="preserve"> </w:t>
      </w:r>
    </w:p>
    <w:p w:rsidR="00AC76E2" w:rsidRPr="000377A6" w:rsidRDefault="00AC76E2" w:rsidP="00AC76E2">
      <w:pPr>
        <w:ind w:firstLine="567"/>
        <w:jc w:val="both"/>
      </w:pPr>
      <w:r w:rsidRPr="000377A6">
        <w:t>4.4. Подрядчик по согласованию с Заказчиком может досрочно сдать выполненную работу (этап работы). Заказчик вправе досрочно принять и оплатить такую работу (этап работы) в соответствии с условиями Контракта.</w:t>
      </w:r>
    </w:p>
    <w:p w:rsidR="00AC76E2" w:rsidRPr="000377A6" w:rsidRDefault="00AC76E2" w:rsidP="00AC76E2">
      <w:pPr>
        <w:ind w:firstLine="567"/>
        <w:jc w:val="both"/>
      </w:pPr>
      <w:r w:rsidRPr="000377A6">
        <w:rPr>
          <w:color w:val="000000"/>
          <w:kern w:val="16"/>
        </w:rPr>
        <w:t xml:space="preserve">4.5. В случае если в п. 11.1 настоящего Контракта указана дата, при наступлении которой обязательства сторон прекращаются, за исключением обязательств по оплате выполненных и принятых Заказчиком работ, гарантийных обязательств,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0377A6">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AC76E2" w:rsidRPr="000377A6" w:rsidRDefault="00AC76E2" w:rsidP="00AC76E2">
      <w:pPr>
        <w:ind w:firstLine="567"/>
        <w:jc w:val="both"/>
      </w:pPr>
      <w:r w:rsidRPr="000377A6">
        <w:t>Подрядчик обязан подписать Акт взаимосверки обязательств. Данный акт является основанием для проведения взаиморасчетов между Сторонами.</w:t>
      </w:r>
    </w:p>
    <w:p w:rsidR="00AC76E2" w:rsidRPr="000377A6" w:rsidRDefault="00AC76E2" w:rsidP="00AC76E2">
      <w:r>
        <w:t xml:space="preserve"> </w:t>
      </w:r>
    </w:p>
    <w:p w:rsidR="00AC76E2" w:rsidRPr="00BA049A" w:rsidRDefault="00AC76E2" w:rsidP="00BA049A">
      <w:pPr>
        <w:pStyle w:val="3"/>
        <w:spacing w:before="0"/>
        <w:jc w:val="center"/>
        <w:rPr>
          <w:rFonts w:ascii="Times New Roman" w:hAnsi="Times New Roman" w:cs="Times New Roman"/>
          <w:color w:val="auto"/>
        </w:rPr>
      </w:pPr>
      <w:r w:rsidRPr="00BA049A">
        <w:rPr>
          <w:rFonts w:ascii="Times New Roman" w:hAnsi="Times New Roman" w:cs="Times New Roman"/>
          <w:color w:val="auto"/>
        </w:rPr>
        <w:t>5. Привлечение субподрядчиков</w:t>
      </w:r>
    </w:p>
    <w:p w:rsidR="00AC76E2" w:rsidRPr="000377A6" w:rsidRDefault="00AC76E2" w:rsidP="00BA049A">
      <w:pPr>
        <w:ind w:firstLine="567"/>
        <w:jc w:val="both"/>
      </w:pPr>
      <w:r w:rsidRPr="000377A6">
        <w:t>5.1. Подрядчик вправе привлечь к исполнению своих обязательств других лиц (субподрядчиков).</w:t>
      </w:r>
    </w:p>
    <w:p w:rsidR="00AC76E2" w:rsidRPr="000377A6" w:rsidRDefault="00AC76E2" w:rsidP="00BA049A">
      <w:pPr>
        <w:ind w:firstLine="567"/>
        <w:jc w:val="both"/>
      </w:pPr>
      <w:r w:rsidRPr="000377A6">
        <w:t>5.2.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Гражданского кодекса Российской Федерации.</w:t>
      </w:r>
    </w:p>
    <w:p w:rsidR="00AC76E2" w:rsidRPr="000377A6" w:rsidRDefault="00AC76E2" w:rsidP="00AC76E2">
      <w:pPr>
        <w:shd w:val="clear" w:color="auto" w:fill="FFFFFF"/>
        <w:tabs>
          <w:tab w:val="left" w:pos="1498"/>
        </w:tabs>
        <w:ind w:left="86"/>
        <w:jc w:val="center"/>
        <w:rPr>
          <w:b/>
        </w:rPr>
      </w:pPr>
    </w:p>
    <w:p w:rsidR="00AC76E2" w:rsidRPr="000377A6" w:rsidRDefault="00AC76E2" w:rsidP="00BA049A">
      <w:pPr>
        <w:shd w:val="clear" w:color="auto" w:fill="FFFFFF"/>
        <w:tabs>
          <w:tab w:val="left" w:pos="1498"/>
        </w:tabs>
        <w:jc w:val="center"/>
        <w:rPr>
          <w:b/>
        </w:rPr>
      </w:pPr>
      <w:r w:rsidRPr="000377A6">
        <w:rPr>
          <w:b/>
        </w:rPr>
        <w:t>6. Порядок сдачи и приемки работ</w:t>
      </w:r>
    </w:p>
    <w:p w:rsidR="00AC76E2" w:rsidRPr="000377A6" w:rsidRDefault="00AC76E2" w:rsidP="00BA049A">
      <w:pPr>
        <w:shd w:val="clear" w:color="auto" w:fill="FFFFFF"/>
        <w:tabs>
          <w:tab w:val="left" w:pos="0"/>
        </w:tabs>
        <w:ind w:firstLine="567"/>
        <w:jc w:val="both"/>
        <w:rPr>
          <w:color w:val="000000"/>
        </w:rPr>
      </w:pPr>
      <w:r w:rsidRPr="000377A6">
        <w:rPr>
          <w:color w:val="000000"/>
        </w:rPr>
        <w:t>6.1. Приемка работы (этапа работы) на соответствие объема и качества требованиям, установленным в Контракте производится за ___________.</w:t>
      </w:r>
    </w:p>
    <w:p w:rsidR="00AC76E2" w:rsidRPr="000377A6" w:rsidRDefault="00AC76E2" w:rsidP="00BA049A">
      <w:pPr>
        <w:shd w:val="clear" w:color="auto" w:fill="FFFFFF"/>
        <w:tabs>
          <w:tab w:val="left" w:pos="-120"/>
        </w:tabs>
        <w:ind w:firstLine="567"/>
        <w:jc w:val="both"/>
      </w:pPr>
      <w:r w:rsidRPr="000377A6">
        <w:t>6.2. Подрядчик не позднее _______ числа месяца, следующего за отчетным, направляет в адрес Заказчика извещение (уведомление) о готовности работы (этапа работы) к сдаче и Акт сдачи-приемки работ (этапа работ).</w:t>
      </w:r>
    </w:p>
    <w:p w:rsidR="00AC76E2" w:rsidRPr="000377A6" w:rsidRDefault="00AC76E2" w:rsidP="00BA049A">
      <w:pPr>
        <w:shd w:val="clear" w:color="auto" w:fill="FFFFFF"/>
        <w:tabs>
          <w:tab w:val="left" w:pos="-120"/>
        </w:tabs>
        <w:ind w:firstLine="567"/>
        <w:jc w:val="both"/>
        <w:rPr>
          <w:color w:val="000000"/>
        </w:rPr>
      </w:pPr>
      <w:r w:rsidRPr="000377A6">
        <w:t xml:space="preserve">6.3. Заказчик вправе создать приемочную комиссию для проверки соответствия  качества работ требованиям, установленным настоящим Контрактом. В состав такой приемочной комиссии могут быть включены представители участников </w:t>
      </w:r>
      <w:r>
        <w:t>закупок</w:t>
      </w:r>
      <w:r w:rsidRPr="000377A6">
        <w:t xml:space="preserve">, </w:t>
      </w:r>
      <w:r w:rsidRPr="000377A6">
        <w:lastRenderedPageBreak/>
        <w:t>участвовавших в соответствующем заказе, на основании которого заключен Контракт, но не ставших победителями. Проверка соответствия качества выполненных работ требованиям, установленным настоящим Контрактом может осуществляться с привлечением независимых экспертов.</w:t>
      </w:r>
    </w:p>
    <w:p w:rsidR="00AC76E2" w:rsidRPr="000377A6" w:rsidRDefault="00AC76E2" w:rsidP="00BA049A">
      <w:pPr>
        <w:shd w:val="clear" w:color="auto" w:fill="FFFFFF"/>
        <w:tabs>
          <w:tab w:val="left" w:pos="-120"/>
        </w:tabs>
        <w:ind w:firstLine="567"/>
        <w:jc w:val="both"/>
        <w:rPr>
          <w:color w:val="000000"/>
        </w:rPr>
      </w:pPr>
      <w:r w:rsidRPr="000377A6">
        <w:rPr>
          <w:color w:val="000000"/>
        </w:rPr>
        <w:t xml:space="preserve">6.4. Стороны подписывают Акты сдачи-приемки этапа работ за каждый месяц (за каждый квартал) не позднее ___ (первого, пятого числа следующего за отчетным месяцем/___ дней со дня получения Акта сдачи-приемки этапа работ и т.д.). Акт сдачи-приемки этапа работ за IV квартал 20___ года должен быть подписан не позднее </w:t>
      </w:r>
      <w:r>
        <w:rPr>
          <w:color w:val="000000"/>
        </w:rPr>
        <w:t>__</w:t>
      </w:r>
      <w:r w:rsidRPr="000377A6">
        <w:rPr>
          <w:color w:val="000000"/>
        </w:rPr>
        <w:t xml:space="preserve"> декабря 20___года.</w:t>
      </w:r>
    </w:p>
    <w:p w:rsidR="00AC76E2" w:rsidRPr="000377A6" w:rsidRDefault="00AC76E2" w:rsidP="00BA049A">
      <w:pPr>
        <w:shd w:val="clear" w:color="auto" w:fill="FFFFFF"/>
        <w:tabs>
          <w:tab w:val="left" w:pos="-120"/>
          <w:tab w:val="left" w:pos="0"/>
        </w:tabs>
        <w:ind w:firstLine="567"/>
        <w:jc w:val="both"/>
        <w:rPr>
          <w:color w:val="000000"/>
        </w:rPr>
      </w:pPr>
      <w:r w:rsidRPr="000377A6">
        <w:rPr>
          <w:color w:val="000000"/>
        </w:rPr>
        <w:t xml:space="preserve">6.5. </w:t>
      </w:r>
      <w:r w:rsidRPr="000377A6">
        <w:rPr>
          <w:kern w:val="16"/>
        </w:rPr>
        <w:t xml:space="preserve">В случае обнаружения недостатков в объеме и качестве выполненных работ Заказчик направляет Подрядчику уведомление в порядке, предусмотренном п. 6.7 настоящего Контракта. </w:t>
      </w:r>
    </w:p>
    <w:p w:rsidR="00AC76E2" w:rsidRPr="000377A6" w:rsidRDefault="00AC76E2" w:rsidP="00BA049A">
      <w:pPr>
        <w:shd w:val="clear" w:color="auto" w:fill="FFFFFF"/>
        <w:tabs>
          <w:tab w:val="left" w:pos="-120"/>
          <w:tab w:val="left" w:pos="0"/>
        </w:tabs>
        <w:ind w:firstLine="567"/>
        <w:jc w:val="both"/>
        <w:rPr>
          <w:kern w:val="16"/>
        </w:rPr>
      </w:pPr>
      <w:r w:rsidRPr="000377A6">
        <w:rPr>
          <w:color w:val="000000"/>
        </w:rPr>
        <w:t>6.</w:t>
      </w:r>
      <w:r w:rsidRPr="000377A6">
        <w:rPr>
          <w:kern w:val="16"/>
        </w:rPr>
        <w:t xml:space="preserve">6. В случае если Подрядчик не согласен с предъявляемой Заказчиком претензией о некачественной работе, Подрядчик обязан самостоятельно подтвердить качество работ в экспертной организации и оригинал экспертного заключения представить Заказчику. Выбор экспертной организации осуществляется Подрядчиком и согласовывается с Заказчиком. Оплата услуг экспертной организации, а также всех расходов для экспертизы осуществляется Подрядчиком. </w:t>
      </w:r>
    </w:p>
    <w:p w:rsidR="00AC76E2" w:rsidRPr="000377A6" w:rsidRDefault="00AC76E2" w:rsidP="00BA049A">
      <w:pPr>
        <w:shd w:val="clear" w:color="auto" w:fill="FFFFFF"/>
        <w:tabs>
          <w:tab w:val="left" w:pos="-120"/>
          <w:tab w:val="left" w:pos="0"/>
        </w:tabs>
        <w:ind w:firstLine="567"/>
        <w:jc w:val="both"/>
        <w:rPr>
          <w:color w:val="000000"/>
        </w:rPr>
      </w:pPr>
      <w:r w:rsidRPr="000377A6">
        <w:rPr>
          <w:color w:val="000000"/>
        </w:rPr>
        <w:t>6.</w:t>
      </w:r>
      <w:r w:rsidRPr="000377A6">
        <w:rPr>
          <w:kern w:val="16"/>
        </w:rPr>
        <w:t>7. Обо всех нарушениях условий Контракта об объеме и качестве работ Заказчик извещает Подрядчика не позднее трех рабочих дней с даты обнаружения указанных нарушений. Уведомление о невыполнении или ненадлежащем выполнении Подрядчиком обязательств по Контракту составляется Заказчиком в письменной форме и направляется Подрядчику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AC76E2" w:rsidRDefault="00AC76E2" w:rsidP="00BA049A">
      <w:pPr>
        <w:shd w:val="clear" w:color="auto" w:fill="FFFFFF"/>
        <w:tabs>
          <w:tab w:val="left" w:pos="0"/>
        </w:tabs>
        <w:ind w:firstLine="567"/>
        <w:jc w:val="both"/>
        <w:rPr>
          <w:kern w:val="16"/>
        </w:rPr>
      </w:pPr>
      <w:r w:rsidRPr="000377A6">
        <w:rPr>
          <w:color w:val="000000"/>
        </w:rPr>
        <w:t>6.</w:t>
      </w:r>
      <w:r w:rsidRPr="000377A6">
        <w:rPr>
          <w:kern w:val="16"/>
        </w:rPr>
        <w:t xml:space="preserve">8. Подрядчик в установленный в уведомлении (п. 6.7) срок  обязан устранить все допущенные нарушения. </w:t>
      </w:r>
    </w:p>
    <w:p w:rsidR="00AC76E2" w:rsidRDefault="00AC76E2" w:rsidP="00BA049A">
      <w:pPr>
        <w:shd w:val="clear" w:color="auto" w:fill="FFFFFF"/>
        <w:tabs>
          <w:tab w:val="left" w:pos="0"/>
        </w:tabs>
        <w:ind w:firstLine="567"/>
        <w:jc w:val="both"/>
      </w:pPr>
      <w:r w:rsidRPr="000377A6">
        <w:rPr>
          <w:kern w:val="16"/>
        </w:rPr>
        <w:t xml:space="preserve">Если Подрядчик в установленный срок не устранит нарушения, Заказчик вправе </w:t>
      </w:r>
      <w:r w:rsidRPr="00935BF9">
        <w:t>поручить исправление работ другому лицу за счет Подрядчика</w:t>
      </w:r>
      <w:r w:rsidRPr="000377A6">
        <w:rPr>
          <w:kern w:val="16"/>
        </w:rPr>
        <w:t xml:space="preserve"> </w:t>
      </w:r>
      <w:r>
        <w:rPr>
          <w:kern w:val="16"/>
        </w:rPr>
        <w:t xml:space="preserve">и(или) </w:t>
      </w:r>
      <w:r w:rsidRPr="000377A6">
        <w:rPr>
          <w:kern w:val="16"/>
        </w:rPr>
        <w:t>предъявить Подрядчику требование о возмещении своих расходов на устранение недостатков работ и (или) направить Подрядчику требование о расторжении Контракта по соглашению сторон</w:t>
      </w:r>
      <w:r>
        <w:rPr>
          <w:kern w:val="16"/>
        </w:rPr>
        <w:t xml:space="preserve"> и </w:t>
      </w:r>
      <w:r w:rsidRPr="00935BF9">
        <w:t>потребовать возмещения убытков</w:t>
      </w:r>
      <w:r w:rsidRPr="000377A6">
        <w:t>, в случае, если устранение нарушений потребует больших временных затрат, в связи с чем Заказчик утрачивает интерес к Контракту.</w:t>
      </w:r>
    </w:p>
    <w:p w:rsidR="00AC76E2" w:rsidRPr="000377A6" w:rsidRDefault="00AC76E2" w:rsidP="00AC76E2">
      <w:pPr>
        <w:rPr>
          <w:kern w:val="16"/>
        </w:rPr>
      </w:pPr>
    </w:p>
    <w:p w:rsidR="00AC76E2" w:rsidRPr="000377A6" w:rsidRDefault="00AC76E2" w:rsidP="00AC76E2">
      <w:pPr>
        <w:jc w:val="center"/>
        <w:rPr>
          <w:b/>
        </w:rPr>
      </w:pPr>
      <w:r w:rsidRPr="000377A6">
        <w:rPr>
          <w:b/>
        </w:rPr>
        <w:t>7. О</w:t>
      </w:r>
      <w:r w:rsidR="000425F5">
        <w:rPr>
          <w:b/>
        </w:rPr>
        <w:t>беспечение исполнения контракта</w:t>
      </w:r>
    </w:p>
    <w:p w:rsidR="00AC76E2" w:rsidRPr="000377A6" w:rsidRDefault="00AC76E2" w:rsidP="000425F5">
      <w:pPr>
        <w:pStyle w:val="a7"/>
        <w:tabs>
          <w:tab w:val="left" w:pos="709"/>
        </w:tabs>
        <w:spacing w:after="0"/>
        <w:ind w:firstLine="567"/>
        <w:jc w:val="both"/>
        <w:rPr>
          <w:color w:val="000000"/>
          <w:kern w:val="16"/>
        </w:rPr>
      </w:pPr>
      <w:r w:rsidRPr="000377A6">
        <w:t>7.1. </w:t>
      </w:r>
      <w:r w:rsidRPr="000377A6">
        <w:rPr>
          <w:color w:val="000000"/>
          <w:kern w:val="16"/>
        </w:rPr>
        <w:t>Способом обеспечения исполнения обязательств Подрядчика по Контракту является ___________(безотзывная банковская гарантия / передача Заказчику в залог денежных средств, в том числе в форме вклада (депозита)) в размере __ процентов от начальной (максимальной) цены контракта, что составляет ________________.</w:t>
      </w:r>
    </w:p>
    <w:p w:rsidR="00AC76E2" w:rsidRPr="000377A6" w:rsidRDefault="00AC76E2" w:rsidP="000425F5">
      <w:pPr>
        <w:pStyle w:val="a7"/>
        <w:tabs>
          <w:tab w:val="left" w:pos="709"/>
        </w:tabs>
        <w:spacing w:after="0"/>
        <w:ind w:firstLine="567"/>
        <w:jc w:val="both"/>
        <w:rPr>
          <w:color w:val="000000"/>
          <w:kern w:val="16"/>
        </w:rPr>
      </w:pPr>
      <w:r w:rsidRPr="000377A6">
        <w:rPr>
          <w:color w:val="000000"/>
          <w:kern w:val="16"/>
        </w:rPr>
        <w:t xml:space="preserve">7.2. Обеспечение исполнения контракта предоставляется Заказчику до заключения Контракта. </w:t>
      </w:r>
    </w:p>
    <w:p w:rsidR="00AC76E2" w:rsidRPr="000377A6" w:rsidRDefault="00AC76E2" w:rsidP="000425F5">
      <w:pPr>
        <w:pStyle w:val="a7"/>
        <w:tabs>
          <w:tab w:val="left" w:pos="709"/>
        </w:tabs>
        <w:spacing w:after="0"/>
        <w:ind w:firstLine="567"/>
        <w:jc w:val="both"/>
        <w:rPr>
          <w:color w:val="000000"/>
          <w:kern w:val="16"/>
        </w:rPr>
      </w:pPr>
      <w:r w:rsidRPr="000377A6">
        <w:rPr>
          <w:color w:val="000000"/>
          <w:kern w:val="16"/>
        </w:rPr>
        <w:t xml:space="preserve">7.3. Срок действия обеспечения – до </w:t>
      </w:r>
      <w:r w:rsidRPr="000377A6">
        <w:t>__ _______ 20___ г</w:t>
      </w:r>
      <w:r w:rsidRPr="000377A6">
        <w:rPr>
          <w:color w:val="000000"/>
          <w:kern w:val="16"/>
        </w:rPr>
        <w:t>. Срок действия обеспечения может быть прекращен до наступления указанного срока в случае досрочного выполнения работ.</w:t>
      </w:r>
    </w:p>
    <w:p w:rsidR="00AC76E2" w:rsidRPr="000377A6" w:rsidRDefault="00AC76E2" w:rsidP="000425F5">
      <w:pPr>
        <w:pStyle w:val="a7"/>
        <w:tabs>
          <w:tab w:val="left" w:pos="709"/>
        </w:tabs>
        <w:spacing w:after="0"/>
        <w:ind w:firstLine="567"/>
        <w:jc w:val="both"/>
        <w:rPr>
          <w:color w:val="000000"/>
          <w:kern w:val="16"/>
        </w:rPr>
      </w:pPr>
      <w:r w:rsidRPr="000377A6">
        <w:rPr>
          <w:color w:val="000000"/>
          <w:kern w:val="16"/>
        </w:rPr>
        <w:t>7</w:t>
      </w:r>
      <w:r>
        <w:rPr>
          <w:color w:val="000000"/>
          <w:kern w:val="16"/>
        </w:rPr>
        <w:t>.4. В случае</w:t>
      </w:r>
      <w:r w:rsidR="000425F5">
        <w:rPr>
          <w:color w:val="000000"/>
          <w:kern w:val="16"/>
        </w:rPr>
        <w:t>,</w:t>
      </w:r>
      <w:r w:rsidRPr="000377A6">
        <w:rPr>
          <w:color w:val="000000"/>
          <w:kern w:val="16"/>
        </w:rPr>
        <w:t xml:space="preserve">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10 (десяти)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настоящем разделе.</w:t>
      </w:r>
    </w:p>
    <w:p w:rsidR="00AC76E2" w:rsidRPr="000377A6" w:rsidRDefault="00AC76E2" w:rsidP="000425F5">
      <w:pPr>
        <w:pStyle w:val="a7"/>
        <w:tabs>
          <w:tab w:val="left" w:pos="709"/>
        </w:tabs>
        <w:spacing w:after="0"/>
        <w:ind w:firstLine="567"/>
        <w:jc w:val="both"/>
        <w:rPr>
          <w:color w:val="000000"/>
          <w:kern w:val="16"/>
        </w:rPr>
      </w:pPr>
      <w:r w:rsidRPr="000377A6">
        <w:rPr>
          <w:color w:val="000000"/>
          <w:kern w:val="16"/>
        </w:rPr>
        <w:t xml:space="preserve">7.5. По Контракту должны быть обеспечены обязательства Подрядчика по возмещению убытков Заказчика, причиненных неисполнением или ненадлежащим </w:t>
      </w:r>
      <w:r w:rsidRPr="000377A6">
        <w:rPr>
          <w:color w:val="000000"/>
          <w:kern w:val="16"/>
        </w:rPr>
        <w:lastRenderedPageBreak/>
        <w:t>исполнением обязательств по Контракту, а также обязанность по выплате неустойки, возврату аванса и иных долгов, возникших у Подрядчика перед Заказчиком.</w:t>
      </w:r>
    </w:p>
    <w:p w:rsidR="00AC76E2" w:rsidRPr="000425F5" w:rsidRDefault="00AC76E2" w:rsidP="000425F5">
      <w:pPr>
        <w:pStyle w:val="a7"/>
        <w:tabs>
          <w:tab w:val="left" w:pos="709"/>
        </w:tabs>
        <w:spacing w:after="0"/>
        <w:ind w:firstLine="567"/>
        <w:jc w:val="both"/>
        <w:rPr>
          <w:color w:val="000000"/>
          <w:kern w:val="16"/>
        </w:rPr>
      </w:pPr>
      <w:r w:rsidRPr="000377A6">
        <w:rPr>
          <w:color w:val="000000"/>
          <w:kern w:val="16"/>
        </w:rPr>
        <w:t>7.6. Обеспечение исполнения Контракта подлежит возврату Подрядчику после</w:t>
      </w:r>
      <w:r w:rsidR="000425F5">
        <w:rPr>
          <w:color w:val="000000"/>
          <w:kern w:val="16"/>
        </w:rPr>
        <w:t xml:space="preserve"> </w:t>
      </w:r>
      <w:r w:rsidRPr="000377A6">
        <w:rPr>
          <w:color w:val="000000"/>
          <w:kern w:val="16"/>
        </w:rPr>
        <w:t xml:space="preserve">исполнения Сторонами обязательств по Контракту. </w:t>
      </w:r>
    </w:p>
    <w:p w:rsidR="00AC76E2" w:rsidRPr="000377A6" w:rsidRDefault="00AC76E2" w:rsidP="00AC76E2">
      <w:pPr>
        <w:shd w:val="clear" w:color="auto" w:fill="FFFFFF"/>
        <w:ind w:left="3542"/>
        <w:rPr>
          <w:b/>
          <w:bCs/>
          <w:color w:val="000000"/>
        </w:rPr>
      </w:pPr>
    </w:p>
    <w:p w:rsidR="00AC76E2" w:rsidRPr="000377A6" w:rsidRDefault="00AC76E2" w:rsidP="00AC76E2">
      <w:pPr>
        <w:jc w:val="center"/>
        <w:rPr>
          <w:b/>
        </w:rPr>
      </w:pPr>
      <w:r w:rsidRPr="000377A6">
        <w:rPr>
          <w:b/>
        </w:rPr>
        <w:t>8. Ответственность сторон</w:t>
      </w:r>
    </w:p>
    <w:p w:rsidR="00AC76E2" w:rsidRPr="000377A6" w:rsidRDefault="00AC76E2" w:rsidP="000425F5">
      <w:pPr>
        <w:ind w:firstLine="567"/>
        <w:jc w:val="both"/>
      </w:pPr>
      <w:r w:rsidRPr="000377A6">
        <w:rPr>
          <w:kern w:val="16"/>
        </w:rPr>
        <w:t xml:space="preserve">8.1. </w:t>
      </w:r>
      <w:r w:rsidRPr="000377A6">
        <w:t xml:space="preserve">Стороны несут ответственность за </w:t>
      </w:r>
      <w:r>
        <w:t>не</w:t>
      </w:r>
      <w:r w:rsidRPr="000377A6">
        <w:t xml:space="preserve">надлежащее, </w:t>
      </w:r>
      <w:r>
        <w:t>не</w:t>
      </w:r>
      <w:r w:rsidRPr="000377A6">
        <w:t xml:space="preserve">полное и </w:t>
      </w:r>
      <w:r>
        <w:t>не</w:t>
      </w:r>
      <w:r w:rsidRPr="000377A6">
        <w:t xml:space="preserve">своевременное исполнение своих обязательств по контракту. </w:t>
      </w:r>
    </w:p>
    <w:p w:rsidR="00AC76E2" w:rsidRPr="000377A6" w:rsidRDefault="00AC76E2" w:rsidP="000425F5">
      <w:pPr>
        <w:autoSpaceDE w:val="0"/>
        <w:autoSpaceDN w:val="0"/>
        <w:adjustRightInd w:val="0"/>
        <w:ind w:firstLine="567"/>
        <w:jc w:val="both"/>
      </w:pPr>
      <w:r w:rsidRPr="000377A6">
        <w:t>8.2. В случае невыполнения либо ненадлежащего выполнения Подрядчиком своих обязательств</w:t>
      </w:r>
      <w:r>
        <w:t xml:space="preserve"> (части обязательств)</w:t>
      </w:r>
      <w:r w:rsidRPr="000377A6">
        <w:t xml:space="preserve"> по Контракту, в том числе в случае одностороннего отказа от исполнения обязательств, Заказчик треб</w:t>
      </w:r>
      <w:r>
        <w:t>ует</w:t>
      </w:r>
      <w:r w:rsidRPr="000377A6">
        <w:t xml:space="preserve"> уплату неустойки (штрафа). Неустойка (штраф)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устанавливается в размере </w:t>
      </w:r>
      <w:r>
        <w:t>______</w:t>
      </w:r>
      <w:r>
        <w:rPr>
          <w:bCs/>
          <w:i/>
          <w:color w:val="343434"/>
          <w:sz w:val="20"/>
          <w:szCs w:val="20"/>
        </w:rPr>
        <w:t>(не менее одной трехсотой ставки рефинансирования Центрального банка Российской Федерации)</w:t>
      </w:r>
      <w:r w:rsidRPr="000377A6">
        <w:t xml:space="preserve"> действующей на день уплаты неустойки (штрафа) ставки рефинансирования Центрального банка Российской Федерации</w:t>
      </w:r>
      <w:r>
        <w:t xml:space="preserve"> от цены контракта, уменьшенной на сумму, пропорциональную объему обязательств, предусмотренных контрактом и фактически исполненных Подрядчиком</w:t>
      </w:r>
      <w:r w:rsidRPr="000377A6">
        <w:t>. Подрядчик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Подрядчик несет ответственность за нарушение как начального и конечного, так и промежуточных сроков исполнения своих обязательств.</w:t>
      </w:r>
    </w:p>
    <w:p w:rsidR="00AC76E2" w:rsidRPr="000377A6" w:rsidRDefault="00AC76E2" w:rsidP="000425F5">
      <w:pPr>
        <w:ind w:firstLine="567"/>
        <w:jc w:val="both"/>
      </w:pPr>
      <w:r w:rsidRPr="000377A6">
        <w:t xml:space="preserve">8.3. В случае если для выполнения какого-либо обязательства по настоящему Контракту срок не определен, Подрядчик уплачивает Заказчику за неисполнение или ненадлежащее исполнение такого обязательства неустойку (штраф) в размере 5% от цены Контракта. Подрядчик 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AC76E2" w:rsidRPr="000377A6" w:rsidRDefault="00AC76E2" w:rsidP="000425F5">
      <w:pPr>
        <w:ind w:firstLine="567"/>
        <w:jc w:val="both"/>
      </w:pPr>
      <w:r w:rsidRPr="000377A6">
        <w:t>8.4. Неустойка носит штрафной характер. При невыполнении обязательств по Контракту, кроме уплаты неустойки, Подрядчик возмещает в полном объеме понесенные Заказчиком убытки.</w:t>
      </w:r>
    </w:p>
    <w:p w:rsidR="00AC76E2" w:rsidRPr="000377A6" w:rsidRDefault="00AC76E2" w:rsidP="000425F5">
      <w:pPr>
        <w:ind w:firstLine="567"/>
        <w:jc w:val="both"/>
      </w:pPr>
      <w:r w:rsidRPr="000377A6">
        <w:t>8.5. В случае начисления Заказчиком Подрядчику неустойки и (или) убытков, Заказчик направляет Подрядчику претензию с требованием оплатить неустойку и (или) понесенные Заказчиком убытки, с указанием порядка и сроков соответствующей оплаты. В случае если Подрядчик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предусмотренном в п</w:t>
      </w:r>
      <w:r w:rsidRPr="00A045F6">
        <w:t>. 2.5 настоящего</w:t>
      </w:r>
      <w:r w:rsidRPr="000377A6">
        <w:t xml:space="preserve"> Контракта. При этом исполнение обязательства Подрядчика по перечислению неустойки (штрафа) и (или) убытков в доход бюджета возлагается на Заказчика.</w:t>
      </w:r>
    </w:p>
    <w:p w:rsidR="00AC76E2" w:rsidRPr="000377A6" w:rsidRDefault="00AC76E2" w:rsidP="000425F5">
      <w:pPr>
        <w:ind w:firstLine="567"/>
        <w:jc w:val="both"/>
      </w:pPr>
      <w:r w:rsidRPr="000377A6">
        <w:t>8.6. Заказчик отвечает за своевременную приемку и оплату выполненных по Контракту работ.</w:t>
      </w:r>
    </w:p>
    <w:p w:rsidR="00AC76E2" w:rsidRPr="000377A6" w:rsidRDefault="00AC76E2" w:rsidP="000425F5">
      <w:pPr>
        <w:ind w:firstLine="567"/>
        <w:jc w:val="both"/>
      </w:pPr>
      <w:r w:rsidRPr="000377A6">
        <w:t>В случае просрочки исполнения Заказчиком обязательств, предусмотренных Контрактом, Подрядчик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Подрядчика.</w:t>
      </w:r>
    </w:p>
    <w:p w:rsidR="00AC76E2" w:rsidRPr="000377A6" w:rsidRDefault="00AC76E2" w:rsidP="00AC76E2">
      <w:pPr>
        <w:pStyle w:val="ad"/>
        <w:ind w:firstLine="567"/>
      </w:pPr>
    </w:p>
    <w:p w:rsidR="00AC76E2" w:rsidRPr="000377A6" w:rsidRDefault="00AC76E2" w:rsidP="00AC76E2">
      <w:pPr>
        <w:jc w:val="center"/>
        <w:rPr>
          <w:b/>
        </w:rPr>
      </w:pPr>
      <w:r w:rsidRPr="000377A6">
        <w:rPr>
          <w:b/>
        </w:rPr>
        <w:lastRenderedPageBreak/>
        <w:t>9. Форс-мажорные обстоятельства</w:t>
      </w:r>
    </w:p>
    <w:p w:rsidR="00AC76E2" w:rsidRPr="000377A6" w:rsidRDefault="00AC76E2" w:rsidP="00AC76E2">
      <w:pPr>
        <w:pStyle w:val="ad"/>
        <w:ind w:firstLine="567"/>
      </w:pPr>
      <w:r w:rsidRPr="000377A6">
        <w:t>9.1.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Контракта.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AC76E2" w:rsidRPr="000377A6" w:rsidRDefault="00AC76E2" w:rsidP="00AC76E2">
      <w:pPr>
        <w:pStyle w:val="ad"/>
        <w:ind w:firstLine="567"/>
      </w:pPr>
      <w:r w:rsidRPr="000377A6">
        <w:t>9.2.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C76E2" w:rsidRPr="000377A6" w:rsidRDefault="00AC76E2" w:rsidP="00AC76E2">
      <w:pPr>
        <w:pStyle w:val="ad"/>
        <w:ind w:firstLine="567"/>
      </w:pPr>
      <w:r w:rsidRPr="000377A6">
        <w:t>9.3. Обязанность доказать наличие обстоятельств непреодолимой силы лежит на Стороне Контракта, не выполнившей свои обязательства по Контракту.</w:t>
      </w:r>
    </w:p>
    <w:p w:rsidR="00AC76E2" w:rsidRPr="000377A6" w:rsidRDefault="00AC76E2" w:rsidP="00AC76E2">
      <w:pPr>
        <w:pStyle w:val="ad"/>
        <w:ind w:firstLine="567"/>
      </w:pPr>
      <w:r w:rsidRPr="000377A6">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0377A6">
        <w:t>-</w:t>
      </w:r>
      <w:r>
        <w:t xml:space="preserve"> </w:t>
      </w:r>
      <w:r w:rsidRPr="000377A6">
        <w:t>Югры, или иной торгово-промышленной палаты, где имели место обстоятельства непреодолимой силы.</w:t>
      </w:r>
    </w:p>
    <w:p w:rsidR="00AC76E2" w:rsidRPr="000377A6" w:rsidRDefault="00AC76E2" w:rsidP="00AC76E2">
      <w:pPr>
        <w:pStyle w:val="ad"/>
        <w:ind w:firstLine="567"/>
      </w:pPr>
      <w:r w:rsidRPr="000377A6">
        <w:t>9.4.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AC76E2" w:rsidRPr="000377A6" w:rsidRDefault="00AC76E2" w:rsidP="00AC76E2">
      <w:pPr>
        <w:pStyle w:val="ad"/>
        <w:ind w:firstLine="567"/>
      </w:pPr>
    </w:p>
    <w:p w:rsidR="00AC76E2" w:rsidRPr="000377A6" w:rsidRDefault="00AC76E2" w:rsidP="00AC76E2">
      <w:pPr>
        <w:keepNext/>
        <w:jc w:val="center"/>
        <w:rPr>
          <w:b/>
        </w:rPr>
      </w:pPr>
      <w:r w:rsidRPr="000377A6">
        <w:rPr>
          <w:b/>
        </w:rPr>
        <w:t>10. Порядок разрешения споров</w:t>
      </w:r>
    </w:p>
    <w:p w:rsidR="00AC76E2" w:rsidRPr="000377A6" w:rsidRDefault="00AC76E2" w:rsidP="00AC76E2">
      <w:pPr>
        <w:pStyle w:val="ad"/>
        <w:ind w:firstLine="567"/>
      </w:pPr>
      <w:r w:rsidRPr="000377A6">
        <w:t>10.1 Заказчик и Подрядчик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AC76E2" w:rsidRDefault="00AC76E2" w:rsidP="00AC76E2">
      <w:pPr>
        <w:pStyle w:val="ad"/>
        <w:ind w:firstLine="567"/>
        <w:rPr>
          <w:bCs/>
        </w:rPr>
      </w:pPr>
      <w:r w:rsidRPr="000377A6">
        <w:t>10.2.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r>
        <w:t xml:space="preserve"> </w:t>
      </w:r>
      <w:r w:rsidRPr="00935BF9">
        <w:rPr>
          <w:bCs/>
        </w:rPr>
        <w:t xml:space="preserve">с соблюдением обязательного досудебного претензионного порядка </w:t>
      </w:r>
      <w:r w:rsidR="000425F5">
        <w:rPr>
          <w:bCs/>
        </w:rPr>
        <w:t>в соответствии с Приложением № 2 к настоящему К</w:t>
      </w:r>
      <w:r w:rsidRPr="00935BF9">
        <w:rPr>
          <w:bCs/>
        </w:rPr>
        <w:t>онтракту.</w:t>
      </w:r>
      <w:r>
        <w:rPr>
          <w:bCs/>
        </w:rPr>
        <w:t xml:space="preserve"> </w:t>
      </w:r>
    </w:p>
    <w:p w:rsidR="00AC76E2" w:rsidRPr="000377A6" w:rsidRDefault="00AC76E2" w:rsidP="00AC76E2">
      <w:pPr>
        <w:pStyle w:val="ad"/>
        <w:ind w:firstLine="567"/>
      </w:pPr>
    </w:p>
    <w:p w:rsidR="00AC76E2" w:rsidRPr="000377A6" w:rsidRDefault="00AC76E2" w:rsidP="00AC76E2">
      <w:pPr>
        <w:jc w:val="center"/>
        <w:rPr>
          <w:b/>
        </w:rPr>
      </w:pPr>
      <w:r w:rsidRPr="000377A6">
        <w:rPr>
          <w:b/>
        </w:rPr>
        <w:t>11. Расторжение Контракта</w:t>
      </w:r>
    </w:p>
    <w:p w:rsidR="00AC76E2" w:rsidRPr="000377A6" w:rsidRDefault="00AC76E2" w:rsidP="00AC76E2">
      <w:pPr>
        <w:pStyle w:val="ad"/>
        <w:ind w:firstLine="567"/>
      </w:pPr>
      <w:r w:rsidRPr="000377A6">
        <w:t>11.1. Расторжение настоящего Контракта допускается по соглашению Сторон</w:t>
      </w:r>
      <w:r>
        <w:t xml:space="preserve">, </w:t>
      </w:r>
      <w:r w:rsidRPr="00935BF9">
        <w:t>в одностороннем порядке</w:t>
      </w:r>
      <w:r w:rsidRPr="000377A6">
        <w:t xml:space="preserve"> или решению суда по основаниям, предусмотренным гражданским законодательством.</w:t>
      </w:r>
    </w:p>
    <w:p w:rsidR="00AC76E2" w:rsidRPr="000377A6" w:rsidRDefault="00AC76E2" w:rsidP="00AC76E2">
      <w:pPr>
        <w:pStyle w:val="ad"/>
        <w:ind w:firstLine="567"/>
      </w:pPr>
      <w:r w:rsidRPr="000377A6">
        <w:t>11.2.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AC76E2" w:rsidRPr="000377A6" w:rsidRDefault="00AC76E2" w:rsidP="00AC76E2">
      <w:pPr>
        <w:pStyle w:val="ad"/>
        <w:ind w:firstLine="567"/>
      </w:pPr>
      <w:r w:rsidRPr="000377A6">
        <w:t>11.3. В случае расторжения Контракта по соглашению Подрядчик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AC76E2" w:rsidRPr="000377A6" w:rsidRDefault="00AC76E2" w:rsidP="00AC76E2">
      <w:pPr>
        <w:pStyle w:val="ad"/>
        <w:ind w:firstLine="567"/>
      </w:pPr>
      <w:r w:rsidRPr="000377A6">
        <w:t xml:space="preserve">11.4. Требование о расторжении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w:t>
      </w:r>
      <w:r w:rsidRPr="000B43C7">
        <w:t>10 (десяти)</w:t>
      </w:r>
      <w:r w:rsidRPr="000377A6">
        <w:t xml:space="preserve"> дней с даты получения предложения о расторжении настоящего Контракта.</w:t>
      </w:r>
    </w:p>
    <w:p w:rsidR="00AC76E2" w:rsidRPr="007B6557" w:rsidRDefault="00AC76E2" w:rsidP="007B6557">
      <w:pPr>
        <w:pStyle w:val="ConsPlusNormal"/>
        <w:widowControl/>
        <w:ind w:firstLine="567"/>
        <w:jc w:val="both"/>
        <w:rPr>
          <w:rFonts w:ascii="Times New Roman" w:hAnsi="Times New Roman" w:cs="Times New Roman"/>
          <w:sz w:val="24"/>
          <w:szCs w:val="24"/>
        </w:rPr>
      </w:pPr>
      <w:r w:rsidRPr="004307A7">
        <w:rPr>
          <w:rFonts w:ascii="Times New Roman" w:hAnsi="Times New Roman" w:cs="Times New Roman"/>
          <w:sz w:val="24"/>
          <w:szCs w:val="24"/>
        </w:rPr>
        <w:t>11.5. Заказчик вправе принять решение об одностороннем отказе от исполнения контракта в соответствии с гражданским законодательством и положениями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AC76E2" w:rsidRPr="000377A6" w:rsidRDefault="00AC76E2" w:rsidP="00AC76E2">
      <w:pPr>
        <w:jc w:val="center"/>
        <w:rPr>
          <w:b/>
        </w:rPr>
      </w:pPr>
      <w:r w:rsidRPr="000377A6">
        <w:rPr>
          <w:b/>
        </w:rPr>
        <w:lastRenderedPageBreak/>
        <w:t>12.</w:t>
      </w:r>
      <w:r w:rsidR="000425F5">
        <w:rPr>
          <w:b/>
        </w:rPr>
        <w:t xml:space="preserve"> </w:t>
      </w:r>
      <w:r w:rsidRPr="000377A6">
        <w:rPr>
          <w:b/>
        </w:rPr>
        <w:t>Срок действия Контракта</w:t>
      </w:r>
    </w:p>
    <w:p w:rsidR="00AC76E2" w:rsidRDefault="00AC76E2" w:rsidP="00AC76E2">
      <w:pPr>
        <w:pStyle w:val="ConsPlusNormal"/>
        <w:widowControl/>
        <w:ind w:firstLine="567"/>
        <w:jc w:val="both"/>
        <w:rPr>
          <w:rFonts w:ascii="Times New Roman" w:hAnsi="Times New Roman" w:cs="Times New Roman"/>
          <w:i/>
          <w:sz w:val="24"/>
          <w:szCs w:val="24"/>
        </w:rPr>
      </w:pPr>
      <w:r w:rsidRPr="000377A6">
        <w:rPr>
          <w:rFonts w:ascii="Times New Roman" w:hAnsi="Times New Roman" w:cs="Times New Roman"/>
          <w:sz w:val="24"/>
          <w:szCs w:val="24"/>
        </w:rPr>
        <w:t>12.1.</w:t>
      </w:r>
      <w:r>
        <w:rPr>
          <w:rFonts w:ascii="Times New Roman" w:hAnsi="Times New Roman" w:cs="Times New Roman"/>
          <w:sz w:val="24"/>
          <w:szCs w:val="24"/>
        </w:rPr>
        <w:t xml:space="preserve"> </w:t>
      </w:r>
      <w:r w:rsidRPr="000377A6">
        <w:rPr>
          <w:rFonts w:ascii="Times New Roman" w:hAnsi="Times New Roman" w:cs="Times New Roman"/>
          <w:sz w:val="24"/>
          <w:szCs w:val="24"/>
        </w:rPr>
        <w:t>Настоящий Контракт вступает в силу со дня подписания его Сторонами и действует до исполнения всех обязательств по Контракту.</w:t>
      </w:r>
      <w:r w:rsidRPr="000377A6">
        <w:rPr>
          <w:rFonts w:ascii="Times New Roman" w:hAnsi="Times New Roman" w:cs="Times New Roman"/>
          <w:i/>
          <w:sz w:val="24"/>
          <w:szCs w:val="24"/>
        </w:rPr>
        <w:t xml:space="preserve"> (Настоящий Контракт вступает в силу со дня подписания его Сторонами и действует до __ _____ 20__ г.  </w:t>
      </w:r>
    </w:p>
    <w:p w:rsidR="00AC76E2" w:rsidRPr="000377A6" w:rsidRDefault="00AC76E2" w:rsidP="00AC76E2">
      <w:pPr>
        <w:pStyle w:val="ConsPlusNormal"/>
        <w:widowControl/>
        <w:ind w:firstLine="567"/>
        <w:jc w:val="both"/>
        <w:rPr>
          <w:rFonts w:ascii="Times New Roman" w:hAnsi="Times New Roman" w:cs="Times New Roman"/>
          <w:sz w:val="24"/>
          <w:szCs w:val="24"/>
        </w:rPr>
      </w:pPr>
      <w:r w:rsidRPr="000377A6">
        <w:rPr>
          <w:rFonts w:ascii="Times New Roman" w:hAnsi="Times New Roman" w:cs="Times New Roman"/>
          <w:i/>
          <w:sz w:val="24"/>
          <w:szCs w:val="24"/>
        </w:rPr>
        <w:t>__ ________ 20__ г. обязательства Сторон по Контракту прекращаются, за исключением обязательств по выполнению работ, обязательств по возмещению убытков и выплате неустойки).</w:t>
      </w:r>
    </w:p>
    <w:p w:rsidR="00AC76E2" w:rsidRPr="000377A6" w:rsidRDefault="00AC76E2" w:rsidP="00AC76E2">
      <w:pPr>
        <w:rPr>
          <w:b/>
        </w:rPr>
      </w:pPr>
    </w:p>
    <w:p w:rsidR="00AC76E2" w:rsidRPr="000377A6" w:rsidRDefault="00AC76E2" w:rsidP="00AC76E2">
      <w:pPr>
        <w:jc w:val="center"/>
        <w:rPr>
          <w:b/>
        </w:rPr>
      </w:pPr>
      <w:r w:rsidRPr="000377A6">
        <w:rPr>
          <w:b/>
        </w:rPr>
        <w:t>13. Прочие условия</w:t>
      </w:r>
    </w:p>
    <w:p w:rsidR="00AC76E2" w:rsidRPr="000377A6" w:rsidRDefault="00AC76E2" w:rsidP="00AC76E2">
      <w:pPr>
        <w:pStyle w:val="ConsPlusNormal"/>
        <w:widowControl/>
        <w:ind w:firstLine="567"/>
        <w:jc w:val="both"/>
        <w:rPr>
          <w:rFonts w:ascii="Times New Roman" w:hAnsi="Times New Roman" w:cs="Times New Roman"/>
          <w:i/>
          <w:sz w:val="24"/>
          <w:szCs w:val="24"/>
        </w:rPr>
      </w:pPr>
      <w:r w:rsidRPr="000377A6">
        <w:rPr>
          <w:rFonts w:ascii="Times New Roman" w:hAnsi="Times New Roman" w:cs="Times New Roman"/>
          <w:sz w:val="24"/>
          <w:szCs w:val="24"/>
        </w:rPr>
        <w:t>13.1.</w:t>
      </w:r>
      <w:r>
        <w:rPr>
          <w:rFonts w:ascii="Times New Roman" w:hAnsi="Times New Roman" w:cs="Times New Roman"/>
          <w:sz w:val="24"/>
          <w:szCs w:val="24"/>
        </w:rPr>
        <w:t xml:space="preserve"> </w:t>
      </w:r>
      <w:r w:rsidRPr="000377A6">
        <w:rPr>
          <w:rFonts w:ascii="Times New Roman" w:hAnsi="Times New Roman" w:cs="Times New Roman"/>
          <w:sz w:val="24"/>
          <w:szCs w:val="24"/>
        </w:rPr>
        <w:t>Настоящий Контракт составлен в письменной форме на __ (___) листах в 2 (двух) экземплярах, имеющих одинаковую юридическую силу, по одному для Заказчика и Подрядчика. (</w:t>
      </w:r>
      <w:r w:rsidRPr="000377A6">
        <w:rPr>
          <w:rFonts w:ascii="Times New Roman" w:hAnsi="Times New Roman" w:cs="Times New Roman"/>
          <w:i/>
          <w:sz w:val="24"/>
          <w:szCs w:val="24"/>
        </w:rPr>
        <w:t>Настоящий 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Подрядчика).</w:t>
      </w:r>
    </w:p>
    <w:p w:rsidR="00AC76E2" w:rsidRPr="000377A6" w:rsidRDefault="00AC76E2" w:rsidP="00AC76E2">
      <w:pPr>
        <w:pStyle w:val="ConsPlusNormal"/>
        <w:widowControl/>
        <w:ind w:firstLine="567"/>
        <w:jc w:val="both"/>
        <w:rPr>
          <w:rFonts w:ascii="Times New Roman" w:hAnsi="Times New Roman" w:cs="Times New Roman"/>
          <w:sz w:val="24"/>
          <w:szCs w:val="24"/>
        </w:rPr>
      </w:pPr>
      <w:r w:rsidRPr="000377A6">
        <w:rPr>
          <w:rFonts w:ascii="Times New Roman" w:hAnsi="Times New Roman" w:cs="Times New Roman"/>
          <w:sz w:val="24"/>
          <w:szCs w:val="24"/>
        </w:rPr>
        <w:t>13.2. Все приложения к Контракту являются его неотъемной частью.</w:t>
      </w:r>
    </w:p>
    <w:p w:rsidR="00AC76E2" w:rsidRPr="000377A6" w:rsidRDefault="00AC76E2" w:rsidP="00AC76E2">
      <w:pPr>
        <w:pStyle w:val="ConsPlusNormal"/>
        <w:widowControl/>
        <w:ind w:firstLine="567"/>
        <w:jc w:val="both"/>
        <w:rPr>
          <w:rFonts w:ascii="Times New Roman" w:hAnsi="Times New Roman" w:cs="Times New Roman"/>
          <w:sz w:val="24"/>
          <w:szCs w:val="24"/>
        </w:rPr>
      </w:pPr>
      <w:r w:rsidRPr="000377A6">
        <w:rPr>
          <w:rFonts w:ascii="Times New Roman" w:hAnsi="Times New Roman" w:cs="Times New Roman"/>
          <w:sz w:val="24"/>
          <w:szCs w:val="24"/>
        </w:rPr>
        <w:t>13.3. К Контракту прилагается _____________________.</w:t>
      </w:r>
    </w:p>
    <w:p w:rsidR="00AC76E2" w:rsidRPr="000377A6" w:rsidRDefault="00AC76E2" w:rsidP="00AC76E2">
      <w:pPr>
        <w:pStyle w:val="ConsPlusNormal"/>
        <w:widowControl/>
        <w:ind w:firstLine="567"/>
        <w:jc w:val="both"/>
        <w:rPr>
          <w:rFonts w:ascii="Times New Roman" w:hAnsi="Times New Roman" w:cs="Times New Roman"/>
          <w:sz w:val="24"/>
          <w:szCs w:val="24"/>
        </w:rPr>
      </w:pPr>
      <w:r w:rsidRPr="000377A6">
        <w:rPr>
          <w:rFonts w:ascii="Times New Roman" w:hAnsi="Times New Roman" w:cs="Times New Roman"/>
          <w:sz w:val="24"/>
          <w:szCs w:val="24"/>
        </w:rPr>
        <w:t>13.4.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с даты такого изменения.</w:t>
      </w:r>
    </w:p>
    <w:p w:rsidR="00AC76E2" w:rsidRPr="004307A7" w:rsidRDefault="00AC76E2" w:rsidP="00AC76E2">
      <w:pPr>
        <w:pStyle w:val="ConsNormal"/>
        <w:widowControl/>
        <w:ind w:right="0" w:firstLine="567"/>
        <w:jc w:val="both"/>
        <w:rPr>
          <w:rFonts w:ascii="Times New Roman" w:hAnsi="Times New Roman" w:cs="Times New Roman"/>
          <w:color w:val="000000"/>
          <w:sz w:val="24"/>
          <w:szCs w:val="28"/>
        </w:rPr>
      </w:pPr>
      <w:r w:rsidRPr="004307A7">
        <w:rPr>
          <w:rFonts w:ascii="Times New Roman" w:hAnsi="Times New Roman" w:cs="Times New Roman"/>
          <w:color w:val="000000"/>
          <w:sz w:val="24"/>
          <w:szCs w:val="28"/>
        </w:rPr>
        <w:t xml:space="preserve">13.5. Заказчик по согласованию с Подрядчиком в ходе исполнения Контракта вправе изменить не более чем на десять процентов предусмотренные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Подрядчиком вправе изменить первоначальную цену Контракта пропорционально объему таких работ, но не более чем на десять процентов такой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 </w:t>
      </w:r>
    </w:p>
    <w:p w:rsidR="00AC76E2" w:rsidRPr="000377A6" w:rsidRDefault="00AC76E2" w:rsidP="00AC76E2">
      <w:pPr>
        <w:pStyle w:val="ConsNormal"/>
        <w:widowControl/>
        <w:ind w:right="0" w:firstLine="567"/>
        <w:jc w:val="both"/>
        <w:rPr>
          <w:rFonts w:ascii="Times New Roman" w:hAnsi="Times New Roman" w:cs="Times New Roman"/>
          <w:sz w:val="24"/>
          <w:szCs w:val="28"/>
        </w:rPr>
      </w:pPr>
      <w:r w:rsidRPr="000377A6">
        <w:rPr>
          <w:rFonts w:ascii="Times New Roman" w:hAnsi="Times New Roman" w:cs="Times New Roman"/>
          <w:color w:val="000000"/>
          <w:sz w:val="24"/>
          <w:szCs w:val="28"/>
        </w:rPr>
        <w:t>13.</w:t>
      </w:r>
      <w:r>
        <w:rPr>
          <w:rFonts w:ascii="Times New Roman" w:hAnsi="Times New Roman" w:cs="Times New Roman"/>
          <w:color w:val="000000"/>
          <w:sz w:val="24"/>
          <w:szCs w:val="28"/>
        </w:rPr>
        <w:t>6</w:t>
      </w:r>
      <w:r w:rsidRPr="000377A6">
        <w:rPr>
          <w:rFonts w:ascii="Times New Roman" w:hAnsi="Times New Roman" w:cs="Times New Roman"/>
          <w:color w:val="000000"/>
          <w:sz w:val="24"/>
          <w:szCs w:val="28"/>
        </w:rPr>
        <w:t>.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r w:rsidRPr="000377A6">
        <w:rPr>
          <w:rFonts w:ascii="Times New Roman" w:hAnsi="Times New Roman" w:cs="Times New Roman"/>
          <w:sz w:val="24"/>
          <w:szCs w:val="28"/>
        </w:rPr>
        <w:t>.</w:t>
      </w:r>
    </w:p>
    <w:p w:rsidR="00AC76E2" w:rsidRPr="000377A6" w:rsidRDefault="00AC76E2" w:rsidP="00AC76E2">
      <w:pPr>
        <w:pStyle w:val="ConsNormal"/>
        <w:widowControl/>
        <w:ind w:right="0" w:firstLine="567"/>
        <w:jc w:val="both"/>
        <w:rPr>
          <w:rFonts w:ascii="Times New Roman" w:hAnsi="Times New Roman"/>
          <w:sz w:val="24"/>
          <w:szCs w:val="24"/>
        </w:rPr>
      </w:pPr>
      <w:r w:rsidRPr="000377A6">
        <w:rPr>
          <w:rFonts w:ascii="Times New Roman" w:hAnsi="Times New Roman"/>
          <w:sz w:val="24"/>
          <w:szCs w:val="24"/>
        </w:rPr>
        <w:t>13.</w:t>
      </w:r>
      <w:r>
        <w:rPr>
          <w:rFonts w:ascii="Times New Roman" w:hAnsi="Times New Roman"/>
          <w:sz w:val="24"/>
          <w:szCs w:val="24"/>
        </w:rPr>
        <w:t>7</w:t>
      </w:r>
      <w:r w:rsidRPr="000377A6">
        <w:rPr>
          <w:rFonts w:ascii="Times New Roman" w:hAnsi="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AC76E2" w:rsidRPr="000377A6" w:rsidRDefault="00AC76E2" w:rsidP="00AC76E2">
      <w:pPr>
        <w:pStyle w:val="ConsPlusNormal"/>
        <w:widowControl/>
        <w:ind w:firstLine="567"/>
        <w:jc w:val="both"/>
        <w:rPr>
          <w:rFonts w:ascii="Times New Roman" w:hAnsi="Times New Roman" w:cs="Times New Roman"/>
          <w:i/>
          <w:sz w:val="24"/>
          <w:szCs w:val="24"/>
        </w:rPr>
      </w:pPr>
      <w:r w:rsidRPr="000377A6">
        <w:rPr>
          <w:rFonts w:ascii="Times New Roman" w:hAnsi="Times New Roman" w:cs="Times New Roman"/>
          <w:i/>
          <w:sz w:val="24"/>
          <w:szCs w:val="24"/>
        </w:rPr>
        <w:t>13.</w:t>
      </w:r>
      <w:r>
        <w:rPr>
          <w:rFonts w:ascii="Times New Roman" w:hAnsi="Times New Roman" w:cs="Times New Roman"/>
          <w:i/>
          <w:sz w:val="24"/>
          <w:szCs w:val="24"/>
        </w:rPr>
        <w:t>8</w:t>
      </w:r>
      <w:r w:rsidRPr="000377A6">
        <w:rPr>
          <w:rFonts w:ascii="Times New Roman" w:hAnsi="Times New Roman" w:cs="Times New Roman"/>
          <w:i/>
          <w:sz w:val="24"/>
          <w:szCs w:val="24"/>
        </w:rPr>
        <w:t xml:space="preserve">. </w:t>
      </w:r>
      <w:r w:rsidRPr="000377A6">
        <w:rPr>
          <w:rFonts w:ascii="Times New Roman" w:hAnsi="Times New Roman" w:cs="Times New Roman"/>
          <w:i/>
          <w:kern w:val="16"/>
          <w:sz w:val="24"/>
          <w:szCs w:val="24"/>
        </w:rPr>
        <w:t>В случае если работы выполняются по заявкам Заказчика, то приёмке и оплате подлежат только те работы, которые выполнены по соответствующим заявкам Заказчика в период действия настоящего Контракта. Не</w:t>
      </w:r>
      <w:r w:rsidR="00AD5CCC">
        <w:rPr>
          <w:rFonts w:ascii="Times New Roman" w:hAnsi="Times New Roman" w:cs="Times New Roman"/>
          <w:i/>
          <w:kern w:val="16"/>
          <w:sz w:val="24"/>
          <w:szCs w:val="24"/>
        </w:rPr>
        <w:t xml:space="preserve"> </w:t>
      </w:r>
      <w:r w:rsidRPr="000377A6">
        <w:rPr>
          <w:rFonts w:ascii="Times New Roman" w:hAnsi="Times New Roman" w:cs="Times New Roman"/>
          <w:i/>
          <w:kern w:val="16"/>
          <w:sz w:val="24"/>
          <w:szCs w:val="24"/>
        </w:rPr>
        <w:t xml:space="preserve">заказанные Заказчиком работы не принимается и не оплачивается. В случае если к окончанию срока действия Контракта Заказчиком не заказан весь объем работ, Стороны </w:t>
      </w:r>
      <w:r w:rsidRPr="000377A6">
        <w:rPr>
          <w:rFonts w:ascii="Times New Roman" w:hAnsi="Times New Roman" w:cs="Times New Roman"/>
          <w:i/>
          <w:color w:val="000000"/>
          <w:kern w:val="16"/>
          <w:sz w:val="24"/>
          <w:szCs w:val="24"/>
        </w:rPr>
        <w:t xml:space="preserve">составляют </w:t>
      </w:r>
      <w:r w:rsidRPr="000377A6">
        <w:rPr>
          <w:rFonts w:ascii="Times New Roman" w:hAnsi="Times New Roman" w:cs="Times New Roman"/>
          <w:i/>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Pr>
          <w:rFonts w:ascii="Times New Roman" w:hAnsi="Times New Roman" w:cs="Times New Roman"/>
          <w:i/>
          <w:color w:val="000000"/>
          <w:kern w:val="16"/>
          <w:sz w:val="24"/>
          <w:szCs w:val="24"/>
        </w:rPr>
        <w:t>Подрядчик</w:t>
      </w:r>
      <w:r w:rsidRPr="000377A6">
        <w:rPr>
          <w:rFonts w:ascii="Times New Roman" w:hAnsi="Times New Roman" w:cs="Times New Roman"/>
          <w:i/>
          <w:color w:val="000000"/>
          <w:kern w:val="16"/>
          <w:sz w:val="24"/>
          <w:szCs w:val="24"/>
        </w:rPr>
        <w:t xml:space="preserve"> обязан подписать Акт взаимосверки обязательств. Данный акт является основанием для проведения взаиморасчетов между Сторонами.</w:t>
      </w:r>
    </w:p>
    <w:p w:rsidR="00AC76E2" w:rsidRPr="000377A6" w:rsidRDefault="00AC76E2" w:rsidP="00AC76E2">
      <w:pPr>
        <w:shd w:val="clear" w:color="auto" w:fill="FFFFFF"/>
      </w:pPr>
    </w:p>
    <w:p w:rsidR="00AC76E2" w:rsidRPr="000377A6" w:rsidRDefault="00AC76E2" w:rsidP="00AC76E2">
      <w:pPr>
        <w:jc w:val="center"/>
        <w:rPr>
          <w:b/>
        </w:rPr>
      </w:pPr>
      <w:r w:rsidRPr="000377A6">
        <w:rPr>
          <w:b/>
        </w:rPr>
        <w:t>14. Адреса места нахождения, банковские реквизиты и подписи Сторон</w:t>
      </w:r>
    </w:p>
    <w:p w:rsidR="00AC76E2" w:rsidRPr="000377A6" w:rsidRDefault="00AC76E2" w:rsidP="00AC76E2">
      <w:pPr>
        <w:shd w:val="clear" w:color="auto" w:fill="FFFFFF"/>
        <w:tabs>
          <w:tab w:val="left" w:pos="7034"/>
        </w:tabs>
        <w:ind w:left="14"/>
        <w:rPr>
          <w:color w:val="000000"/>
        </w:rPr>
      </w:pPr>
    </w:p>
    <w:tbl>
      <w:tblPr>
        <w:tblW w:w="0" w:type="auto"/>
        <w:tblLook w:val="0000"/>
      </w:tblPr>
      <w:tblGrid>
        <w:gridCol w:w="4785"/>
        <w:gridCol w:w="4786"/>
      </w:tblGrid>
      <w:tr w:rsidR="00AC76E2" w:rsidRPr="008A3A0A" w:rsidTr="00AC76E2">
        <w:tc>
          <w:tcPr>
            <w:tcW w:w="4785" w:type="dxa"/>
          </w:tcPr>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Заказчик</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___________________</w:t>
            </w:r>
          </w:p>
          <w:p w:rsidR="00AC76E2" w:rsidRPr="000377A6" w:rsidRDefault="000425F5"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AC76E2" w:rsidRPr="000377A6">
              <w:rPr>
                <w:rFonts w:ascii="Times New Roman" w:hAnsi="Times New Roman" w:cs="Times New Roman"/>
                <w:sz w:val="24"/>
                <w:szCs w:val="24"/>
              </w:rPr>
              <w:t xml:space="preserve"> ______ 20_ г.</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М.П.</w:t>
            </w:r>
          </w:p>
        </w:tc>
        <w:tc>
          <w:tcPr>
            <w:tcW w:w="4786" w:type="dxa"/>
          </w:tcPr>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Подрядчик</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____________________</w:t>
            </w:r>
          </w:p>
          <w:p w:rsidR="00AC76E2" w:rsidRPr="000377A6" w:rsidRDefault="000425F5"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AC76E2">
              <w:rPr>
                <w:rFonts w:ascii="Times New Roman" w:hAnsi="Times New Roman" w:cs="Times New Roman"/>
                <w:sz w:val="24"/>
                <w:szCs w:val="24"/>
              </w:rPr>
              <w:t xml:space="preserve"> ______ 20</w:t>
            </w:r>
            <w:r w:rsidR="00AC76E2" w:rsidRPr="000377A6">
              <w:rPr>
                <w:rFonts w:ascii="Times New Roman" w:hAnsi="Times New Roman" w:cs="Times New Roman"/>
                <w:sz w:val="24"/>
                <w:szCs w:val="24"/>
              </w:rPr>
              <w:t>_ г.</w:t>
            </w:r>
          </w:p>
          <w:p w:rsidR="00AC76E2" w:rsidRPr="008A3A0A"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М.П.</w:t>
            </w:r>
          </w:p>
        </w:tc>
      </w:tr>
    </w:tbl>
    <w:bookmarkEnd w:id="1"/>
    <w:p w:rsidR="00AC76E2" w:rsidRDefault="007B6557" w:rsidP="000425F5">
      <w:pPr>
        <w:jc w:val="right"/>
      </w:pPr>
      <w:r>
        <w:lastRenderedPageBreak/>
        <w:t>Приложение № 1</w:t>
      </w:r>
    </w:p>
    <w:p w:rsidR="00AC76E2" w:rsidRPr="00AD79C1" w:rsidRDefault="00AC76E2" w:rsidP="00AC76E2">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к </w:t>
      </w:r>
      <w:r>
        <w:rPr>
          <w:rFonts w:ascii="Times New Roman" w:hAnsi="Times New Roman" w:cs="Times New Roman"/>
          <w:sz w:val="24"/>
          <w:szCs w:val="24"/>
        </w:rPr>
        <w:t xml:space="preserve">муниципальному </w:t>
      </w:r>
      <w:r w:rsidRPr="00AD79C1">
        <w:rPr>
          <w:rFonts w:ascii="Times New Roman" w:hAnsi="Times New Roman" w:cs="Times New Roman"/>
          <w:sz w:val="24"/>
          <w:szCs w:val="24"/>
        </w:rPr>
        <w:t>контракту</w:t>
      </w:r>
    </w:p>
    <w:p w:rsidR="00AC76E2" w:rsidRDefault="000425F5" w:rsidP="00AC76E2">
      <w:pPr>
        <w:spacing w:line="360" w:lineRule="auto"/>
        <w:jc w:val="right"/>
      </w:pPr>
      <w:r>
        <w:t>от «___»</w:t>
      </w:r>
      <w:r w:rsidR="00AC76E2" w:rsidRPr="00AD79C1">
        <w:t xml:space="preserve"> _______ 20_ г.</w:t>
      </w:r>
      <w:r w:rsidR="00AC76E2" w:rsidRPr="004307A7">
        <w:t xml:space="preserve"> </w:t>
      </w:r>
      <w:r w:rsidR="00AC76E2">
        <w:t xml:space="preserve"> №</w:t>
      </w:r>
      <w:r w:rsidR="00AC76E2" w:rsidRPr="00AD79C1">
        <w:t xml:space="preserve"> ____</w:t>
      </w:r>
    </w:p>
    <w:p w:rsidR="00AC76E2" w:rsidRDefault="00AC76E2" w:rsidP="00AC76E2">
      <w:pPr>
        <w:spacing w:line="360" w:lineRule="auto"/>
        <w:jc w:val="right"/>
      </w:pPr>
    </w:p>
    <w:p w:rsidR="00AC76E2" w:rsidRDefault="00AC76E2" w:rsidP="00AC76E2">
      <w:pPr>
        <w:spacing w:line="360" w:lineRule="auto"/>
        <w:jc w:val="center"/>
      </w:pPr>
    </w:p>
    <w:p w:rsidR="00AC76E2" w:rsidRDefault="00AC76E2" w:rsidP="00AC76E2">
      <w:pPr>
        <w:rPr>
          <w:i/>
        </w:rPr>
      </w:pPr>
      <w:r w:rsidRPr="00B36CDA">
        <w:rPr>
          <w:i/>
        </w:rPr>
        <w:t>Приложения определяются Заказчиком самостоятельно в зависимости от предмета контракта</w:t>
      </w:r>
      <w:r>
        <w:rPr>
          <w:i/>
        </w:rPr>
        <w:t>.</w:t>
      </w:r>
      <w:r w:rsidRPr="00B36CDA">
        <w:rPr>
          <w:i/>
        </w:rPr>
        <w:t xml:space="preserve"> </w:t>
      </w:r>
    </w:p>
    <w:p w:rsidR="00AC76E2" w:rsidRDefault="00AC76E2" w:rsidP="00AC76E2"/>
    <w:p w:rsidR="00AC76E2" w:rsidRDefault="00AC76E2" w:rsidP="00AC76E2"/>
    <w:p w:rsidR="00AC76E2" w:rsidRDefault="00AC76E2" w:rsidP="00AC76E2"/>
    <w:p w:rsidR="00AC76E2" w:rsidRDefault="00AC76E2" w:rsidP="00AC76E2"/>
    <w:tbl>
      <w:tblPr>
        <w:tblW w:w="0" w:type="auto"/>
        <w:tblLook w:val="0000"/>
      </w:tblPr>
      <w:tblGrid>
        <w:gridCol w:w="4785"/>
        <w:gridCol w:w="4786"/>
      </w:tblGrid>
      <w:tr w:rsidR="00AC76E2" w:rsidRPr="008A3A0A" w:rsidTr="00AC76E2">
        <w:tc>
          <w:tcPr>
            <w:tcW w:w="4785" w:type="dxa"/>
          </w:tcPr>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Заказчик</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___________________</w:t>
            </w:r>
          </w:p>
          <w:p w:rsidR="00AC76E2" w:rsidRPr="000377A6" w:rsidRDefault="000425F5"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AC76E2">
              <w:rPr>
                <w:rFonts w:ascii="Times New Roman" w:hAnsi="Times New Roman" w:cs="Times New Roman"/>
                <w:sz w:val="24"/>
                <w:szCs w:val="24"/>
              </w:rPr>
              <w:t xml:space="preserve"> ____</w:t>
            </w:r>
            <w:r>
              <w:rPr>
                <w:rFonts w:ascii="Times New Roman" w:hAnsi="Times New Roman" w:cs="Times New Roman"/>
                <w:sz w:val="24"/>
                <w:szCs w:val="24"/>
              </w:rPr>
              <w:t>__</w:t>
            </w:r>
            <w:r w:rsidR="00AC76E2">
              <w:rPr>
                <w:rFonts w:ascii="Times New Roman" w:hAnsi="Times New Roman" w:cs="Times New Roman"/>
                <w:sz w:val="24"/>
                <w:szCs w:val="24"/>
              </w:rPr>
              <w:t>__ 20</w:t>
            </w:r>
            <w:r w:rsidR="00AC76E2" w:rsidRPr="000377A6">
              <w:rPr>
                <w:rFonts w:ascii="Times New Roman" w:hAnsi="Times New Roman" w:cs="Times New Roman"/>
                <w:sz w:val="24"/>
                <w:szCs w:val="24"/>
              </w:rPr>
              <w:t>_ г.</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М.П.</w:t>
            </w:r>
          </w:p>
        </w:tc>
        <w:tc>
          <w:tcPr>
            <w:tcW w:w="4786" w:type="dxa"/>
          </w:tcPr>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Подрядчик</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____________________</w:t>
            </w:r>
          </w:p>
          <w:p w:rsidR="00AC76E2" w:rsidRPr="000377A6" w:rsidRDefault="000425F5"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AC76E2" w:rsidRPr="000377A6">
              <w:rPr>
                <w:rFonts w:ascii="Times New Roman" w:hAnsi="Times New Roman" w:cs="Times New Roman"/>
                <w:sz w:val="24"/>
                <w:szCs w:val="24"/>
              </w:rPr>
              <w:t xml:space="preserve"> ____</w:t>
            </w:r>
            <w:r>
              <w:rPr>
                <w:rFonts w:ascii="Times New Roman" w:hAnsi="Times New Roman" w:cs="Times New Roman"/>
                <w:sz w:val="24"/>
                <w:szCs w:val="24"/>
              </w:rPr>
              <w:t>__</w:t>
            </w:r>
            <w:r w:rsidR="00AC76E2" w:rsidRPr="000377A6">
              <w:rPr>
                <w:rFonts w:ascii="Times New Roman" w:hAnsi="Times New Roman" w:cs="Times New Roman"/>
                <w:sz w:val="24"/>
                <w:szCs w:val="24"/>
              </w:rPr>
              <w:t>__ 20_ г.</w:t>
            </w:r>
          </w:p>
          <w:p w:rsidR="00AC76E2" w:rsidRPr="008A3A0A"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М.П.</w:t>
            </w:r>
          </w:p>
        </w:tc>
      </w:tr>
    </w:tbl>
    <w:p w:rsidR="00AC76E2" w:rsidRDefault="00AC76E2" w:rsidP="00AC76E2"/>
    <w:p w:rsidR="00AC76E2" w:rsidRDefault="00AC76E2" w:rsidP="00AC76E2"/>
    <w:p w:rsidR="00AC76E2" w:rsidRDefault="00AC76E2" w:rsidP="00AC76E2"/>
    <w:p w:rsidR="00AC76E2" w:rsidRDefault="00AC76E2" w:rsidP="00AC76E2"/>
    <w:p w:rsidR="00AC76E2" w:rsidRDefault="00AC76E2" w:rsidP="00AC76E2"/>
    <w:p w:rsidR="00AC76E2" w:rsidRDefault="00AC76E2" w:rsidP="00AC76E2"/>
    <w:p w:rsidR="00AC76E2" w:rsidRDefault="00AC76E2" w:rsidP="00AC76E2"/>
    <w:p w:rsidR="00AC76E2" w:rsidRDefault="00AC76E2" w:rsidP="00AC76E2"/>
    <w:p w:rsidR="00AC76E2" w:rsidRDefault="00AC76E2" w:rsidP="00AC76E2"/>
    <w:p w:rsidR="00AC76E2" w:rsidRDefault="00AC76E2" w:rsidP="00AC76E2"/>
    <w:p w:rsidR="00AC76E2" w:rsidRPr="003E06F6" w:rsidRDefault="00AC76E2" w:rsidP="00AC76E2">
      <w:pPr>
        <w:jc w:val="right"/>
      </w:pPr>
      <w:r>
        <w:br w:type="page"/>
      </w:r>
      <w:r w:rsidRPr="003E06F6">
        <w:lastRenderedPageBreak/>
        <w:t xml:space="preserve">Приложение </w:t>
      </w:r>
      <w:r w:rsidR="000425F5">
        <w:t>№ 2</w:t>
      </w:r>
    </w:p>
    <w:p w:rsidR="00AC76E2" w:rsidRPr="003E06F6" w:rsidRDefault="00AC76E2" w:rsidP="00AC76E2">
      <w:pPr>
        <w:pStyle w:val="ConsPlusNormal"/>
        <w:widowControl/>
        <w:ind w:firstLine="567"/>
        <w:jc w:val="right"/>
        <w:rPr>
          <w:rFonts w:ascii="Times New Roman" w:hAnsi="Times New Roman" w:cs="Times New Roman"/>
          <w:sz w:val="24"/>
          <w:szCs w:val="24"/>
        </w:rPr>
      </w:pPr>
      <w:r w:rsidRPr="003E06F6">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3E06F6">
        <w:rPr>
          <w:rFonts w:ascii="Times New Roman" w:hAnsi="Times New Roman" w:cs="Times New Roman"/>
          <w:sz w:val="24"/>
          <w:szCs w:val="24"/>
        </w:rPr>
        <w:t xml:space="preserve"> контракту</w:t>
      </w:r>
    </w:p>
    <w:p w:rsidR="00AC76E2" w:rsidRPr="003E06F6" w:rsidRDefault="00AC76E2" w:rsidP="00AC76E2">
      <w:pPr>
        <w:pStyle w:val="ConsPlusNormal"/>
        <w:widowControl/>
        <w:ind w:firstLine="567"/>
        <w:jc w:val="right"/>
        <w:rPr>
          <w:rFonts w:ascii="Times New Roman" w:hAnsi="Times New Roman" w:cs="Times New Roman"/>
          <w:sz w:val="24"/>
          <w:szCs w:val="24"/>
        </w:rPr>
      </w:pPr>
      <w:r w:rsidRPr="003E06F6">
        <w:rPr>
          <w:rFonts w:ascii="Times New Roman" w:hAnsi="Times New Roman" w:cs="Times New Roman"/>
          <w:sz w:val="24"/>
          <w:szCs w:val="24"/>
        </w:rPr>
        <w:t xml:space="preserve">от </w:t>
      </w:r>
      <w:r>
        <w:rPr>
          <w:rFonts w:ascii="Times New Roman" w:hAnsi="Times New Roman" w:cs="Times New Roman"/>
          <w:sz w:val="24"/>
          <w:szCs w:val="24"/>
        </w:rPr>
        <w:t>«</w:t>
      </w:r>
      <w:r w:rsidRPr="003E06F6">
        <w:rPr>
          <w:rFonts w:ascii="Times New Roman" w:hAnsi="Times New Roman" w:cs="Times New Roman"/>
          <w:sz w:val="24"/>
          <w:szCs w:val="24"/>
        </w:rPr>
        <w:t>___</w:t>
      </w:r>
      <w:r>
        <w:rPr>
          <w:rFonts w:ascii="Times New Roman" w:hAnsi="Times New Roman" w:cs="Times New Roman"/>
          <w:sz w:val="24"/>
          <w:szCs w:val="24"/>
        </w:rPr>
        <w:t>»</w:t>
      </w:r>
      <w:r w:rsidRPr="003E06F6">
        <w:rPr>
          <w:rFonts w:ascii="Times New Roman" w:hAnsi="Times New Roman" w:cs="Times New Roman"/>
          <w:sz w:val="24"/>
          <w:szCs w:val="24"/>
        </w:rPr>
        <w:t xml:space="preserve"> _______ 20__ г.</w:t>
      </w:r>
      <w:r w:rsidRPr="004307A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F6">
        <w:rPr>
          <w:rFonts w:ascii="Times New Roman" w:hAnsi="Times New Roman" w:cs="Times New Roman"/>
          <w:sz w:val="24"/>
          <w:szCs w:val="24"/>
        </w:rPr>
        <w:t xml:space="preserve"> ____</w:t>
      </w:r>
    </w:p>
    <w:p w:rsidR="00AC76E2" w:rsidRDefault="00AC76E2" w:rsidP="00AC76E2">
      <w:pPr>
        <w:autoSpaceDE w:val="0"/>
        <w:autoSpaceDN w:val="0"/>
        <w:adjustRightInd w:val="0"/>
        <w:ind w:firstLine="709"/>
        <w:jc w:val="center"/>
      </w:pPr>
    </w:p>
    <w:p w:rsidR="00AC76E2" w:rsidRDefault="00AC76E2" w:rsidP="00AC76E2">
      <w:pPr>
        <w:autoSpaceDE w:val="0"/>
        <w:autoSpaceDN w:val="0"/>
        <w:adjustRightInd w:val="0"/>
        <w:ind w:firstLine="709"/>
        <w:jc w:val="center"/>
      </w:pPr>
    </w:p>
    <w:p w:rsidR="00AC76E2" w:rsidRPr="00135BF0" w:rsidRDefault="007B6557" w:rsidP="000425F5">
      <w:pPr>
        <w:autoSpaceDE w:val="0"/>
        <w:autoSpaceDN w:val="0"/>
        <w:adjustRightInd w:val="0"/>
        <w:jc w:val="center"/>
      </w:pPr>
      <w:r>
        <w:t>Порядок претензионной работы</w:t>
      </w:r>
    </w:p>
    <w:p w:rsidR="00AC76E2" w:rsidRPr="00135BF0" w:rsidRDefault="00AC76E2" w:rsidP="00AC76E2">
      <w:pPr>
        <w:autoSpaceDE w:val="0"/>
        <w:autoSpaceDN w:val="0"/>
        <w:adjustRightInd w:val="0"/>
        <w:ind w:firstLine="709"/>
        <w:jc w:val="center"/>
      </w:pPr>
    </w:p>
    <w:p w:rsidR="00AC76E2" w:rsidRPr="00135BF0" w:rsidRDefault="00AC76E2" w:rsidP="000425F5">
      <w:pPr>
        <w:autoSpaceDE w:val="0"/>
        <w:autoSpaceDN w:val="0"/>
        <w:adjustRightInd w:val="0"/>
        <w:ind w:firstLine="567"/>
        <w:jc w:val="both"/>
      </w:pPr>
      <w:r w:rsidRPr="00135BF0">
        <w:t>В случае неисполнения или ненадлежащего исполнения под</w:t>
      </w:r>
      <w:r>
        <w:t>рядчиком</w:t>
      </w:r>
      <w:r w:rsidRPr="00135BF0">
        <w:t xml:space="preserve"> обязательств, предусмотренных контрактом</w:t>
      </w:r>
      <w:r>
        <w:t>,</w:t>
      </w:r>
      <w:r w:rsidRPr="00135BF0">
        <w:t xml:space="preserve"> Заказчик </w:t>
      </w:r>
      <w:r>
        <w:t>осуществляет следующие действия</w:t>
      </w:r>
      <w:r w:rsidRPr="00135BF0">
        <w:t>:</w:t>
      </w:r>
    </w:p>
    <w:p w:rsidR="00AC76E2" w:rsidRPr="00135BF0" w:rsidRDefault="00AC76E2" w:rsidP="000425F5">
      <w:pPr>
        <w:autoSpaceDE w:val="0"/>
        <w:autoSpaceDN w:val="0"/>
        <w:adjustRightInd w:val="0"/>
        <w:ind w:firstLine="567"/>
        <w:jc w:val="both"/>
      </w:pPr>
      <w:r>
        <w:t>1</w:t>
      </w:r>
      <w:r w:rsidRPr="00135BF0">
        <w:t xml:space="preserve">. Не позднее 30 дней с момента окончания срока исполнения обязательств по контракту направить подрядчику претензию в письменной форме с требованием оплаты неустойки (штрафа, пени), рассчитанной в соответствии с положениями законодательства и условиями контракта. Неустойка (штраф, пени) начисляется с момента возникновения права требования оплаты неустойки (штрафа, пени). </w:t>
      </w:r>
    </w:p>
    <w:p w:rsidR="00AC76E2" w:rsidRPr="00135BF0" w:rsidRDefault="00AC76E2" w:rsidP="000425F5">
      <w:pPr>
        <w:autoSpaceDE w:val="0"/>
        <w:autoSpaceDN w:val="0"/>
        <w:adjustRightInd w:val="0"/>
        <w:ind w:firstLine="567"/>
        <w:jc w:val="both"/>
      </w:pPr>
      <w:r>
        <w:t>2</w:t>
      </w:r>
      <w:r w:rsidRPr="00135BF0">
        <w:t>. При неоплате подрядчиком неустойки (штрафа, пени) в течение 20 дней с даты истечения срока для оплаты неустойки (штрафа, пени), указанного в претензии,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AC76E2" w:rsidRPr="00135BF0" w:rsidRDefault="00AC76E2" w:rsidP="000425F5">
      <w:pPr>
        <w:autoSpaceDE w:val="0"/>
        <w:autoSpaceDN w:val="0"/>
        <w:adjustRightInd w:val="0"/>
        <w:ind w:firstLine="567"/>
        <w:jc w:val="both"/>
      </w:pPr>
      <w:r>
        <w:t>3</w:t>
      </w:r>
      <w:r w:rsidRPr="00135BF0">
        <w:t>. В случае, если окончание срока действия контракта повлекло прекращение обязательств сторон по контракту, но при этом имеются основания требовать от подрядчика оплаты неустойки (штрафа, пени) за неисполнение или ненадлежащее исполнение обязательств по контракту:</w:t>
      </w:r>
    </w:p>
    <w:p w:rsidR="00AC76E2" w:rsidRPr="00135BF0" w:rsidRDefault="00AC76E2" w:rsidP="000425F5">
      <w:pPr>
        <w:autoSpaceDE w:val="0"/>
        <w:autoSpaceDN w:val="0"/>
        <w:adjustRightInd w:val="0"/>
        <w:ind w:firstLine="567"/>
        <w:jc w:val="both"/>
      </w:pPr>
      <w:r>
        <w:t>3.1</w:t>
      </w:r>
      <w:r w:rsidRPr="00135BF0">
        <w:t>. Не позднее 30 дней с момента окончания срока исполнения обязательств по контракту направить подрядчику претензию в письменной форме с требованием оплаты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AC76E2" w:rsidRPr="00135BF0" w:rsidRDefault="00AC76E2" w:rsidP="000425F5">
      <w:pPr>
        <w:autoSpaceDE w:val="0"/>
        <w:autoSpaceDN w:val="0"/>
        <w:adjustRightInd w:val="0"/>
        <w:ind w:firstLine="567"/>
        <w:jc w:val="both"/>
      </w:pPr>
      <w:r>
        <w:t>3.2</w:t>
      </w:r>
      <w:r w:rsidRPr="00135BF0">
        <w:t>. При неоплате в установленный срок подрядчиком неустойки (штрафа, пени) не позднее 20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AC76E2" w:rsidRPr="00135BF0" w:rsidRDefault="00AC76E2" w:rsidP="000425F5">
      <w:pPr>
        <w:autoSpaceDE w:val="0"/>
        <w:autoSpaceDN w:val="0"/>
        <w:adjustRightInd w:val="0"/>
        <w:ind w:firstLine="567"/>
        <w:jc w:val="both"/>
      </w:pPr>
      <w:r>
        <w:t>4</w:t>
      </w:r>
      <w:r w:rsidRPr="00135BF0">
        <w:t>. При наличии оснований расторжения контракта в одностороннем порядке или по соглашению сторон, в случае если на дату расторжения имеются основания требовать от подрядчика оплаты неустойки (штрафа, пени) за неисполнение или ненадлежащее исполнение обязательств по контракту одновременно с требованием о расторжении контракта заявлять требования об оплате неустойки (штрафа, пени), рассчитанной в соответствии с положениями законодательства и условиями контракта. В случае, если на момент расторжения контракта в одностороннем порядке или по соглашению сторон  подрядчиком не произведена оплата неустойки (штрафа, пени),  в течение 20 дней с даты истечения срока для оплаты неустойки (штрафа, пени), указанного в требовании,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AC76E2" w:rsidRDefault="00AC76E2" w:rsidP="000425F5">
      <w:pPr>
        <w:autoSpaceDE w:val="0"/>
        <w:autoSpaceDN w:val="0"/>
        <w:adjustRightInd w:val="0"/>
        <w:ind w:firstLine="567"/>
        <w:jc w:val="both"/>
      </w:pPr>
      <w:r>
        <w:t>5</w:t>
      </w:r>
      <w:r w:rsidRPr="00135BF0">
        <w:t>.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AC76E2" w:rsidRDefault="00AC76E2" w:rsidP="000425F5">
      <w:pPr>
        <w:ind w:firstLine="567"/>
        <w:jc w:val="both"/>
      </w:pPr>
      <w:r w:rsidRPr="00393F8C">
        <w:t>6. В случае, если способом обеспечения исполнения контракта подрядчиком избрана банковская гарантия, то требование бенефициара к гаранту предъявляется без учета требований, предусмотренных претензионным порядком.</w:t>
      </w:r>
    </w:p>
    <w:p w:rsidR="00AC76E2" w:rsidRPr="00393F8C" w:rsidRDefault="00AC76E2" w:rsidP="00AC76E2">
      <w:pPr>
        <w:ind w:firstLine="708"/>
        <w:jc w:val="both"/>
      </w:pPr>
    </w:p>
    <w:tbl>
      <w:tblPr>
        <w:tblW w:w="0" w:type="auto"/>
        <w:tblLook w:val="0000"/>
      </w:tblPr>
      <w:tblGrid>
        <w:gridCol w:w="4785"/>
        <w:gridCol w:w="4786"/>
      </w:tblGrid>
      <w:tr w:rsidR="00AC76E2" w:rsidRPr="008A3A0A" w:rsidTr="00AC76E2">
        <w:tc>
          <w:tcPr>
            <w:tcW w:w="4785" w:type="dxa"/>
          </w:tcPr>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Заказчик</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___________________</w:t>
            </w:r>
          </w:p>
          <w:p w:rsidR="00AC76E2" w:rsidRPr="000377A6" w:rsidRDefault="000425F5"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AC76E2">
              <w:rPr>
                <w:rFonts w:ascii="Times New Roman" w:hAnsi="Times New Roman" w:cs="Times New Roman"/>
                <w:sz w:val="24"/>
                <w:szCs w:val="24"/>
              </w:rPr>
              <w:t xml:space="preserve"> _</w:t>
            </w:r>
            <w:r>
              <w:rPr>
                <w:rFonts w:ascii="Times New Roman" w:hAnsi="Times New Roman" w:cs="Times New Roman"/>
                <w:sz w:val="24"/>
                <w:szCs w:val="24"/>
              </w:rPr>
              <w:t>__</w:t>
            </w:r>
            <w:r w:rsidR="00AC76E2">
              <w:rPr>
                <w:rFonts w:ascii="Times New Roman" w:hAnsi="Times New Roman" w:cs="Times New Roman"/>
                <w:sz w:val="24"/>
                <w:szCs w:val="24"/>
              </w:rPr>
              <w:t>_____ 20</w:t>
            </w:r>
            <w:r w:rsidR="00AC76E2" w:rsidRPr="000377A6">
              <w:rPr>
                <w:rFonts w:ascii="Times New Roman" w:hAnsi="Times New Roman" w:cs="Times New Roman"/>
                <w:sz w:val="24"/>
                <w:szCs w:val="24"/>
              </w:rPr>
              <w:t>_ г.</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М.П.</w:t>
            </w:r>
          </w:p>
        </w:tc>
        <w:tc>
          <w:tcPr>
            <w:tcW w:w="4786" w:type="dxa"/>
          </w:tcPr>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Подрядчик</w:t>
            </w:r>
          </w:p>
          <w:p w:rsidR="00AC76E2" w:rsidRPr="000377A6"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____________________</w:t>
            </w:r>
          </w:p>
          <w:p w:rsidR="00AC76E2" w:rsidRPr="000377A6" w:rsidRDefault="000425F5" w:rsidP="00AC76E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AC76E2" w:rsidRPr="000377A6">
              <w:rPr>
                <w:rFonts w:ascii="Times New Roman" w:hAnsi="Times New Roman" w:cs="Times New Roman"/>
                <w:sz w:val="24"/>
                <w:szCs w:val="24"/>
              </w:rPr>
              <w:t xml:space="preserve"> __</w:t>
            </w:r>
            <w:r>
              <w:rPr>
                <w:rFonts w:ascii="Times New Roman" w:hAnsi="Times New Roman" w:cs="Times New Roman"/>
                <w:sz w:val="24"/>
                <w:szCs w:val="24"/>
              </w:rPr>
              <w:t>___</w:t>
            </w:r>
            <w:r w:rsidR="00AC76E2" w:rsidRPr="000377A6">
              <w:rPr>
                <w:rFonts w:ascii="Times New Roman" w:hAnsi="Times New Roman" w:cs="Times New Roman"/>
                <w:sz w:val="24"/>
                <w:szCs w:val="24"/>
              </w:rPr>
              <w:t>____ 20_ г.</w:t>
            </w:r>
          </w:p>
          <w:p w:rsidR="00AC76E2" w:rsidRPr="008A3A0A" w:rsidRDefault="00AC76E2" w:rsidP="00AC76E2">
            <w:pPr>
              <w:pStyle w:val="ConsPlusNormal"/>
              <w:widowControl/>
              <w:ind w:firstLine="0"/>
              <w:jc w:val="both"/>
              <w:rPr>
                <w:rFonts w:ascii="Times New Roman" w:hAnsi="Times New Roman" w:cs="Times New Roman"/>
                <w:sz w:val="24"/>
                <w:szCs w:val="24"/>
              </w:rPr>
            </w:pPr>
            <w:r w:rsidRPr="000377A6">
              <w:rPr>
                <w:rFonts w:ascii="Times New Roman" w:hAnsi="Times New Roman" w:cs="Times New Roman"/>
                <w:sz w:val="24"/>
                <w:szCs w:val="24"/>
              </w:rPr>
              <w:t>М.П.</w:t>
            </w:r>
          </w:p>
        </w:tc>
      </w:tr>
    </w:tbl>
    <w:p w:rsidR="009133F0" w:rsidRPr="003B1FD1" w:rsidRDefault="007B6557" w:rsidP="007B6557">
      <w:pPr>
        <w:pStyle w:val="100"/>
        <w:tabs>
          <w:tab w:val="left" w:pos="6237"/>
        </w:tabs>
        <w:spacing w:before="0" w:beforeAutospacing="0" w:after="0" w:afterAutospacing="0"/>
        <w:jc w:val="both"/>
      </w:pPr>
      <w:r>
        <w:rPr>
          <w:rFonts w:ascii="Courier New" w:hAnsi="Courier New" w:cs="Courier New"/>
          <w:sz w:val="20"/>
          <w:szCs w:val="20"/>
        </w:rPr>
        <w:lastRenderedPageBreak/>
        <w:t xml:space="preserve">                                              </w:t>
      </w:r>
      <w:r w:rsidR="009133F0">
        <w:t>Приложение № 3</w:t>
      </w:r>
    </w:p>
    <w:p w:rsidR="009133F0" w:rsidRPr="003B1FD1" w:rsidRDefault="009133F0" w:rsidP="009133F0">
      <w:pPr>
        <w:ind w:left="4248"/>
        <w:jc w:val="center"/>
      </w:pPr>
      <w:r>
        <w:t xml:space="preserve">                 к </w:t>
      </w:r>
      <w:r w:rsidRPr="003B1FD1">
        <w:t>постановлени</w:t>
      </w:r>
      <w:r>
        <w:t>ю</w:t>
      </w:r>
      <w:r w:rsidRPr="003B1FD1">
        <w:t xml:space="preserve"> администрации </w:t>
      </w:r>
    </w:p>
    <w:p w:rsidR="009133F0" w:rsidRPr="003C44DB" w:rsidRDefault="009133F0" w:rsidP="009133F0">
      <w:pPr>
        <w:ind w:left="3540" w:firstLine="708"/>
      </w:pPr>
      <w:r>
        <w:t xml:space="preserve">                      </w:t>
      </w:r>
      <w:r w:rsidRPr="003C44DB">
        <w:t>городского поселения Октябрьское</w:t>
      </w:r>
    </w:p>
    <w:p w:rsidR="009133F0" w:rsidRPr="003B1FD1" w:rsidRDefault="009133F0" w:rsidP="009133F0">
      <w:pPr>
        <w:pStyle w:val="ab"/>
        <w:jc w:val="center"/>
        <w:rPr>
          <w:rFonts w:ascii="Times New Roman" w:hAnsi="Times New Roman"/>
          <w:sz w:val="24"/>
          <w:szCs w:val="24"/>
        </w:rPr>
      </w:pPr>
      <w:r w:rsidRPr="003C44DB">
        <w:rPr>
          <w:rFonts w:ascii="Times New Roman" w:hAnsi="Times New Roman"/>
          <w:sz w:val="24"/>
          <w:szCs w:val="24"/>
        </w:rPr>
        <w:t xml:space="preserve">                                                           </w:t>
      </w:r>
      <w:r w:rsidR="003C44DB">
        <w:rPr>
          <w:rFonts w:ascii="Times New Roman" w:hAnsi="Times New Roman"/>
          <w:sz w:val="24"/>
          <w:szCs w:val="24"/>
        </w:rPr>
        <w:t xml:space="preserve">              </w:t>
      </w:r>
      <w:r w:rsidRPr="003C44DB">
        <w:rPr>
          <w:rFonts w:ascii="Times New Roman" w:hAnsi="Times New Roman"/>
          <w:sz w:val="24"/>
          <w:szCs w:val="24"/>
        </w:rPr>
        <w:t xml:space="preserve"> </w:t>
      </w:r>
      <w:r w:rsidR="003C44DB" w:rsidRPr="003C44DB">
        <w:rPr>
          <w:rFonts w:ascii="Times New Roman" w:hAnsi="Times New Roman"/>
          <w:sz w:val="24"/>
          <w:szCs w:val="24"/>
        </w:rPr>
        <w:t>от «13» мая 2014 г. № 107</w:t>
      </w:r>
    </w:p>
    <w:p w:rsidR="007B6557" w:rsidRDefault="007B6557" w:rsidP="007B6557">
      <w:pPr>
        <w:jc w:val="center"/>
        <w:rPr>
          <w:b/>
          <w:bCs/>
          <w:caps/>
          <w:color w:val="000000"/>
        </w:rPr>
      </w:pPr>
    </w:p>
    <w:p w:rsidR="007B6557" w:rsidRDefault="007B6557" w:rsidP="007B6557">
      <w:pPr>
        <w:jc w:val="center"/>
        <w:rPr>
          <w:b/>
          <w:bCs/>
          <w:caps/>
          <w:color w:val="000000"/>
        </w:rPr>
      </w:pPr>
    </w:p>
    <w:p w:rsidR="007B6557" w:rsidRPr="008A3A0A" w:rsidRDefault="007B6557" w:rsidP="007B6557">
      <w:pPr>
        <w:jc w:val="center"/>
        <w:rPr>
          <w:b/>
          <w:bCs/>
          <w:caps/>
          <w:color w:val="000000"/>
        </w:rPr>
      </w:pPr>
      <w:r w:rsidRPr="008A3A0A">
        <w:rPr>
          <w:b/>
          <w:bCs/>
          <w:caps/>
          <w:color w:val="000000"/>
        </w:rPr>
        <w:t xml:space="preserve">ТИПОВая форма </w:t>
      </w:r>
    </w:p>
    <w:p w:rsidR="007B6557" w:rsidRPr="008A3A0A" w:rsidRDefault="007B6557" w:rsidP="007B6557">
      <w:pPr>
        <w:shd w:val="clear" w:color="auto" w:fill="FFFFFF"/>
        <w:jc w:val="center"/>
        <w:rPr>
          <w:b/>
          <w:caps/>
        </w:rPr>
      </w:pPr>
      <w:r>
        <w:rPr>
          <w:b/>
          <w:bCs/>
          <w:caps/>
          <w:color w:val="000000"/>
        </w:rPr>
        <w:t>МУНИЦИПАЛЬНОГО</w:t>
      </w:r>
      <w:r w:rsidRPr="008A3A0A">
        <w:rPr>
          <w:b/>
          <w:bCs/>
          <w:caps/>
          <w:color w:val="000000"/>
        </w:rPr>
        <w:t xml:space="preserve"> КОНТРАКТа </w:t>
      </w:r>
      <w:r w:rsidRPr="008A3A0A">
        <w:rPr>
          <w:b/>
          <w:caps/>
          <w:color w:val="000000"/>
        </w:rPr>
        <w:t>на оказание услуг</w:t>
      </w:r>
    </w:p>
    <w:p w:rsidR="007B6557" w:rsidRPr="008A3A0A" w:rsidRDefault="007B6557" w:rsidP="007B6557">
      <w:pPr>
        <w:pStyle w:val="22"/>
        <w:rPr>
          <w:szCs w:val="28"/>
        </w:rPr>
      </w:pPr>
    </w:p>
    <w:p w:rsidR="007B6557" w:rsidRPr="008A3A0A" w:rsidRDefault="007B6557" w:rsidP="007B6557">
      <w:pPr>
        <w:pStyle w:val="ad"/>
        <w:rPr>
          <w:szCs w:val="28"/>
        </w:rPr>
      </w:pPr>
      <w:r w:rsidRPr="008A3A0A">
        <w:rPr>
          <w:szCs w:val="28"/>
        </w:rPr>
        <w:t> ______________ «___»_____________20</w:t>
      </w:r>
      <w:r>
        <w:rPr>
          <w:szCs w:val="28"/>
        </w:rPr>
        <w:t>_</w:t>
      </w:r>
      <w:r w:rsidRPr="008A3A0A">
        <w:rPr>
          <w:szCs w:val="28"/>
        </w:rPr>
        <w:t>_ г.</w:t>
      </w:r>
      <w:r w:rsidRPr="008A3A0A">
        <w:rPr>
          <w:szCs w:val="28"/>
        </w:rPr>
        <w:br/>
      </w:r>
    </w:p>
    <w:p w:rsidR="007B6557" w:rsidRPr="00AD79C1" w:rsidRDefault="007B6557" w:rsidP="007B6557">
      <w:pPr>
        <w:jc w:val="both"/>
        <w:rPr>
          <w:color w:val="000000"/>
          <w:kern w:val="16"/>
        </w:rPr>
      </w:pPr>
      <w:r w:rsidRPr="00AD79C1">
        <w:t>_______________</w:t>
      </w:r>
      <w:r>
        <w:t>_____________________, именуем__</w:t>
      </w:r>
      <w:r w:rsidRPr="00AD79C1">
        <w:t xml:space="preserve"> в дальнейшем «Заказчик», в лице ___________________________, действующего на основании ___________, с одной стороны, и ____________________________________________, </w:t>
      </w:r>
      <w:r>
        <w:t>именуем__</w:t>
      </w:r>
      <w:r w:rsidRPr="00AD79C1">
        <w:t xml:space="preserve"> в дальнейшем «</w:t>
      </w:r>
      <w:r>
        <w:t>Исполнитель</w:t>
      </w:r>
      <w:r w:rsidRPr="00AD79C1">
        <w:t>»</w:t>
      </w:r>
      <w:r>
        <w:t xml:space="preserve">, </w:t>
      </w:r>
      <w:r w:rsidRPr="00AD79C1">
        <w:t>в лице</w:t>
      </w:r>
      <w:r>
        <w:t xml:space="preserve"> </w:t>
      </w:r>
      <w:r w:rsidRPr="00AD79C1">
        <w:t>_</w:t>
      </w:r>
      <w:r>
        <w:t>______________________</w:t>
      </w:r>
      <w:r w:rsidRPr="00AD79C1">
        <w:t>, действующ</w:t>
      </w:r>
      <w:r>
        <w:t>его</w:t>
      </w:r>
      <w:r w:rsidRPr="00AD79C1">
        <w:t xml:space="preserve"> на основании _______________________, вместе именуемые «Стороны», </w:t>
      </w:r>
      <w:r w:rsidRPr="00AD79C1">
        <w:rPr>
          <w:color w:val="000000"/>
          <w:kern w:val="16"/>
        </w:rPr>
        <w:t>в соответствии с законодательством Российской Федерации, и на основании протокол</w:t>
      </w:r>
      <w:r>
        <w:rPr>
          <w:color w:val="000000"/>
          <w:kern w:val="16"/>
        </w:rPr>
        <w:t xml:space="preserve">а </w:t>
      </w:r>
      <w:r w:rsidRPr="00AD79C1">
        <w:rPr>
          <w:color w:val="000000"/>
          <w:kern w:val="16"/>
        </w:rPr>
        <w:t>от __</w:t>
      </w:r>
      <w:r>
        <w:rPr>
          <w:color w:val="000000"/>
          <w:kern w:val="16"/>
        </w:rPr>
        <w:t>______</w:t>
      </w:r>
      <w:r w:rsidRPr="00AD79C1">
        <w:rPr>
          <w:color w:val="000000"/>
          <w:kern w:val="16"/>
        </w:rPr>
        <w:t>___ № __</w:t>
      </w:r>
      <w:r>
        <w:rPr>
          <w:color w:val="000000"/>
          <w:kern w:val="16"/>
        </w:rPr>
        <w:t xml:space="preserve">_ </w:t>
      </w:r>
      <w:r>
        <w:rPr>
          <w:i/>
        </w:rPr>
        <w:t xml:space="preserve"> </w:t>
      </w:r>
      <w:r w:rsidRPr="00AD79C1">
        <w:rPr>
          <w:color w:val="000000"/>
          <w:kern w:val="16"/>
        </w:rPr>
        <w:t xml:space="preserve">заключили настоящий </w:t>
      </w:r>
      <w:r>
        <w:rPr>
          <w:color w:val="000000"/>
          <w:kern w:val="16"/>
        </w:rPr>
        <w:t>муниципальный</w:t>
      </w:r>
      <w:r w:rsidRPr="00AD79C1">
        <w:rPr>
          <w:color w:val="000000"/>
          <w:kern w:val="16"/>
        </w:rPr>
        <w:t xml:space="preserve"> контракт, именуемый в дальнейшем «Контракт», о нижеследующем:</w:t>
      </w:r>
    </w:p>
    <w:p w:rsidR="007B6557" w:rsidRPr="008A3A0A" w:rsidRDefault="007B6557" w:rsidP="007B6557">
      <w:pPr>
        <w:rPr>
          <w:b/>
        </w:rPr>
      </w:pPr>
    </w:p>
    <w:p w:rsidR="007B6557" w:rsidRPr="008A3A0A" w:rsidRDefault="007B6557" w:rsidP="007B6557">
      <w:pPr>
        <w:jc w:val="center"/>
        <w:rPr>
          <w:b/>
        </w:rPr>
      </w:pPr>
      <w:r>
        <w:rPr>
          <w:b/>
        </w:rPr>
        <w:t>1. Предмет К</w:t>
      </w:r>
      <w:r w:rsidRPr="008A3A0A">
        <w:rPr>
          <w:b/>
        </w:rPr>
        <w:t>онтракта</w:t>
      </w:r>
    </w:p>
    <w:p w:rsidR="007B6557" w:rsidRPr="008A3A0A" w:rsidRDefault="007B6557" w:rsidP="007B6557">
      <w:pPr>
        <w:shd w:val="clear" w:color="auto" w:fill="FFFFFF"/>
        <w:ind w:firstLine="567"/>
        <w:jc w:val="both"/>
      </w:pPr>
      <w:r>
        <w:rPr>
          <w:color w:val="000000"/>
        </w:rPr>
        <w:t xml:space="preserve">1.1. </w:t>
      </w:r>
      <w:r w:rsidRPr="008A3A0A">
        <w:rPr>
          <w:bCs/>
          <w:color w:val="000000"/>
        </w:rPr>
        <w:t>Исполнитель обязуется своевременно оказать на условиях Контракта услуги</w:t>
      </w:r>
      <w:r w:rsidRPr="008A3A0A">
        <w:rPr>
          <w:color w:val="000000"/>
        </w:rPr>
        <w:t xml:space="preserve"> по </w:t>
      </w:r>
      <w:r w:rsidRPr="008A3A0A">
        <w:t>________</w:t>
      </w:r>
      <w:r>
        <w:t>,</w:t>
      </w:r>
      <w:r w:rsidRPr="008A3A0A">
        <w:t xml:space="preserve"> а Заказчик</w:t>
      </w:r>
      <w:r w:rsidRPr="008A3A0A">
        <w:rPr>
          <w:color w:val="000000"/>
        </w:rPr>
        <w:t xml:space="preserve"> обязуется принять и оплатить их.</w:t>
      </w:r>
    </w:p>
    <w:p w:rsidR="007B6557" w:rsidRPr="006D0700" w:rsidRDefault="007B6557" w:rsidP="007B6557">
      <w:pPr>
        <w:shd w:val="clear" w:color="auto" w:fill="FFFFFF"/>
        <w:tabs>
          <w:tab w:val="left" w:pos="0"/>
        </w:tabs>
        <w:ind w:firstLine="567"/>
        <w:jc w:val="both"/>
        <w:rPr>
          <w:bCs/>
          <w:i/>
          <w:color w:val="000000"/>
        </w:rPr>
      </w:pPr>
      <w:r>
        <w:rPr>
          <w:color w:val="000000"/>
        </w:rPr>
        <w:t xml:space="preserve">1.2. </w:t>
      </w:r>
      <w:r w:rsidRPr="008A3A0A">
        <w:rPr>
          <w:bCs/>
          <w:color w:val="000000"/>
        </w:rPr>
        <w:t xml:space="preserve">Состав и объем услуг определяется </w:t>
      </w:r>
      <w:r>
        <w:rPr>
          <w:bCs/>
          <w:color w:val="000000"/>
        </w:rPr>
        <w:t>в Техническом задании (Приложение № 1)</w:t>
      </w:r>
      <w:r w:rsidRPr="008A3A0A">
        <w:rPr>
          <w:bCs/>
          <w:color w:val="000000"/>
        </w:rPr>
        <w:t xml:space="preserve"> к настоящему Контракту. </w:t>
      </w:r>
      <w:r w:rsidRPr="006D0700">
        <w:rPr>
          <w:bCs/>
          <w:i/>
          <w:color w:val="000000"/>
        </w:rPr>
        <w:t>Услуги оказываются Исполнителем на основании поданных Заказчиком письменных заявок с указанием наименования, состава и объема услуг.</w:t>
      </w:r>
    </w:p>
    <w:p w:rsidR="007B6557" w:rsidRDefault="007B6557" w:rsidP="007B6557">
      <w:pPr>
        <w:shd w:val="clear" w:color="auto" w:fill="FFFFFF"/>
        <w:ind w:firstLine="567"/>
        <w:jc w:val="both"/>
        <w:rPr>
          <w:color w:val="000000"/>
        </w:rPr>
      </w:pPr>
      <w:r w:rsidRPr="008A3A0A">
        <w:rPr>
          <w:color w:val="000000"/>
        </w:rPr>
        <w:t>1.3. Место оказания услуг: _______________________.</w:t>
      </w:r>
    </w:p>
    <w:p w:rsidR="007B6557" w:rsidRPr="00AD79C1" w:rsidRDefault="007B6557" w:rsidP="007B6557">
      <w:pPr>
        <w:pStyle w:val="ad"/>
        <w:ind w:firstLine="567"/>
      </w:pPr>
      <w:r>
        <w:rPr>
          <w:color w:val="000000"/>
        </w:rPr>
        <w:t xml:space="preserve">1.4. </w:t>
      </w:r>
      <w:r w:rsidRPr="00AD79C1">
        <w:t>Код Общероссийского классификатора видов экономической деятельности</w:t>
      </w:r>
      <w:r>
        <w:t xml:space="preserve">               </w:t>
      </w:r>
      <w:r w:rsidRPr="00AD79C1">
        <w:t>(ОК 029-2001): _______________________.</w:t>
      </w:r>
    </w:p>
    <w:p w:rsidR="007B6557" w:rsidRDefault="007B6557" w:rsidP="007B6557">
      <w:pPr>
        <w:pStyle w:val="ad"/>
        <w:ind w:firstLine="567"/>
      </w:pPr>
      <w:r w:rsidRPr="00AD79C1">
        <w:t>Код Общероссийского классификатора видов экономической деятельности, продукции и услуг (ОК 004-93): _________________________.</w:t>
      </w:r>
    </w:p>
    <w:p w:rsidR="007B6557" w:rsidRDefault="007B6557" w:rsidP="007B6557">
      <w:pPr>
        <w:pStyle w:val="ad"/>
        <w:ind w:firstLine="567"/>
      </w:pPr>
    </w:p>
    <w:p w:rsidR="007B6557" w:rsidRPr="008A3A0A" w:rsidRDefault="007B6557" w:rsidP="007B6557">
      <w:pPr>
        <w:keepNext/>
        <w:jc w:val="center"/>
        <w:rPr>
          <w:b/>
        </w:rPr>
      </w:pPr>
      <w:r>
        <w:rPr>
          <w:b/>
        </w:rPr>
        <w:t>2</w:t>
      </w:r>
      <w:r w:rsidRPr="008A3A0A">
        <w:rPr>
          <w:b/>
        </w:rPr>
        <w:t xml:space="preserve">. </w:t>
      </w:r>
      <w:r>
        <w:rPr>
          <w:b/>
        </w:rPr>
        <w:t>Цена Контракта</w:t>
      </w:r>
      <w:r w:rsidRPr="008A3A0A">
        <w:rPr>
          <w:b/>
        </w:rPr>
        <w:t xml:space="preserve"> и порядок расчетов</w:t>
      </w:r>
    </w:p>
    <w:p w:rsidR="007B6557" w:rsidRPr="00AD79C1" w:rsidRDefault="007B6557" w:rsidP="007B6557">
      <w:pPr>
        <w:ind w:firstLine="567"/>
        <w:jc w:val="both"/>
      </w:pPr>
      <w:r w:rsidRPr="00AD79C1">
        <w:t>2.1. Цена Контракта является твердой, не может изменяться в ходе заключения и исполнения Контракта, за исключением случаев, устано</w:t>
      </w:r>
      <w:r>
        <w:t xml:space="preserve">вленных настоящим Контрактом и </w:t>
      </w:r>
      <w:r w:rsidRPr="00AD79C1">
        <w:t>(или) предусмотренных законодательством Российской Федерации.</w:t>
      </w:r>
    </w:p>
    <w:p w:rsidR="007B6557" w:rsidRPr="00AD79C1" w:rsidRDefault="007B6557" w:rsidP="007B6557">
      <w:pPr>
        <w:ind w:firstLine="567"/>
        <w:jc w:val="both"/>
        <w:rPr>
          <w:color w:val="FFFF00"/>
        </w:rPr>
      </w:pPr>
      <w:r w:rsidRPr="00AD79C1">
        <w:t>2.2. Общая цена Контракта составляет _________________________, включая налог на добавленную стоимость (__ %)</w:t>
      </w:r>
      <w:r>
        <w:t xml:space="preserve"> </w:t>
      </w:r>
      <w:r w:rsidRPr="00AD79C1">
        <w:rPr>
          <w:i/>
        </w:rPr>
        <w:t>(НДС не облагается)</w:t>
      </w:r>
      <w:r w:rsidRPr="00AD79C1">
        <w:t>.</w:t>
      </w:r>
      <w:r w:rsidRPr="00AD79C1">
        <w:rPr>
          <w:color w:val="FFFF00"/>
        </w:rPr>
        <w:t xml:space="preserve">_ </w:t>
      </w:r>
    </w:p>
    <w:p w:rsidR="007B6557" w:rsidRPr="00AD79C1" w:rsidRDefault="007B6557" w:rsidP="007B6557">
      <w:pPr>
        <w:ind w:firstLine="567"/>
        <w:jc w:val="both"/>
        <w:rPr>
          <w:i/>
        </w:rPr>
      </w:pPr>
      <w:r w:rsidRPr="00AD79C1">
        <w:rPr>
          <w:i/>
        </w:rPr>
        <w:t xml:space="preserve">Стоимость единицы </w:t>
      </w:r>
      <w:r>
        <w:rPr>
          <w:i/>
        </w:rPr>
        <w:t>услуги</w:t>
      </w:r>
      <w:r w:rsidRPr="00AD79C1">
        <w:rPr>
          <w:i/>
        </w:rPr>
        <w:t xml:space="preserve"> </w:t>
      </w:r>
      <w:r>
        <w:rPr>
          <w:i/>
        </w:rPr>
        <w:t>составляет: _____________</w:t>
      </w:r>
      <w:r w:rsidRPr="00AD79C1">
        <w:rPr>
          <w:i/>
        </w:rPr>
        <w:t>.</w:t>
      </w:r>
    </w:p>
    <w:p w:rsidR="007B6557" w:rsidRPr="00AD79C1" w:rsidRDefault="007B6557" w:rsidP="007B6557">
      <w:pPr>
        <w:ind w:firstLine="567"/>
        <w:jc w:val="both"/>
        <w:rPr>
          <w:color w:val="FFFF00"/>
        </w:rPr>
      </w:pPr>
      <w:r w:rsidRPr="00AD79C1">
        <w:rPr>
          <w:i/>
        </w:rPr>
        <w:t xml:space="preserve">Стоимость этапа по Контракту указана в Графике </w:t>
      </w:r>
      <w:r>
        <w:rPr>
          <w:i/>
        </w:rPr>
        <w:t>оказания услуг</w:t>
      </w:r>
      <w:r w:rsidRPr="00AD79C1">
        <w:rPr>
          <w:i/>
        </w:rPr>
        <w:t xml:space="preserve"> (Приложение № </w:t>
      </w:r>
      <w:r>
        <w:rPr>
          <w:i/>
        </w:rPr>
        <w:t>2</w:t>
      </w:r>
      <w:r w:rsidRPr="00AD79C1">
        <w:rPr>
          <w:i/>
        </w:rPr>
        <w:t>).</w:t>
      </w:r>
    </w:p>
    <w:p w:rsidR="007B6557" w:rsidRDefault="007B6557" w:rsidP="007B6557">
      <w:pPr>
        <w:ind w:firstLine="567"/>
        <w:jc w:val="both"/>
      </w:pPr>
      <w:r w:rsidRPr="00AD79C1">
        <w:t xml:space="preserve">2.3. В стоимость Контракта включены все расходы </w:t>
      </w:r>
      <w:r>
        <w:t>Исполнителя</w:t>
      </w:r>
      <w:r w:rsidRPr="00AD79C1">
        <w:t xml:space="preserve">,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w:t>
      </w:r>
      <w:r w:rsidRPr="00CB7F8C">
        <w:rPr>
          <w:bCs/>
        </w:rPr>
        <w:t xml:space="preserve">стоимость </w:t>
      </w:r>
      <w:r>
        <w:rPr>
          <w:bCs/>
        </w:rPr>
        <w:t>материалов, оборудования и иных товаров</w:t>
      </w:r>
      <w:r w:rsidRPr="00CB7F8C">
        <w:rPr>
          <w:bCs/>
        </w:rPr>
        <w:t xml:space="preserve">, необходимых для </w:t>
      </w:r>
      <w:r>
        <w:rPr>
          <w:bCs/>
        </w:rPr>
        <w:t>оказания услуг.</w:t>
      </w:r>
    </w:p>
    <w:p w:rsidR="007B6557" w:rsidRPr="00AD79C1" w:rsidRDefault="007B6557" w:rsidP="007B6557">
      <w:pPr>
        <w:ind w:firstLine="567"/>
        <w:jc w:val="both"/>
      </w:pPr>
      <w:r w:rsidRPr="00AD79C1">
        <w:t>2.4 Оплата по настоящему Контракту производится в следующем порядке:</w:t>
      </w:r>
    </w:p>
    <w:p w:rsidR="007B6557" w:rsidRPr="00AD79C1" w:rsidRDefault="007B6557" w:rsidP="007B6557">
      <w:pPr>
        <w:ind w:firstLine="567"/>
        <w:jc w:val="both"/>
      </w:pPr>
      <w:r w:rsidRPr="00AD79C1">
        <w:t xml:space="preserve">2.4.1. Заказчик перечисляет на расчетный счет </w:t>
      </w:r>
      <w:r>
        <w:t>Исполнителя</w:t>
      </w:r>
      <w:r w:rsidRPr="00AD79C1">
        <w:t xml:space="preserve"> авансовый платеж в размере __% от общей цены Контракта, что составляет _________, на основании выставленного </w:t>
      </w:r>
      <w:r>
        <w:t>Исполнителем</w:t>
      </w:r>
      <w:r w:rsidRPr="00AD79C1">
        <w:t xml:space="preserve"> счета в течение ____ рабочих дней со дня заключения Контракта </w:t>
      </w:r>
      <w:r w:rsidRPr="007343C0">
        <w:rPr>
          <w:i/>
        </w:rPr>
        <w:t>(Авансовые платежи по Контракту не предусмотрены).</w:t>
      </w:r>
    </w:p>
    <w:p w:rsidR="007B6557" w:rsidRPr="00AD79C1" w:rsidRDefault="007B6557" w:rsidP="007B6557">
      <w:pPr>
        <w:ind w:firstLine="567"/>
        <w:jc w:val="both"/>
      </w:pPr>
      <w:r w:rsidRPr="00AD79C1">
        <w:t xml:space="preserve">2.4.2. Окончательный расчет </w:t>
      </w:r>
      <w:r w:rsidRPr="007343C0">
        <w:rPr>
          <w:i/>
        </w:rPr>
        <w:t>(Расчет</w:t>
      </w:r>
      <w:r w:rsidR="00DB76D4">
        <w:rPr>
          <w:i/>
        </w:rPr>
        <w:t xml:space="preserve"> </w:t>
      </w:r>
      <w:r w:rsidRPr="007343C0">
        <w:rPr>
          <w:i/>
        </w:rPr>
        <w:t xml:space="preserve">/расчет по этапу/ ежемесячный расчет </w:t>
      </w:r>
      <w:r>
        <w:rPr>
          <w:i/>
        </w:rPr>
        <w:t>за оказанные по заявкам Заказчика услуги</w:t>
      </w:r>
      <w:r w:rsidRPr="007343C0">
        <w:rPr>
          <w:i/>
        </w:rPr>
        <w:t>)</w:t>
      </w:r>
      <w:r w:rsidRPr="00AD79C1">
        <w:t xml:space="preserve"> осуществляется в рублях путем перечисления </w:t>
      </w:r>
      <w:r w:rsidRPr="00AD79C1">
        <w:lastRenderedPageBreak/>
        <w:t xml:space="preserve">Заказчиком денежных средств на расчетный счет </w:t>
      </w:r>
      <w:r>
        <w:t>Исполнителя</w:t>
      </w:r>
      <w:r w:rsidRPr="00AD79C1">
        <w:t xml:space="preserve"> в течение ____ рабочих дней со дня подписания Заказчиком </w:t>
      </w:r>
      <w:r>
        <w:t>А</w:t>
      </w:r>
      <w:r w:rsidRPr="00AD79C1">
        <w:t xml:space="preserve">кта </w:t>
      </w:r>
      <w:r>
        <w:t>об оказанных услугах</w:t>
      </w:r>
      <w:r w:rsidRPr="00AD79C1">
        <w:t xml:space="preserve"> (Акта взаимосверки обязательств в случаях, предусмотренных настоящим Контрактом), на основании представленного </w:t>
      </w:r>
      <w:r>
        <w:t>Исполнителем</w:t>
      </w:r>
      <w:r w:rsidRPr="00AD79C1">
        <w:t xml:space="preserve"> счета </w:t>
      </w:r>
      <w:r>
        <w:t>(</w:t>
      </w:r>
      <w:r w:rsidRPr="004307A7">
        <w:rPr>
          <w:i/>
        </w:rPr>
        <w:t>счета-фактуры).</w:t>
      </w:r>
    </w:p>
    <w:p w:rsidR="007B6557" w:rsidRPr="00AD79C1" w:rsidRDefault="007B6557" w:rsidP="007B6557">
      <w:pPr>
        <w:ind w:firstLine="567"/>
        <w:jc w:val="both"/>
      </w:pPr>
      <w:r w:rsidRPr="00AD79C1">
        <w:t xml:space="preserve">2.5. В случае начисления Заказчиком </w:t>
      </w:r>
      <w:r>
        <w:t>Исполнителю</w:t>
      </w:r>
      <w:r w:rsidRPr="00AD79C1">
        <w:t xml:space="preserve"> неустойки и (или) предъявления требования о возмещении убытков, Стороны вправе подписать Акт взаимосверки обязательств по Контракту,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(и (или) убытков), подлежащей взысканию; основания применения и порядок расчета неустойки (и (или) убытков); итоговая сумма, подлежащая оплате </w:t>
      </w:r>
      <w:r>
        <w:t>Исполнителю</w:t>
      </w:r>
      <w:r w:rsidRPr="00AD79C1">
        <w:t xml:space="preserve"> по Контракту. </w:t>
      </w:r>
    </w:p>
    <w:p w:rsidR="007B6557" w:rsidRPr="00AD79C1" w:rsidRDefault="007B6557" w:rsidP="007B6557">
      <w:pPr>
        <w:ind w:firstLine="567"/>
        <w:jc w:val="both"/>
      </w:pPr>
      <w:r w:rsidRPr="00AD79C1">
        <w:t xml:space="preserve">В данном случае оплата по Контракту осуществляется за вычетом соответствующего размера неустойки (и (или) убытков) на основании подписанного Сторонами Акта взаимосверки обязательств и представленного </w:t>
      </w:r>
      <w:r>
        <w:t>Исполнителем</w:t>
      </w:r>
      <w:r w:rsidRPr="00AD79C1">
        <w:t xml:space="preserve"> счета и счета-фактуры.  </w:t>
      </w:r>
    </w:p>
    <w:p w:rsidR="007B6557" w:rsidRPr="00AD79C1" w:rsidRDefault="007B6557" w:rsidP="007B6557">
      <w:pPr>
        <w:ind w:firstLine="567"/>
        <w:jc w:val="both"/>
      </w:pPr>
      <w:r w:rsidRPr="00AD79C1">
        <w:t>2.6</w:t>
      </w:r>
      <w:r>
        <w:t>. В случае</w:t>
      </w:r>
      <w:r w:rsidRPr="00AD79C1">
        <w:t xml:space="preserve"> если при начислении Заказчиком </w:t>
      </w:r>
      <w:r>
        <w:t>Исполнителю</w:t>
      </w:r>
      <w:r w:rsidRPr="00AD79C1">
        <w:t xml:space="preserve"> неустойки и (или) предъявления требования о возмещении убытков, Стороны не подписали Акт взаимосверки обязательств по Контракту, указанный в п. 2.5 настоящего Контракта, Заказчик вправе не производить оплату по Контракту до уплаты </w:t>
      </w:r>
      <w:r>
        <w:t>Исполнителем</w:t>
      </w:r>
      <w:r w:rsidRPr="00AD79C1">
        <w:t xml:space="preserve"> начисленной и выставленной Заказчиком неустойки и (или) требования о возмещении убытков. </w:t>
      </w:r>
    </w:p>
    <w:p w:rsidR="007B6557" w:rsidRPr="00AD79C1" w:rsidRDefault="007B6557" w:rsidP="007B6557">
      <w:pPr>
        <w:ind w:firstLine="567"/>
        <w:jc w:val="both"/>
      </w:pPr>
      <w:r w:rsidRPr="00AD79C1">
        <w:t xml:space="preserve">2.7.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настоящему Контракту, о чем Заказчик уведомляет </w:t>
      </w:r>
      <w:r>
        <w:t>исполнителя</w:t>
      </w:r>
      <w:r w:rsidRPr="00AD79C1">
        <w:t xml:space="preserve">, Стороны согласовывают в соответствии с законодательством Российской Федерации о размещении заказов новые условия по цене и (или) </w:t>
      </w:r>
      <w:r>
        <w:t>объему услуг</w:t>
      </w:r>
      <w:r w:rsidRPr="00AD79C1">
        <w:t>.</w:t>
      </w:r>
    </w:p>
    <w:p w:rsidR="007B6557" w:rsidRDefault="007B6557" w:rsidP="007B6557">
      <w:pPr>
        <w:shd w:val="clear" w:color="auto" w:fill="FFFFFF"/>
        <w:tabs>
          <w:tab w:val="left" w:pos="1498"/>
        </w:tabs>
        <w:ind w:left="86"/>
        <w:jc w:val="both"/>
        <w:rPr>
          <w:color w:val="000000"/>
        </w:rPr>
      </w:pPr>
    </w:p>
    <w:p w:rsidR="007B6557" w:rsidRPr="008A3A0A" w:rsidRDefault="007B6557" w:rsidP="007B6557">
      <w:pPr>
        <w:jc w:val="center"/>
        <w:rPr>
          <w:b/>
        </w:rPr>
      </w:pPr>
      <w:r>
        <w:rPr>
          <w:b/>
        </w:rPr>
        <w:t>3</w:t>
      </w:r>
      <w:r w:rsidRPr="008A3A0A">
        <w:rPr>
          <w:b/>
        </w:rPr>
        <w:t>. Права и обязанности сторон</w:t>
      </w:r>
    </w:p>
    <w:p w:rsidR="007B6557" w:rsidRPr="00AD79C1" w:rsidRDefault="007B6557" w:rsidP="00DB76D4">
      <w:pPr>
        <w:pStyle w:val="ad"/>
        <w:ind w:firstLine="567"/>
        <w:rPr>
          <w:b/>
        </w:rPr>
      </w:pPr>
      <w:r w:rsidRPr="00AD79C1">
        <w:rPr>
          <w:b/>
        </w:rPr>
        <w:t>3.1. Заказчик имеет право:</w:t>
      </w:r>
    </w:p>
    <w:p w:rsidR="007B6557" w:rsidRPr="0093515B" w:rsidRDefault="007B6557" w:rsidP="00DB76D4">
      <w:pPr>
        <w:pStyle w:val="ad"/>
        <w:ind w:firstLine="567"/>
      </w:pPr>
      <w:r w:rsidRPr="00AD79C1">
        <w:t>3.1.</w:t>
      </w:r>
      <w:r>
        <w:t>1</w:t>
      </w:r>
      <w:r w:rsidRPr="00AD79C1">
        <w:t>. </w:t>
      </w:r>
      <w:r w:rsidRPr="0093515B">
        <w:t>Контролировать испол</w:t>
      </w:r>
      <w:r>
        <w:t>н</w:t>
      </w:r>
      <w:r w:rsidRPr="0093515B">
        <w:t>е</w:t>
      </w:r>
      <w:r>
        <w:t>ние,</w:t>
      </w:r>
      <w:r w:rsidRPr="0093515B">
        <w:t xml:space="preserve"> </w:t>
      </w:r>
      <w:r>
        <w:t>Исполнителе</w:t>
      </w:r>
      <w:r w:rsidRPr="0093515B">
        <w:t xml:space="preserve">м </w:t>
      </w:r>
      <w:r>
        <w:t>условий</w:t>
      </w:r>
      <w:r w:rsidRPr="0093515B">
        <w:t xml:space="preserve"> Контракта, не вмешиваясь в его оперативно-хозяйственную деятельность</w:t>
      </w:r>
      <w:r>
        <w:t>.</w:t>
      </w:r>
    </w:p>
    <w:p w:rsidR="007B6557" w:rsidRPr="00AD79C1" w:rsidRDefault="007B6557" w:rsidP="00DB76D4">
      <w:pPr>
        <w:pStyle w:val="ad"/>
        <w:ind w:firstLine="567"/>
      </w:pPr>
      <w:r w:rsidRPr="007B2C41">
        <w:t>3.1.</w:t>
      </w:r>
      <w:r>
        <w:t>2</w:t>
      </w:r>
      <w:r w:rsidRPr="007B2C41">
        <w:t>. По согласованию с Исполнителем изменить объем услуг в соответствии с пунктом 12.5 Контракта</w:t>
      </w:r>
      <w:r w:rsidRPr="0042478B">
        <w:t>.</w:t>
      </w:r>
    </w:p>
    <w:p w:rsidR="007B6557" w:rsidRPr="00AD79C1" w:rsidRDefault="007B6557" w:rsidP="00DB76D4">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3</w:t>
      </w:r>
      <w:r w:rsidRPr="00AD79C1">
        <w:rPr>
          <w:rFonts w:ascii="Times New Roman" w:hAnsi="Times New Roman" w:cs="Times New Roman"/>
          <w:sz w:val="24"/>
          <w:szCs w:val="24"/>
        </w:rPr>
        <w:t xml:space="preserve">. Привлекать независимых экспертов для проверки соответствия качества </w:t>
      </w:r>
      <w:r>
        <w:rPr>
          <w:rFonts w:ascii="Times New Roman" w:hAnsi="Times New Roman" w:cs="Times New Roman"/>
          <w:sz w:val="24"/>
          <w:szCs w:val="24"/>
        </w:rPr>
        <w:t xml:space="preserve">оказываемых услуг </w:t>
      </w:r>
      <w:r w:rsidRPr="00AD79C1">
        <w:rPr>
          <w:rFonts w:ascii="Times New Roman" w:hAnsi="Times New Roman" w:cs="Times New Roman"/>
          <w:sz w:val="24"/>
          <w:szCs w:val="24"/>
        </w:rPr>
        <w:t>требованиям, установленным настоящим Контрактом.</w:t>
      </w:r>
    </w:p>
    <w:p w:rsidR="007B6557" w:rsidRDefault="007B6557" w:rsidP="00DB76D4">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4</w:t>
      </w:r>
      <w:r w:rsidRPr="00AD79C1">
        <w:rPr>
          <w:rFonts w:ascii="Times New Roman" w:hAnsi="Times New Roman" w:cs="Times New Roman"/>
          <w:sz w:val="24"/>
          <w:szCs w:val="24"/>
        </w:rPr>
        <w:t xml:space="preserve">. Досрочно принять и оплатить </w:t>
      </w:r>
      <w:r w:rsidRPr="00341A60">
        <w:rPr>
          <w:rFonts w:ascii="Times New Roman" w:hAnsi="Times New Roman" w:cs="Times New Roman"/>
          <w:sz w:val="24"/>
          <w:szCs w:val="24"/>
        </w:rPr>
        <w:t>услуги в</w:t>
      </w:r>
      <w:r w:rsidRPr="00AD79C1">
        <w:rPr>
          <w:rFonts w:ascii="Times New Roman" w:hAnsi="Times New Roman" w:cs="Times New Roman"/>
          <w:sz w:val="24"/>
          <w:szCs w:val="24"/>
        </w:rPr>
        <w:t xml:space="preserve"> соответствии с условиями Контракта.</w:t>
      </w:r>
    </w:p>
    <w:p w:rsidR="007B6557" w:rsidRDefault="007B6557" w:rsidP="00DB76D4">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3.1.</w:t>
      </w:r>
      <w:r>
        <w:rPr>
          <w:rFonts w:ascii="Times New Roman" w:hAnsi="Times New Roman" w:cs="Times New Roman"/>
          <w:sz w:val="24"/>
          <w:szCs w:val="24"/>
        </w:rPr>
        <w:t>5</w:t>
      </w:r>
      <w:r w:rsidRPr="00AD79C1">
        <w:rPr>
          <w:rFonts w:ascii="Times New Roman" w:hAnsi="Times New Roman" w:cs="Times New Roman"/>
          <w:sz w:val="24"/>
          <w:szCs w:val="24"/>
        </w:rPr>
        <w:t>. Осуществлять иные права, предусмотренные настоящим Контрактом и (или) законодательством Российской Федерации.</w:t>
      </w:r>
    </w:p>
    <w:p w:rsidR="007B6557" w:rsidRPr="00AD79C1" w:rsidRDefault="007B6557" w:rsidP="00DB76D4">
      <w:pPr>
        <w:pStyle w:val="ad"/>
        <w:ind w:firstLine="567"/>
      </w:pPr>
      <w:r w:rsidRPr="00AD79C1">
        <w:rPr>
          <w:b/>
        </w:rPr>
        <w:t>3.2. Заказчик обязан</w:t>
      </w:r>
      <w:r w:rsidRPr="00AD79C1">
        <w:t>:</w:t>
      </w:r>
    </w:p>
    <w:p w:rsidR="007B6557" w:rsidRPr="00AD79C1" w:rsidRDefault="007B6557" w:rsidP="00DB76D4">
      <w:pPr>
        <w:ind w:firstLine="567"/>
        <w:jc w:val="both"/>
      </w:pPr>
      <w:r w:rsidRPr="00AD79C1">
        <w:t xml:space="preserve">3.2.1. Обеспечить приемку </w:t>
      </w:r>
      <w:r>
        <w:t xml:space="preserve">оказанных </w:t>
      </w:r>
      <w:r w:rsidRPr="00AD79C1">
        <w:t xml:space="preserve">по Контракту </w:t>
      </w:r>
      <w:r>
        <w:t xml:space="preserve">услуг </w:t>
      </w:r>
      <w:r w:rsidRPr="00AD79C1">
        <w:t xml:space="preserve">по </w:t>
      </w:r>
      <w:r>
        <w:t>объему и качеству.</w:t>
      </w:r>
    </w:p>
    <w:p w:rsidR="007B6557" w:rsidRDefault="007B6557" w:rsidP="00DB76D4">
      <w:pPr>
        <w:pStyle w:val="a7"/>
        <w:tabs>
          <w:tab w:val="num" w:pos="2443"/>
        </w:tabs>
        <w:spacing w:after="0"/>
        <w:ind w:firstLine="567"/>
        <w:jc w:val="both"/>
      </w:pPr>
      <w:r w:rsidRPr="00AD79C1">
        <w:t xml:space="preserve">3.2.2.  Оплатить </w:t>
      </w:r>
      <w:r>
        <w:t>услуги</w:t>
      </w:r>
      <w:r w:rsidRPr="00AD79C1">
        <w:t xml:space="preserve"> в порядке, предусмотренном Контрактом.</w:t>
      </w:r>
    </w:p>
    <w:p w:rsidR="007B6557" w:rsidRDefault="007B6557" w:rsidP="00DB76D4">
      <w:pPr>
        <w:pStyle w:val="a7"/>
        <w:tabs>
          <w:tab w:val="num" w:pos="2443"/>
        </w:tabs>
        <w:spacing w:after="0"/>
        <w:ind w:firstLine="567"/>
        <w:jc w:val="both"/>
        <w:rPr>
          <w:color w:val="000000"/>
        </w:rPr>
      </w:pPr>
      <w:r>
        <w:t>3.2.3.</w:t>
      </w:r>
      <w:r w:rsidRPr="00627F3D">
        <w:rPr>
          <w:color w:val="000000"/>
        </w:rPr>
        <w:t xml:space="preserve"> </w:t>
      </w:r>
      <w:r w:rsidRPr="00C50653">
        <w:rPr>
          <w:color w:val="000000"/>
        </w:rPr>
        <w:t>Своевременно предоставить Исполнителю информацию, необходимую для исполнения Контракта</w:t>
      </w:r>
      <w:r>
        <w:rPr>
          <w:color w:val="000000"/>
        </w:rPr>
        <w:t>,</w:t>
      </w:r>
      <w:r w:rsidRPr="00C50653">
        <w:rPr>
          <w:color w:val="000000"/>
        </w:rPr>
        <w:t xml:space="preserve"> </w:t>
      </w:r>
      <w:r>
        <w:rPr>
          <w:color w:val="000000"/>
        </w:rPr>
        <w:t xml:space="preserve"> </w:t>
      </w:r>
      <w:r w:rsidRPr="00627F3D">
        <w:rPr>
          <w:i/>
          <w:color w:val="000000"/>
        </w:rPr>
        <w:t xml:space="preserve">а также </w:t>
      </w:r>
      <w:r>
        <w:rPr>
          <w:i/>
          <w:color w:val="000000"/>
        </w:rPr>
        <w:t>письменную заявку с указанием</w:t>
      </w:r>
      <w:r w:rsidRPr="00627F3D">
        <w:rPr>
          <w:i/>
          <w:color w:val="000000"/>
        </w:rPr>
        <w:t xml:space="preserve"> наименования, состава и объема услуг</w:t>
      </w:r>
      <w:r w:rsidRPr="00C50653">
        <w:rPr>
          <w:color w:val="000000"/>
        </w:rPr>
        <w:t>.</w:t>
      </w:r>
    </w:p>
    <w:p w:rsidR="007B6557" w:rsidRPr="00135BF0" w:rsidRDefault="007B6557" w:rsidP="00DB76D4">
      <w:pPr>
        <w:ind w:firstLine="567"/>
        <w:jc w:val="both"/>
      </w:pPr>
      <w:r>
        <w:t xml:space="preserve">3.2.4. </w:t>
      </w:r>
      <w:r w:rsidRPr="00135BF0">
        <w:t>Требовать возмещения неустойки</w:t>
      </w:r>
      <w:r>
        <w:t xml:space="preserve"> (пени, штрафы)</w:t>
      </w:r>
      <w:r w:rsidRPr="00135BF0">
        <w:t xml:space="preserve"> и (или) убытков, причиненных по вине </w:t>
      </w:r>
      <w:r>
        <w:t>Исполнителя</w:t>
      </w:r>
      <w:r w:rsidRPr="00135BF0">
        <w:t xml:space="preserve">, в соответствии с порядком установленным приложением № </w:t>
      </w:r>
      <w:r w:rsidRPr="00C82256">
        <w:t>3</w:t>
      </w:r>
      <w:r w:rsidRPr="00135BF0">
        <w:t xml:space="preserve"> к настоящему контракту.</w:t>
      </w:r>
    </w:p>
    <w:p w:rsidR="007B6557" w:rsidRDefault="007B6557" w:rsidP="00DB76D4">
      <w:pPr>
        <w:pStyle w:val="a7"/>
        <w:tabs>
          <w:tab w:val="num" w:pos="2443"/>
        </w:tabs>
        <w:spacing w:after="0"/>
        <w:ind w:firstLine="567"/>
        <w:jc w:val="both"/>
      </w:pPr>
      <w:r w:rsidRPr="0042478B">
        <w:t>3.2.</w:t>
      </w:r>
      <w:r>
        <w:t>5</w:t>
      </w:r>
      <w:r w:rsidRPr="0042478B">
        <w:t>. Выполнять иные обязанности, предусмотренные настоящим Контрактом.</w:t>
      </w:r>
    </w:p>
    <w:p w:rsidR="007B6557" w:rsidRPr="008A3A0A" w:rsidRDefault="007B6557" w:rsidP="00DB76D4">
      <w:pPr>
        <w:shd w:val="clear" w:color="auto" w:fill="FFFFFF"/>
        <w:tabs>
          <w:tab w:val="left" w:pos="540"/>
        </w:tabs>
        <w:ind w:firstLine="567"/>
        <w:jc w:val="both"/>
        <w:rPr>
          <w:b/>
          <w:bCs/>
          <w:color w:val="000000"/>
        </w:rPr>
      </w:pPr>
      <w:r>
        <w:rPr>
          <w:b/>
          <w:bCs/>
          <w:color w:val="000000"/>
        </w:rPr>
        <w:t>3.3. Исполнитель обязан</w:t>
      </w:r>
      <w:r w:rsidRPr="008A3A0A">
        <w:rPr>
          <w:b/>
          <w:bCs/>
          <w:color w:val="000000"/>
        </w:rPr>
        <w:t>:</w:t>
      </w:r>
    </w:p>
    <w:p w:rsidR="007B6557" w:rsidRPr="008A3A0A" w:rsidRDefault="007B6557" w:rsidP="00DB76D4">
      <w:pPr>
        <w:shd w:val="clear" w:color="auto" w:fill="FFFFFF"/>
        <w:tabs>
          <w:tab w:val="left" w:pos="-120"/>
        </w:tabs>
        <w:ind w:firstLine="567"/>
        <w:jc w:val="both"/>
        <w:rPr>
          <w:color w:val="000000"/>
        </w:rPr>
      </w:pPr>
      <w:r>
        <w:rPr>
          <w:color w:val="000000"/>
        </w:rPr>
        <w:t xml:space="preserve">3.3.1. Оказать </w:t>
      </w:r>
      <w:r w:rsidRPr="008A3A0A">
        <w:rPr>
          <w:color w:val="000000"/>
        </w:rPr>
        <w:t xml:space="preserve"> услуги в срок</w:t>
      </w:r>
      <w:r>
        <w:rPr>
          <w:color w:val="000000"/>
        </w:rPr>
        <w:t xml:space="preserve">и, </w:t>
      </w:r>
      <w:r w:rsidRPr="00AD79C1">
        <w:t>предусмотренные настоящим Контрактом.</w:t>
      </w:r>
    </w:p>
    <w:p w:rsidR="007B6557" w:rsidRPr="008A3A0A" w:rsidRDefault="007B6557" w:rsidP="00DB76D4">
      <w:pPr>
        <w:shd w:val="clear" w:color="auto" w:fill="FFFFFF"/>
        <w:tabs>
          <w:tab w:val="left" w:pos="-120"/>
        </w:tabs>
        <w:ind w:firstLine="567"/>
        <w:jc w:val="both"/>
        <w:rPr>
          <w:color w:val="000000"/>
        </w:rPr>
      </w:pPr>
      <w:r>
        <w:rPr>
          <w:color w:val="000000"/>
        </w:rPr>
        <w:t>3</w:t>
      </w:r>
      <w:r w:rsidRPr="008A3A0A">
        <w:rPr>
          <w:color w:val="000000"/>
        </w:rPr>
        <w:t>.3.2.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7B6557" w:rsidRPr="008A3A0A" w:rsidRDefault="007B6557" w:rsidP="00DB76D4">
      <w:pPr>
        <w:shd w:val="clear" w:color="auto" w:fill="FFFFFF"/>
        <w:tabs>
          <w:tab w:val="left" w:pos="-120"/>
        </w:tabs>
        <w:ind w:firstLine="567"/>
        <w:jc w:val="both"/>
        <w:rPr>
          <w:color w:val="000000"/>
        </w:rPr>
      </w:pPr>
      <w:r>
        <w:rPr>
          <w:color w:val="000000"/>
        </w:rPr>
        <w:lastRenderedPageBreak/>
        <w:t>3</w:t>
      </w:r>
      <w:r w:rsidRPr="008A3A0A">
        <w:rPr>
          <w:color w:val="000000"/>
        </w:rPr>
        <w:t>.3.3.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7B6557" w:rsidRPr="008A3A0A" w:rsidRDefault="007B6557" w:rsidP="00DB76D4">
      <w:pPr>
        <w:shd w:val="clear" w:color="auto" w:fill="FFFFFF"/>
        <w:tabs>
          <w:tab w:val="left" w:pos="-120"/>
        </w:tabs>
        <w:ind w:firstLine="567"/>
        <w:jc w:val="both"/>
        <w:rPr>
          <w:color w:val="000000"/>
        </w:rPr>
      </w:pPr>
      <w:r>
        <w:rPr>
          <w:color w:val="000000"/>
        </w:rPr>
        <w:t>3</w:t>
      </w:r>
      <w:r w:rsidRPr="008A3A0A">
        <w:rPr>
          <w:color w:val="000000"/>
        </w:rPr>
        <w:t>.3.4. Незамедлительно информировать Заказчика обо всех обстоятельствах, препятствующих исполнению Контракта.</w:t>
      </w:r>
    </w:p>
    <w:p w:rsidR="007B6557" w:rsidRDefault="007B6557" w:rsidP="00DB76D4">
      <w:pPr>
        <w:shd w:val="clear" w:color="auto" w:fill="FFFFFF"/>
        <w:tabs>
          <w:tab w:val="left" w:pos="-120"/>
        </w:tabs>
        <w:ind w:firstLine="567"/>
        <w:jc w:val="both"/>
        <w:rPr>
          <w:color w:val="000000"/>
        </w:rPr>
      </w:pPr>
      <w:r>
        <w:rPr>
          <w:color w:val="000000"/>
        </w:rPr>
        <w:t>3</w:t>
      </w:r>
      <w:r w:rsidRPr="008A3A0A">
        <w:rPr>
          <w:color w:val="000000"/>
        </w:rPr>
        <w:t>.3.5. </w:t>
      </w:r>
      <w:r w:rsidRPr="00B74AAE">
        <w:rPr>
          <w:color w:val="000000"/>
        </w:rPr>
        <w:t>По требованию Заказчика своими средствами и за свой счет в срок, согласованный с Заказчиком</w:t>
      </w:r>
      <w:r w:rsidRPr="008A3A0A">
        <w:rPr>
          <w:color w:val="000000"/>
        </w:rPr>
        <w:t xml:space="preserve"> устран</w:t>
      </w:r>
      <w:r>
        <w:rPr>
          <w:color w:val="000000"/>
        </w:rPr>
        <w:t>и</w:t>
      </w:r>
      <w:r w:rsidRPr="008A3A0A">
        <w:rPr>
          <w:color w:val="000000"/>
        </w:rPr>
        <w:t>ть допущенные по своей вине в оказанных услугах недостатки или иные отступления от условий Контракта.</w:t>
      </w:r>
    </w:p>
    <w:p w:rsidR="007B6557" w:rsidRPr="008A3A0A" w:rsidRDefault="007B6557" w:rsidP="00DB76D4">
      <w:pPr>
        <w:shd w:val="clear" w:color="auto" w:fill="FFFFFF"/>
        <w:tabs>
          <w:tab w:val="left" w:pos="-120"/>
        </w:tabs>
        <w:ind w:firstLine="567"/>
        <w:jc w:val="both"/>
        <w:rPr>
          <w:color w:val="000000"/>
        </w:rPr>
      </w:pPr>
      <w:r w:rsidRPr="00B74AAE">
        <w:rPr>
          <w:color w:val="000000"/>
        </w:rPr>
        <w:t>3.3.6. Выполнять иные обязанности, предусмотренные настоящим Контрактом.</w:t>
      </w:r>
    </w:p>
    <w:p w:rsidR="007B6557" w:rsidRPr="00AD79C1" w:rsidRDefault="007B6557" w:rsidP="00DB76D4">
      <w:pPr>
        <w:pStyle w:val="ad"/>
        <w:ind w:firstLine="567"/>
        <w:rPr>
          <w:b/>
        </w:rPr>
      </w:pPr>
      <w:r w:rsidRPr="00AD79C1">
        <w:rPr>
          <w:b/>
        </w:rPr>
        <w:t xml:space="preserve">3.4. </w:t>
      </w:r>
      <w:r>
        <w:rPr>
          <w:b/>
        </w:rPr>
        <w:t>Исполнитель</w:t>
      </w:r>
      <w:r w:rsidRPr="00AD79C1">
        <w:rPr>
          <w:b/>
        </w:rPr>
        <w:t xml:space="preserve"> вправе:</w:t>
      </w:r>
    </w:p>
    <w:p w:rsidR="007B6557" w:rsidRPr="00AD79C1" w:rsidRDefault="007B6557" w:rsidP="00DB76D4">
      <w:pPr>
        <w:pStyle w:val="ad"/>
        <w:ind w:firstLine="567"/>
      </w:pPr>
      <w:r w:rsidRPr="00AD79C1">
        <w:t xml:space="preserve">3.4.1. Требовать приемки и оплаты </w:t>
      </w:r>
      <w:r>
        <w:t>услуг</w:t>
      </w:r>
      <w:r w:rsidRPr="00AD79C1">
        <w:t xml:space="preserve"> в объеме, порядке, сроки и на условиях, предусмотренных настоящим Контрактом.</w:t>
      </w:r>
    </w:p>
    <w:p w:rsidR="007B6557" w:rsidRPr="008A3A0A" w:rsidRDefault="007B6557" w:rsidP="00DB76D4">
      <w:pPr>
        <w:shd w:val="clear" w:color="auto" w:fill="FFFFFF"/>
        <w:tabs>
          <w:tab w:val="left" w:pos="1498"/>
        </w:tabs>
        <w:ind w:firstLine="567"/>
        <w:jc w:val="both"/>
        <w:rPr>
          <w:color w:val="000000"/>
        </w:rPr>
      </w:pPr>
      <w:r w:rsidRPr="00AD79C1">
        <w:t xml:space="preserve">3.4.2. По согласованию с Заказчиком досрочно </w:t>
      </w:r>
      <w:r>
        <w:t>оказать услуги</w:t>
      </w:r>
      <w:r w:rsidRPr="00AD79C1">
        <w:t xml:space="preserve">. Заказчик вправе досрочно принять и оплатить </w:t>
      </w:r>
      <w:r>
        <w:t>услуги</w:t>
      </w:r>
      <w:r w:rsidRPr="00AD79C1">
        <w:t xml:space="preserve"> в соответствии с условиями Контракта.</w:t>
      </w:r>
    </w:p>
    <w:p w:rsidR="007B6557" w:rsidRDefault="007B6557" w:rsidP="00DB76D4">
      <w:pPr>
        <w:shd w:val="clear" w:color="auto" w:fill="FFFFFF"/>
        <w:tabs>
          <w:tab w:val="left" w:pos="0"/>
        </w:tabs>
        <w:ind w:firstLine="567"/>
        <w:jc w:val="both"/>
      </w:pPr>
      <w:r>
        <w:t>3.4.3. П</w:t>
      </w:r>
      <w:r w:rsidRPr="0055302D">
        <w:t xml:space="preserve">ривлекать для оказания услуг соисполнителей. </w:t>
      </w:r>
    </w:p>
    <w:p w:rsidR="007B6557" w:rsidRPr="0055302D" w:rsidRDefault="007B6557" w:rsidP="007B6557">
      <w:pPr>
        <w:shd w:val="clear" w:color="auto" w:fill="FFFFFF"/>
        <w:tabs>
          <w:tab w:val="left" w:pos="1498"/>
        </w:tabs>
        <w:jc w:val="both"/>
      </w:pPr>
    </w:p>
    <w:p w:rsidR="007B6557" w:rsidRPr="00AD79C1" w:rsidRDefault="007B6557" w:rsidP="007B6557">
      <w:pPr>
        <w:jc w:val="center"/>
        <w:rPr>
          <w:b/>
        </w:rPr>
      </w:pPr>
      <w:r w:rsidRPr="00AD79C1">
        <w:rPr>
          <w:b/>
        </w:rPr>
        <w:t xml:space="preserve">4. Сроки </w:t>
      </w:r>
      <w:r>
        <w:rPr>
          <w:b/>
        </w:rPr>
        <w:t>оказания услуг</w:t>
      </w:r>
    </w:p>
    <w:p w:rsidR="007B6557" w:rsidRPr="00C415BA" w:rsidRDefault="007B6557" w:rsidP="00DB76D4">
      <w:pPr>
        <w:pStyle w:val="a7"/>
        <w:tabs>
          <w:tab w:val="left" w:pos="709"/>
        </w:tabs>
        <w:spacing w:after="0"/>
        <w:ind w:firstLine="567"/>
        <w:jc w:val="both"/>
        <w:rPr>
          <w:i/>
          <w:color w:val="000000"/>
          <w:kern w:val="16"/>
        </w:rPr>
      </w:pPr>
      <w:r w:rsidRPr="00AD79C1">
        <w:rPr>
          <w:color w:val="000000"/>
          <w:kern w:val="16"/>
        </w:rPr>
        <w:t xml:space="preserve">4.1. </w:t>
      </w:r>
      <w:r>
        <w:rPr>
          <w:color w:val="000000"/>
          <w:kern w:val="16"/>
        </w:rPr>
        <w:t xml:space="preserve">Услуги должны </w:t>
      </w:r>
      <w:r w:rsidRPr="00AD79C1">
        <w:rPr>
          <w:color w:val="000000"/>
          <w:kern w:val="16"/>
        </w:rPr>
        <w:t xml:space="preserve">быть </w:t>
      </w:r>
      <w:r>
        <w:rPr>
          <w:color w:val="000000"/>
          <w:kern w:val="16"/>
        </w:rPr>
        <w:t>оказаны</w:t>
      </w:r>
      <w:r w:rsidRPr="00AD79C1">
        <w:rPr>
          <w:color w:val="000000"/>
          <w:kern w:val="16"/>
        </w:rPr>
        <w:t xml:space="preserve"> </w:t>
      </w:r>
      <w:r w:rsidRPr="00AD79C1">
        <w:t xml:space="preserve">в срок </w:t>
      </w:r>
      <w:r w:rsidRPr="00341A60">
        <w:rPr>
          <w:color w:val="000000"/>
        </w:rPr>
        <w:t>с _________________ 20___ г. по ________________ 20___ г. (включительно)</w:t>
      </w:r>
      <w:r w:rsidRPr="00AD79C1">
        <w:rPr>
          <w:i/>
        </w:rPr>
        <w:t xml:space="preserve"> (в течение __ календарных дней с момента заключения контракта (перечисления на расчетный счет </w:t>
      </w:r>
      <w:r>
        <w:rPr>
          <w:i/>
        </w:rPr>
        <w:t>Исполнителя</w:t>
      </w:r>
      <w:r w:rsidRPr="00AD79C1">
        <w:rPr>
          <w:i/>
        </w:rPr>
        <w:t xml:space="preserve"> суммы авансового платежа) /</w:t>
      </w:r>
      <w:r w:rsidRPr="00AD79C1">
        <w:rPr>
          <w:color w:val="000000"/>
          <w:kern w:val="16"/>
        </w:rPr>
        <w:t xml:space="preserve"> </w:t>
      </w:r>
      <w:r w:rsidRPr="00341A60">
        <w:rPr>
          <w:i/>
        </w:rPr>
        <w:t xml:space="preserve">Услуги должны быть оказаны </w:t>
      </w:r>
      <w:r w:rsidRPr="00AD79C1">
        <w:rPr>
          <w:i/>
        </w:rPr>
        <w:t xml:space="preserve">в соответствии с Графиком </w:t>
      </w:r>
      <w:r>
        <w:rPr>
          <w:i/>
        </w:rPr>
        <w:t>оказания услуг</w:t>
      </w:r>
      <w:r w:rsidRPr="00AD79C1">
        <w:rPr>
          <w:i/>
        </w:rPr>
        <w:t xml:space="preserve"> (Приложение № 2), являющимся неотъемлемой частью настоящего Контракта.</w:t>
      </w:r>
      <w:r>
        <w:rPr>
          <w:i/>
        </w:rPr>
        <w:t xml:space="preserve"> / </w:t>
      </w:r>
      <w:r>
        <w:rPr>
          <w:i/>
          <w:color w:val="000000"/>
          <w:kern w:val="16"/>
        </w:rPr>
        <w:t>Услуги оказываются</w:t>
      </w:r>
      <w:r w:rsidRPr="00C415BA">
        <w:rPr>
          <w:i/>
          <w:color w:val="000000"/>
          <w:kern w:val="16"/>
        </w:rPr>
        <w:t xml:space="preserve"> по заявкам Заказчика</w:t>
      </w:r>
      <w:r>
        <w:rPr>
          <w:i/>
          <w:color w:val="000000"/>
          <w:kern w:val="16"/>
        </w:rPr>
        <w:t xml:space="preserve"> </w:t>
      </w:r>
      <w:r w:rsidRPr="00C415BA">
        <w:rPr>
          <w:i/>
          <w:color w:val="000000"/>
          <w:kern w:val="16"/>
        </w:rPr>
        <w:t xml:space="preserve">в течение </w:t>
      </w:r>
      <w:r>
        <w:rPr>
          <w:i/>
          <w:color w:val="000000"/>
          <w:kern w:val="16"/>
        </w:rPr>
        <w:t>___ календарных дней</w:t>
      </w:r>
      <w:r w:rsidRPr="00C415BA">
        <w:rPr>
          <w:i/>
          <w:color w:val="000000"/>
          <w:kern w:val="16"/>
        </w:rPr>
        <w:t xml:space="preserve"> со дня </w:t>
      </w:r>
      <w:r>
        <w:rPr>
          <w:i/>
          <w:color w:val="000000"/>
          <w:kern w:val="16"/>
        </w:rPr>
        <w:t>получения</w:t>
      </w:r>
      <w:r w:rsidRPr="00C415BA">
        <w:rPr>
          <w:i/>
          <w:color w:val="000000"/>
          <w:kern w:val="16"/>
        </w:rPr>
        <w:t xml:space="preserve"> заявки </w:t>
      </w:r>
      <w:r>
        <w:rPr>
          <w:i/>
          <w:color w:val="000000"/>
          <w:kern w:val="16"/>
        </w:rPr>
        <w:t>Исполнителем</w:t>
      </w:r>
      <w:r w:rsidRPr="00C415BA">
        <w:rPr>
          <w:i/>
          <w:color w:val="000000"/>
          <w:kern w:val="16"/>
        </w:rPr>
        <w:t xml:space="preserve">. </w:t>
      </w:r>
    </w:p>
    <w:p w:rsidR="007B6557" w:rsidRPr="00C415BA" w:rsidRDefault="007B6557" w:rsidP="00DB76D4">
      <w:pPr>
        <w:pStyle w:val="a7"/>
        <w:tabs>
          <w:tab w:val="left" w:pos="709"/>
        </w:tabs>
        <w:spacing w:after="0"/>
        <w:ind w:firstLine="567"/>
        <w:jc w:val="both"/>
        <w:rPr>
          <w:i/>
          <w:color w:val="000000"/>
          <w:kern w:val="16"/>
        </w:rPr>
      </w:pPr>
      <w:r>
        <w:rPr>
          <w:i/>
          <w:color w:val="000000"/>
          <w:kern w:val="16"/>
        </w:rPr>
        <w:t>Исполнитель</w:t>
      </w:r>
      <w:r w:rsidRPr="00C415BA">
        <w:rPr>
          <w:i/>
          <w:color w:val="000000"/>
          <w:kern w:val="16"/>
        </w:rPr>
        <w:t xml:space="preserve"> считается получившим соответствующую заявку Заказчика</w:t>
      </w:r>
      <w:r>
        <w:rPr>
          <w:i/>
          <w:color w:val="000000"/>
          <w:kern w:val="16"/>
        </w:rPr>
        <w:t xml:space="preserve"> </w:t>
      </w:r>
      <w:r w:rsidRPr="00C415BA">
        <w:rPr>
          <w:i/>
          <w:color w:val="000000"/>
          <w:kern w:val="16"/>
        </w:rPr>
        <w:t xml:space="preserve">при получении заявки по почте,  факсу, электронной почте либо нарочным. </w:t>
      </w:r>
    </w:p>
    <w:p w:rsidR="007B6557" w:rsidRPr="00C415BA" w:rsidRDefault="007B6557" w:rsidP="00DB76D4">
      <w:pPr>
        <w:pStyle w:val="a7"/>
        <w:tabs>
          <w:tab w:val="left" w:pos="709"/>
        </w:tabs>
        <w:spacing w:after="0"/>
        <w:ind w:firstLine="567"/>
        <w:jc w:val="both"/>
        <w:rPr>
          <w:i/>
          <w:color w:val="000000"/>
          <w:kern w:val="16"/>
        </w:rPr>
      </w:pPr>
      <w:r w:rsidRPr="00C415BA">
        <w:rPr>
          <w:i/>
          <w:color w:val="000000"/>
          <w:kern w:val="16"/>
        </w:rPr>
        <w:t>Адресом электронной почты для получения заявок является: _________.</w:t>
      </w:r>
    </w:p>
    <w:p w:rsidR="007B6557" w:rsidRPr="00913932" w:rsidRDefault="007B6557" w:rsidP="00DB76D4">
      <w:pPr>
        <w:pStyle w:val="a7"/>
        <w:tabs>
          <w:tab w:val="left" w:pos="709"/>
        </w:tabs>
        <w:spacing w:after="0"/>
        <w:ind w:firstLine="567"/>
        <w:jc w:val="both"/>
        <w:rPr>
          <w:i/>
          <w:kern w:val="16"/>
        </w:rPr>
      </w:pPr>
      <w:r w:rsidRPr="00C415BA">
        <w:rPr>
          <w:i/>
          <w:color w:val="000000"/>
          <w:kern w:val="16"/>
        </w:rPr>
        <w:t>Номером факса для получения заявок является: ________________.</w:t>
      </w:r>
    </w:p>
    <w:p w:rsidR="007B6557" w:rsidRPr="00AD79C1" w:rsidRDefault="007B6557" w:rsidP="00DB76D4">
      <w:pPr>
        <w:pStyle w:val="ad"/>
        <w:ind w:firstLine="567"/>
        <w:rPr>
          <w:color w:val="000000"/>
          <w:kern w:val="16"/>
        </w:rPr>
      </w:pPr>
      <w:r w:rsidRPr="00AD79C1">
        <w:rPr>
          <w:color w:val="000000"/>
          <w:kern w:val="16"/>
        </w:rPr>
        <w:t>4.</w:t>
      </w:r>
      <w:r>
        <w:rPr>
          <w:color w:val="000000"/>
          <w:kern w:val="16"/>
        </w:rPr>
        <w:t>2</w:t>
      </w:r>
      <w:r w:rsidRPr="00AD79C1">
        <w:rPr>
          <w:color w:val="000000"/>
          <w:kern w:val="16"/>
        </w:rPr>
        <w:t xml:space="preserve">. </w:t>
      </w:r>
      <w:r>
        <w:rPr>
          <w:color w:val="000000"/>
        </w:rPr>
        <w:t xml:space="preserve">Досрочная сдача результатов услуг допускается только по согласованию с Заказчиком. </w:t>
      </w:r>
      <w:r w:rsidRPr="00AD79C1">
        <w:rPr>
          <w:color w:val="000000"/>
          <w:kern w:val="16"/>
        </w:rPr>
        <w:t>В случае согласования досрочно</w:t>
      </w:r>
      <w:r>
        <w:rPr>
          <w:color w:val="000000"/>
          <w:kern w:val="16"/>
        </w:rPr>
        <w:t>го</w:t>
      </w:r>
      <w:r w:rsidRPr="00AD79C1">
        <w:rPr>
          <w:color w:val="000000"/>
          <w:kern w:val="16"/>
        </w:rPr>
        <w:t xml:space="preserve"> </w:t>
      </w:r>
      <w:r>
        <w:rPr>
          <w:color w:val="000000"/>
          <w:kern w:val="16"/>
        </w:rPr>
        <w:t>оказания услуг</w:t>
      </w:r>
      <w:r w:rsidRPr="00AD79C1">
        <w:rPr>
          <w:color w:val="000000"/>
          <w:kern w:val="16"/>
        </w:rPr>
        <w:t xml:space="preserve"> Заказчик  обязуется принять </w:t>
      </w:r>
      <w:r>
        <w:rPr>
          <w:color w:val="000000"/>
          <w:kern w:val="16"/>
        </w:rPr>
        <w:t>услуги</w:t>
      </w:r>
      <w:r w:rsidRPr="00AD79C1">
        <w:rPr>
          <w:color w:val="000000"/>
          <w:kern w:val="16"/>
        </w:rPr>
        <w:t xml:space="preserve"> и подписать Акт </w:t>
      </w:r>
      <w:r>
        <w:rPr>
          <w:color w:val="000000"/>
          <w:kern w:val="16"/>
        </w:rPr>
        <w:t xml:space="preserve">об оказанных услугах </w:t>
      </w:r>
      <w:r w:rsidRPr="00AD79C1">
        <w:rPr>
          <w:color w:val="000000"/>
          <w:kern w:val="16"/>
        </w:rPr>
        <w:t>в порядке, установленном настоящим Контрактом.</w:t>
      </w:r>
    </w:p>
    <w:p w:rsidR="007B6557" w:rsidRPr="00AD79C1" w:rsidRDefault="007B6557" w:rsidP="00DB76D4">
      <w:pPr>
        <w:ind w:firstLine="567"/>
        <w:jc w:val="both"/>
      </w:pPr>
      <w:r w:rsidRPr="00AD79C1">
        <w:rPr>
          <w:color w:val="000000"/>
          <w:kern w:val="16"/>
        </w:rPr>
        <w:t>4.</w:t>
      </w:r>
      <w:r>
        <w:rPr>
          <w:color w:val="000000"/>
          <w:kern w:val="16"/>
        </w:rPr>
        <w:t>3</w:t>
      </w:r>
      <w:r w:rsidRPr="00AD79C1">
        <w:rPr>
          <w:color w:val="000000"/>
          <w:kern w:val="16"/>
        </w:rPr>
        <w:t xml:space="preserve">. В случае если в п. 11.1 настоящего Контракта указана дата, при наступлении которой обязательства сторон прекращаются, за исключением обязательств по оплате </w:t>
      </w:r>
      <w:r>
        <w:rPr>
          <w:color w:val="000000"/>
          <w:kern w:val="16"/>
        </w:rPr>
        <w:t>услуг</w:t>
      </w:r>
      <w:r w:rsidRPr="00AD79C1">
        <w:rPr>
          <w:color w:val="000000"/>
          <w:kern w:val="16"/>
        </w:rPr>
        <w:t xml:space="preserve">, обязательств по возмещению убытков и выплате неустойки, Стороны после наступления указанной даты не вправе требовать исполнения Контракта. В данном случае Заказчиком в двух экземплярах составляется </w:t>
      </w:r>
      <w:r w:rsidRPr="00AD79C1">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p>
    <w:p w:rsidR="007B6557" w:rsidRPr="00AD79C1" w:rsidRDefault="007B6557" w:rsidP="00DB76D4">
      <w:pPr>
        <w:ind w:firstLine="567"/>
        <w:jc w:val="both"/>
      </w:pPr>
      <w:r>
        <w:t>Исполнитель</w:t>
      </w:r>
      <w:r w:rsidRPr="00AD79C1">
        <w:t xml:space="preserve"> обязан подписать Акт взаимосверки обязательств. Данный акт является основанием для проведения взаиморасчетов между Сторонами.</w:t>
      </w:r>
    </w:p>
    <w:p w:rsidR="007B6557" w:rsidRPr="008A3A0A" w:rsidRDefault="007B6557" w:rsidP="007B6557">
      <w:pPr>
        <w:shd w:val="clear" w:color="auto" w:fill="FFFFFF"/>
        <w:tabs>
          <w:tab w:val="left" w:pos="1498"/>
        </w:tabs>
        <w:ind w:left="86"/>
        <w:jc w:val="both"/>
        <w:rPr>
          <w:color w:val="000000"/>
        </w:rPr>
      </w:pPr>
      <w:r>
        <w:rPr>
          <w:color w:val="000000"/>
        </w:rPr>
        <w:t xml:space="preserve"> </w:t>
      </w:r>
    </w:p>
    <w:p w:rsidR="007B6557" w:rsidRDefault="007B6557" w:rsidP="00DB76D4">
      <w:pPr>
        <w:shd w:val="clear" w:color="auto" w:fill="FFFFFF"/>
        <w:tabs>
          <w:tab w:val="left" w:pos="1498"/>
        </w:tabs>
        <w:jc w:val="center"/>
        <w:rPr>
          <w:color w:val="000000"/>
        </w:rPr>
      </w:pPr>
      <w:r w:rsidRPr="00AD79C1">
        <w:rPr>
          <w:b/>
        </w:rPr>
        <w:t xml:space="preserve">5. Порядок сдачи и приемки </w:t>
      </w:r>
      <w:r>
        <w:rPr>
          <w:b/>
        </w:rPr>
        <w:t>услуг</w:t>
      </w:r>
    </w:p>
    <w:p w:rsidR="007B6557" w:rsidRPr="008A3A0A" w:rsidRDefault="007B6557" w:rsidP="00DB76D4">
      <w:pPr>
        <w:shd w:val="clear" w:color="auto" w:fill="FFFFFF"/>
        <w:tabs>
          <w:tab w:val="left" w:pos="-600"/>
        </w:tabs>
        <w:ind w:firstLine="567"/>
        <w:jc w:val="both"/>
        <w:rPr>
          <w:color w:val="000000"/>
        </w:rPr>
      </w:pPr>
      <w:r>
        <w:rPr>
          <w:color w:val="000000"/>
        </w:rPr>
        <w:t>5</w:t>
      </w:r>
      <w:r w:rsidRPr="008A3A0A">
        <w:rPr>
          <w:color w:val="000000"/>
        </w:rPr>
        <w:t>.1. Приемка услуг на соответствие их объема и качества требованиям, установленным в Контракте производится за</w:t>
      </w:r>
      <w:r>
        <w:rPr>
          <w:color w:val="000000"/>
        </w:rPr>
        <w:t xml:space="preserve"> ___________</w:t>
      </w:r>
      <w:r w:rsidRPr="008A3A0A">
        <w:rPr>
          <w:color w:val="000000"/>
        </w:rPr>
        <w:t>.</w:t>
      </w:r>
    </w:p>
    <w:p w:rsidR="007B6557" w:rsidRPr="008A3A0A" w:rsidRDefault="007B6557" w:rsidP="00DB76D4">
      <w:pPr>
        <w:shd w:val="clear" w:color="auto" w:fill="FFFFFF"/>
        <w:ind w:firstLine="567"/>
        <w:jc w:val="both"/>
        <w:rPr>
          <w:color w:val="000000"/>
        </w:rPr>
      </w:pPr>
      <w:r>
        <w:rPr>
          <w:color w:val="000000"/>
        </w:rPr>
        <w:t>5</w:t>
      </w:r>
      <w:r w:rsidRPr="008A3A0A">
        <w:rPr>
          <w:color w:val="000000"/>
        </w:rPr>
        <w:t xml:space="preserve">.2. Исполнитель не позднее </w:t>
      </w:r>
      <w:r>
        <w:rPr>
          <w:color w:val="000000"/>
        </w:rPr>
        <w:t>_______</w:t>
      </w:r>
      <w:r w:rsidRPr="008A3A0A">
        <w:rPr>
          <w:color w:val="000000"/>
        </w:rPr>
        <w:t xml:space="preserve"> числа месяца, следующего за отчетным, направляет в адрес Заказчика извещение (уведомление) о готовности услуг к </w:t>
      </w:r>
      <w:r>
        <w:rPr>
          <w:color w:val="000000"/>
        </w:rPr>
        <w:t>сдаче и А</w:t>
      </w:r>
      <w:r w:rsidRPr="008A3A0A">
        <w:rPr>
          <w:color w:val="000000"/>
        </w:rPr>
        <w:t>кт об оказанных услугах.</w:t>
      </w:r>
    </w:p>
    <w:p w:rsidR="007B6557" w:rsidRPr="008A3A0A" w:rsidRDefault="007B6557" w:rsidP="00DB76D4">
      <w:pPr>
        <w:pStyle w:val="ad"/>
        <w:ind w:firstLine="567"/>
        <w:rPr>
          <w:szCs w:val="28"/>
        </w:rPr>
      </w:pPr>
      <w:r>
        <w:rPr>
          <w:color w:val="000000"/>
        </w:rPr>
        <w:t>5</w:t>
      </w:r>
      <w:r w:rsidRPr="008A3A0A">
        <w:rPr>
          <w:color w:val="000000"/>
        </w:rPr>
        <w:t xml:space="preserve">.3. </w:t>
      </w:r>
      <w:r w:rsidRPr="00AD79C1">
        <w:t xml:space="preserve">Заказчик вправе создать приемочную комиссию для проверки соответствия  </w:t>
      </w:r>
      <w:r w:rsidRPr="008A3A0A">
        <w:rPr>
          <w:color w:val="000000"/>
        </w:rPr>
        <w:t>качества</w:t>
      </w:r>
      <w:r w:rsidRPr="00AD79C1">
        <w:t xml:space="preserve"> </w:t>
      </w:r>
      <w:r>
        <w:t xml:space="preserve">услуг </w:t>
      </w:r>
      <w:r w:rsidRPr="00AD79C1">
        <w:t xml:space="preserve">требованиям, установленным настоящим Контрактом. В состав такой приемочной комиссии могут быть включены представители участников </w:t>
      </w:r>
      <w:r>
        <w:t>закупок</w:t>
      </w:r>
      <w:r w:rsidRPr="00AD79C1">
        <w:t xml:space="preserve">, участвовавших </w:t>
      </w:r>
      <w:r w:rsidRPr="003B0A9C">
        <w:t>в соответствующей</w:t>
      </w:r>
      <w:r>
        <w:t xml:space="preserve"> закупке</w:t>
      </w:r>
      <w:r w:rsidRPr="00AD79C1">
        <w:t xml:space="preserve">, на основании которого заключен Контракт, </w:t>
      </w:r>
      <w:r w:rsidRPr="00AD79C1">
        <w:lastRenderedPageBreak/>
        <w:t xml:space="preserve">но не ставших победителями. </w:t>
      </w:r>
      <w:r w:rsidRPr="008A3A0A">
        <w:rPr>
          <w:szCs w:val="28"/>
        </w:rPr>
        <w:t>Проверка соответствия качества оказываемых услуг требованиям, установленным настоящим Контрактом может осуществляться с привлечением независимых экспертов.</w:t>
      </w:r>
    </w:p>
    <w:p w:rsidR="007B6557" w:rsidRPr="008A3A0A" w:rsidRDefault="007B6557" w:rsidP="00DB76D4">
      <w:pPr>
        <w:shd w:val="clear" w:color="auto" w:fill="FFFFFF"/>
        <w:tabs>
          <w:tab w:val="left" w:pos="0"/>
        </w:tabs>
        <w:ind w:firstLine="567"/>
        <w:jc w:val="both"/>
        <w:rPr>
          <w:color w:val="000000"/>
        </w:rPr>
      </w:pPr>
      <w:r>
        <w:rPr>
          <w:color w:val="000000"/>
        </w:rPr>
        <w:t>5</w:t>
      </w:r>
      <w:r w:rsidRPr="008A3A0A">
        <w:rPr>
          <w:color w:val="000000"/>
        </w:rPr>
        <w:t>.</w:t>
      </w:r>
      <w:r>
        <w:rPr>
          <w:color w:val="000000"/>
        </w:rPr>
        <w:t>4</w:t>
      </w:r>
      <w:r w:rsidRPr="008A3A0A">
        <w:rPr>
          <w:color w:val="000000"/>
        </w:rPr>
        <w:t>. Стороны по</w:t>
      </w:r>
      <w:r>
        <w:rPr>
          <w:color w:val="000000"/>
        </w:rPr>
        <w:t>дписывают А</w:t>
      </w:r>
      <w:r w:rsidRPr="008A3A0A">
        <w:rPr>
          <w:color w:val="000000"/>
        </w:rPr>
        <w:t>кты об оказанных услугах за каждый месяц (за каждый квартал) не позднее ___ (первого, пятого числа следующего за отчетным месяцем/___ дней со дня получения акта об оказанных услугах и т.д.). Акт об оказанных услугах за IV квартал 20</w:t>
      </w:r>
      <w:r>
        <w:rPr>
          <w:color w:val="000000"/>
        </w:rPr>
        <w:t>_</w:t>
      </w:r>
      <w:r w:rsidRPr="008A3A0A">
        <w:rPr>
          <w:color w:val="000000"/>
        </w:rPr>
        <w:t>__ года должен быть подписан не позднее 22 декабря 20</w:t>
      </w:r>
      <w:r>
        <w:rPr>
          <w:color w:val="000000"/>
        </w:rPr>
        <w:t>_</w:t>
      </w:r>
      <w:r w:rsidRPr="008A3A0A">
        <w:rPr>
          <w:color w:val="000000"/>
        </w:rPr>
        <w:t>__года.</w:t>
      </w:r>
    </w:p>
    <w:p w:rsidR="007B6557" w:rsidRPr="00113D97" w:rsidRDefault="007B6557" w:rsidP="00DB76D4">
      <w:pPr>
        <w:ind w:firstLine="567"/>
        <w:jc w:val="both"/>
        <w:rPr>
          <w:kern w:val="16"/>
        </w:rPr>
      </w:pPr>
      <w:r>
        <w:rPr>
          <w:color w:val="000000"/>
        </w:rPr>
        <w:t>5</w:t>
      </w:r>
      <w:r w:rsidRPr="001A2B7C">
        <w:rPr>
          <w:color w:val="000000"/>
        </w:rPr>
        <w:t>.</w:t>
      </w:r>
      <w:r>
        <w:rPr>
          <w:color w:val="000000"/>
        </w:rPr>
        <w:t>5</w:t>
      </w:r>
      <w:r w:rsidRPr="001A2B7C">
        <w:rPr>
          <w:color w:val="000000"/>
        </w:rPr>
        <w:t>. </w:t>
      </w:r>
      <w:r w:rsidRPr="00AD79C1">
        <w:rPr>
          <w:kern w:val="16"/>
        </w:rPr>
        <w:t xml:space="preserve">В случае обнаружения недостатков в </w:t>
      </w:r>
      <w:r>
        <w:rPr>
          <w:kern w:val="16"/>
        </w:rPr>
        <w:t xml:space="preserve">объеме и </w:t>
      </w:r>
      <w:r w:rsidRPr="00AD79C1">
        <w:rPr>
          <w:kern w:val="16"/>
        </w:rPr>
        <w:t xml:space="preserve">качестве </w:t>
      </w:r>
      <w:r>
        <w:rPr>
          <w:kern w:val="16"/>
        </w:rPr>
        <w:t>оказанных услуг</w:t>
      </w:r>
      <w:r w:rsidRPr="00AD79C1">
        <w:rPr>
          <w:kern w:val="16"/>
        </w:rPr>
        <w:t xml:space="preserve"> Заказчик </w:t>
      </w:r>
      <w:r>
        <w:rPr>
          <w:kern w:val="16"/>
        </w:rPr>
        <w:t>направляет</w:t>
      </w:r>
      <w:r w:rsidRPr="00AD79C1">
        <w:rPr>
          <w:kern w:val="16"/>
        </w:rPr>
        <w:t xml:space="preserve"> </w:t>
      </w:r>
      <w:r>
        <w:rPr>
          <w:kern w:val="16"/>
        </w:rPr>
        <w:t>Исполнителю</w:t>
      </w:r>
      <w:r w:rsidRPr="00AD79C1">
        <w:rPr>
          <w:kern w:val="16"/>
        </w:rPr>
        <w:t xml:space="preserve"> уведомление в порядке, </w:t>
      </w:r>
      <w:r w:rsidRPr="00113D97">
        <w:rPr>
          <w:kern w:val="16"/>
        </w:rPr>
        <w:t xml:space="preserve">предусмотренном п. 5.7 настоящего Контракта. </w:t>
      </w:r>
    </w:p>
    <w:p w:rsidR="007B6557" w:rsidRPr="00113D97" w:rsidRDefault="007B6557" w:rsidP="00DB76D4">
      <w:pPr>
        <w:ind w:firstLine="567"/>
        <w:jc w:val="both"/>
        <w:rPr>
          <w:kern w:val="16"/>
        </w:rPr>
      </w:pPr>
      <w:r w:rsidRPr="00113D97">
        <w:rPr>
          <w:kern w:val="16"/>
        </w:rPr>
        <w:t xml:space="preserve">5.6.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в экспертной организации и оригинал экспертного заключения представить Заказчику. Выбор экспертной организации осуществляется Исполнителем и согласовывается с Заказчиком. Оплата услуг экспертной организации, а также всех расходов  для экспертизы осуществляется Исполнителем. </w:t>
      </w:r>
    </w:p>
    <w:p w:rsidR="007B6557" w:rsidRPr="00113D97" w:rsidRDefault="007B6557" w:rsidP="00DB76D4">
      <w:pPr>
        <w:pStyle w:val="a7"/>
        <w:tabs>
          <w:tab w:val="left" w:pos="709"/>
        </w:tabs>
        <w:spacing w:after="0"/>
        <w:ind w:firstLine="567"/>
        <w:jc w:val="both"/>
        <w:rPr>
          <w:kern w:val="16"/>
        </w:rPr>
      </w:pPr>
      <w:r w:rsidRPr="00113D97">
        <w:rPr>
          <w:kern w:val="16"/>
        </w:rPr>
        <w:t>5.7.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уведомления является: _________. Номером факса для получения уведомления является: ________________.</w:t>
      </w:r>
    </w:p>
    <w:p w:rsidR="007B6557" w:rsidRDefault="007B6557" w:rsidP="00DB76D4">
      <w:pPr>
        <w:ind w:firstLine="567"/>
        <w:jc w:val="both"/>
        <w:rPr>
          <w:kern w:val="16"/>
        </w:rPr>
      </w:pPr>
      <w:r w:rsidRPr="00113D97">
        <w:rPr>
          <w:kern w:val="16"/>
        </w:rPr>
        <w:t>5.8. Исполнитель в установленный в уведомлении (п. 5.7) срок  обязан</w:t>
      </w:r>
      <w:r w:rsidRPr="00AD79C1">
        <w:rPr>
          <w:kern w:val="16"/>
        </w:rPr>
        <w:t xml:space="preserve"> устранить все допущенные нарушения. Если </w:t>
      </w:r>
      <w:r>
        <w:rPr>
          <w:kern w:val="16"/>
        </w:rPr>
        <w:t>исполнитель</w:t>
      </w:r>
      <w:r w:rsidRPr="00AD79C1">
        <w:rPr>
          <w:kern w:val="16"/>
        </w:rPr>
        <w:t xml:space="preserve"> в установленный срок не устранит нарушения, Заказчик вправе предъявить </w:t>
      </w:r>
      <w:r>
        <w:rPr>
          <w:kern w:val="16"/>
        </w:rPr>
        <w:t>Исполнителю</w:t>
      </w:r>
      <w:r w:rsidRPr="00AD79C1">
        <w:rPr>
          <w:kern w:val="16"/>
        </w:rPr>
        <w:t xml:space="preserve"> требование о возмещении своих расходов на устранение недостатков </w:t>
      </w:r>
      <w:r>
        <w:rPr>
          <w:kern w:val="16"/>
        </w:rPr>
        <w:t>услуг</w:t>
      </w:r>
      <w:r w:rsidRPr="00AD79C1">
        <w:rPr>
          <w:kern w:val="16"/>
        </w:rPr>
        <w:t xml:space="preserve"> и (или) направить </w:t>
      </w:r>
      <w:r>
        <w:rPr>
          <w:kern w:val="16"/>
        </w:rPr>
        <w:t>Исполнителю</w:t>
      </w:r>
      <w:r w:rsidRPr="00AD79C1">
        <w:rPr>
          <w:kern w:val="16"/>
        </w:rPr>
        <w:t xml:space="preserve"> требование о расторжении Контракта по соглашению сторон</w:t>
      </w:r>
      <w:r w:rsidRPr="00AD79C1">
        <w:t>, в случае, если устранение нарушений потребует больших временных затрат, в связи с чем Заказчик утрачивает интерес к Контракту.</w:t>
      </w:r>
    </w:p>
    <w:p w:rsidR="007B6557" w:rsidRPr="00F27541" w:rsidRDefault="007B6557" w:rsidP="007B6557">
      <w:pPr>
        <w:jc w:val="both"/>
        <w:rPr>
          <w:kern w:val="16"/>
        </w:rPr>
      </w:pPr>
    </w:p>
    <w:p w:rsidR="007B6557" w:rsidRPr="00AD79C1" w:rsidRDefault="007B6557" w:rsidP="007B6557">
      <w:pPr>
        <w:jc w:val="center"/>
        <w:rPr>
          <w:b/>
        </w:rPr>
      </w:pPr>
      <w:r w:rsidRPr="00AD79C1">
        <w:rPr>
          <w:b/>
        </w:rPr>
        <w:t>6. О</w:t>
      </w:r>
      <w:r w:rsidR="00DB76D4">
        <w:rPr>
          <w:b/>
        </w:rPr>
        <w:t>беспечение исполнения контракта</w:t>
      </w:r>
    </w:p>
    <w:p w:rsidR="007B6557" w:rsidRPr="00AD79C1" w:rsidRDefault="007B6557" w:rsidP="00DB76D4">
      <w:pPr>
        <w:pStyle w:val="a7"/>
        <w:tabs>
          <w:tab w:val="left" w:pos="709"/>
        </w:tabs>
        <w:spacing w:after="0"/>
        <w:ind w:firstLine="567"/>
        <w:jc w:val="both"/>
        <w:rPr>
          <w:color w:val="000000"/>
          <w:kern w:val="16"/>
        </w:rPr>
      </w:pPr>
      <w:r w:rsidRPr="00AD79C1">
        <w:t>6.1. </w:t>
      </w:r>
      <w:r w:rsidRPr="00AD79C1">
        <w:rPr>
          <w:color w:val="000000"/>
          <w:kern w:val="16"/>
        </w:rPr>
        <w:t xml:space="preserve">Способом обеспечения исполнения обязательств </w:t>
      </w:r>
      <w:r>
        <w:rPr>
          <w:color w:val="000000"/>
          <w:kern w:val="16"/>
        </w:rPr>
        <w:t>Исполнителя</w:t>
      </w:r>
      <w:r w:rsidRPr="00AD79C1">
        <w:rPr>
          <w:color w:val="000000"/>
          <w:kern w:val="16"/>
        </w:rPr>
        <w:t xml:space="preserve"> по Контракту является ___________(безотзывная банковская гарантия / передача Заказчику в залог денежных средств, в том числе в форме вклада (депозита)) в размере __ процентов от начальной (максимальной) цены контракта, что составляет ________________.</w:t>
      </w:r>
    </w:p>
    <w:p w:rsidR="007B6557" w:rsidRPr="00AD79C1" w:rsidRDefault="007B6557" w:rsidP="00DB76D4">
      <w:pPr>
        <w:pStyle w:val="a7"/>
        <w:tabs>
          <w:tab w:val="left" w:pos="709"/>
        </w:tabs>
        <w:spacing w:after="0"/>
        <w:ind w:firstLine="567"/>
        <w:jc w:val="both"/>
        <w:rPr>
          <w:color w:val="000000"/>
          <w:kern w:val="16"/>
        </w:rPr>
      </w:pPr>
      <w:r w:rsidRPr="00AD79C1">
        <w:rPr>
          <w:color w:val="000000"/>
          <w:kern w:val="16"/>
        </w:rPr>
        <w:t xml:space="preserve">6.2. Обеспечение исполнения контракта предоставляется Заказчику до заключения Контракта. </w:t>
      </w:r>
    </w:p>
    <w:p w:rsidR="007B6557" w:rsidRPr="00AD79C1" w:rsidRDefault="007B6557" w:rsidP="00DB76D4">
      <w:pPr>
        <w:pStyle w:val="a7"/>
        <w:tabs>
          <w:tab w:val="left" w:pos="709"/>
        </w:tabs>
        <w:spacing w:after="0"/>
        <w:ind w:firstLine="567"/>
        <w:jc w:val="both"/>
        <w:rPr>
          <w:color w:val="000000"/>
          <w:kern w:val="16"/>
        </w:rPr>
      </w:pPr>
      <w:r w:rsidRPr="00AD79C1">
        <w:rPr>
          <w:color w:val="000000"/>
          <w:kern w:val="16"/>
        </w:rPr>
        <w:t xml:space="preserve">6.3. Срок действия обеспечения – до </w:t>
      </w:r>
      <w:r w:rsidRPr="00AD79C1">
        <w:t>__ _______ 20___ г</w:t>
      </w:r>
      <w:r w:rsidRPr="00AD79C1">
        <w:rPr>
          <w:color w:val="000000"/>
          <w:kern w:val="16"/>
        </w:rPr>
        <w:t>. Срок действия обеспечения может быть прекращен до наступления указанного срока в случае досрочно</w:t>
      </w:r>
      <w:r>
        <w:rPr>
          <w:color w:val="000000"/>
          <w:kern w:val="16"/>
        </w:rPr>
        <w:t>го</w:t>
      </w:r>
      <w:r w:rsidRPr="00AD79C1">
        <w:rPr>
          <w:color w:val="000000"/>
          <w:kern w:val="16"/>
        </w:rPr>
        <w:t xml:space="preserve"> </w:t>
      </w:r>
      <w:r>
        <w:rPr>
          <w:color w:val="000000"/>
          <w:kern w:val="16"/>
        </w:rPr>
        <w:t>оказания услуг</w:t>
      </w:r>
      <w:r w:rsidRPr="00AD79C1">
        <w:rPr>
          <w:color w:val="000000"/>
          <w:kern w:val="16"/>
        </w:rPr>
        <w:t>.</w:t>
      </w:r>
    </w:p>
    <w:p w:rsidR="007B6557" w:rsidRPr="00AD79C1" w:rsidRDefault="007B6557" w:rsidP="00DB76D4">
      <w:pPr>
        <w:pStyle w:val="a7"/>
        <w:tabs>
          <w:tab w:val="left" w:pos="709"/>
        </w:tabs>
        <w:spacing w:after="0"/>
        <w:ind w:firstLine="567"/>
        <w:jc w:val="both"/>
        <w:rPr>
          <w:color w:val="000000"/>
          <w:kern w:val="16"/>
        </w:rPr>
      </w:pPr>
      <w:r w:rsidRPr="00AD79C1">
        <w:rPr>
          <w:color w:val="000000"/>
          <w:kern w:val="16"/>
        </w:rPr>
        <w:t xml:space="preserve">6.4. 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w:t>
      </w:r>
      <w:r>
        <w:rPr>
          <w:color w:val="000000"/>
          <w:kern w:val="16"/>
        </w:rPr>
        <w:t>Исполнителем</w:t>
      </w:r>
      <w:r w:rsidRPr="00AD79C1">
        <w:rPr>
          <w:color w:val="000000"/>
          <w:kern w:val="16"/>
        </w:rPr>
        <w:t xml:space="preserve"> своих обязательств по контракту, </w:t>
      </w:r>
      <w:r>
        <w:rPr>
          <w:color w:val="000000"/>
          <w:kern w:val="16"/>
        </w:rPr>
        <w:t>исполнитель</w:t>
      </w:r>
      <w:r w:rsidRPr="00AD79C1">
        <w:rPr>
          <w:color w:val="000000"/>
          <w:kern w:val="16"/>
        </w:rPr>
        <w:t xml:space="preserve"> обязуется в течение 10 (десяти) дней предоставить Заказчику иное (новое) надлежащее обеспечение исполнение обязательств по Контракту на тех же условиях и в том же размере, которые указаны в настоящем разделе.</w:t>
      </w:r>
    </w:p>
    <w:p w:rsidR="007B6557" w:rsidRPr="00AD79C1" w:rsidRDefault="007B6557" w:rsidP="00DB76D4">
      <w:pPr>
        <w:pStyle w:val="a7"/>
        <w:tabs>
          <w:tab w:val="left" w:pos="709"/>
        </w:tabs>
        <w:spacing w:after="0"/>
        <w:ind w:firstLine="567"/>
        <w:jc w:val="both"/>
        <w:rPr>
          <w:color w:val="000000"/>
          <w:kern w:val="16"/>
        </w:rPr>
      </w:pPr>
      <w:r w:rsidRPr="00AD79C1">
        <w:rPr>
          <w:color w:val="000000"/>
          <w:kern w:val="16"/>
        </w:rPr>
        <w:t xml:space="preserve">6.5. По Контракту должны быть обеспечены обязательства </w:t>
      </w:r>
      <w:r>
        <w:rPr>
          <w:color w:val="000000"/>
          <w:kern w:val="16"/>
        </w:rPr>
        <w:t>Исполнителя</w:t>
      </w:r>
      <w:r w:rsidRPr="00AD79C1">
        <w:rPr>
          <w:color w:val="000000"/>
          <w:kern w:val="16"/>
        </w:rPr>
        <w:t xml:space="preserve">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возврату аванса и иных долгов, возникших у </w:t>
      </w:r>
      <w:r>
        <w:rPr>
          <w:color w:val="000000"/>
          <w:kern w:val="16"/>
        </w:rPr>
        <w:t xml:space="preserve">Исполнителя </w:t>
      </w:r>
      <w:r w:rsidRPr="00AD79C1">
        <w:rPr>
          <w:color w:val="000000"/>
          <w:kern w:val="16"/>
        </w:rPr>
        <w:t>перед Заказчиком.</w:t>
      </w:r>
    </w:p>
    <w:p w:rsidR="007B6557" w:rsidRDefault="007B6557" w:rsidP="00DB76D4">
      <w:pPr>
        <w:pStyle w:val="a7"/>
        <w:tabs>
          <w:tab w:val="left" w:pos="709"/>
        </w:tabs>
        <w:spacing w:after="0"/>
        <w:ind w:firstLine="567"/>
        <w:jc w:val="both"/>
        <w:rPr>
          <w:color w:val="000000"/>
          <w:kern w:val="16"/>
        </w:rPr>
      </w:pPr>
      <w:r w:rsidRPr="00AD79C1">
        <w:rPr>
          <w:color w:val="000000"/>
          <w:kern w:val="16"/>
        </w:rPr>
        <w:t xml:space="preserve">6.6. Обеспечение исполнения Контракта подлежит возврату </w:t>
      </w:r>
      <w:r>
        <w:rPr>
          <w:color w:val="000000"/>
          <w:kern w:val="16"/>
        </w:rPr>
        <w:t>Исполнителю</w:t>
      </w:r>
      <w:r w:rsidRPr="00AD79C1">
        <w:rPr>
          <w:color w:val="000000"/>
          <w:kern w:val="16"/>
        </w:rPr>
        <w:t xml:space="preserve"> после исполнения Сторонами обязательств по Контракту. </w:t>
      </w:r>
    </w:p>
    <w:p w:rsidR="00DB76D4" w:rsidRPr="00DB76D4" w:rsidRDefault="00DB76D4" w:rsidP="00DB76D4">
      <w:pPr>
        <w:pStyle w:val="a7"/>
        <w:tabs>
          <w:tab w:val="left" w:pos="709"/>
        </w:tabs>
        <w:spacing w:after="0"/>
        <w:ind w:firstLine="567"/>
        <w:jc w:val="both"/>
        <w:rPr>
          <w:color w:val="000000"/>
          <w:kern w:val="16"/>
        </w:rPr>
      </w:pPr>
    </w:p>
    <w:p w:rsidR="007B6557" w:rsidRPr="00AD79C1" w:rsidRDefault="007B6557" w:rsidP="007B6557">
      <w:pPr>
        <w:jc w:val="center"/>
        <w:rPr>
          <w:b/>
        </w:rPr>
      </w:pPr>
      <w:r w:rsidRPr="00AD79C1">
        <w:rPr>
          <w:b/>
        </w:rPr>
        <w:lastRenderedPageBreak/>
        <w:t>7. Ответственность сторон</w:t>
      </w:r>
    </w:p>
    <w:p w:rsidR="007B6557" w:rsidRPr="00AD79C1" w:rsidRDefault="007B6557" w:rsidP="00DB76D4">
      <w:pPr>
        <w:ind w:firstLine="567"/>
        <w:jc w:val="both"/>
      </w:pPr>
      <w:r w:rsidRPr="00AD79C1">
        <w:rPr>
          <w:kern w:val="16"/>
        </w:rPr>
        <w:t xml:space="preserve">7.1. </w:t>
      </w:r>
      <w:r w:rsidRPr="00AD79C1">
        <w:t xml:space="preserve">Стороны несут ответственность за </w:t>
      </w:r>
      <w:r>
        <w:t>не</w:t>
      </w:r>
      <w:r w:rsidRPr="00AD79C1">
        <w:t xml:space="preserve">надлежащее, </w:t>
      </w:r>
      <w:r>
        <w:t>не</w:t>
      </w:r>
      <w:r w:rsidRPr="00AD79C1">
        <w:t xml:space="preserve">полное и </w:t>
      </w:r>
      <w:r>
        <w:t>не</w:t>
      </w:r>
      <w:r w:rsidRPr="00AD79C1">
        <w:t xml:space="preserve">своевременное исполнение своих обязательств по контракту. </w:t>
      </w:r>
    </w:p>
    <w:p w:rsidR="007B6557" w:rsidRPr="00AD79C1" w:rsidRDefault="007B6557" w:rsidP="00DB76D4">
      <w:pPr>
        <w:autoSpaceDE w:val="0"/>
        <w:autoSpaceDN w:val="0"/>
        <w:adjustRightInd w:val="0"/>
        <w:ind w:firstLine="567"/>
        <w:jc w:val="both"/>
      </w:pPr>
      <w:r w:rsidRPr="00AD79C1">
        <w:t xml:space="preserve">7.2. В случае невыполнения либо ненадлежащего выполнения </w:t>
      </w:r>
      <w:r>
        <w:t>Исполнителем</w:t>
      </w:r>
      <w:r w:rsidRPr="00AD79C1">
        <w:t xml:space="preserve"> своих обязательств по Контракту в целом, в том числе в случае одностороннего отказа от исполнения обязательств, Заказчик треб</w:t>
      </w:r>
      <w:r>
        <w:t>ует</w:t>
      </w:r>
      <w:r w:rsidRPr="00AD79C1">
        <w:t xml:space="preserve"> уплату неустойки (штрафа). Неустойка (штраф)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устанавливается в размере </w:t>
      </w:r>
      <w:r>
        <w:t>____</w:t>
      </w:r>
      <w:r>
        <w:rPr>
          <w:bCs/>
          <w:i/>
          <w:color w:val="343434"/>
          <w:sz w:val="20"/>
          <w:szCs w:val="20"/>
        </w:rPr>
        <w:t>(не менее одной трехсотой ставки рефинансирования Центрального банка Российской Федерации)</w:t>
      </w:r>
      <w:r w:rsidRPr="00AD79C1">
        <w:t xml:space="preserve"> действующей на день уплаты неустойки (штрафа) ставки рефинансирования Центрального банка Российской Федерации</w:t>
      </w:r>
      <w:r>
        <w:t xml:space="preserve"> от цены контракта, уменьшенной на сумму, пропорциональную объему обязательств, предусмотренных контрактом и фактически исполненных Исполнителем</w:t>
      </w:r>
      <w:r w:rsidRPr="00AD79C1">
        <w:t xml:space="preserve">. </w:t>
      </w:r>
      <w:r>
        <w:t>Исполнитель</w:t>
      </w:r>
      <w:r w:rsidRPr="00AD79C1">
        <w:t xml:space="preserve"> освобождается от уплаты неустойки (штрафа), если докажет, что просрочка исполнения указанного обязательства произошла вследствие непреодолимой силы или по вине Заказчика. </w:t>
      </w:r>
      <w:r>
        <w:t>Исполнитель</w:t>
      </w:r>
      <w:r w:rsidRPr="00AD79C1">
        <w:t xml:space="preserve"> несет ответственность за нарушение как начального и конечного, так и промежуточных сроков исполнения своих обязательств.</w:t>
      </w:r>
    </w:p>
    <w:p w:rsidR="007B6557" w:rsidRPr="00AD79C1" w:rsidRDefault="007B6557" w:rsidP="00DB76D4">
      <w:pPr>
        <w:ind w:firstLine="567"/>
        <w:jc w:val="both"/>
      </w:pPr>
      <w:r w:rsidRPr="00AD79C1">
        <w:t>7.3. В случае если для выполнения какого-либо обязательства по настоящему Контракту срок не определен, Исполнитель уплачивает Заказчику за неисполнение или ненадлежащее исполнени</w:t>
      </w:r>
      <w:r>
        <w:t>е</w:t>
      </w:r>
      <w:r w:rsidRPr="00AD79C1">
        <w:t xml:space="preserve"> такого обязательства неустойку (штраф) в размере 5% от цены Контракта. Исполнитель освобождается от уплаты неустойки, если докажет, что просрочка указанного обязательства произошла вследствие непреодолимой силы или по вине Заказчика. </w:t>
      </w:r>
    </w:p>
    <w:p w:rsidR="007B6557" w:rsidRPr="00AD79C1" w:rsidRDefault="007B6557" w:rsidP="00DB76D4">
      <w:pPr>
        <w:ind w:firstLine="567"/>
        <w:jc w:val="both"/>
      </w:pPr>
      <w:r w:rsidRPr="00AD79C1">
        <w:t xml:space="preserve">7.4. Неустойка носит штрафной характер. При невыполнении обязательств по Контракту, кроме уплаты неустойки, </w:t>
      </w:r>
      <w:r>
        <w:t>Исполнитель</w:t>
      </w:r>
      <w:r w:rsidRPr="00AD79C1">
        <w:t xml:space="preserve"> возмещает в полном объеме понесенные Заказчиком убытки.</w:t>
      </w:r>
    </w:p>
    <w:p w:rsidR="007B6557" w:rsidRPr="00AD79C1" w:rsidRDefault="007B6557" w:rsidP="00DB76D4">
      <w:pPr>
        <w:ind w:firstLine="567"/>
        <w:jc w:val="both"/>
      </w:pPr>
      <w:r w:rsidRPr="00AD79C1">
        <w:t xml:space="preserve">7.5. В случае начисления Заказчиком </w:t>
      </w:r>
      <w:r>
        <w:t>Исполнителю</w:t>
      </w:r>
      <w:r w:rsidRPr="00AD79C1">
        <w:t xml:space="preserve"> неустойки и (или) убытков, Заказчик направляет </w:t>
      </w:r>
      <w:r>
        <w:t>Исполнителю</w:t>
      </w:r>
      <w:r w:rsidRPr="00AD79C1">
        <w:t xml:space="preserve"> претензию с требованием оплатить неустойку и (или) понесенные Заказчиком убытки, с указанием порядка и сроков с</w:t>
      </w:r>
      <w:r>
        <w:t>оответствующей оплаты. В случае</w:t>
      </w:r>
      <w:r w:rsidRPr="00AD79C1">
        <w:t xml:space="preserve"> если </w:t>
      </w:r>
      <w:r>
        <w:t>Исполнитель</w:t>
      </w:r>
      <w:r w:rsidRPr="00AD79C1">
        <w:t xml:space="preserve"> в добровольном порядке в установленный Заказчиком срок  не оплатил неустойку и (или) убытки, Заказчик вправе уменьшить размер оплаты  на сумму начисленной неустойки и (или) убытков в порядке, </w:t>
      </w:r>
      <w:r w:rsidRPr="00140436">
        <w:t>предусмотренном в п. 2.5 настоящего Контракта. При этом исполнение обязательства Исполнителя по перечислению неустойки</w:t>
      </w:r>
      <w:r w:rsidRPr="00AD79C1">
        <w:t xml:space="preserve"> (штрафа) и (или) убытков в доход бюджета возлагается на Заказчика.</w:t>
      </w:r>
    </w:p>
    <w:p w:rsidR="007B6557" w:rsidRPr="00AD79C1" w:rsidRDefault="007B6557" w:rsidP="00DB76D4">
      <w:pPr>
        <w:ind w:firstLine="567"/>
        <w:jc w:val="both"/>
      </w:pPr>
      <w:r w:rsidRPr="00AD79C1">
        <w:t xml:space="preserve">7.6. Заказчик отвечает за своевременную приемку и оплату </w:t>
      </w:r>
      <w:r>
        <w:t>оказанных по Контракту услуг</w:t>
      </w:r>
      <w:r w:rsidRPr="00AD79C1">
        <w:t>.</w:t>
      </w:r>
    </w:p>
    <w:p w:rsidR="007B6557" w:rsidRPr="00AD79C1" w:rsidRDefault="007B6557" w:rsidP="00DB76D4">
      <w:pPr>
        <w:ind w:firstLine="567"/>
        <w:jc w:val="both"/>
      </w:pPr>
      <w:r w:rsidRPr="00AD79C1">
        <w:t xml:space="preserve">В случае просрочки исполнения Заказчиком обязательств, предусмотренных Контрактом, </w:t>
      </w:r>
      <w:r>
        <w:t>Исполнитель</w:t>
      </w:r>
      <w:r w:rsidRPr="00AD79C1">
        <w:t xml:space="preserve">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r>
        <w:t>Исполнителя</w:t>
      </w:r>
      <w:r w:rsidRPr="00AD79C1">
        <w:t>.</w:t>
      </w:r>
    </w:p>
    <w:p w:rsidR="007B6557" w:rsidRPr="00AD79C1" w:rsidRDefault="007B6557" w:rsidP="007B6557">
      <w:pPr>
        <w:pStyle w:val="ad"/>
        <w:ind w:firstLine="567"/>
      </w:pPr>
    </w:p>
    <w:p w:rsidR="007B6557" w:rsidRPr="00AD79C1" w:rsidRDefault="007B6557" w:rsidP="007B6557">
      <w:pPr>
        <w:jc w:val="center"/>
        <w:rPr>
          <w:b/>
        </w:rPr>
      </w:pPr>
      <w:r w:rsidRPr="00AD79C1">
        <w:rPr>
          <w:b/>
        </w:rPr>
        <w:t>8. Форс-мажорные обстоятельства</w:t>
      </w:r>
    </w:p>
    <w:p w:rsidR="007B6557" w:rsidRPr="00AD79C1" w:rsidRDefault="007B6557" w:rsidP="007B6557">
      <w:pPr>
        <w:pStyle w:val="ad"/>
        <w:ind w:firstLine="567"/>
      </w:pPr>
      <w:r w:rsidRPr="00AD79C1">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w:t>
      </w:r>
      <w:r w:rsidRPr="00AD79C1">
        <w:lastRenderedPageBreak/>
        <w:t>ограничивающих) актов властей, и если эти обстоятельства непосредственно повлияли на исполнение настоящего Контракта. При этом сроки выполнения обязательств по настоящему Контракту отодвигаются соразмерно сроку, в течение которого действовали такие обстоятельства и их последствия.</w:t>
      </w:r>
    </w:p>
    <w:p w:rsidR="007B6557" w:rsidRPr="00AD79C1" w:rsidRDefault="007B6557" w:rsidP="007B6557">
      <w:pPr>
        <w:pStyle w:val="ad"/>
        <w:ind w:firstLine="567"/>
      </w:pPr>
      <w:r w:rsidRPr="00AD79C1">
        <w:t>8.2. 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7B6557" w:rsidRPr="00AD79C1" w:rsidRDefault="007B6557" w:rsidP="007B6557">
      <w:pPr>
        <w:pStyle w:val="ad"/>
        <w:ind w:firstLine="567"/>
      </w:pPr>
      <w:r w:rsidRPr="00AD79C1">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7B6557" w:rsidRPr="00AD79C1" w:rsidRDefault="007B6557" w:rsidP="007B6557">
      <w:pPr>
        <w:pStyle w:val="ad"/>
        <w:ind w:firstLine="567"/>
      </w:pPr>
      <w:r w:rsidRPr="00AD79C1">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w:t>
      </w:r>
      <w:r>
        <w:t xml:space="preserve"> </w:t>
      </w:r>
      <w:r w:rsidRPr="00AD79C1">
        <w:t>-</w:t>
      </w:r>
      <w:r>
        <w:t xml:space="preserve"> </w:t>
      </w:r>
      <w:r w:rsidRPr="00AD79C1">
        <w:t>Югры, или иной торгово-промышленной палаты, где имели место обстоятельства непреодолимой силы.</w:t>
      </w:r>
    </w:p>
    <w:p w:rsidR="007B6557" w:rsidRPr="00AD79C1" w:rsidRDefault="007B6557" w:rsidP="007B6557">
      <w:pPr>
        <w:pStyle w:val="ad"/>
        <w:ind w:firstLine="567"/>
      </w:pPr>
      <w:r w:rsidRPr="00AD79C1">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7B6557" w:rsidRPr="00AD79C1" w:rsidRDefault="007B6557" w:rsidP="007B6557">
      <w:pPr>
        <w:pStyle w:val="ad"/>
        <w:ind w:firstLine="567"/>
      </w:pPr>
    </w:p>
    <w:p w:rsidR="007B6557" w:rsidRPr="00AD79C1" w:rsidRDefault="007B6557" w:rsidP="007B6557">
      <w:pPr>
        <w:keepNext/>
        <w:jc w:val="center"/>
        <w:rPr>
          <w:b/>
        </w:rPr>
      </w:pPr>
      <w:r w:rsidRPr="00AD79C1">
        <w:rPr>
          <w:b/>
        </w:rPr>
        <w:t>9. Порядок разрешения споров</w:t>
      </w:r>
    </w:p>
    <w:p w:rsidR="007B6557" w:rsidRPr="00AD79C1" w:rsidRDefault="007B6557" w:rsidP="007B6557">
      <w:pPr>
        <w:pStyle w:val="ad"/>
        <w:ind w:firstLine="567"/>
      </w:pPr>
      <w:r w:rsidRPr="00AD79C1">
        <w:t xml:space="preserve">9.1 Заказчик и </w:t>
      </w:r>
      <w:r>
        <w:t>Исполнитель</w:t>
      </w:r>
      <w:r w:rsidRPr="00AD79C1">
        <w:t xml:space="preserve">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Контракта.</w:t>
      </w:r>
    </w:p>
    <w:p w:rsidR="007B6557" w:rsidRPr="00AD79C1" w:rsidRDefault="007B6557" w:rsidP="007B6557">
      <w:pPr>
        <w:pStyle w:val="ad"/>
        <w:ind w:firstLine="567"/>
      </w:pPr>
      <w:r w:rsidRPr="00AD79C1">
        <w:t>9.2. Любые споры, разногласия и требования, возникающие из настоящего Контракта, подлежат разрешению в Арбитражном суде Ханты-Мансийского автономного округа – Югры.</w:t>
      </w:r>
    </w:p>
    <w:p w:rsidR="007B6557" w:rsidRPr="00AD79C1" w:rsidRDefault="007B6557" w:rsidP="007B6557">
      <w:pPr>
        <w:pStyle w:val="ad"/>
        <w:ind w:firstLine="567"/>
      </w:pPr>
    </w:p>
    <w:p w:rsidR="007B6557" w:rsidRPr="00AD79C1" w:rsidRDefault="007B6557" w:rsidP="007B6557">
      <w:pPr>
        <w:jc w:val="center"/>
        <w:rPr>
          <w:b/>
        </w:rPr>
      </w:pPr>
      <w:r w:rsidRPr="00AD79C1">
        <w:rPr>
          <w:b/>
        </w:rPr>
        <w:t>10. Расторжение Контракта</w:t>
      </w:r>
    </w:p>
    <w:p w:rsidR="007B6557" w:rsidRPr="00AD79C1" w:rsidRDefault="007B6557" w:rsidP="007B6557">
      <w:pPr>
        <w:pStyle w:val="ad"/>
        <w:ind w:firstLine="567"/>
      </w:pPr>
      <w:r w:rsidRPr="00AD79C1">
        <w:t>10.1. 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7B6557" w:rsidRPr="00AD79C1" w:rsidRDefault="007B6557" w:rsidP="007B6557">
      <w:pPr>
        <w:pStyle w:val="ad"/>
        <w:ind w:firstLine="567"/>
      </w:pPr>
      <w:r w:rsidRPr="00AD79C1">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исполнения настоящего Контракта.</w:t>
      </w:r>
    </w:p>
    <w:p w:rsidR="007B6557" w:rsidRPr="00AD79C1" w:rsidRDefault="007B6557" w:rsidP="007B6557">
      <w:pPr>
        <w:pStyle w:val="ad"/>
        <w:ind w:firstLine="567"/>
      </w:pPr>
      <w:r w:rsidRPr="00AD79C1">
        <w:t xml:space="preserve">10.3. В случае расторжения Контракта по соглашению </w:t>
      </w:r>
      <w:r>
        <w:t>Исполнитель</w:t>
      </w:r>
      <w:r w:rsidRPr="00AD79C1">
        <w:t xml:space="preserve"> возвращает Заказчику все денежные средства, перечисленные для исполнения обязательств по настоящему Контракту, а Заказчик оплачивает расходы (издержки) </w:t>
      </w:r>
      <w:r>
        <w:t>Исполнителя</w:t>
      </w:r>
      <w:r w:rsidRPr="00AD79C1">
        <w:t xml:space="preserve"> за фактически исполненные обязательства по настоящему Контракту.</w:t>
      </w:r>
    </w:p>
    <w:p w:rsidR="007B6557" w:rsidRDefault="007B6557" w:rsidP="007B6557">
      <w:pPr>
        <w:pStyle w:val="ad"/>
        <w:ind w:firstLine="567"/>
      </w:pPr>
      <w:r w:rsidRPr="00AD79C1">
        <w:t>10.4. Требование о расторжении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дней с даты получения предложения о расторжении настоящего Контракта.</w:t>
      </w:r>
    </w:p>
    <w:p w:rsidR="007B6557" w:rsidRPr="004307A7" w:rsidRDefault="007B6557" w:rsidP="007B6557">
      <w:pPr>
        <w:pStyle w:val="ConsPlusNormal"/>
        <w:widowControl/>
        <w:ind w:firstLine="567"/>
        <w:jc w:val="both"/>
        <w:rPr>
          <w:rFonts w:ascii="Times New Roman" w:hAnsi="Times New Roman" w:cs="Times New Roman"/>
          <w:sz w:val="24"/>
          <w:szCs w:val="24"/>
        </w:rPr>
      </w:pPr>
      <w:r w:rsidRPr="008F32AA">
        <w:rPr>
          <w:rFonts w:ascii="Times New Roman" w:hAnsi="Times New Roman" w:cs="Times New Roman"/>
          <w:sz w:val="24"/>
          <w:szCs w:val="24"/>
        </w:rPr>
        <w:t xml:space="preserve">10.5. </w:t>
      </w:r>
      <w:r w:rsidRPr="00CB0372">
        <w:rPr>
          <w:rFonts w:ascii="Times New Roman" w:hAnsi="Times New Roman" w:cs="Times New Roman"/>
          <w:color w:val="000000"/>
          <w:sz w:val="24"/>
          <w:szCs w:val="24"/>
        </w:rPr>
        <w:t>Заказчик вправе принять решение об одностороннем отказе от исполнения контракта в соответствии с гражданским законодательством и положениями</w:t>
      </w:r>
      <w:r w:rsidRPr="00CB0372">
        <w:rPr>
          <w:rFonts w:ascii="Times New Roman" w:hAnsi="Times New Roman" w:cs="Times New Roman"/>
          <w:sz w:val="24"/>
          <w:szCs w:val="24"/>
        </w:rPr>
        <w:t xml:space="preserve"> статьи </w:t>
      </w:r>
      <w:r w:rsidRPr="004307A7">
        <w:rPr>
          <w:rFonts w:ascii="Times New Roman" w:hAnsi="Times New Roman" w:cs="Times New Roman"/>
          <w:sz w:val="24"/>
          <w:szCs w:val="24"/>
        </w:rPr>
        <w:t>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rsidR="007B6557" w:rsidRPr="00AD79C1" w:rsidRDefault="007B6557" w:rsidP="007B6557">
      <w:pPr>
        <w:pStyle w:val="ConsPlusNormal"/>
        <w:widowControl/>
        <w:ind w:firstLine="567"/>
        <w:jc w:val="both"/>
        <w:rPr>
          <w:rFonts w:ascii="Times New Roman" w:hAnsi="Times New Roman" w:cs="Times New Roman"/>
          <w:sz w:val="24"/>
          <w:szCs w:val="24"/>
        </w:rPr>
      </w:pPr>
    </w:p>
    <w:p w:rsidR="007B6557" w:rsidRPr="00AD79C1" w:rsidRDefault="007B6557" w:rsidP="007B6557">
      <w:pPr>
        <w:jc w:val="center"/>
        <w:rPr>
          <w:b/>
        </w:rPr>
      </w:pPr>
      <w:r w:rsidRPr="00AD79C1">
        <w:rPr>
          <w:b/>
        </w:rPr>
        <w:t>11.</w:t>
      </w:r>
      <w:r w:rsidR="00DB76D4">
        <w:rPr>
          <w:b/>
        </w:rPr>
        <w:t xml:space="preserve"> </w:t>
      </w:r>
      <w:r w:rsidRPr="00AD79C1">
        <w:rPr>
          <w:b/>
        </w:rPr>
        <w:t>Срок действия Контракта</w:t>
      </w:r>
    </w:p>
    <w:p w:rsidR="007B6557" w:rsidRDefault="007B6557" w:rsidP="007B6557">
      <w:pPr>
        <w:pStyle w:val="ConsPlusNormal"/>
        <w:widowControl/>
        <w:ind w:firstLine="567"/>
        <w:jc w:val="both"/>
        <w:rPr>
          <w:rFonts w:ascii="Times New Roman" w:hAnsi="Times New Roman" w:cs="Times New Roman"/>
          <w:i/>
          <w:sz w:val="24"/>
          <w:szCs w:val="24"/>
        </w:rPr>
      </w:pPr>
      <w:r w:rsidRPr="00AD79C1">
        <w:rPr>
          <w:rFonts w:ascii="Times New Roman" w:hAnsi="Times New Roman" w:cs="Times New Roman"/>
          <w:sz w:val="24"/>
          <w:szCs w:val="24"/>
        </w:rPr>
        <w:t>11.1.</w:t>
      </w:r>
      <w:r w:rsidR="00AD5CCC">
        <w:rPr>
          <w:rFonts w:ascii="Times New Roman" w:hAnsi="Times New Roman" w:cs="Times New Roman"/>
          <w:sz w:val="24"/>
          <w:szCs w:val="24"/>
        </w:rPr>
        <w:t xml:space="preserve"> </w:t>
      </w:r>
      <w:r w:rsidRPr="00AD79C1">
        <w:rPr>
          <w:rFonts w:ascii="Times New Roman" w:hAnsi="Times New Roman" w:cs="Times New Roman"/>
          <w:sz w:val="24"/>
          <w:szCs w:val="24"/>
        </w:rPr>
        <w:t xml:space="preserve">Настоящий Контракт вступает в силу со </w:t>
      </w:r>
      <w:r>
        <w:rPr>
          <w:rFonts w:ascii="Times New Roman" w:hAnsi="Times New Roman" w:cs="Times New Roman"/>
          <w:sz w:val="24"/>
          <w:szCs w:val="24"/>
        </w:rPr>
        <w:t xml:space="preserve">дня </w:t>
      </w:r>
      <w:r w:rsidRPr="00AD79C1">
        <w:rPr>
          <w:rFonts w:ascii="Times New Roman" w:hAnsi="Times New Roman" w:cs="Times New Roman"/>
          <w:sz w:val="24"/>
          <w:szCs w:val="24"/>
        </w:rPr>
        <w:t>подписания его Сторонами и действует до исполнения всех обязательств по Контракту.</w:t>
      </w:r>
      <w:r w:rsidRPr="00AD79C1">
        <w:rPr>
          <w:rFonts w:ascii="Times New Roman" w:hAnsi="Times New Roman" w:cs="Times New Roman"/>
          <w:i/>
          <w:sz w:val="24"/>
          <w:szCs w:val="24"/>
        </w:rPr>
        <w:t xml:space="preserve"> (Настоящий Контракт вступает в силу со дня подписания его Сторонами и действует до __ _____ 20__ г.  </w:t>
      </w:r>
    </w:p>
    <w:p w:rsidR="007B6557" w:rsidRPr="00AD79C1" w:rsidRDefault="007B6557" w:rsidP="007B6557">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i/>
          <w:sz w:val="24"/>
          <w:szCs w:val="24"/>
        </w:rPr>
        <w:lastRenderedPageBreak/>
        <w:t>__ ________ 20__ г. обязательства Сторон по Контракту прекращаются, за исключени</w:t>
      </w:r>
      <w:r>
        <w:rPr>
          <w:rFonts w:ascii="Times New Roman" w:hAnsi="Times New Roman" w:cs="Times New Roman"/>
          <w:i/>
          <w:sz w:val="24"/>
          <w:szCs w:val="24"/>
        </w:rPr>
        <w:t>ем обязательств по оплате услуг</w:t>
      </w:r>
      <w:r w:rsidRPr="00AD79C1">
        <w:rPr>
          <w:rFonts w:ascii="Times New Roman" w:hAnsi="Times New Roman" w:cs="Times New Roman"/>
          <w:i/>
          <w:sz w:val="24"/>
          <w:szCs w:val="24"/>
        </w:rPr>
        <w:t>, обязательств по возмещению убытков и выплате неустойки).</w:t>
      </w:r>
    </w:p>
    <w:p w:rsidR="007B6557" w:rsidRPr="008A3A0A" w:rsidRDefault="007B6557" w:rsidP="007B6557">
      <w:pPr>
        <w:jc w:val="both"/>
        <w:rPr>
          <w:b/>
        </w:rPr>
      </w:pPr>
    </w:p>
    <w:p w:rsidR="007B6557" w:rsidRPr="008A3A0A" w:rsidRDefault="007B6557" w:rsidP="007B6557">
      <w:pPr>
        <w:jc w:val="center"/>
        <w:rPr>
          <w:b/>
        </w:rPr>
      </w:pPr>
      <w:r>
        <w:rPr>
          <w:b/>
        </w:rPr>
        <w:t>12</w:t>
      </w:r>
      <w:r w:rsidRPr="008A3A0A">
        <w:rPr>
          <w:b/>
        </w:rPr>
        <w:t>. Прочие условия</w:t>
      </w:r>
    </w:p>
    <w:p w:rsidR="007B6557" w:rsidRPr="000E2AF1" w:rsidRDefault="007B6557" w:rsidP="007B6557">
      <w:pPr>
        <w:pStyle w:val="ConsPlusNormal"/>
        <w:widowControl/>
        <w:ind w:firstLine="567"/>
        <w:jc w:val="both"/>
        <w:rPr>
          <w:rFonts w:ascii="Times New Roman" w:hAnsi="Times New Roman" w:cs="Times New Roman"/>
          <w:i/>
          <w:sz w:val="24"/>
          <w:szCs w:val="24"/>
        </w:rPr>
      </w:pPr>
      <w:r w:rsidRPr="00AD79C1">
        <w:rPr>
          <w:rFonts w:ascii="Times New Roman" w:hAnsi="Times New Roman" w:cs="Times New Roman"/>
          <w:sz w:val="24"/>
          <w:szCs w:val="24"/>
        </w:rPr>
        <w:t>12.1.</w:t>
      </w:r>
      <w:r w:rsidR="00AD5CCC">
        <w:rPr>
          <w:rFonts w:ascii="Times New Roman" w:hAnsi="Times New Roman" w:cs="Times New Roman"/>
          <w:sz w:val="24"/>
          <w:szCs w:val="24"/>
        </w:rPr>
        <w:t xml:space="preserve"> </w:t>
      </w:r>
      <w:r w:rsidRPr="00AD79C1">
        <w:rPr>
          <w:rFonts w:ascii="Times New Roman" w:hAnsi="Times New Roman" w:cs="Times New Roman"/>
          <w:sz w:val="24"/>
          <w:szCs w:val="24"/>
        </w:rPr>
        <w:t xml:space="preserve">Настоящий Контракт составлен в письменной форме на __ (___) листах в 2 (двух) экземплярах, имеющих одинаковую юридическую силу, по одному для Заказчика и </w:t>
      </w:r>
      <w:r>
        <w:rPr>
          <w:rFonts w:ascii="Times New Roman" w:hAnsi="Times New Roman" w:cs="Times New Roman"/>
          <w:sz w:val="24"/>
          <w:szCs w:val="24"/>
        </w:rPr>
        <w:t>Исполнителя</w:t>
      </w:r>
      <w:r w:rsidRPr="00AD79C1">
        <w:rPr>
          <w:rFonts w:ascii="Times New Roman" w:hAnsi="Times New Roman" w:cs="Times New Roman"/>
          <w:sz w:val="24"/>
          <w:szCs w:val="24"/>
        </w:rPr>
        <w:t>. (</w:t>
      </w:r>
      <w:r w:rsidRPr="000E2AF1">
        <w:rPr>
          <w:rFonts w:ascii="Times New Roman" w:hAnsi="Times New Roman" w:cs="Times New Roman"/>
          <w:i/>
          <w:sz w:val="24"/>
          <w:szCs w:val="24"/>
        </w:rPr>
        <w:t xml:space="preserve">Настоящий Контракт составлен в форме электронного документа. После заключения Контракта Стороны вправе изготовить Контракта на бумажном носителе в 2 (двух) экземплярах, имеющих одинаковую юридическую силу, по одному для Заказчика и </w:t>
      </w:r>
      <w:r>
        <w:rPr>
          <w:rFonts w:ascii="Times New Roman" w:hAnsi="Times New Roman" w:cs="Times New Roman"/>
          <w:i/>
          <w:sz w:val="24"/>
          <w:szCs w:val="24"/>
        </w:rPr>
        <w:t>Исполнителя</w:t>
      </w:r>
      <w:r w:rsidRPr="000E2AF1">
        <w:rPr>
          <w:rFonts w:ascii="Times New Roman" w:hAnsi="Times New Roman" w:cs="Times New Roman"/>
          <w:i/>
          <w:sz w:val="24"/>
          <w:szCs w:val="24"/>
        </w:rPr>
        <w:t>).</w:t>
      </w:r>
    </w:p>
    <w:p w:rsidR="007B6557" w:rsidRPr="00AD79C1" w:rsidRDefault="007B6557" w:rsidP="007B6557">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12.2.</w:t>
      </w:r>
      <w:r w:rsidR="00AD5CCC">
        <w:rPr>
          <w:rFonts w:ascii="Times New Roman" w:hAnsi="Times New Roman" w:cs="Times New Roman"/>
          <w:sz w:val="24"/>
          <w:szCs w:val="24"/>
        </w:rPr>
        <w:t xml:space="preserve"> </w:t>
      </w:r>
      <w:r w:rsidRPr="00AD79C1">
        <w:rPr>
          <w:rFonts w:ascii="Times New Roman" w:hAnsi="Times New Roman" w:cs="Times New Roman"/>
          <w:sz w:val="24"/>
          <w:szCs w:val="24"/>
        </w:rPr>
        <w:t>Все приложения к Контракту являются его неотъемной частью.</w:t>
      </w:r>
    </w:p>
    <w:p w:rsidR="007B6557" w:rsidRPr="00AD79C1" w:rsidRDefault="007B6557" w:rsidP="007B6557">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12.3.</w:t>
      </w:r>
      <w:r>
        <w:rPr>
          <w:rFonts w:ascii="Times New Roman" w:hAnsi="Times New Roman" w:cs="Times New Roman"/>
          <w:sz w:val="24"/>
          <w:szCs w:val="24"/>
        </w:rPr>
        <w:t xml:space="preserve"> </w:t>
      </w:r>
      <w:r w:rsidRPr="00AD79C1">
        <w:rPr>
          <w:rFonts w:ascii="Times New Roman" w:hAnsi="Times New Roman" w:cs="Times New Roman"/>
          <w:sz w:val="24"/>
          <w:szCs w:val="24"/>
        </w:rPr>
        <w:t>К Контракту прилагается _____________________.</w:t>
      </w:r>
    </w:p>
    <w:p w:rsidR="007B6557" w:rsidRPr="000E2AF1" w:rsidRDefault="007B6557" w:rsidP="007B6557">
      <w:pPr>
        <w:pStyle w:val="ConsPlusNormal"/>
        <w:widowControl/>
        <w:ind w:firstLine="567"/>
        <w:jc w:val="both"/>
        <w:rPr>
          <w:rFonts w:ascii="Times New Roman" w:hAnsi="Times New Roman" w:cs="Times New Roman"/>
          <w:sz w:val="24"/>
          <w:szCs w:val="24"/>
        </w:rPr>
      </w:pPr>
      <w:r w:rsidRPr="00AD79C1">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___ рабочих дней с даты такого изменения.</w:t>
      </w:r>
    </w:p>
    <w:p w:rsidR="007B6557" w:rsidRPr="000E2AF1" w:rsidRDefault="007B6557" w:rsidP="007B6557">
      <w:pPr>
        <w:pStyle w:val="ConsNormal"/>
        <w:widowControl/>
        <w:ind w:right="0" w:firstLine="567"/>
        <w:jc w:val="both"/>
        <w:rPr>
          <w:rFonts w:ascii="Times New Roman" w:hAnsi="Times New Roman" w:cs="Times New Roman"/>
          <w:color w:val="000000"/>
          <w:sz w:val="24"/>
          <w:szCs w:val="28"/>
        </w:rPr>
      </w:pPr>
      <w:r w:rsidRPr="000E2AF1">
        <w:rPr>
          <w:rFonts w:ascii="Times New Roman" w:hAnsi="Times New Roman" w:cs="Times New Roman"/>
          <w:color w:val="000000"/>
          <w:sz w:val="24"/>
          <w:szCs w:val="28"/>
        </w:rPr>
        <w:t xml:space="preserve">12.5. Заказчик по согласованию с Исполнителем в ходе исполнения Контракта вправе изменить не более чем на десять процентов предусмотренные Контрактом объем услуг при изменении потребности в услугах, на оказание которых заключен Контракт, или при выявлении потребности в дополнительном объеме услуг, не предусмотренных контрактом, но связанных с услугами, предусмотренными контрактом. При оказании дополнительного объема таких услуг Заказчик по согласованию с Исполнителем вправе изменить первоначальную цену Контракта пропорционально объему таких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оказании таких услуг Заказчик обязан изменить цену Контракта указанным образом. </w:t>
      </w:r>
    </w:p>
    <w:p w:rsidR="007B6557" w:rsidRPr="008A3A0A" w:rsidRDefault="007B6557" w:rsidP="007B6557">
      <w:pPr>
        <w:pStyle w:val="ConsNormal"/>
        <w:widowControl/>
        <w:ind w:right="0" w:firstLine="567"/>
        <w:jc w:val="both"/>
        <w:rPr>
          <w:rFonts w:ascii="Times New Roman" w:hAnsi="Times New Roman" w:cs="Times New Roman"/>
          <w:sz w:val="24"/>
          <w:szCs w:val="28"/>
        </w:rPr>
      </w:pPr>
      <w:r w:rsidRPr="000E2AF1">
        <w:rPr>
          <w:rFonts w:ascii="Times New Roman" w:hAnsi="Times New Roman" w:cs="Times New Roman"/>
          <w:color w:val="000000"/>
          <w:sz w:val="24"/>
          <w:szCs w:val="28"/>
        </w:rPr>
        <w:t xml:space="preserve">12.6. </w:t>
      </w:r>
      <w:r w:rsidRPr="008A3A0A">
        <w:rPr>
          <w:rFonts w:ascii="Times New Roman" w:hAnsi="Times New Roman" w:cs="Times New Roman"/>
          <w:color w:val="000000"/>
          <w:sz w:val="24"/>
          <w:szCs w:val="28"/>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r w:rsidRPr="008A3A0A">
        <w:rPr>
          <w:rFonts w:ascii="Times New Roman" w:hAnsi="Times New Roman" w:cs="Times New Roman"/>
          <w:sz w:val="24"/>
          <w:szCs w:val="28"/>
        </w:rPr>
        <w:t>.</w:t>
      </w:r>
    </w:p>
    <w:p w:rsidR="007B6557" w:rsidRDefault="007B6557" w:rsidP="007B6557">
      <w:pPr>
        <w:pStyle w:val="ConsNormal"/>
        <w:widowControl/>
        <w:ind w:right="0" w:firstLine="567"/>
        <w:jc w:val="both"/>
        <w:rPr>
          <w:rFonts w:ascii="Times New Roman" w:hAnsi="Times New Roman"/>
          <w:sz w:val="24"/>
          <w:szCs w:val="24"/>
        </w:rPr>
      </w:pPr>
      <w:r>
        <w:rPr>
          <w:rFonts w:ascii="Times New Roman" w:hAnsi="Times New Roman"/>
          <w:sz w:val="24"/>
          <w:szCs w:val="24"/>
        </w:rPr>
        <w:t>12.7</w:t>
      </w:r>
      <w:r w:rsidRPr="008A3A0A">
        <w:rPr>
          <w:rFonts w:ascii="Times New Roman" w:hAnsi="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7B6557" w:rsidRPr="00AD79C1" w:rsidRDefault="007B6557" w:rsidP="007B6557">
      <w:pPr>
        <w:pStyle w:val="ConsPlusNormal"/>
        <w:widowControl/>
        <w:ind w:firstLine="567"/>
        <w:jc w:val="both"/>
        <w:rPr>
          <w:rFonts w:ascii="Times New Roman" w:hAnsi="Times New Roman" w:cs="Times New Roman"/>
          <w:i/>
          <w:sz w:val="24"/>
          <w:szCs w:val="24"/>
        </w:rPr>
      </w:pPr>
      <w:r w:rsidRPr="00AD79C1">
        <w:rPr>
          <w:rFonts w:ascii="Times New Roman" w:hAnsi="Times New Roman" w:cs="Times New Roman"/>
          <w:i/>
          <w:sz w:val="24"/>
          <w:szCs w:val="24"/>
        </w:rPr>
        <w:t>1</w:t>
      </w:r>
      <w:r>
        <w:rPr>
          <w:rFonts w:ascii="Times New Roman" w:hAnsi="Times New Roman" w:cs="Times New Roman"/>
          <w:i/>
          <w:sz w:val="24"/>
          <w:szCs w:val="24"/>
        </w:rPr>
        <w:t>2.8</w:t>
      </w:r>
      <w:r w:rsidRPr="00AD79C1">
        <w:rPr>
          <w:rFonts w:ascii="Times New Roman" w:hAnsi="Times New Roman" w:cs="Times New Roman"/>
          <w:i/>
          <w:sz w:val="24"/>
          <w:szCs w:val="24"/>
        </w:rPr>
        <w:t xml:space="preserve">. </w:t>
      </w:r>
      <w:r w:rsidRPr="00AD79C1">
        <w:rPr>
          <w:rFonts w:ascii="Times New Roman" w:hAnsi="Times New Roman" w:cs="Times New Roman"/>
          <w:i/>
          <w:kern w:val="16"/>
          <w:sz w:val="24"/>
          <w:szCs w:val="24"/>
        </w:rPr>
        <w:t xml:space="preserve">В случае </w:t>
      </w:r>
      <w:r>
        <w:rPr>
          <w:rFonts w:ascii="Times New Roman" w:hAnsi="Times New Roman" w:cs="Times New Roman"/>
          <w:i/>
          <w:kern w:val="16"/>
          <w:sz w:val="24"/>
          <w:szCs w:val="24"/>
        </w:rPr>
        <w:t>если услуги оказываются по заявкам</w:t>
      </w:r>
      <w:r w:rsidRPr="00AD79C1">
        <w:rPr>
          <w:rFonts w:ascii="Times New Roman" w:hAnsi="Times New Roman" w:cs="Times New Roman"/>
          <w:i/>
          <w:kern w:val="16"/>
          <w:sz w:val="24"/>
          <w:szCs w:val="24"/>
        </w:rPr>
        <w:t xml:space="preserve"> Заказчика, то приёмке и оплате подлежат только </w:t>
      </w:r>
      <w:r>
        <w:rPr>
          <w:rFonts w:ascii="Times New Roman" w:hAnsi="Times New Roman" w:cs="Times New Roman"/>
          <w:i/>
          <w:kern w:val="16"/>
          <w:sz w:val="24"/>
          <w:szCs w:val="24"/>
        </w:rPr>
        <w:t>те услуги</w:t>
      </w:r>
      <w:r w:rsidRPr="00AD79C1">
        <w:rPr>
          <w:rFonts w:ascii="Times New Roman" w:hAnsi="Times New Roman" w:cs="Times New Roman"/>
          <w:i/>
          <w:kern w:val="16"/>
          <w:sz w:val="24"/>
          <w:szCs w:val="24"/>
        </w:rPr>
        <w:t xml:space="preserve">, которые </w:t>
      </w:r>
      <w:r>
        <w:rPr>
          <w:rFonts w:ascii="Times New Roman" w:hAnsi="Times New Roman" w:cs="Times New Roman"/>
          <w:i/>
          <w:kern w:val="16"/>
          <w:sz w:val="24"/>
          <w:szCs w:val="24"/>
        </w:rPr>
        <w:t>оказаны</w:t>
      </w:r>
      <w:r w:rsidRPr="00AD79C1">
        <w:rPr>
          <w:rFonts w:ascii="Times New Roman" w:hAnsi="Times New Roman" w:cs="Times New Roman"/>
          <w:i/>
          <w:kern w:val="16"/>
          <w:sz w:val="24"/>
          <w:szCs w:val="24"/>
        </w:rPr>
        <w:t xml:space="preserve"> по соответствующим заявкам Заказчик</w:t>
      </w:r>
      <w:r>
        <w:rPr>
          <w:rFonts w:ascii="Times New Roman" w:hAnsi="Times New Roman" w:cs="Times New Roman"/>
          <w:i/>
          <w:kern w:val="16"/>
          <w:sz w:val="24"/>
          <w:szCs w:val="24"/>
        </w:rPr>
        <w:t>а</w:t>
      </w:r>
      <w:r w:rsidRPr="00AD79C1">
        <w:rPr>
          <w:rFonts w:ascii="Times New Roman" w:hAnsi="Times New Roman" w:cs="Times New Roman"/>
          <w:i/>
          <w:kern w:val="16"/>
          <w:sz w:val="24"/>
          <w:szCs w:val="24"/>
        </w:rPr>
        <w:t xml:space="preserve"> в период де</w:t>
      </w:r>
      <w:r>
        <w:rPr>
          <w:rFonts w:ascii="Times New Roman" w:hAnsi="Times New Roman" w:cs="Times New Roman"/>
          <w:i/>
          <w:kern w:val="16"/>
          <w:sz w:val="24"/>
          <w:szCs w:val="24"/>
        </w:rPr>
        <w:t>йствия настоящего Контракта. Не</w:t>
      </w:r>
      <w:r w:rsidR="00AD5CCC">
        <w:rPr>
          <w:rFonts w:ascii="Times New Roman" w:hAnsi="Times New Roman" w:cs="Times New Roman"/>
          <w:i/>
          <w:kern w:val="16"/>
          <w:sz w:val="24"/>
          <w:szCs w:val="24"/>
        </w:rPr>
        <w:t xml:space="preserve"> </w:t>
      </w:r>
      <w:r w:rsidRPr="00AD79C1">
        <w:rPr>
          <w:rFonts w:ascii="Times New Roman" w:hAnsi="Times New Roman" w:cs="Times New Roman"/>
          <w:i/>
          <w:kern w:val="16"/>
          <w:sz w:val="24"/>
          <w:szCs w:val="24"/>
        </w:rPr>
        <w:t>заказанны</w:t>
      </w:r>
      <w:r>
        <w:rPr>
          <w:rFonts w:ascii="Times New Roman" w:hAnsi="Times New Roman" w:cs="Times New Roman"/>
          <w:i/>
          <w:kern w:val="16"/>
          <w:sz w:val="24"/>
          <w:szCs w:val="24"/>
        </w:rPr>
        <w:t>е</w:t>
      </w:r>
      <w:r w:rsidRPr="00AD79C1">
        <w:rPr>
          <w:rFonts w:ascii="Times New Roman" w:hAnsi="Times New Roman" w:cs="Times New Roman"/>
          <w:i/>
          <w:kern w:val="16"/>
          <w:sz w:val="24"/>
          <w:szCs w:val="24"/>
        </w:rPr>
        <w:t xml:space="preserve"> Заказчиком </w:t>
      </w:r>
      <w:r>
        <w:rPr>
          <w:rFonts w:ascii="Times New Roman" w:hAnsi="Times New Roman" w:cs="Times New Roman"/>
          <w:i/>
          <w:kern w:val="16"/>
          <w:sz w:val="24"/>
          <w:szCs w:val="24"/>
        </w:rPr>
        <w:t>услуги</w:t>
      </w:r>
      <w:r w:rsidRPr="00AD79C1">
        <w:rPr>
          <w:rFonts w:ascii="Times New Roman" w:hAnsi="Times New Roman" w:cs="Times New Roman"/>
          <w:i/>
          <w:kern w:val="16"/>
          <w:sz w:val="24"/>
          <w:szCs w:val="24"/>
        </w:rPr>
        <w:t xml:space="preserve"> не принимается и не оплачивается. В случае если к окончанию срока действия Контракта Заказчиком не заказан весь </w:t>
      </w:r>
      <w:r>
        <w:rPr>
          <w:rFonts w:ascii="Times New Roman" w:hAnsi="Times New Roman" w:cs="Times New Roman"/>
          <w:i/>
          <w:kern w:val="16"/>
          <w:sz w:val="24"/>
          <w:szCs w:val="24"/>
        </w:rPr>
        <w:t>объем услуг</w:t>
      </w:r>
      <w:r w:rsidRPr="00AD79C1">
        <w:rPr>
          <w:rFonts w:ascii="Times New Roman" w:hAnsi="Times New Roman" w:cs="Times New Roman"/>
          <w:i/>
          <w:kern w:val="16"/>
          <w:sz w:val="24"/>
          <w:szCs w:val="24"/>
        </w:rPr>
        <w:t xml:space="preserve">, Стороны </w:t>
      </w:r>
      <w:r w:rsidRPr="00AD79C1">
        <w:rPr>
          <w:rFonts w:ascii="Times New Roman" w:hAnsi="Times New Roman" w:cs="Times New Roman"/>
          <w:i/>
          <w:color w:val="000000"/>
          <w:kern w:val="16"/>
          <w:sz w:val="24"/>
          <w:szCs w:val="24"/>
        </w:rPr>
        <w:t xml:space="preserve">составляют </w:t>
      </w:r>
      <w:r w:rsidRPr="00AD79C1">
        <w:rPr>
          <w:rFonts w:ascii="Times New Roman" w:hAnsi="Times New Roman" w:cs="Times New Roman"/>
          <w:i/>
          <w:sz w:val="24"/>
          <w:szCs w:val="24"/>
        </w:rPr>
        <w:t xml:space="preserve">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настоящего Контракта. </w:t>
      </w:r>
      <w:r>
        <w:rPr>
          <w:rFonts w:ascii="Times New Roman" w:hAnsi="Times New Roman" w:cs="Times New Roman"/>
          <w:i/>
          <w:color w:val="000000"/>
          <w:kern w:val="16"/>
          <w:sz w:val="24"/>
          <w:szCs w:val="24"/>
        </w:rPr>
        <w:t>Исполнитель</w:t>
      </w:r>
      <w:r w:rsidRPr="00AD79C1">
        <w:rPr>
          <w:rFonts w:ascii="Times New Roman" w:hAnsi="Times New Roman" w:cs="Times New Roman"/>
          <w:i/>
          <w:color w:val="000000"/>
          <w:kern w:val="16"/>
          <w:sz w:val="24"/>
          <w:szCs w:val="24"/>
        </w:rPr>
        <w:t xml:space="preserve"> обязан подписать Акт взаимосверки обязательств. Данный акт является основанием для проведения взаиморасчетов между Сторонами.</w:t>
      </w:r>
    </w:p>
    <w:p w:rsidR="007B6557" w:rsidRPr="008A3A0A" w:rsidRDefault="007B6557" w:rsidP="007B6557">
      <w:pPr>
        <w:shd w:val="clear" w:color="auto" w:fill="FFFFFF"/>
      </w:pPr>
    </w:p>
    <w:p w:rsidR="007B6557" w:rsidRPr="008A3A0A" w:rsidRDefault="007B6557" w:rsidP="007B6557">
      <w:pPr>
        <w:jc w:val="center"/>
        <w:rPr>
          <w:b/>
        </w:rPr>
      </w:pPr>
      <w:r>
        <w:rPr>
          <w:b/>
        </w:rPr>
        <w:t>13</w:t>
      </w:r>
      <w:r w:rsidRPr="008A3A0A">
        <w:rPr>
          <w:b/>
        </w:rPr>
        <w:t>. Адреса места нахождения, банковские реквизиты и подписи Сторон</w:t>
      </w:r>
    </w:p>
    <w:p w:rsidR="00AD5CCC" w:rsidRDefault="00AD5CCC" w:rsidP="00AD5CCC">
      <w:pPr>
        <w:rPr>
          <w:b/>
        </w:rPr>
      </w:pPr>
      <w:r>
        <w:rPr>
          <w:b/>
        </w:rPr>
        <w:t>_______________________________                            ________________________________</w:t>
      </w:r>
    </w:p>
    <w:p w:rsidR="00AD5CCC" w:rsidRDefault="00AD5CCC" w:rsidP="00AD5CCC">
      <w:pPr>
        <w:rPr>
          <w:b/>
        </w:rPr>
      </w:pPr>
      <w:r>
        <w:rPr>
          <w:b/>
        </w:rPr>
        <w:t>_______________________________                            ________________________________</w:t>
      </w:r>
    </w:p>
    <w:p w:rsidR="00AD5CCC" w:rsidRDefault="00AD5CCC" w:rsidP="00AD5CCC">
      <w:pPr>
        <w:rPr>
          <w:b/>
        </w:rPr>
      </w:pPr>
      <w:r>
        <w:rPr>
          <w:b/>
        </w:rPr>
        <w:t>_______________________________                            _______________________________</w:t>
      </w:r>
    </w:p>
    <w:p w:rsidR="007B6557" w:rsidRDefault="007B6557" w:rsidP="007B6557">
      <w:pPr>
        <w:shd w:val="clear" w:color="auto" w:fill="FFFFFF"/>
        <w:tabs>
          <w:tab w:val="left" w:pos="7034"/>
        </w:tabs>
        <w:ind w:left="14"/>
        <w:rPr>
          <w:color w:val="000000"/>
        </w:rPr>
      </w:pPr>
    </w:p>
    <w:p w:rsidR="00AD5CCC" w:rsidRPr="008A3A0A" w:rsidRDefault="00AD5CCC" w:rsidP="007B6557">
      <w:pPr>
        <w:shd w:val="clear" w:color="auto" w:fill="FFFFFF"/>
        <w:tabs>
          <w:tab w:val="left" w:pos="7034"/>
        </w:tabs>
        <w:ind w:left="14"/>
        <w:rPr>
          <w:color w:val="000000"/>
        </w:rPr>
      </w:pPr>
    </w:p>
    <w:tbl>
      <w:tblPr>
        <w:tblW w:w="0" w:type="auto"/>
        <w:tblLook w:val="0000"/>
      </w:tblPr>
      <w:tblGrid>
        <w:gridCol w:w="4785"/>
        <w:gridCol w:w="4786"/>
      </w:tblGrid>
      <w:tr w:rsidR="007B6557" w:rsidRPr="008A3A0A" w:rsidTr="00A4097F">
        <w:tc>
          <w:tcPr>
            <w:tcW w:w="4785" w:type="dxa"/>
          </w:tcPr>
          <w:p w:rsidR="007B6557" w:rsidRPr="008A3A0A" w:rsidRDefault="007B6557" w:rsidP="00A4097F">
            <w:pPr>
              <w:pStyle w:val="ConsPlusNormal"/>
              <w:widowControl/>
              <w:ind w:firstLine="0"/>
              <w:jc w:val="both"/>
              <w:rPr>
                <w:rFonts w:ascii="Times New Roman" w:hAnsi="Times New Roman" w:cs="Times New Roman"/>
                <w:sz w:val="24"/>
                <w:szCs w:val="24"/>
              </w:rPr>
            </w:pPr>
            <w:r w:rsidRPr="008A3A0A">
              <w:rPr>
                <w:rFonts w:ascii="Times New Roman" w:hAnsi="Times New Roman" w:cs="Times New Roman"/>
                <w:sz w:val="24"/>
                <w:szCs w:val="24"/>
              </w:rPr>
              <w:t>Заказчик</w:t>
            </w:r>
          </w:p>
          <w:p w:rsidR="007B6557" w:rsidRPr="008A3A0A" w:rsidRDefault="007B6557" w:rsidP="00A4097F">
            <w:pPr>
              <w:pStyle w:val="ConsPlusNormal"/>
              <w:widowControl/>
              <w:ind w:firstLine="0"/>
              <w:jc w:val="both"/>
              <w:rPr>
                <w:rFonts w:ascii="Times New Roman" w:hAnsi="Times New Roman" w:cs="Times New Roman"/>
                <w:sz w:val="24"/>
                <w:szCs w:val="24"/>
              </w:rPr>
            </w:pPr>
            <w:r w:rsidRPr="008A3A0A">
              <w:rPr>
                <w:rFonts w:ascii="Times New Roman" w:hAnsi="Times New Roman" w:cs="Times New Roman"/>
                <w:sz w:val="24"/>
                <w:szCs w:val="24"/>
              </w:rPr>
              <w:t>___________________</w:t>
            </w:r>
          </w:p>
          <w:p w:rsidR="007B6557" w:rsidRPr="008A3A0A" w:rsidRDefault="00AD5CCC"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Pr>
                <w:rFonts w:ascii="Times New Roman" w:hAnsi="Times New Roman" w:cs="Times New Roman"/>
                <w:sz w:val="24"/>
                <w:szCs w:val="24"/>
              </w:rPr>
              <w:t xml:space="preserve"> _</w:t>
            </w:r>
            <w:r>
              <w:rPr>
                <w:rFonts w:ascii="Times New Roman" w:hAnsi="Times New Roman" w:cs="Times New Roman"/>
                <w:sz w:val="24"/>
                <w:szCs w:val="24"/>
              </w:rPr>
              <w:t>__</w:t>
            </w:r>
            <w:r w:rsidR="007B6557">
              <w:rPr>
                <w:rFonts w:ascii="Times New Roman" w:hAnsi="Times New Roman" w:cs="Times New Roman"/>
                <w:sz w:val="24"/>
                <w:szCs w:val="24"/>
              </w:rPr>
              <w:t>_____ 20_</w:t>
            </w:r>
            <w:r w:rsidR="007B6557" w:rsidRPr="008A3A0A">
              <w:rPr>
                <w:rFonts w:ascii="Times New Roman" w:hAnsi="Times New Roman" w:cs="Times New Roman"/>
                <w:sz w:val="24"/>
                <w:szCs w:val="24"/>
              </w:rPr>
              <w:t>_ г.</w:t>
            </w:r>
          </w:p>
          <w:p w:rsidR="007B6557" w:rsidRPr="008A3A0A" w:rsidRDefault="007B6557" w:rsidP="00A4097F">
            <w:pPr>
              <w:pStyle w:val="ConsPlusNormal"/>
              <w:widowControl/>
              <w:ind w:firstLine="0"/>
              <w:jc w:val="both"/>
              <w:rPr>
                <w:rFonts w:ascii="Times New Roman" w:hAnsi="Times New Roman" w:cs="Times New Roman"/>
                <w:sz w:val="24"/>
                <w:szCs w:val="24"/>
              </w:rPr>
            </w:pPr>
            <w:r w:rsidRPr="008A3A0A">
              <w:rPr>
                <w:rFonts w:ascii="Times New Roman" w:hAnsi="Times New Roman" w:cs="Times New Roman"/>
                <w:sz w:val="24"/>
                <w:szCs w:val="24"/>
              </w:rPr>
              <w:t>М.П.</w:t>
            </w:r>
          </w:p>
        </w:tc>
        <w:tc>
          <w:tcPr>
            <w:tcW w:w="4786" w:type="dxa"/>
          </w:tcPr>
          <w:p w:rsidR="007B6557" w:rsidRPr="008A3A0A" w:rsidRDefault="007B6557" w:rsidP="00A4097F">
            <w:pPr>
              <w:pStyle w:val="ConsPlusNormal"/>
              <w:widowControl/>
              <w:ind w:firstLine="0"/>
              <w:jc w:val="both"/>
              <w:rPr>
                <w:rFonts w:ascii="Times New Roman" w:hAnsi="Times New Roman" w:cs="Times New Roman"/>
                <w:sz w:val="24"/>
                <w:szCs w:val="24"/>
              </w:rPr>
            </w:pPr>
            <w:r w:rsidRPr="008A3A0A">
              <w:rPr>
                <w:rFonts w:ascii="Times New Roman" w:hAnsi="Times New Roman" w:cs="Times New Roman"/>
                <w:sz w:val="24"/>
                <w:szCs w:val="24"/>
              </w:rPr>
              <w:t>Исполнитель</w:t>
            </w:r>
          </w:p>
          <w:p w:rsidR="007B6557" w:rsidRPr="008A3A0A" w:rsidRDefault="007B6557" w:rsidP="00A4097F">
            <w:pPr>
              <w:pStyle w:val="ConsPlusNormal"/>
              <w:widowControl/>
              <w:ind w:firstLine="0"/>
              <w:jc w:val="both"/>
              <w:rPr>
                <w:rFonts w:ascii="Times New Roman" w:hAnsi="Times New Roman" w:cs="Times New Roman"/>
                <w:sz w:val="24"/>
                <w:szCs w:val="24"/>
              </w:rPr>
            </w:pPr>
            <w:r w:rsidRPr="008A3A0A">
              <w:rPr>
                <w:rFonts w:ascii="Times New Roman" w:hAnsi="Times New Roman" w:cs="Times New Roman"/>
                <w:sz w:val="24"/>
                <w:szCs w:val="24"/>
              </w:rPr>
              <w:t>____________________</w:t>
            </w:r>
          </w:p>
          <w:p w:rsidR="007B6557" w:rsidRPr="008A3A0A" w:rsidRDefault="00AD5CCC"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sidRPr="008A3A0A">
              <w:rPr>
                <w:rFonts w:ascii="Times New Roman" w:hAnsi="Times New Roman" w:cs="Times New Roman"/>
                <w:sz w:val="24"/>
                <w:szCs w:val="24"/>
              </w:rPr>
              <w:t xml:space="preserve"> ___</w:t>
            </w:r>
            <w:r>
              <w:rPr>
                <w:rFonts w:ascii="Times New Roman" w:hAnsi="Times New Roman" w:cs="Times New Roman"/>
                <w:sz w:val="24"/>
                <w:szCs w:val="24"/>
              </w:rPr>
              <w:t>___</w:t>
            </w:r>
            <w:r w:rsidR="007B6557" w:rsidRPr="008A3A0A">
              <w:rPr>
                <w:rFonts w:ascii="Times New Roman" w:hAnsi="Times New Roman" w:cs="Times New Roman"/>
                <w:sz w:val="24"/>
                <w:szCs w:val="24"/>
              </w:rPr>
              <w:t>___ 20</w:t>
            </w:r>
            <w:r w:rsidR="007B6557">
              <w:rPr>
                <w:rFonts w:ascii="Times New Roman" w:hAnsi="Times New Roman" w:cs="Times New Roman"/>
                <w:sz w:val="24"/>
                <w:szCs w:val="24"/>
              </w:rPr>
              <w:t>_</w:t>
            </w:r>
            <w:r w:rsidR="007B6557" w:rsidRPr="008A3A0A">
              <w:rPr>
                <w:rFonts w:ascii="Times New Roman" w:hAnsi="Times New Roman" w:cs="Times New Roman"/>
                <w:sz w:val="24"/>
                <w:szCs w:val="24"/>
              </w:rPr>
              <w:t>_ г.</w:t>
            </w:r>
          </w:p>
          <w:p w:rsidR="007B6557" w:rsidRPr="008A3A0A" w:rsidRDefault="007B6557" w:rsidP="00A4097F">
            <w:pPr>
              <w:pStyle w:val="ConsPlusNormal"/>
              <w:widowControl/>
              <w:ind w:firstLine="0"/>
              <w:jc w:val="both"/>
              <w:rPr>
                <w:rFonts w:ascii="Times New Roman" w:hAnsi="Times New Roman" w:cs="Times New Roman"/>
                <w:sz w:val="24"/>
                <w:szCs w:val="24"/>
              </w:rPr>
            </w:pPr>
            <w:r w:rsidRPr="008A3A0A">
              <w:rPr>
                <w:rFonts w:ascii="Times New Roman" w:hAnsi="Times New Roman" w:cs="Times New Roman"/>
                <w:sz w:val="24"/>
                <w:szCs w:val="24"/>
              </w:rPr>
              <w:t>М.П.</w:t>
            </w:r>
          </w:p>
        </w:tc>
      </w:tr>
    </w:tbl>
    <w:p w:rsidR="007B6557" w:rsidRPr="00AD79C1" w:rsidRDefault="007B6557" w:rsidP="00AD5CCC">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AD79C1">
        <w:rPr>
          <w:rFonts w:ascii="Times New Roman" w:hAnsi="Times New Roman" w:cs="Times New Roman"/>
          <w:sz w:val="24"/>
          <w:szCs w:val="24"/>
        </w:rPr>
        <w:t>1</w:t>
      </w:r>
    </w:p>
    <w:p w:rsidR="007B6557" w:rsidRPr="00AD79C1" w:rsidRDefault="007B6557" w:rsidP="007B6557">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AD79C1">
        <w:rPr>
          <w:rFonts w:ascii="Times New Roman" w:hAnsi="Times New Roman" w:cs="Times New Roman"/>
          <w:sz w:val="24"/>
          <w:szCs w:val="24"/>
        </w:rPr>
        <w:t xml:space="preserve"> контракту</w:t>
      </w:r>
    </w:p>
    <w:p w:rsidR="007B6557" w:rsidRDefault="00796BCB" w:rsidP="007B6557">
      <w:pPr>
        <w:spacing w:line="360" w:lineRule="auto"/>
        <w:jc w:val="right"/>
      </w:pPr>
      <w:r>
        <w:t>от «___»</w:t>
      </w:r>
      <w:r w:rsidR="007B6557" w:rsidRPr="00AD79C1">
        <w:t xml:space="preserve"> _______ 20</w:t>
      </w:r>
      <w:r w:rsidR="007B6557">
        <w:t>_</w:t>
      </w:r>
      <w:r w:rsidR="007B6557" w:rsidRPr="00AD79C1">
        <w:t>_ г.</w:t>
      </w:r>
      <w:r w:rsidR="007B6557" w:rsidRPr="007E59AB">
        <w:t xml:space="preserve"> </w:t>
      </w:r>
      <w:r w:rsidR="007B6557">
        <w:t>№</w:t>
      </w:r>
      <w:r w:rsidR="007B6557" w:rsidRPr="00AD79C1">
        <w:t xml:space="preserve"> ____</w:t>
      </w:r>
    </w:p>
    <w:p w:rsidR="007B6557" w:rsidRDefault="007B6557" w:rsidP="00AD5CCC">
      <w:pPr>
        <w:spacing w:line="360" w:lineRule="auto"/>
        <w:rPr>
          <w:b/>
          <w:bCs/>
        </w:rPr>
      </w:pPr>
    </w:p>
    <w:p w:rsidR="007B6557" w:rsidRPr="001764C6" w:rsidRDefault="007B6557" w:rsidP="007B6557">
      <w:pPr>
        <w:spacing w:line="360" w:lineRule="auto"/>
        <w:jc w:val="center"/>
        <w:rPr>
          <w:b/>
        </w:rPr>
      </w:pPr>
      <w:r w:rsidRPr="001764C6">
        <w:rPr>
          <w:b/>
        </w:rPr>
        <w:t xml:space="preserve">ТЕХНИЧЕСКОЕ ЗАДАНИЕ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252"/>
        <w:gridCol w:w="4962"/>
      </w:tblGrid>
      <w:tr w:rsidR="007B6557" w:rsidRPr="004672D0" w:rsidTr="00AD5CCC">
        <w:tc>
          <w:tcPr>
            <w:tcW w:w="568" w:type="dxa"/>
            <w:shd w:val="clear" w:color="auto" w:fill="FFFFFF" w:themeFill="background1"/>
          </w:tcPr>
          <w:p w:rsidR="007B6557" w:rsidRPr="00AD5CCC" w:rsidRDefault="007B6557" w:rsidP="00A4097F">
            <w:pPr>
              <w:jc w:val="center"/>
            </w:pPr>
            <w:r w:rsidRPr="00AD5CCC">
              <w:t>№</w:t>
            </w:r>
          </w:p>
          <w:p w:rsidR="007B6557" w:rsidRPr="00AD5CCC" w:rsidRDefault="007B6557" w:rsidP="00A4097F">
            <w:pPr>
              <w:jc w:val="center"/>
            </w:pPr>
            <w:r w:rsidRPr="00AD5CCC">
              <w:t>п/п</w:t>
            </w:r>
          </w:p>
        </w:tc>
        <w:tc>
          <w:tcPr>
            <w:tcW w:w="4252" w:type="dxa"/>
            <w:shd w:val="clear" w:color="auto" w:fill="FFFFFF" w:themeFill="background1"/>
          </w:tcPr>
          <w:p w:rsidR="007B6557" w:rsidRPr="00AD5CCC" w:rsidRDefault="007B6557" w:rsidP="00A4097F">
            <w:pPr>
              <w:jc w:val="center"/>
            </w:pPr>
            <w:r w:rsidRPr="00AD5CCC">
              <w:t>Параметры требований к услугам</w:t>
            </w:r>
          </w:p>
        </w:tc>
        <w:tc>
          <w:tcPr>
            <w:tcW w:w="4962" w:type="dxa"/>
            <w:shd w:val="clear" w:color="auto" w:fill="FFFFFF" w:themeFill="background1"/>
          </w:tcPr>
          <w:p w:rsidR="007B6557" w:rsidRPr="00AD5CCC" w:rsidRDefault="007B6557" w:rsidP="00A4097F">
            <w:pPr>
              <w:ind w:firstLine="34"/>
              <w:jc w:val="center"/>
            </w:pPr>
            <w:r w:rsidRPr="00AD5CCC">
              <w:t xml:space="preserve">Конкретные требования к услугам, указываемые </w:t>
            </w:r>
            <w:r w:rsidR="00796BCB">
              <w:t xml:space="preserve">муниципальным </w:t>
            </w:r>
            <w:r w:rsidRPr="00AD5CCC">
              <w:t>заказчиком</w:t>
            </w:r>
          </w:p>
          <w:p w:rsidR="007B6557" w:rsidRPr="00AD5CCC" w:rsidRDefault="007B6557" w:rsidP="00A4097F">
            <w:pPr>
              <w:ind w:firstLine="34"/>
              <w:jc w:val="center"/>
            </w:pPr>
            <w:r w:rsidRPr="00AD5CCC">
              <w:t>(в таблице указаны рекомендации по заполнению.</w:t>
            </w:r>
          </w:p>
          <w:p w:rsidR="007B6557" w:rsidRPr="00AD5CCC" w:rsidRDefault="007B6557" w:rsidP="00796BCB">
            <w:pPr>
              <w:ind w:firstLine="34"/>
              <w:jc w:val="center"/>
            </w:pPr>
            <w:r w:rsidRPr="00AD5CCC">
              <w:t xml:space="preserve">При подготовке каждого технического задания рекомендации удаляются </w:t>
            </w:r>
            <w:r w:rsidR="00796BCB">
              <w:t>муниципальным</w:t>
            </w:r>
            <w:r w:rsidRPr="00AD5CCC">
              <w:t xml:space="preserve"> заказчиком)</w:t>
            </w:r>
          </w:p>
        </w:tc>
      </w:tr>
      <w:tr w:rsidR="007B6557" w:rsidRPr="004672D0" w:rsidTr="00AD5CCC">
        <w:tc>
          <w:tcPr>
            <w:tcW w:w="568" w:type="dxa"/>
          </w:tcPr>
          <w:p w:rsidR="007B6557" w:rsidRPr="00280549" w:rsidRDefault="007B6557" w:rsidP="00A4097F">
            <w:pPr>
              <w:rPr>
                <w:bCs/>
              </w:rPr>
            </w:pPr>
            <w:r w:rsidRPr="00280549">
              <w:rPr>
                <w:bCs/>
              </w:rPr>
              <w:t>1</w:t>
            </w:r>
          </w:p>
        </w:tc>
        <w:tc>
          <w:tcPr>
            <w:tcW w:w="4252" w:type="dxa"/>
          </w:tcPr>
          <w:p w:rsidR="007B6557" w:rsidRPr="00280549" w:rsidRDefault="007B6557" w:rsidP="00A4097F">
            <w:pPr>
              <w:rPr>
                <w:bCs/>
              </w:rPr>
            </w:pPr>
            <w:r w:rsidRPr="00280549">
              <w:rPr>
                <w:bCs/>
              </w:rPr>
              <w:t>Состав закупаемых услуг</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2</w:t>
            </w:r>
          </w:p>
        </w:tc>
        <w:tc>
          <w:tcPr>
            <w:tcW w:w="4252" w:type="dxa"/>
          </w:tcPr>
          <w:p w:rsidR="007B6557" w:rsidRPr="00280549" w:rsidRDefault="007B6557" w:rsidP="00A4097F">
            <w:pPr>
              <w:rPr>
                <w:bCs/>
              </w:rPr>
            </w:pPr>
            <w:r w:rsidRPr="00280549">
              <w:rPr>
                <w:bCs/>
              </w:rPr>
              <w:t>Объем закупаемых услуг</w:t>
            </w:r>
          </w:p>
        </w:tc>
        <w:tc>
          <w:tcPr>
            <w:tcW w:w="4962" w:type="dxa"/>
          </w:tcPr>
          <w:p w:rsidR="007B6557" w:rsidRPr="00280549" w:rsidRDefault="007B6557" w:rsidP="00A4097F">
            <w:pPr>
              <w:pStyle w:val="af1"/>
              <w:tabs>
                <w:tab w:val="clear" w:pos="1980"/>
              </w:tabs>
              <w:ind w:left="0" w:firstLine="0"/>
              <w:rPr>
                <w:bCs/>
                <w:i/>
                <w:szCs w:val="24"/>
              </w:rPr>
            </w:pPr>
            <w:r w:rsidRPr="00280549">
              <w:rPr>
                <w:bCs/>
                <w:i/>
                <w:szCs w:val="24"/>
              </w:rPr>
              <w:t>указать меры объема, веса, времени, штук, периодичность, кв.м. и т.д</w:t>
            </w:r>
            <w:r w:rsidR="00AD5CCC">
              <w:rPr>
                <w:bCs/>
                <w:i/>
                <w:szCs w:val="24"/>
              </w:rPr>
              <w:t>.</w:t>
            </w:r>
          </w:p>
        </w:tc>
      </w:tr>
      <w:tr w:rsidR="007B6557" w:rsidRPr="004672D0" w:rsidTr="00AD5CCC">
        <w:tc>
          <w:tcPr>
            <w:tcW w:w="568" w:type="dxa"/>
          </w:tcPr>
          <w:p w:rsidR="007B6557" w:rsidRPr="00280549" w:rsidRDefault="007B6557" w:rsidP="00A4097F">
            <w:pPr>
              <w:rPr>
                <w:bCs/>
              </w:rPr>
            </w:pPr>
            <w:r w:rsidRPr="00280549">
              <w:rPr>
                <w:bCs/>
              </w:rPr>
              <w:t>3</w:t>
            </w:r>
          </w:p>
        </w:tc>
        <w:tc>
          <w:tcPr>
            <w:tcW w:w="4252" w:type="dxa"/>
          </w:tcPr>
          <w:p w:rsidR="007B6557" w:rsidRPr="00280549" w:rsidRDefault="007B6557" w:rsidP="00A4097F">
            <w:pPr>
              <w:rPr>
                <w:bCs/>
              </w:rPr>
            </w:pPr>
            <w:r w:rsidRPr="00280549">
              <w:rPr>
                <w:bCs/>
              </w:rPr>
              <w:t>Цели использования результатов услуг</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4</w:t>
            </w:r>
          </w:p>
        </w:tc>
        <w:tc>
          <w:tcPr>
            <w:tcW w:w="4252" w:type="dxa"/>
          </w:tcPr>
          <w:p w:rsidR="007B6557" w:rsidRPr="00280549" w:rsidRDefault="007B6557" w:rsidP="00A4097F">
            <w:pPr>
              <w:rPr>
                <w:bCs/>
              </w:rPr>
            </w:pPr>
            <w:r w:rsidRPr="00280549">
              <w:rPr>
                <w:bCs/>
              </w:rPr>
              <w:t>Требования по выполнению сопутствующих работ, оказанию сопутствующих услуг, поставкам необходимых товаров, в т.ч. оборудования</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5</w:t>
            </w:r>
          </w:p>
        </w:tc>
        <w:tc>
          <w:tcPr>
            <w:tcW w:w="4252" w:type="dxa"/>
          </w:tcPr>
          <w:p w:rsidR="007B6557" w:rsidRPr="00280549" w:rsidRDefault="007B6557" w:rsidP="00A4097F">
            <w:pPr>
              <w:rPr>
                <w:bCs/>
              </w:rPr>
            </w:pPr>
            <w:r w:rsidRPr="00280549">
              <w:rPr>
                <w:bCs/>
              </w:rPr>
              <w:t>Общие требования к оказанию услуг</w:t>
            </w:r>
          </w:p>
        </w:tc>
        <w:tc>
          <w:tcPr>
            <w:tcW w:w="4962" w:type="dxa"/>
          </w:tcPr>
          <w:p w:rsidR="007B6557" w:rsidRPr="00280549" w:rsidRDefault="007B6557" w:rsidP="00A4097F">
            <w:pPr>
              <w:pStyle w:val="af1"/>
              <w:tabs>
                <w:tab w:val="clear" w:pos="1980"/>
              </w:tabs>
              <w:ind w:left="0" w:firstLine="0"/>
              <w:rPr>
                <w:bCs/>
                <w:i/>
                <w:szCs w:val="24"/>
              </w:rPr>
            </w:pPr>
            <w:r w:rsidRPr="00280549">
              <w:rPr>
                <w:bCs/>
                <w:i/>
                <w:szCs w:val="24"/>
              </w:rPr>
              <w:t>указываются обязательные требования ко всем работам независимо от вида и этапа</w:t>
            </w:r>
          </w:p>
        </w:tc>
      </w:tr>
      <w:tr w:rsidR="007B6557" w:rsidRPr="004672D0" w:rsidTr="00AD5CCC">
        <w:tc>
          <w:tcPr>
            <w:tcW w:w="568" w:type="dxa"/>
          </w:tcPr>
          <w:p w:rsidR="007B6557" w:rsidRPr="00280549" w:rsidRDefault="007B6557" w:rsidP="00A4097F">
            <w:pPr>
              <w:rPr>
                <w:bCs/>
              </w:rPr>
            </w:pPr>
            <w:r w:rsidRPr="00280549">
              <w:rPr>
                <w:bCs/>
              </w:rPr>
              <w:t>6</w:t>
            </w:r>
          </w:p>
        </w:tc>
        <w:tc>
          <w:tcPr>
            <w:tcW w:w="4252" w:type="dxa"/>
          </w:tcPr>
          <w:p w:rsidR="007B6557" w:rsidRPr="00280549" w:rsidRDefault="007B6557" w:rsidP="00A4097F">
            <w:pPr>
              <w:rPr>
                <w:bCs/>
              </w:rPr>
            </w:pPr>
            <w:r w:rsidRPr="00280549">
              <w:t>Требования к качеству услуг, качеству материалов, используемых при оказании услуг</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7</w:t>
            </w:r>
          </w:p>
        </w:tc>
        <w:tc>
          <w:tcPr>
            <w:tcW w:w="4252" w:type="dxa"/>
          </w:tcPr>
          <w:p w:rsidR="007B6557" w:rsidRPr="00280549" w:rsidRDefault="007B6557" w:rsidP="00A4097F">
            <w:pPr>
              <w:rPr>
                <w:bCs/>
              </w:rPr>
            </w:pPr>
            <w:r w:rsidRPr="00280549">
              <w:t>Требования к безопасности оказания услуг и безопасности результатов услуг</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8</w:t>
            </w:r>
          </w:p>
        </w:tc>
        <w:tc>
          <w:tcPr>
            <w:tcW w:w="4252" w:type="dxa"/>
          </w:tcPr>
          <w:p w:rsidR="007B6557" w:rsidRPr="00280549" w:rsidRDefault="007B6557" w:rsidP="00A4097F">
            <w:pPr>
              <w:rPr>
                <w:bCs/>
              </w:rPr>
            </w:pPr>
            <w:r>
              <w:rPr>
                <w:bCs/>
              </w:rPr>
              <w:t>Требования по передаче З</w:t>
            </w:r>
            <w:r w:rsidRPr="00280549">
              <w:rPr>
                <w:bCs/>
              </w:rPr>
              <w:t>аказчику технических и иных документов по завершению и сдаче услуг</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9</w:t>
            </w:r>
          </w:p>
        </w:tc>
        <w:tc>
          <w:tcPr>
            <w:tcW w:w="4252" w:type="dxa"/>
          </w:tcPr>
          <w:p w:rsidR="007B6557" w:rsidRPr="00280549" w:rsidRDefault="007B6557" w:rsidP="00A4097F">
            <w:pPr>
              <w:rPr>
                <w:bCs/>
              </w:rPr>
            </w:pPr>
            <w:r w:rsidRPr="00280549">
              <w:rPr>
                <w:bCs/>
              </w:rPr>
              <w:t>Требования по сопутствующему монтажу поставленного оборудования, пуск</w:t>
            </w:r>
            <w:r>
              <w:rPr>
                <w:bCs/>
              </w:rPr>
              <w:t>оналадочным работам на месте у З</w:t>
            </w:r>
            <w:r w:rsidRPr="00280549">
              <w:rPr>
                <w:bCs/>
              </w:rPr>
              <w:t>аказчика</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10</w:t>
            </w:r>
          </w:p>
        </w:tc>
        <w:tc>
          <w:tcPr>
            <w:tcW w:w="4252" w:type="dxa"/>
          </w:tcPr>
          <w:p w:rsidR="007B6557" w:rsidRPr="00280549" w:rsidRDefault="007B6557" w:rsidP="00A4097F">
            <w:pPr>
              <w:rPr>
                <w:bCs/>
              </w:rPr>
            </w:pPr>
            <w:r w:rsidRPr="00280549">
              <w:rPr>
                <w:bCs/>
              </w:rPr>
              <w:t xml:space="preserve">Требования по техническому обучению </w:t>
            </w:r>
            <w:r>
              <w:rPr>
                <w:bCs/>
              </w:rPr>
              <w:t>Исполнителем персонала З</w:t>
            </w:r>
            <w:r w:rsidRPr="00280549">
              <w:rPr>
                <w:bCs/>
              </w:rPr>
              <w:t>аказчика работе на подготовленных по результатам оказания услуг объектах</w:t>
            </w:r>
          </w:p>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r w:rsidR="007B6557" w:rsidRPr="004672D0" w:rsidTr="00AD5CCC">
        <w:tc>
          <w:tcPr>
            <w:tcW w:w="568" w:type="dxa"/>
          </w:tcPr>
          <w:p w:rsidR="007B6557" w:rsidRPr="00280549" w:rsidRDefault="007B6557" w:rsidP="00A4097F">
            <w:pPr>
              <w:rPr>
                <w:bCs/>
              </w:rPr>
            </w:pPr>
            <w:r w:rsidRPr="00280549">
              <w:rPr>
                <w:bCs/>
              </w:rPr>
              <w:t>11</w:t>
            </w:r>
          </w:p>
        </w:tc>
        <w:tc>
          <w:tcPr>
            <w:tcW w:w="4252" w:type="dxa"/>
          </w:tcPr>
          <w:p w:rsidR="007B6557" w:rsidRPr="00280549" w:rsidRDefault="007B6557" w:rsidP="00A4097F">
            <w:pPr>
              <w:rPr>
                <w:bCs/>
              </w:rPr>
            </w:pPr>
            <w:r w:rsidRPr="00280549">
              <w:t>Требования по объему гарантий качества услуг</w:t>
            </w:r>
          </w:p>
        </w:tc>
        <w:tc>
          <w:tcPr>
            <w:tcW w:w="4962" w:type="dxa"/>
          </w:tcPr>
          <w:p w:rsidR="007B6557" w:rsidRPr="00280549" w:rsidRDefault="007B6557" w:rsidP="00A4097F">
            <w:pPr>
              <w:pStyle w:val="af1"/>
              <w:tabs>
                <w:tab w:val="clear" w:pos="1980"/>
              </w:tabs>
              <w:ind w:left="0" w:firstLine="0"/>
              <w:rPr>
                <w:bCs/>
                <w:i/>
                <w:szCs w:val="24"/>
              </w:rPr>
            </w:pPr>
            <w:r w:rsidRPr="00280549">
              <w:rPr>
                <w:bCs/>
                <w:i/>
                <w:szCs w:val="24"/>
              </w:rPr>
              <w:t>ука</w:t>
            </w:r>
            <w:r w:rsidR="00796BCB">
              <w:rPr>
                <w:bCs/>
                <w:i/>
                <w:szCs w:val="24"/>
              </w:rPr>
              <w:t>зать минимально приемлемые для З</w:t>
            </w:r>
            <w:r w:rsidRPr="00280549">
              <w:rPr>
                <w:bCs/>
                <w:i/>
                <w:szCs w:val="24"/>
              </w:rPr>
              <w:t>аказчика либо жестко установленные обязанности исполнителя в гарантийный период</w:t>
            </w:r>
          </w:p>
        </w:tc>
      </w:tr>
      <w:tr w:rsidR="007B6557" w:rsidRPr="004672D0" w:rsidTr="00AD5CCC">
        <w:tc>
          <w:tcPr>
            <w:tcW w:w="568" w:type="dxa"/>
          </w:tcPr>
          <w:p w:rsidR="007B6557" w:rsidRPr="00280549" w:rsidRDefault="007B6557" w:rsidP="00A4097F">
            <w:pPr>
              <w:ind w:firstLine="34"/>
              <w:rPr>
                <w:bCs/>
              </w:rPr>
            </w:pPr>
            <w:r w:rsidRPr="00280549">
              <w:rPr>
                <w:bCs/>
              </w:rPr>
              <w:t>12</w:t>
            </w:r>
          </w:p>
        </w:tc>
        <w:tc>
          <w:tcPr>
            <w:tcW w:w="4252" w:type="dxa"/>
          </w:tcPr>
          <w:p w:rsidR="007B6557" w:rsidRPr="00280549" w:rsidRDefault="007B6557" w:rsidP="00A4097F">
            <w:r w:rsidRPr="00280549">
              <w:t>Требования по сроку гарантий на результаты услуг</w:t>
            </w:r>
          </w:p>
        </w:tc>
        <w:tc>
          <w:tcPr>
            <w:tcW w:w="4962" w:type="dxa"/>
          </w:tcPr>
          <w:p w:rsidR="007B6557" w:rsidRPr="00280549" w:rsidRDefault="007B6557" w:rsidP="00A4097F">
            <w:pPr>
              <w:pStyle w:val="af1"/>
              <w:tabs>
                <w:tab w:val="clear" w:pos="1980"/>
              </w:tabs>
              <w:ind w:left="0" w:firstLine="0"/>
              <w:rPr>
                <w:bCs/>
                <w:i/>
                <w:szCs w:val="24"/>
              </w:rPr>
            </w:pPr>
            <w:r w:rsidRPr="00280549">
              <w:rPr>
                <w:bCs/>
                <w:i/>
                <w:szCs w:val="24"/>
              </w:rPr>
              <w:t>ука</w:t>
            </w:r>
            <w:r w:rsidR="00796BCB">
              <w:rPr>
                <w:bCs/>
                <w:i/>
                <w:szCs w:val="24"/>
              </w:rPr>
              <w:t>зать минимально приемлемые для З</w:t>
            </w:r>
            <w:r w:rsidRPr="00280549">
              <w:rPr>
                <w:bCs/>
                <w:i/>
                <w:szCs w:val="24"/>
              </w:rPr>
              <w:t>аказчика либо жестко установленные сроки</w:t>
            </w:r>
          </w:p>
        </w:tc>
      </w:tr>
      <w:tr w:rsidR="007B6557" w:rsidRPr="004672D0" w:rsidTr="00AD5CCC">
        <w:tc>
          <w:tcPr>
            <w:tcW w:w="568" w:type="dxa"/>
          </w:tcPr>
          <w:p w:rsidR="007B6557" w:rsidRPr="00280549" w:rsidRDefault="007B6557" w:rsidP="00A4097F">
            <w:pPr>
              <w:rPr>
                <w:bCs/>
              </w:rPr>
            </w:pPr>
            <w:r w:rsidRPr="00280549">
              <w:rPr>
                <w:bCs/>
              </w:rPr>
              <w:t>13</w:t>
            </w:r>
          </w:p>
        </w:tc>
        <w:tc>
          <w:tcPr>
            <w:tcW w:w="4252" w:type="dxa"/>
          </w:tcPr>
          <w:p w:rsidR="007B6557" w:rsidRPr="00280549" w:rsidRDefault="007B6557" w:rsidP="00A4097F">
            <w:r w:rsidRPr="00280549">
              <w:rPr>
                <w:bCs/>
              </w:rPr>
              <w:t>Авторские права</w:t>
            </w:r>
          </w:p>
        </w:tc>
        <w:tc>
          <w:tcPr>
            <w:tcW w:w="4962" w:type="dxa"/>
          </w:tcPr>
          <w:p w:rsidR="007B6557" w:rsidRPr="00280549" w:rsidRDefault="00796BCB" w:rsidP="00A4097F">
            <w:pPr>
              <w:pStyle w:val="af1"/>
              <w:tabs>
                <w:tab w:val="clear" w:pos="1980"/>
              </w:tabs>
              <w:ind w:left="0" w:firstLine="0"/>
              <w:rPr>
                <w:bCs/>
                <w:i/>
                <w:szCs w:val="24"/>
              </w:rPr>
            </w:pPr>
            <w:r>
              <w:rPr>
                <w:bCs/>
                <w:i/>
                <w:szCs w:val="24"/>
              </w:rPr>
              <w:t>указать условия о передаче З</w:t>
            </w:r>
            <w:r w:rsidR="007B6557" w:rsidRPr="00280549">
              <w:rPr>
                <w:bCs/>
                <w:i/>
                <w:szCs w:val="24"/>
              </w:rPr>
              <w:t xml:space="preserve">аказчику исключительных прав на объекты интеллектуальной собственности, возникшие в связи с исполнением </w:t>
            </w:r>
            <w:r w:rsidR="007B6557" w:rsidRPr="00280549">
              <w:rPr>
                <w:bCs/>
                <w:i/>
                <w:szCs w:val="24"/>
              </w:rPr>
              <w:lastRenderedPageBreak/>
              <w:t xml:space="preserve">обязательств </w:t>
            </w:r>
            <w:r w:rsidR="007B6557">
              <w:rPr>
                <w:bCs/>
                <w:i/>
                <w:szCs w:val="24"/>
              </w:rPr>
              <w:t xml:space="preserve">Исполнителя </w:t>
            </w:r>
            <w:r w:rsidR="007B6557" w:rsidRPr="00280549">
              <w:rPr>
                <w:bCs/>
                <w:i/>
                <w:szCs w:val="24"/>
              </w:rPr>
              <w:t>по</w:t>
            </w:r>
            <w:r w:rsidR="007B6557">
              <w:rPr>
                <w:bCs/>
                <w:i/>
                <w:szCs w:val="24"/>
              </w:rPr>
              <w:t xml:space="preserve"> о</w:t>
            </w:r>
            <w:r w:rsidR="007B6557" w:rsidRPr="00280549">
              <w:rPr>
                <w:bCs/>
                <w:i/>
                <w:szCs w:val="24"/>
              </w:rPr>
              <w:t>казанию услуг</w:t>
            </w:r>
          </w:p>
        </w:tc>
      </w:tr>
      <w:tr w:rsidR="007B6557" w:rsidRPr="004672D0" w:rsidTr="00AD5CCC">
        <w:tc>
          <w:tcPr>
            <w:tcW w:w="568" w:type="dxa"/>
          </w:tcPr>
          <w:p w:rsidR="007B6557" w:rsidRPr="00280549" w:rsidRDefault="007B6557" w:rsidP="00A4097F">
            <w:pPr>
              <w:rPr>
                <w:bCs/>
              </w:rPr>
            </w:pPr>
            <w:r w:rsidRPr="00280549">
              <w:rPr>
                <w:bCs/>
              </w:rPr>
              <w:lastRenderedPageBreak/>
              <w:t>14</w:t>
            </w:r>
          </w:p>
        </w:tc>
        <w:tc>
          <w:tcPr>
            <w:tcW w:w="4252" w:type="dxa"/>
          </w:tcPr>
          <w:p w:rsidR="007B6557" w:rsidRPr="00280549" w:rsidRDefault="007B6557" w:rsidP="00A4097F">
            <w:r w:rsidRPr="00280549">
              <w:t>Правовое регулирование приобретения и использования закупаемых услуг</w:t>
            </w:r>
          </w:p>
        </w:tc>
        <w:tc>
          <w:tcPr>
            <w:tcW w:w="4962" w:type="dxa"/>
          </w:tcPr>
          <w:p w:rsidR="007B6557" w:rsidRPr="00280549" w:rsidRDefault="007B6557" w:rsidP="00A4097F">
            <w:pPr>
              <w:pStyle w:val="af1"/>
              <w:tabs>
                <w:tab w:val="clear" w:pos="1980"/>
              </w:tabs>
              <w:ind w:left="0" w:firstLine="0"/>
              <w:rPr>
                <w:bCs/>
                <w:i/>
                <w:szCs w:val="24"/>
              </w:rPr>
            </w:pPr>
            <w:r w:rsidRPr="00280549">
              <w:rPr>
                <w:i/>
                <w:szCs w:val="24"/>
              </w:rPr>
              <w:t>указывае</w:t>
            </w:r>
            <w:r w:rsidR="00796BCB">
              <w:rPr>
                <w:i/>
                <w:szCs w:val="24"/>
              </w:rPr>
              <w:t>тся по усмотрению З</w:t>
            </w:r>
            <w:r w:rsidRPr="00280549">
              <w:rPr>
                <w:i/>
                <w:szCs w:val="24"/>
              </w:rPr>
              <w:t>аказчика для тех видов работ, в отношении которых законодательством Российской Федерации предусмотрены особые требования</w:t>
            </w:r>
          </w:p>
        </w:tc>
      </w:tr>
      <w:tr w:rsidR="007B6557" w:rsidRPr="004672D0" w:rsidTr="00AD5CCC">
        <w:tc>
          <w:tcPr>
            <w:tcW w:w="568" w:type="dxa"/>
          </w:tcPr>
          <w:p w:rsidR="007B6557" w:rsidRPr="00280549" w:rsidRDefault="007B6557" w:rsidP="00A4097F">
            <w:pPr>
              <w:rPr>
                <w:bCs/>
              </w:rPr>
            </w:pPr>
            <w:r w:rsidRPr="00280549">
              <w:rPr>
                <w:bCs/>
              </w:rPr>
              <w:t>15</w:t>
            </w:r>
          </w:p>
        </w:tc>
        <w:tc>
          <w:tcPr>
            <w:tcW w:w="4252" w:type="dxa"/>
          </w:tcPr>
          <w:p w:rsidR="007B6557" w:rsidRPr="00280549" w:rsidRDefault="007B6557" w:rsidP="00A4097F">
            <w:pPr>
              <w:pStyle w:val="af1"/>
              <w:tabs>
                <w:tab w:val="clear" w:pos="1980"/>
              </w:tabs>
              <w:ind w:left="0" w:firstLine="0"/>
              <w:rPr>
                <w:szCs w:val="24"/>
              </w:rPr>
            </w:pPr>
            <w:r w:rsidRPr="00280549">
              <w:rPr>
                <w:szCs w:val="24"/>
              </w:rPr>
              <w:t>Иные требования к услугам и условиям их оказания по усмотрению заказчика</w:t>
            </w:r>
          </w:p>
          <w:p w:rsidR="007B6557" w:rsidRPr="00280549" w:rsidRDefault="007B6557" w:rsidP="00A4097F"/>
        </w:tc>
        <w:tc>
          <w:tcPr>
            <w:tcW w:w="4962" w:type="dxa"/>
          </w:tcPr>
          <w:p w:rsidR="007B6557" w:rsidRPr="00280549" w:rsidRDefault="00796BCB" w:rsidP="00A4097F">
            <w:pPr>
              <w:pStyle w:val="af1"/>
              <w:tabs>
                <w:tab w:val="clear" w:pos="1980"/>
              </w:tabs>
              <w:ind w:left="0" w:firstLine="0"/>
              <w:rPr>
                <w:bCs/>
                <w:i/>
                <w:szCs w:val="24"/>
              </w:rPr>
            </w:pPr>
            <w:r>
              <w:rPr>
                <w:bCs/>
                <w:i/>
                <w:szCs w:val="24"/>
              </w:rPr>
              <w:t>конкретизируются З</w:t>
            </w:r>
            <w:r w:rsidR="007B6557" w:rsidRPr="00280549">
              <w:rPr>
                <w:bCs/>
                <w:i/>
                <w:szCs w:val="24"/>
              </w:rPr>
              <w:t>аказчиком</w:t>
            </w:r>
          </w:p>
        </w:tc>
      </w:tr>
    </w:tbl>
    <w:p w:rsidR="007B6557" w:rsidRPr="008A3A0A" w:rsidRDefault="007B6557" w:rsidP="007B6557">
      <w:pPr>
        <w:spacing w:line="360" w:lineRule="auto"/>
      </w:pPr>
    </w:p>
    <w:tbl>
      <w:tblPr>
        <w:tblW w:w="0" w:type="auto"/>
        <w:tblLook w:val="0000"/>
      </w:tblPr>
      <w:tblGrid>
        <w:gridCol w:w="4785"/>
        <w:gridCol w:w="4786"/>
      </w:tblGrid>
      <w:tr w:rsidR="007B6557" w:rsidRPr="00AD79C1" w:rsidTr="00A4097F">
        <w:tc>
          <w:tcPr>
            <w:tcW w:w="4785" w:type="dxa"/>
          </w:tcPr>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7B6557" w:rsidRPr="00AD79C1" w:rsidRDefault="00796BCB"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sidRPr="00AD79C1">
              <w:rPr>
                <w:rFonts w:ascii="Times New Roman" w:hAnsi="Times New Roman" w:cs="Times New Roman"/>
                <w:sz w:val="24"/>
                <w:szCs w:val="24"/>
              </w:rPr>
              <w:t xml:space="preserve"> _</w:t>
            </w:r>
            <w:r>
              <w:rPr>
                <w:rFonts w:ascii="Times New Roman" w:hAnsi="Times New Roman" w:cs="Times New Roman"/>
                <w:sz w:val="24"/>
                <w:szCs w:val="24"/>
              </w:rPr>
              <w:t>__</w:t>
            </w:r>
            <w:r w:rsidR="007B6557" w:rsidRPr="00AD79C1">
              <w:rPr>
                <w:rFonts w:ascii="Times New Roman" w:hAnsi="Times New Roman" w:cs="Times New Roman"/>
                <w:sz w:val="24"/>
                <w:szCs w:val="24"/>
              </w:rPr>
              <w:t>_____ 20</w:t>
            </w:r>
            <w:r w:rsidR="007B6557">
              <w:rPr>
                <w:rFonts w:ascii="Times New Roman" w:hAnsi="Times New Roman" w:cs="Times New Roman"/>
                <w:sz w:val="24"/>
                <w:szCs w:val="24"/>
              </w:rPr>
              <w:t>_</w:t>
            </w:r>
            <w:r w:rsidR="007B6557" w:rsidRPr="00AD79C1">
              <w:rPr>
                <w:rFonts w:ascii="Times New Roman" w:hAnsi="Times New Roman" w:cs="Times New Roman"/>
                <w:sz w:val="24"/>
                <w:szCs w:val="24"/>
              </w:rPr>
              <w:t>_ г.</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7B6557" w:rsidRPr="00AD79C1" w:rsidRDefault="007B6557"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7B6557" w:rsidRPr="00AD79C1" w:rsidRDefault="00796BCB"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Pr>
                <w:rFonts w:ascii="Times New Roman" w:hAnsi="Times New Roman" w:cs="Times New Roman"/>
                <w:sz w:val="24"/>
                <w:szCs w:val="24"/>
              </w:rPr>
              <w:t xml:space="preserve"> _</w:t>
            </w:r>
            <w:r>
              <w:rPr>
                <w:rFonts w:ascii="Times New Roman" w:hAnsi="Times New Roman" w:cs="Times New Roman"/>
                <w:sz w:val="24"/>
                <w:szCs w:val="24"/>
              </w:rPr>
              <w:t>__</w:t>
            </w:r>
            <w:r w:rsidR="007B6557">
              <w:rPr>
                <w:rFonts w:ascii="Times New Roman" w:hAnsi="Times New Roman" w:cs="Times New Roman"/>
                <w:sz w:val="24"/>
                <w:szCs w:val="24"/>
              </w:rPr>
              <w:t>_____ 20_</w:t>
            </w:r>
            <w:r w:rsidR="007B6557" w:rsidRPr="00AD79C1">
              <w:rPr>
                <w:rFonts w:ascii="Times New Roman" w:hAnsi="Times New Roman" w:cs="Times New Roman"/>
                <w:sz w:val="24"/>
                <w:szCs w:val="24"/>
              </w:rPr>
              <w:t>_ г.</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Default="007B6557" w:rsidP="007B6557">
      <w:pPr>
        <w:spacing w:line="360" w:lineRule="auto"/>
        <w:ind w:firstLine="540"/>
        <w:jc w:val="center"/>
        <w:rPr>
          <w:b/>
          <w:kern w:val="16"/>
        </w:rPr>
      </w:pPr>
    </w:p>
    <w:p w:rsidR="007B6557" w:rsidRPr="00AD79C1" w:rsidRDefault="007B6557" w:rsidP="007B6557">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xml:space="preserve">№ </w:t>
      </w:r>
      <w:r w:rsidRPr="00AD79C1">
        <w:rPr>
          <w:rFonts w:ascii="Times New Roman" w:hAnsi="Times New Roman" w:cs="Times New Roman"/>
          <w:sz w:val="24"/>
          <w:szCs w:val="24"/>
        </w:rPr>
        <w:t>2</w:t>
      </w:r>
    </w:p>
    <w:p w:rsidR="007B6557" w:rsidRPr="00AD79C1" w:rsidRDefault="007B6557" w:rsidP="007B6557">
      <w:pPr>
        <w:pStyle w:val="ConsPlusNormal"/>
        <w:widowControl/>
        <w:ind w:firstLine="0"/>
        <w:jc w:val="right"/>
        <w:rPr>
          <w:rFonts w:ascii="Times New Roman" w:hAnsi="Times New Roman" w:cs="Times New Roman"/>
          <w:sz w:val="24"/>
          <w:szCs w:val="24"/>
        </w:rPr>
      </w:pPr>
      <w:r w:rsidRPr="00AD79C1">
        <w:rPr>
          <w:rFonts w:ascii="Times New Roman" w:hAnsi="Times New Roman" w:cs="Times New Roman"/>
          <w:sz w:val="24"/>
          <w:szCs w:val="24"/>
        </w:rPr>
        <w:t xml:space="preserve">к </w:t>
      </w:r>
      <w:r>
        <w:rPr>
          <w:rFonts w:ascii="Times New Roman" w:hAnsi="Times New Roman" w:cs="Times New Roman"/>
          <w:sz w:val="24"/>
          <w:szCs w:val="24"/>
        </w:rPr>
        <w:t>муниципаль</w:t>
      </w:r>
      <w:r w:rsidRPr="00AD79C1">
        <w:rPr>
          <w:rFonts w:ascii="Times New Roman" w:hAnsi="Times New Roman" w:cs="Times New Roman"/>
          <w:sz w:val="24"/>
          <w:szCs w:val="24"/>
        </w:rPr>
        <w:t>ному контракту</w:t>
      </w:r>
    </w:p>
    <w:p w:rsidR="007B6557" w:rsidRPr="00AD79C1" w:rsidRDefault="00796BCB" w:rsidP="007B6557">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w:t>
      </w:r>
      <w:r w:rsidR="007B6557" w:rsidRPr="00AD79C1">
        <w:rPr>
          <w:rFonts w:ascii="Times New Roman" w:hAnsi="Times New Roman" w:cs="Times New Roman"/>
          <w:sz w:val="24"/>
          <w:szCs w:val="24"/>
        </w:rPr>
        <w:t xml:space="preserve"> _______ 20</w:t>
      </w:r>
      <w:r w:rsidR="007B6557">
        <w:rPr>
          <w:rFonts w:ascii="Times New Roman" w:hAnsi="Times New Roman" w:cs="Times New Roman"/>
          <w:sz w:val="24"/>
          <w:szCs w:val="24"/>
        </w:rPr>
        <w:t>_</w:t>
      </w:r>
      <w:r w:rsidR="007B6557" w:rsidRPr="00AD79C1">
        <w:rPr>
          <w:rFonts w:ascii="Times New Roman" w:hAnsi="Times New Roman" w:cs="Times New Roman"/>
          <w:sz w:val="24"/>
          <w:szCs w:val="24"/>
        </w:rPr>
        <w:t>_ г.</w:t>
      </w:r>
      <w:r w:rsidR="007B6557" w:rsidRPr="007E59AB">
        <w:rPr>
          <w:rFonts w:ascii="Times New Roman" w:hAnsi="Times New Roman" w:cs="Times New Roman"/>
          <w:sz w:val="24"/>
          <w:szCs w:val="24"/>
        </w:rPr>
        <w:t xml:space="preserve"> </w:t>
      </w:r>
      <w:r w:rsidR="007B6557">
        <w:rPr>
          <w:rFonts w:ascii="Times New Roman" w:hAnsi="Times New Roman" w:cs="Times New Roman"/>
          <w:sz w:val="24"/>
          <w:szCs w:val="24"/>
        </w:rPr>
        <w:t xml:space="preserve"> №</w:t>
      </w:r>
      <w:r w:rsidR="007B6557" w:rsidRPr="00AD79C1">
        <w:rPr>
          <w:rFonts w:ascii="Times New Roman" w:hAnsi="Times New Roman" w:cs="Times New Roman"/>
          <w:sz w:val="24"/>
          <w:szCs w:val="24"/>
        </w:rPr>
        <w:t xml:space="preserve"> ____</w:t>
      </w:r>
    </w:p>
    <w:p w:rsidR="007B6557" w:rsidRPr="00AD79C1" w:rsidRDefault="007B6557" w:rsidP="007B6557">
      <w:pPr>
        <w:pStyle w:val="ConsPlusNormal"/>
        <w:widowControl/>
        <w:ind w:firstLine="540"/>
        <w:jc w:val="both"/>
        <w:rPr>
          <w:rFonts w:ascii="Times New Roman" w:hAnsi="Times New Roman" w:cs="Times New Roman"/>
          <w:sz w:val="24"/>
          <w:szCs w:val="24"/>
        </w:rPr>
      </w:pPr>
    </w:p>
    <w:p w:rsidR="007B6557" w:rsidRDefault="007B6557" w:rsidP="007B6557">
      <w:pPr>
        <w:pStyle w:val="ConsPlusNormal"/>
        <w:widowControl/>
        <w:ind w:firstLine="0"/>
        <w:jc w:val="center"/>
        <w:rPr>
          <w:rFonts w:ascii="Times New Roman" w:hAnsi="Times New Roman" w:cs="Times New Roman"/>
          <w:b/>
          <w:bCs/>
          <w:sz w:val="24"/>
          <w:szCs w:val="24"/>
        </w:rPr>
      </w:pPr>
    </w:p>
    <w:p w:rsidR="007B6557" w:rsidRPr="00AD79C1" w:rsidRDefault="007B6557" w:rsidP="007B6557">
      <w:pPr>
        <w:pStyle w:val="ConsPlusNormal"/>
        <w:widowControl/>
        <w:ind w:firstLine="0"/>
        <w:jc w:val="center"/>
        <w:rPr>
          <w:rFonts w:ascii="Times New Roman" w:hAnsi="Times New Roman" w:cs="Times New Roman"/>
          <w:b/>
          <w:bCs/>
          <w:sz w:val="24"/>
          <w:szCs w:val="24"/>
        </w:rPr>
      </w:pPr>
      <w:r w:rsidRPr="00AD79C1">
        <w:rPr>
          <w:rFonts w:ascii="Times New Roman" w:hAnsi="Times New Roman" w:cs="Times New Roman"/>
          <w:b/>
          <w:bCs/>
          <w:sz w:val="24"/>
          <w:szCs w:val="24"/>
        </w:rPr>
        <w:t xml:space="preserve">ГРАФИК </w:t>
      </w:r>
      <w:r>
        <w:rPr>
          <w:rFonts w:ascii="Times New Roman" w:hAnsi="Times New Roman" w:cs="Times New Roman"/>
          <w:b/>
          <w:bCs/>
          <w:sz w:val="24"/>
          <w:szCs w:val="24"/>
        </w:rPr>
        <w:t>ОКАЗАНИЯ УСЛУГ</w:t>
      </w:r>
    </w:p>
    <w:p w:rsidR="007B6557" w:rsidRPr="00AD79C1" w:rsidRDefault="007B6557" w:rsidP="007B6557">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540"/>
        <w:gridCol w:w="2835"/>
        <w:gridCol w:w="1215"/>
        <w:gridCol w:w="1080"/>
        <w:gridCol w:w="1755"/>
        <w:gridCol w:w="1755"/>
      </w:tblGrid>
      <w:tr w:rsidR="007B6557" w:rsidRPr="00AD79C1" w:rsidTr="00A4097F">
        <w:trPr>
          <w:trHeight w:val="48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Pr="00AD79C1">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Наименование </w:t>
            </w:r>
            <w:r>
              <w:rPr>
                <w:rFonts w:ascii="Times New Roman" w:hAnsi="Times New Roman" w:cs="Times New Roman"/>
                <w:sz w:val="24"/>
                <w:szCs w:val="24"/>
              </w:rPr>
              <w:t>услуги</w:t>
            </w:r>
            <w:r w:rsidRPr="00AD79C1">
              <w:rPr>
                <w:rFonts w:ascii="Times New Roman" w:hAnsi="Times New Roman" w:cs="Times New Roman"/>
                <w:sz w:val="24"/>
                <w:szCs w:val="24"/>
              </w:rPr>
              <w:t xml:space="preserve"> </w:t>
            </w: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Ед. изм.</w:t>
            </w: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Объем</w:t>
            </w: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Срок  </w:t>
            </w:r>
            <w:r w:rsidRPr="00AD79C1">
              <w:rPr>
                <w:rFonts w:ascii="Times New Roman" w:hAnsi="Times New Roman" w:cs="Times New Roman"/>
                <w:sz w:val="24"/>
                <w:szCs w:val="24"/>
              </w:rPr>
              <w:br/>
              <w:t xml:space="preserve">исполнения </w:t>
            </w:r>
            <w:r w:rsidRPr="00AD79C1">
              <w:rPr>
                <w:rFonts w:ascii="Times New Roman" w:hAnsi="Times New Roman" w:cs="Times New Roman"/>
                <w:sz w:val="24"/>
                <w:szCs w:val="24"/>
              </w:rPr>
              <w:br/>
            </w: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r w:rsidRPr="00AD79C1">
              <w:rPr>
                <w:rFonts w:ascii="Times New Roman" w:hAnsi="Times New Roman" w:cs="Times New Roman"/>
                <w:sz w:val="24"/>
                <w:szCs w:val="24"/>
              </w:rPr>
              <w:t xml:space="preserve">Примечание </w:t>
            </w: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r w:rsidR="007B6557" w:rsidRPr="00AD79C1" w:rsidTr="00A4097F">
        <w:trPr>
          <w:trHeight w:val="240"/>
        </w:trPr>
        <w:tc>
          <w:tcPr>
            <w:tcW w:w="54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7B6557" w:rsidRPr="00AD79C1" w:rsidRDefault="007B6557" w:rsidP="00A4097F">
            <w:pPr>
              <w:pStyle w:val="ConsPlusNormal"/>
              <w:widowControl/>
              <w:ind w:firstLine="0"/>
              <w:rPr>
                <w:rFonts w:ascii="Times New Roman" w:hAnsi="Times New Roman" w:cs="Times New Roman"/>
                <w:sz w:val="24"/>
                <w:szCs w:val="24"/>
              </w:rPr>
            </w:pPr>
          </w:p>
        </w:tc>
      </w:tr>
    </w:tbl>
    <w:p w:rsidR="007B6557" w:rsidRPr="00AD79C1" w:rsidRDefault="007B6557" w:rsidP="007B6557">
      <w:pPr>
        <w:pStyle w:val="ConsPlusNormal"/>
        <w:widowControl/>
        <w:ind w:firstLine="540"/>
        <w:jc w:val="both"/>
        <w:rPr>
          <w:rFonts w:ascii="Times New Roman" w:hAnsi="Times New Roman" w:cs="Times New Roman"/>
          <w:sz w:val="24"/>
          <w:szCs w:val="24"/>
        </w:rPr>
      </w:pPr>
    </w:p>
    <w:tbl>
      <w:tblPr>
        <w:tblW w:w="0" w:type="auto"/>
        <w:tblLook w:val="0000"/>
      </w:tblPr>
      <w:tblGrid>
        <w:gridCol w:w="4785"/>
        <w:gridCol w:w="4786"/>
      </w:tblGrid>
      <w:tr w:rsidR="007B6557" w:rsidRPr="00AD79C1" w:rsidTr="00A4097F">
        <w:tc>
          <w:tcPr>
            <w:tcW w:w="4785" w:type="dxa"/>
          </w:tcPr>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7B6557" w:rsidRPr="00AD79C1" w:rsidRDefault="00796BCB"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sidRPr="00AD79C1">
              <w:rPr>
                <w:rFonts w:ascii="Times New Roman" w:hAnsi="Times New Roman" w:cs="Times New Roman"/>
                <w:sz w:val="24"/>
                <w:szCs w:val="24"/>
              </w:rPr>
              <w:t xml:space="preserve"> _</w:t>
            </w:r>
            <w:r>
              <w:rPr>
                <w:rFonts w:ascii="Times New Roman" w:hAnsi="Times New Roman" w:cs="Times New Roman"/>
                <w:sz w:val="24"/>
                <w:szCs w:val="24"/>
              </w:rPr>
              <w:t>__</w:t>
            </w:r>
            <w:r w:rsidR="007B6557" w:rsidRPr="00AD79C1">
              <w:rPr>
                <w:rFonts w:ascii="Times New Roman" w:hAnsi="Times New Roman" w:cs="Times New Roman"/>
                <w:sz w:val="24"/>
                <w:szCs w:val="24"/>
              </w:rPr>
              <w:t>_____ 20</w:t>
            </w:r>
            <w:r w:rsidR="007B6557">
              <w:rPr>
                <w:rFonts w:ascii="Times New Roman" w:hAnsi="Times New Roman" w:cs="Times New Roman"/>
                <w:sz w:val="24"/>
                <w:szCs w:val="24"/>
              </w:rPr>
              <w:t>_</w:t>
            </w:r>
            <w:r w:rsidR="007B6557" w:rsidRPr="00AD79C1">
              <w:rPr>
                <w:rFonts w:ascii="Times New Roman" w:hAnsi="Times New Roman" w:cs="Times New Roman"/>
                <w:sz w:val="24"/>
                <w:szCs w:val="24"/>
              </w:rPr>
              <w:t>_ г.</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7B6557" w:rsidRPr="00AD79C1" w:rsidRDefault="007B6557"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7B6557" w:rsidRPr="00AD79C1" w:rsidRDefault="00796BCB"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sidRPr="00AD79C1">
              <w:rPr>
                <w:rFonts w:ascii="Times New Roman" w:hAnsi="Times New Roman" w:cs="Times New Roman"/>
                <w:sz w:val="24"/>
                <w:szCs w:val="24"/>
              </w:rPr>
              <w:t xml:space="preserve"> _</w:t>
            </w:r>
            <w:r>
              <w:rPr>
                <w:rFonts w:ascii="Times New Roman" w:hAnsi="Times New Roman" w:cs="Times New Roman"/>
                <w:sz w:val="24"/>
                <w:szCs w:val="24"/>
              </w:rPr>
              <w:t>__</w:t>
            </w:r>
            <w:r w:rsidR="007B6557" w:rsidRPr="00AD79C1">
              <w:rPr>
                <w:rFonts w:ascii="Times New Roman" w:hAnsi="Times New Roman" w:cs="Times New Roman"/>
                <w:sz w:val="24"/>
                <w:szCs w:val="24"/>
              </w:rPr>
              <w:t>_____ 20</w:t>
            </w:r>
            <w:r w:rsidR="007B6557">
              <w:rPr>
                <w:rFonts w:ascii="Times New Roman" w:hAnsi="Times New Roman" w:cs="Times New Roman"/>
                <w:sz w:val="24"/>
                <w:szCs w:val="24"/>
              </w:rPr>
              <w:t>_</w:t>
            </w:r>
            <w:r w:rsidR="007B6557" w:rsidRPr="00AD79C1">
              <w:rPr>
                <w:rFonts w:ascii="Times New Roman" w:hAnsi="Times New Roman" w:cs="Times New Roman"/>
                <w:sz w:val="24"/>
                <w:szCs w:val="24"/>
              </w:rPr>
              <w:t>_ г.</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Default="007B6557" w:rsidP="007B6557">
      <w:pPr>
        <w:spacing w:line="360" w:lineRule="auto"/>
        <w:ind w:firstLine="540"/>
        <w:jc w:val="center"/>
        <w:rPr>
          <w:kern w:val="16"/>
        </w:rPr>
      </w:pPr>
    </w:p>
    <w:p w:rsidR="007B6557" w:rsidRPr="003E06F6" w:rsidRDefault="007B6557" w:rsidP="007B6557">
      <w:pPr>
        <w:pStyle w:val="ConsPlusNormal"/>
        <w:widowControl/>
        <w:ind w:firstLine="567"/>
        <w:jc w:val="right"/>
        <w:rPr>
          <w:rFonts w:ascii="Times New Roman" w:hAnsi="Times New Roman" w:cs="Times New Roman"/>
          <w:sz w:val="24"/>
          <w:szCs w:val="24"/>
        </w:rPr>
      </w:pPr>
      <w:r>
        <w:rPr>
          <w:kern w:val="16"/>
          <w:sz w:val="24"/>
          <w:szCs w:val="24"/>
        </w:rPr>
        <w:br w:type="page"/>
      </w:r>
      <w:r w:rsidRPr="003E06F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796BCB">
        <w:rPr>
          <w:rFonts w:ascii="Times New Roman" w:hAnsi="Times New Roman" w:cs="Times New Roman"/>
          <w:sz w:val="24"/>
          <w:szCs w:val="24"/>
        </w:rPr>
        <w:t xml:space="preserve"> </w:t>
      </w:r>
      <w:r>
        <w:rPr>
          <w:rFonts w:ascii="Times New Roman" w:hAnsi="Times New Roman" w:cs="Times New Roman"/>
          <w:sz w:val="24"/>
          <w:szCs w:val="24"/>
        </w:rPr>
        <w:t>3</w:t>
      </w:r>
    </w:p>
    <w:p w:rsidR="007B6557" w:rsidRPr="003E06F6" w:rsidRDefault="007B6557" w:rsidP="007B6557">
      <w:pPr>
        <w:pStyle w:val="ConsPlusNormal"/>
        <w:widowControl/>
        <w:ind w:firstLine="567"/>
        <w:jc w:val="right"/>
        <w:rPr>
          <w:rFonts w:ascii="Times New Roman" w:hAnsi="Times New Roman" w:cs="Times New Roman"/>
          <w:sz w:val="24"/>
          <w:szCs w:val="24"/>
        </w:rPr>
      </w:pPr>
      <w:r w:rsidRPr="003E06F6">
        <w:rPr>
          <w:rFonts w:ascii="Times New Roman" w:hAnsi="Times New Roman" w:cs="Times New Roman"/>
          <w:sz w:val="24"/>
          <w:szCs w:val="24"/>
        </w:rPr>
        <w:t xml:space="preserve">к </w:t>
      </w:r>
      <w:r>
        <w:rPr>
          <w:rFonts w:ascii="Times New Roman" w:hAnsi="Times New Roman" w:cs="Times New Roman"/>
          <w:sz w:val="24"/>
          <w:szCs w:val="24"/>
        </w:rPr>
        <w:t>муниципальному</w:t>
      </w:r>
      <w:r w:rsidRPr="003E06F6">
        <w:rPr>
          <w:rFonts w:ascii="Times New Roman" w:hAnsi="Times New Roman" w:cs="Times New Roman"/>
          <w:sz w:val="24"/>
          <w:szCs w:val="24"/>
        </w:rPr>
        <w:t xml:space="preserve"> контракту</w:t>
      </w:r>
    </w:p>
    <w:p w:rsidR="007B6557" w:rsidRPr="003E06F6" w:rsidRDefault="007B6557" w:rsidP="007B6557">
      <w:pPr>
        <w:pStyle w:val="ConsPlusNormal"/>
        <w:widowControl/>
        <w:ind w:firstLine="567"/>
        <w:jc w:val="right"/>
        <w:rPr>
          <w:rFonts w:ascii="Times New Roman" w:hAnsi="Times New Roman" w:cs="Times New Roman"/>
          <w:sz w:val="24"/>
          <w:szCs w:val="24"/>
        </w:rPr>
      </w:pPr>
      <w:r w:rsidRPr="003E06F6">
        <w:rPr>
          <w:rFonts w:ascii="Times New Roman" w:hAnsi="Times New Roman" w:cs="Times New Roman"/>
          <w:sz w:val="24"/>
          <w:szCs w:val="24"/>
        </w:rPr>
        <w:t xml:space="preserve">от </w:t>
      </w:r>
      <w:r>
        <w:rPr>
          <w:rFonts w:ascii="Times New Roman" w:hAnsi="Times New Roman" w:cs="Times New Roman"/>
          <w:sz w:val="24"/>
          <w:szCs w:val="24"/>
        </w:rPr>
        <w:t>«</w:t>
      </w:r>
      <w:r w:rsidRPr="003E06F6">
        <w:rPr>
          <w:rFonts w:ascii="Times New Roman" w:hAnsi="Times New Roman" w:cs="Times New Roman"/>
          <w:sz w:val="24"/>
          <w:szCs w:val="24"/>
        </w:rPr>
        <w:t>___</w:t>
      </w:r>
      <w:r>
        <w:rPr>
          <w:rFonts w:ascii="Times New Roman" w:hAnsi="Times New Roman" w:cs="Times New Roman"/>
          <w:sz w:val="24"/>
          <w:szCs w:val="24"/>
        </w:rPr>
        <w:t>»</w:t>
      </w:r>
      <w:r w:rsidRPr="003E06F6">
        <w:rPr>
          <w:rFonts w:ascii="Times New Roman" w:hAnsi="Times New Roman" w:cs="Times New Roman"/>
          <w:sz w:val="24"/>
          <w:szCs w:val="24"/>
        </w:rPr>
        <w:t xml:space="preserve"> _______ 20__ г.</w:t>
      </w:r>
      <w:r w:rsidRPr="007E59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06F6">
        <w:rPr>
          <w:rFonts w:ascii="Times New Roman" w:hAnsi="Times New Roman" w:cs="Times New Roman"/>
          <w:sz w:val="24"/>
          <w:szCs w:val="24"/>
        </w:rPr>
        <w:t xml:space="preserve"> ____</w:t>
      </w:r>
    </w:p>
    <w:p w:rsidR="007B6557" w:rsidRDefault="007B6557" w:rsidP="00796BCB">
      <w:pPr>
        <w:autoSpaceDE w:val="0"/>
        <w:autoSpaceDN w:val="0"/>
        <w:adjustRightInd w:val="0"/>
      </w:pPr>
    </w:p>
    <w:p w:rsidR="007B6557" w:rsidRPr="00135BF0" w:rsidRDefault="00796BCB" w:rsidP="00796BCB">
      <w:pPr>
        <w:autoSpaceDE w:val="0"/>
        <w:autoSpaceDN w:val="0"/>
        <w:adjustRightInd w:val="0"/>
        <w:jc w:val="center"/>
      </w:pPr>
      <w:r>
        <w:t>Порядок претензионной работы</w:t>
      </w:r>
    </w:p>
    <w:p w:rsidR="007B6557" w:rsidRPr="00135BF0" w:rsidRDefault="007B6557" w:rsidP="007B6557">
      <w:pPr>
        <w:autoSpaceDE w:val="0"/>
        <w:autoSpaceDN w:val="0"/>
        <w:adjustRightInd w:val="0"/>
        <w:ind w:firstLine="709"/>
        <w:jc w:val="center"/>
      </w:pPr>
    </w:p>
    <w:p w:rsidR="007B6557" w:rsidRPr="00135BF0" w:rsidRDefault="007B6557" w:rsidP="00796BCB">
      <w:pPr>
        <w:autoSpaceDE w:val="0"/>
        <w:autoSpaceDN w:val="0"/>
        <w:adjustRightInd w:val="0"/>
        <w:ind w:firstLine="567"/>
        <w:jc w:val="both"/>
      </w:pPr>
      <w:r w:rsidRPr="00135BF0">
        <w:t xml:space="preserve">В случае неисполнения или ненадлежащего исполнения </w:t>
      </w:r>
      <w:r>
        <w:t>исполнителем</w:t>
      </w:r>
      <w:r w:rsidRPr="00135BF0">
        <w:t xml:space="preserve"> обязательств, предусмотренных контрактом</w:t>
      </w:r>
      <w:r>
        <w:t>,</w:t>
      </w:r>
      <w:r w:rsidRPr="00135BF0">
        <w:t xml:space="preserve"> Заказчик </w:t>
      </w:r>
      <w:r>
        <w:t>осуществляет следующие действия</w:t>
      </w:r>
      <w:r w:rsidRPr="00135BF0">
        <w:t>:</w:t>
      </w:r>
    </w:p>
    <w:p w:rsidR="007B6557" w:rsidRPr="00135BF0" w:rsidRDefault="007B6557" w:rsidP="00796BCB">
      <w:pPr>
        <w:autoSpaceDE w:val="0"/>
        <w:autoSpaceDN w:val="0"/>
        <w:adjustRightInd w:val="0"/>
        <w:ind w:firstLine="567"/>
        <w:jc w:val="both"/>
      </w:pPr>
      <w:r>
        <w:t>1</w:t>
      </w:r>
      <w:r w:rsidRPr="00135BF0">
        <w:t xml:space="preserve">. Не позднее 30 дней с момента окончания срока исполнения обязательств по </w:t>
      </w:r>
      <w:r w:rsidR="00796BCB">
        <w:t xml:space="preserve">контракту направить </w:t>
      </w:r>
      <w:r>
        <w:t xml:space="preserve"> </w:t>
      </w:r>
      <w:r w:rsidRPr="00135BF0">
        <w:t>исполнителю</w:t>
      </w:r>
      <w:r>
        <w:t xml:space="preserve"> </w:t>
      </w:r>
      <w:r w:rsidRPr="00135BF0">
        <w:t xml:space="preserve">претензию в письменной форме с требованием оплаты неустойки (штрафа, пени), рассчитанной в соответствии с положениями законодательства и условиями контракта. Неустойка (штраф, пени) начисляется с момента возникновения права требования оплаты неустойки (штрафа, пени). </w:t>
      </w:r>
    </w:p>
    <w:p w:rsidR="007B6557" w:rsidRPr="00135BF0" w:rsidRDefault="007B6557" w:rsidP="00796BCB">
      <w:pPr>
        <w:autoSpaceDE w:val="0"/>
        <w:autoSpaceDN w:val="0"/>
        <w:adjustRightInd w:val="0"/>
        <w:ind w:firstLine="567"/>
        <w:jc w:val="both"/>
      </w:pPr>
      <w:r>
        <w:t>2</w:t>
      </w:r>
      <w:r w:rsidRPr="00135BF0">
        <w:t>. При нео</w:t>
      </w:r>
      <w:r>
        <w:t>плате исполнителем</w:t>
      </w:r>
      <w:r w:rsidRPr="00135BF0">
        <w:t xml:space="preserve"> неустойки (штрафа, пени) в течение 20 дней с даты истечения срока для оплаты неустойки (штрафа, пени), указанного в претензии,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7B6557" w:rsidRPr="00135BF0" w:rsidRDefault="007B6557" w:rsidP="00796BCB">
      <w:pPr>
        <w:autoSpaceDE w:val="0"/>
        <w:autoSpaceDN w:val="0"/>
        <w:adjustRightInd w:val="0"/>
        <w:ind w:firstLine="567"/>
        <w:jc w:val="both"/>
      </w:pPr>
      <w:r>
        <w:t>3</w:t>
      </w:r>
      <w:r w:rsidRPr="00135BF0">
        <w:t>. В случае, если окончание срока действия контракта повлекло прекращение обязательств сторон по контракту, но при этом имеются основания требовать от исполнителя оплаты неустойки (штрафа, пени) за неисполнение или ненадлежащее исполнение обязательств по контракту:</w:t>
      </w:r>
    </w:p>
    <w:p w:rsidR="007B6557" w:rsidRPr="00135BF0" w:rsidRDefault="007B6557" w:rsidP="00796BCB">
      <w:pPr>
        <w:autoSpaceDE w:val="0"/>
        <w:autoSpaceDN w:val="0"/>
        <w:adjustRightInd w:val="0"/>
        <w:ind w:firstLine="567"/>
        <w:jc w:val="both"/>
      </w:pPr>
      <w:r>
        <w:t>3.1</w:t>
      </w:r>
      <w:r w:rsidRPr="00135BF0">
        <w:t>. Не позднее 30 дней с момента окончания срока исполнения обязательств по контракту направить исполнителю претензию в письменной форме с требованием оплаты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7B6557" w:rsidRPr="00135BF0" w:rsidRDefault="007B6557" w:rsidP="00796BCB">
      <w:pPr>
        <w:autoSpaceDE w:val="0"/>
        <w:autoSpaceDN w:val="0"/>
        <w:adjustRightInd w:val="0"/>
        <w:ind w:firstLine="567"/>
        <w:jc w:val="both"/>
      </w:pPr>
      <w:r>
        <w:t>3.2</w:t>
      </w:r>
      <w:r w:rsidRPr="00135BF0">
        <w:t>. При неоплате в установленный срок исполнителем неустойки (штрафа, пени) не позднее 20 дней с даты истечения срока для оплаты неустойки (штрафа, пени), указанного в претензионном письме,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7B6557" w:rsidRPr="00135BF0" w:rsidRDefault="007B6557" w:rsidP="00796BCB">
      <w:pPr>
        <w:autoSpaceDE w:val="0"/>
        <w:autoSpaceDN w:val="0"/>
        <w:adjustRightInd w:val="0"/>
        <w:ind w:firstLine="567"/>
        <w:jc w:val="both"/>
      </w:pPr>
      <w:r>
        <w:t>4</w:t>
      </w:r>
      <w:r w:rsidRPr="00135BF0">
        <w:t>. При наличии оснований расторжения контракта в одностороннем порядке или по соглашению сторон, в случае если на дату расторжения имеются основания требовать от исполнителя оплаты неустойки (штрафа, пени) за неисполнение или ненадлежащее исполнение обязательств по контракту одновременно с требованием о расторжении контракта заявлять требования об оплате неустойки (штрафа, пени), рассчитанной в соответствии с положениями законодательства и условиями контракта. В случае, если на момент расторжения контракта в одностороннем порядке или по соглашению сторон  исполнителем не произведена оплата неустойки (штрафа, пени),  в течение 20 дней с даты истечения срока для оплаты неустойки (штрафа, пени), указанного в требовании,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7B6557" w:rsidRDefault="007B6557" w:rsidP="00796BCB">
      <w:pPr>
        <w:autoSpaceDE w:val="0"/>
        <w:autoSpaceDN w:val="0"/>
        <w:adjustRightInd w:val="0"/>
        <w:ind w:firstLine="567"/>
        <w:jc w:val="both"/>
      </w:pPr>
      <w:r>
        <w:t>5</w:t>
      </w:r>
      <w:r w:rsidRPr="00135BF0">
        <w:t>. 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7B6557" w:rsidRDefault="007B6557" w:rsidP="00796BCB">
      <w:pPr>
        <w:ind w:firstLine="567"/>
        <w:jc w:val="both"/>
      </w:pPr>
      <w:r w:rsidRPr="00393F8C">
        <w:t xml:space="preserve">6. В случае, если способом обеспечения исполнения </w:t>
      </w:r>
      <w:r>
        <w:t>муниципаль</w:t>
      </w:r>
      <w:r w:rsidRPr="00393F8C">
        <w:t>ного контракта исполнителем избрана банковская гарантия, то требование бенефициара к гаранту предъявляется без учета требований, предусмотренных претензионным порядком.</w:t>
      </w:r>
    </w:p>
    <w:p w:rsidR="007B6557" w:rsidRPr="00393F8C" w:rsidRDefault="007B6557" w:rsidP="007B6557">
      <w:pPr>
        <w:ind w:firstLine="708"/>
        <w:jc w:val="both"/>
      </w:pPr>
    </w:p>
    <w:tbl>
      <w:tblPr>
        <w:tblW w:w="0" w:type="auto"/>
        <w:tblLook w:val="0000"/>
      </w:tblPr>
      <w:tblGrid>
        <w:gridCol w:w="4785"/>
        <w:gridCol w:w="4786"/>
      </w:tblGrid>
      <w:tr w:rsidR="007B6557" w:rsidRPr="00AD79C1" w:rsidTr="00A4097F">
        <w:tc>
          <w:tcPr>
            <w:tcW w:w="4785" w:type="dxa"/>
          </w:tcPr>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Заказчик</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w:t>
            </w:r>
          </w:p>
          <w:p w:rsidR="007B6557" w:rsidRPr="00AD79C1" w:rsidRDefault="00796BCB"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sidRPr="00AD79C1">
              <w:rPr>
                <w:rFonts w:ascii="Times New Roman" w:hAnsi="Times New Roman" w:cs="Times New Roman"/>
                <w:sz w:val="24"/>
                <w:szCs w:val="24"/>
              </w:rPr>
              <w:t xml:space="preserve"> _</w:t>
            </w:r>
            <w:r>
              <w:rPr>
                <w:rFonts w:ascii="Times New Roman" w:hAnsi="Times New Roman" w:cs="Times New Roman"/>
                <w:sz w:val="24"/>
                <w:szCs w:val="24"/>
              </w:rPr>
              <w:t>__</w:t>
            </w:r>
            <w:r w:rsidR="007B6557" w:rsidRPr="00AD79C1">
              <w:rPr>
                <w:rFonts w:ascii="Times New Roman" w:hAnsi="Times New Roman" w:cs="Times New Roman"/>
                <w:sz w:val="24"/>
                <w:szCs w:val="24"/>
              </w:rPr>
              <w:t>_____ 20</w:t>
            </w:r>
            <w:r w:rsidR="007B6557">
              <w:rPr>
                <w:rFonts w:ascii="Times New Roman" w:hAnsi="Times New Roman" w:cs="Times New Roman"/>
                <w:sz w:val="24"/>
                <w:szCs w:val="24"/>
              </w:rPr>
              <w:t>_</w:t>
            </w:r>
            <w:r w:rsidR="007B6557" w:rsidRPr="00AD79C1">
              <w:rPr>
                <w:rFonts w:ascii="Times New Roman" w:hAnsi="Times New Roman" w:cs="Times New Roman"/>
                <w:sz w:val="24"/>
                <w:szCs w:val="24"/>
              </w:rPr>
              <w:t>_ г.</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c>
          <w:tcPr>
            <w:tcW w:w="4786" w:type="dxa"/>
          </w:tcPr>
          <w:p w:rsidR="007B6557" w:rsidRPr="00AD79C1" w:rsidRDefault="007B6557"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Исполнитель</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____________________</w:t>
            </w:r>
          </w:p>
          <w:p w:rsidR="007B6557" w:rsidRPr="00AD79C1" w:rsidRDefault="00796BCB" w:rsidP="00A409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w:t>
            </w:r>
            <w:r w:rsidR="007B6557" w:rsidRPr="00AD79C1">
              <w:rPr>
                <w:rFonts w:ascii="Times New Roman" w:hAnsi="Times New Roman" w:cs="Times New Roman"/>
                <w:sz w:val="24"/>
                <w:szCs w:val="24"/>
              </w:rPr>
              <w:t xml:space="preserve"> _</w:t>
            </w:r>
            <w:r>
              <w:rPr>
                <w:rFonts w:ascii="Times New Roman" w:hAnsi="Times New Roman" w:cs="Times New Roman"/>
                <w:sz w:val="24"/>
                <w:szCs w:val="24"/>
              </w:rPr>
              <w:t>__</w:t>
            </w:r>
            <w:r w:rsidR="007B6557" w:rsidRPr="00AD79C1">
              <w:rPr>
                <w:rFonts w:ascii="Times New Roman" w:hAnsi="Times New Roman" w:cs="Times New Roman"/>
                <w:sz w:val="24"/>
                <w:szCs w:val="24"/>
              </w:rPr>
              <w:t>_____ 20</w:t>
            </w:r>
            <w:r w:rsidR="007B6557">
              <w:rPr>
                <w:rFonts w:ascii="Times New Roman" w:hAnsi="Times New Roman" w:cs="Times New Roman"/>
                <w:sz w:val="24"/>
                <w:szCs w:val="24"/>
              </w:rPr>
              <w:t>_</w:t>
            </w:r>
            <w:r w:rsidR="007B6557" w:rsidRPr="00AD79C1">
              <w:rPr>
                <w:rFonts w:ascii="Times New Roman" w:hAnsi="Times New Roman" w:cs="Times New Roman"/>
                <w:sz w:val="24"/>
                <w:szCs w:val="24"/>
              </w:rPr>
              <w:t>_ г.</w:t>
            </w:r>
          </w:p>
          <w:p w:rsidR="007B6557" w:rsidRPr="00AD79C1" w:rsidRDefault="007B6557" w:rsidP="00A4097F">
            <w:pPr>
              <w:pStyle w:val="ConsPlusNormal"/>
              <w:widowControl/>
              <w:ind w:firstLine="0"/>
              <w:jc w:val="both"/>
              <w:rPr>
                <w:rFonts w:ascii="Times New Roman" w:hAnsi="Times New Roman" w:cs="Times New Roman"/>
                <w:sz w:val="24"/>
                <w:szCs w:val="24"/>
              </w:rPr>
            </w:pPr>
            <w:r w:rsidRPr="00AD79C1">
              <w:rPr>
                <w:rFonts w:ascii="Times New Roman" w:hAnsi="Times New Roman" w:cs="Times New Roman"/>
                <w:sz w:val="24"/>
                <w:szCs w:val="24"/>
              </w:rPr>
              <w:t>М.П.</w:t>
            </w:r>
          </w:p>
        </w:tc>
      </w:tr>
    </w:tbl>
    <w:p w:rsidR="009133F0" w:rsidRDefault="009133F0" w:rsidP="00086C0E">
      <w:pPr>
        <w:pStyle w:val="ConsPlusNonformat"/>
      </w:pPr>
    </w:p>
    <w:sectPr w:rsidR="009133F0" w:rsidSect="002864EB">
      <w:footerReference w:type="even" r:id="rId8"/>
      <w:pgSz w:w="11906" w:h="16838"/>
      <w:pgMar w:top="993"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5FD" w:rsidRDefault="008405FD">
      <w:r>
        <w:separator/>
      </w:r>
    </w:p>
  </w:endnote>
  <w:endnote w:type="continuationSeparator" w:id="0">
    <w:p w:rsidR="008405FD" w:rsidRDefault="00840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imesDL">
    <w:altName w:val="Times New Roman"/>
    <w:panose1 w:val="020B0604020202020204"/>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97F" w:rsidRDefault="00372709">
    <w:pPr>
      <w:pStyle w:val="a4"/>
      <w:framePr w:wrap="around" w:vAnchor="text" w:hAnchor="margin" w:xAlign="center" w:y="1"/>
      <w:rPr>
        <w:rStyle w:val="a5"/>
      </w:rPr>
    </w:pPr>
    <w:r>
      <w:rPr>
        <w:rStyle w:val="a5"/>
      </w:rPr>
      <w:fldChar w:fldCharType="begin"/>
    </w:r>
    <w:r w:rsidR="00A4097F">
      <w:rPr>
        <w:rStyle w:val="a5"/>
      </w:rPr>
      <w:instrText xml:space="preserve">PAGE  </w:instrText>
    </w:r>
    <w:r>
      <w:rPr>
        <w:rStyle w:val="a5"/>
      </w:rPr>
      <w:fldChar w:fldCharType="separate"/>
    </w:r>
    <w:r w:rsidR="00A4097F">
      <w:rPr>
        <w:rStyle w:val="a5"/>
        <w:noProof/>
      </w:rPr>
      <w:t>1</w:t>
    </w:r>
    <w:r>
      <w:rPr>
        <w:rStyle w:val="a5"/>
      </w:rPr>
      <w:fldChar w:fldCharType="end"/>
    </w:r>
  </w:p>
  <w:p w:rsidR="00A4097F" w:rsidRDefault="00A409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5FD" w:rsidRDefault="008405FD">
      <w:r>
        <w:separator/>
      </w:r>
    </w:p>
  </w:footnote>
  <w:footnote w:type="continuationSeparator" w:id="0">
    <w:p w:rsidR="008405FD" w:rsidRDefault="00840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1EF"/>
    <w:multiLevelType w:val="multilevel"/>
    <w:tmpl w:val="9CB678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
    <w:nsid w:val="03CB4106"/>
    <w:multiLevelType w:val="hybridMultilevel"/>
    <w:tmpl w:val="8730D4C4"/>
    <w:lvl w:ilvl="0" w:tplc="062AB704">
      <w:start w:val="1"/>
      <w:numFmt w:val="decimal"/>
      <w:lvlText w:val="%1."/>
      <w:lvlJc w:val="left"/>
      <w:pPr>
        <w:ind w:left="1095" w:hanging="735"/>
      </w:pPr>
      <w:rPr>
        <w:rFonts w:hint="default"/>
      </w:rPr>
    </w:lvl>
    <w:lvl w:ilvl="1" w:tplc="B7A00FA2">
      <w:start w:val="1"/>
      <w:numFmt w:val="decimal"/>
      <w:isLgl/>
      <w:lvlText w:val="%2.%2"/>
      <w:lvlJc w:val="left"/>
      <w:pPr>
        <w:tabs>
          <w:tab w:val="num" w:pos="870"/>
        </w:tabs>
        <w:ind w:left="870" w:hanging="510"/>
      </w:pPr>
      <w:rPr>
        <w:rFonts w:hint="default"/>
      </w:rPr>
    </w:lvl>
    <w:lvl w:ilvl="2" w:tplc="1BF25318">
      <w:numFmt w:val="none"/>
      <w:lvlText w:val=""/>
      <w:lvlJc w:val="left"/>
      <w:pPr>
        <w:tabs>
          <w:tab w:val="num" w:pos="360"/>
        </w:tabs>
      </w:pPr>
    </w:lvl>
    <w:lvl w:ilvl="3" w:tplc="3D463A3C">
      <w:numFmt w:val="none"/>
      <w:lvlText w:val=""/>
      <w:lvlJc w:val="left"/>
      <w:pPr>
        <w:tabs>
          <w:tab w:val="num" w:pos="360"/>
        </w:tabs>
      </w:pPr>
    </w:lvl>
    <w:lvl w:ilvl="4" w:tplc="8CFE6964">
      <w:numFmt w:val="none"/>
      <w:lvlText w:val=""/>
      <w:lvlJc w:val="left"/>
      <w:pPr>
        <w:tabs>
          <w:tab w:val="num" w:pos="360"/>
        </w:tabs>
      </w:pPr>
    </w:lvl>
    <w:lvl w:ilvl="5" w:tplc="842606D2">
      <w:numFmt w:val="none"/>
      <w:lvlText w:val=""/>
      <w:lvlJc w:val="left"/>
      <w:pPr>
        <w:tabs>
          <w:tab w:val="num" w:pos="360"/>
        </w:tabs>
      </w:pPr>
    </w:lvl>
    <w:lvl w:ilvl="6" w:tplc="235E5978">
      <w:numFmt w:val="none"/>
      <w:lvlText w:val=""/>
      <w:lvlJc w:val="left"/>
      <w:pPr>
        <w:tabs>
          <w:tab w:val="num" w:pos="360"/>
        </w:tabs>
      </w:pPr>
    </w:lvl>
    <w:lvl w:ilvl="7" w:tplc="B7165860">
      <w:numFmt w:val="none"/>
      <w:lvlText w:val=""/>
      <w:lvlJc w:val="left"/>
      <w:pPr>
        <w:tabs>
          <w:tab w:val="num" w:pos="360"/>
        </w:tabs>
      </w:pPr>
    </w:lvl>
    <w:lvl w:ilvl="8" w:tplc="E6D8A14A">
      <w:numFmt w:val="none"/>
      <w:lvlText w:val=""/>
      <w:lvlJc w:val="left"/>
      <w:pPr>
        <w:tabs>
          <w:tab w:val="num" w:pos="360"/>
        </w:tabs>
      </w:pPr>
    </w:lvl>
  </w:abstractNum>
  <w:abstractNum w:abstractNumId="2">
    <w:nsid w:val="0F851C20"/>
    <w:multiLevelType w:val="hybridMultilevel"/>
    <w:tmpl w:val="C8120F9A"/>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3">
    <w:nsid w:val="12951EEA"/>
    <w:multiLevelType w:val="hybridMultilevel"/>
    <w:tmpl w:val="1BD2AD0A"/>
    <w:lvl w:ilvl="0" w:tplc="05721EE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53C18"/>
    <w:multiLevelType w:val="multilevel"/>
    <w:tmpl w:val="9C723CA2"/>
    <w:lvl w:ilvl="0">
      <w:start w:val="1"/>
      <w:numFmt w:val="decimal"/>
      <w:lvlText w:val="%1."/>
      <w:lvlJc w:val="left"/>
      <w:pPr>
        <w:ind w:left="1095" w:hanging="735"/>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14D3E48"/>
    <w:multiLevelType w:val="hybridMultilevel"/>
    <w:tmpl w:val="981AB0F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21DE725F"/>
    <w:multiLevelType w:val="hybridMultilevel"/>
    <w:tmpl w:val="3AF65974"/>
    <w:lvl w:ilvl="0" w:tplc="195E724E">
      <w:numFmt w:val="none"/>
      <w:lvlText w:val=""/>
      <w:lvlJc w:val="left"/>
      <w:pPr>
        <w:tabs>
          <w:tab w:val="num" w:pos="360"/>
        </w:tabs>
      </w:pPr>
    </w:lvl>
    <w:lvl w:ilvl="1" w:tplc="B4BE9072" w:tentative="1">
      <w:start w:val="1"/>
      <w:numFmt w:val="lowerLetter"/>
      <w:lvlText w:val="%2."/>
      <w:lvlJc w:val="left"/>
      <w:pPr>
        <w:tabs>
          <w:tab w:val="num" w:pos="1440"/>
        </w:tabs>
        <w:ind w:left="1440" w:hanging="360"/>
      </w:pPr>
    </w:lvl>
    <w:lvl w:ilvl="2" w:tplc="E7728A0C" w:tentative="1">
      <w:start w:val="1"/>
      <w:numFmt w:val="lowerRoman"/>
      <w:lvlText w:val="%3."/>
      <w:lvlJc w:val="right"/>
      <w:pPr>
        <w:tabs>
          <w:tab w:val="num" w:pos="2160"/>
        </w:tabs>
        <w:ind w:left="2160" w:hanging="180"/>
      </w:pPr>
    </w:lvl>
    <w:lvl w:ilvl="3" w:tplc="60B43904" w:tentative="1">
      <w:start w:val="1"/>
      <w:numFmt w:val="decimal"/>
      <w:lvlText w:val="%4."/>
      <w:lvlJc w:val="left"/>
      <w:pPr>
        <w:tabs>
          <w:tab w:val="num" w:pos="2880"/>
        </w:tabs>
        <w:ind w:left="2880" w:hanging="360"/>
      </w:pPr>
    </w:lvl>
    <w:lvl w:ilvl="4" w:tplc="D37A88F2" w:tentative="1">
      <w:start w:val="1"/>
      <w:numFmt w:val="lowerLetter"/>
      <w:lvlText w:val="%5."/>
      <w:lvlJc w:val="left"/>
      <w:pPr>
        <w:tabs>
          <w:tab w:val="num" w:pos="3600"/>
        </w:tabs>
        <w:ind w:left="3600" w:hanging="360"/>
      </w:pPr>
    </w:lvl>
    <w:lvl w:ilvl="5" w:tplc="1186C1CA" w:tentative="1">
      <w:start w:val="1"/>
      <w:numFmt w:val="lowerRoman"/>
      <w:lvlText w:val="%6."/>
      <w:lvlJc w:val="right"/>
      <w:pPr>
        <w:tabs>
          <w:tab w:val="num" w:pos="4320"/>
        </w:tabs>
        <w:ind w:left="4320" w:hanging="180"/>
      </w:pPr>
    </w:lvl>
    <w:lvl w:ilvl="6" w:tplc="F244DFD6" w:tentative="1">
      <w:start w:val="1"/>
      <w:numFmt w:val="decimal"/>
      <w:lvlText w:val="%7."/>
      <w:lvlJc w:val="left"/>
      <w:pPr>
        <w:tabs>
          <w:tab w:val="num" w:pos="5040"/>
        </w:tabs>
        <w:ind w:left="5040" w:hanging="360"/>
      </w:pPr>
    </w:lvl>
    <w:lvl w:ilvl="7" w:tplc="981A8B5C" w:tentative="1">
      <w:start w:val="1"/>
      <w:numFmt w:val="lowerLetter"/>
      <w:lvlText w:val="%8."/>
      <w:lvlJc w:val="left"/>
      <w:pPr>
        <w:tabs>
          <w:tab w:val="num" w:pos="5760"/>
        </w:tabs>
        <w:ind w:left="5760" w:hanging="360"/>
      </w:pPr>
    </w:lvl>
    <w:lvl w:ilvl="8" w:tplc="F0D00722" w:tentative="1">
      <w:start w:val="1"/>
      <w:numFmt w:val="lowerRoman"/>
      <w:lvlText w:val="%9."/>
      <w:lvlJc w:val="right"/>
      <w:pPr>
        <w:tabs>
          <w:tab w:val="num" w:pos="6480"/>
        </w:tabs>
        <w:ind w:left="6480" w:hanging="180"/>
      </w:pPr>
    </w:lvl>
  </w:abstractNum>
  <w:abstractNum w:abstractNumId="7">
    <w:nsid w:val="278600BE"/>
    <w:multiLevelType w:val="hybridMultilevel"/>
    <w:tmpl w:val="B664A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4516D"/>
    <w:multiLevelType w:val="hybridMultilevel"/>
    <w:tmpl w:val="D27465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C61C91"/>
    <w:multiLevelType w:val="hybridMultilevel"/>
    <w:tmpl w:val="04DCDF7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0">
    <w:nsid w:val="397D26C7"/>
    <w:multiLevelType w:val="hybridMultilevel"/>
    <w:tmpl w:val="9C6075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D86CC6"/>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2">
    <w:nsid w:val="49C602CE"/>
    <w:multiLevelType w:val="hybridMultilevel"/>
    <w:tmpl w:val="4D96F5DA"/>
    <w:lvl w:ilvl="0" w:tplc="284A27E8">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3">
    <w:nsid w:val="4B204623"/>
    <w:multiLevelType w:val="hybridMultilevel"/>
    <w:tmpl w:val="12B2A628"/>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4">
    <w:nsid w:val="536E5AC9"/>
    <w:multiLevelType w:val="multilevel"/>
    <w:tmpl w:val="1D9C32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5">
    <w:nsid w:val="598160B3"/>
    <w:multiLevelType w:val="multilevel"/>
    <w:tmpl w:val="4BFA10D6"/>
    <w:lvl w:ilvl="0">
      <w:start w:val="1"/>
      <w:numFmt w:val="decimal"/>
      <w:lvlText w:val="%1."/>
      <w:lvlJc w:val="left"/>
      <w:pPr>
        <w:ind w:left="1095" w:hanging="735"/>
      </w:pPr>
      <w:rPr>
        <w:rFonts w:hint="default"/>
      </w:rPr>
    </w:lvl>
    <w:lvl w:ilvl="1">
      <w:start w:val="1"/>
      <w:numFmt w:val="decimal"/>
      <w:isLgl/>
      <w:lvlText w:val="%2.%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625811E2"/>
    <w:multiLevelType w:val="hybridMultilevel"/>
    <w:tmpl w:val="16144ACC"/>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
    <w:nsid w:val="63B863E1"/>
    <w:multiLevelType w:val="multilevel"/>
    <w:tmpl w:val="8A0A2D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8">
    <w:nsid w:val="651D4A15"/>
    <w:multiLevelType w:val="hybridMultilevel"/>
    <w:tmpl w:val="A1ACB96C"/>
    <w:lvl w:ilvl="0" w:tplc="418C21FE">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9DA27C8"/>
    <w:multiLevelType w:val="hybridMultilevel"/>
    <w:tmpl w:val="EC2C152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78563BB1"/>
    <w:multiLevelType w:val="hybridMultilevel"/>
    <w:tmpl w:val="575A6D44"/>
    <w:lvl w:ilvl="0" w:tplc="93406B0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98E1282"/>
    <w:multiLevelType w:val="hybridMultilevel"/>
    <w:tmpl w:val="D208F552"/>
    <w:lvl w:ilvl="0" w:tplc="993653B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10"/>
  </w:num>
  <w:num w:numId="3">
    <w:abstractNumId w:val="16"/>
  </w:num>
  <w:num w:numId="4">
    <w:abstractNumId w:val="5"/>
  </w:num>
  <w:num w:numId="5">
    <w:abstractNumId w:val="9"/>
  </w:num>
  <w:num w:numId="6">
    <w:abstractNumId w:val="2"/>
  </w:num>
  <w:num w:numId="7">
    <w:abstractNumId w:val="19"/>
  </w:num>
  <w:num w:numId="8">
    <w:abstractNumId w:val="13"/>
  </w:num>
  <w:num w:numId="9">
    <w:abstractNumId w:val="1"/>
  </w:num>
  <w:num w:numId="10">
    <w:abstractNumId w:val="3"/>
  </w:num>
  <w:num w:numId="11">
    <w:abstractNumId w:val="4"/>
  </w:num>
  <w:num w:numId="12">
    <w:abstractNumId w:val="15"/>
  </w:num>
  <w:num w:numId="13">
    <w:abstractNumId w:val="6"/>
  </w:num>
  <w:num w:numId="14">
    <w:abstractNumId w:val="11"/>
  </w:num>
  <w:num w:numId="15">
    <w:abstractNumId w:val="17"/>
  </w:num>
  <w:num w:numId="16">
    <w:abstractNumId w:val="0"/>
  </w:num>
  <w:num w:numId="17">
    <w:abstractNumId w:val="14"/>
  </w:num>
  <w:num w:numId="18">
    <w:abstractNumId w:val="8"/>
  </w:num>
  <w:num w:numId="19">
    <w:abstractNumId w:val="21"/>
  </w:num>
  <w:num w:numId="20">
    <w:abstractNumId w:val="20"/>
  </w:num>
  <w:num w:numId="21">
    <w:abstractNumId w:val="12"/>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hdrShapeDefaults>
    <o:shapedefaults v:ext="edit" spidmax="67586"/>
  </w:hdrShapeDefaults>
  <w:footnotePr>
    <w:footnote w:id="-1"/>
    <w:footnote w:id="0"/>
  </w:footnotePr>
  <w:endnotePr>
    <w:endnote w:id="-1"/>
    <w:endnote w:id="0"/>
  </w:endnotePr>
  <w:compat/>
  <w:rsids>
    <w:rsidRoot w:val="00311227"/>
    <w:rsid w:val="00014ACD"/>
    <w:rsid w:val="00017D21"/>
    <w:rsid w:val="00023558"/>
    <w:rsid w:val="00027DDE"/>
    <w:rsid w:val="00027DF2"/>
    <w:rsid w:val="00031ED7"/>
    <w:rsid w:val="000325F0"/>
    <w:rsid w:val="000425F5"/>
    <w:rsid w:val="00046361"/>
    <w:rsid w:val="00047858"/>
    <w:rsid w:val="00050070"/>
    <w:rsid w:val="00057E88"/>
    <w:rsid w:val="00061A1F"/>
    <w:rsid w:val="00063F15"/>
    <w:rsid w:val="00067349"/>
    <w:rsid w:val="000706B2"/>
    <w:rsid w:val="000721CE"/>
    <w:rsid w:val="000775A1"/>
    <w:rsid w:val="00086C0E"/>
    <w:rsid w:val="00092005"/>
    <w:rsid w:val="00094E86"/>
    <w:rsid w:val="00096F5F"/>
    <w:rsid w:val="000A4B34"/>
    <w:rsid w:val="000A66E2"/>
    <w:rsid w:val="000B4F09"/>
    <w:rsid w:val="000B585D"/>
    <w:rsid w:val="000C18FA"/>
    <w:rsid w:val="000C295D"/>
    <w:rsid w:val="000C33E8"/>
    <w:rsid w:val="000C3EDD"/>
    <w:rsid w:val="000C4A72"/>
    <w:rsid w:val="000E2BB5"/>
    <w:rsid w:val="000E34AB"/>
    <w:rsid w:val="000F08A0"/>
    <w:rsid w:val="000F6169"/>
    <w:rsid w:val="000F6344"/>
    <w:rsid w:val="0010055E"/>
    <w:rsid w:val="00100EF0"/>
    <w:rsid w:val="00104DB2"/>
    <w:rsid w:val="001067AE"/>
    <w:rsid w:val="00106991"/>
    <w:rsid w:val="00112E43"/>
    <w:rsid w:val="00120539"/>
    <w:rsid w:val="00121716"/>
    <w:rsid w:val="00121C15"/>
    <w:rsid w:val="0012348A"/>
    <w:rsid w:val="00123F22"/>
    <w:rsid w:val="00147B02"/>
    <w:rsid w:val="00150E7D"/>
    <w:rsid w:val="001544A6"/>
    <w:rsid w:val="001640D1"/>
    <w:rsid w:val="00165D24"/>
    <w:rsid w:val="00165E52"/>
    <w:rsid w:val="001734BC"/>
    <w:rsid w:val="0018493F"/>
    <w:rsid w:val="00195E2F"/>
    <w:rsid w:val="001A1261"/>
    <w:rsid w:val="001A3F70"/>
    <w:rsid w:val="001A6739"/>
    <w:rsid w:val="001B02D1"/>
    <w:rsid w:val="001B1C6F"/>
    <w:rsid w:val="001B2D05"/>
    <w:rsid w:val="001B488B"/>
    <w:rsid w:val="001B5054"/>
    <w:rsid w:val="001C3DCC"/>
    <w:rsid w:val="001C7531"/>
    <w:rsid w:val="001F21DE"/>
    <w:rsid w:val="001F566D"/>
    <w:rsid w:val="0021025D"/>
    <w:rsid w:val="00211F7D"/>
    <w:rsid w:val="00220D2A"/>
    <w:rsid w:val="0022158A"/>
    <w:rsid w:val="0023031A"/>
    <w:rsid w:val="0023410A"/>
    <w:rsid w:val="0023446D"/>
    <w:rsid w:val="0023674A"/>
    <w:rsid w:val="00241589"/>
    <w:rsid w:val="002521B2"/>
    <w:rsid w:val="00261C74"/>
    <w:rsid w:val="00264DDC"/>
    <w:rsid w:val="002701D0"/>
    <w:rsid w:val="00280C09"/>
    <w:rsid w:val="00281167"/>
    <w:rsid w:val="002812A7"/>
    <w:rsid w:val="002864EB"/>
    <w:rsid w:val="00286767"/>
    <w:rsid w:val="002A244D"/>
    <w:rsid w:val="002A376D"/>
    <w:rsid w:val="002A3813"/>
    <w:rsid w:val="002B7263"/>
    <w:rsid w:val="002C2E0F"/>
    <w:rsid w:val="002C5655"/>
    <w:rsid w:val="002E1335"/>
    <w:rsid w:val="002E2555"/>
    <w:rsid w:val="002E6DF9"/>
    <w:rsid w:val="002F7B74"/>
    <w:rsid w:val="00305299"/>
    <w:rsid w:val="003107BE"/>
    <w:rsid w:val="00311227"/>
    <w:rsid w:val="003204AE"/>
    <w:rsid w:val="00322782"/>
    <w:rsid w:val="003232BD"/>
    <w:rsid w:val="0032572E"/>
    <w:rsid w:val="00326C65"/>
    <w:rsid w:val="00335036"/>
    <w:rsid w:val="00343143"/>
    <w:rsid w:val="00345F24"/>
    <w:rsid w:val="00361585"/>
    <w:rsid w:val="00362DC2"/>
    <w:rsid w:val="00372709"/>
    <w:rsid w:val="00373386"/>
    <w:rsid w:val="0037443A"/>
    <w:rsid w:val="00382D4D"/>
    <w:rsid w:val="00390CCC"/>
    <w:rsid w:val="003927E1"/>
    <w:rsid w:val="003940FA"/>
    <w:rsid w:val="003973EF"/>
    <w:rsid w:val="003A2AA3"/>
    <w:rsid w:val="003B6B7E"/>
    <w:rsid w:val="003B7258"/>
    <w:rsid w:val="003C44DB"/>
    <w:rsid w:val="003D0862"/>
    <w:rsid w:val="003D3050"/>
    <w:rsid w:val="003D34BD"/>
    <w:rsid w:val="003D4951"/>
    <w:rsid w:val="003D6FE0"/>
    <w:rsid w:val="003E093E"/>
    <w:rsid w:val="003E2615"/>
    <w:rsid w:val="003E7EB7"/>
    <w:rsid w:val="003F137F"/>
    <w:rsid w:val="0041120A"/>
    <w:rsid w:val="004128D2"/>
    <w:rsid w:val="00432542"/>
    <w:rsid w:val="004360B6"/>
    <w:rsid w:val="0043774A"/>
    <w:rsid w:val="00440B7B"/>
    <w:rsid w:val="00443822"/>
    <w:rsid w:val="004540A1"/>
    <w:rsid w:val="00456C33"/>
    <w:rsid w:val="00465CA8"/>
    <w:rsid w:val="00465FC7"/>
    <w:rsid w:val="00480F54"/>
    <w:rsid w:val="00481880"/>
    <w:rsid w:val="00482E97"/>
    <w:rsid w:val="00486512"/>
    <w:rsid w:val="00491372"/>
    <w:rsid w:val="0049190F"/>
    <w:rsid w:val="00491B63"/>
    <w:rsid w:val="00491CD2"/>
    <w:rsid w:val="004A2523"/>
    <w:rsid w:val="004B5D6A"/>
    <w:rsid w:val="004C3C31"/>
    <w:rsid w:val="004C5E61"/>
    <w:rsid w:val="004E70BF"/>
    <w:rsid w:val="004F54BD"/>
    <w:rsid w:val="00500A45"/>
    <w:rsid w:val="005130F7"/>
    <w:rsid w:val="00526A9C"/>
    <w:rsid w:val="00530C43"/>
    <w:rsid w:val="00542503"/>
    <w:rsid w:val="005562EC"/>
    <w:rsid w:val="005568E0"/>
    <w:rsid w:val="00564BE1"/>
    <w:rsid w:val="0056572F"/>
    <w:rsid w:val="00571B00"/>
    <w:rsid w:val="00573B8E"/>
    <w:rsid w:val="005776ED"/>
    <w:rsid w:val="00590D9D"/>
    <w:rsid w:val="00593BDA"/>
    <w:rsid w:val="005B358E"/>
    <w:rsid w:val="005B5FB1"/>
    <w:rsid w:val="005C1C2A"/>
    <w:rsid w:val="005C4728"/>
    <w:rsid w:val="005C6967"/>
    <w:rsid w:val="005E597F"/>
    <w:rsid w:val="005E7BFD"/>
    <w:rsid w:val="005F28BE"/>
    <w:rsid w:val="005F2A9D"/>
    <w:rsid w:val="005F61F6"/>
    <w:rsid w:val="00607F4D"/>
    <w:rsid w:val="00617B0F"/>
    <w:rsid w:val="006207BD"/>
    <w:rsid w:val="00620876"/>
    <w:rsid w:val="006242D2"/>
    <w:rsid w:val="00624A65"/>
    <w:rsid w:val="00631A74"/>
    <w:rsid w:val="0063522D"/>
    <w:rsid w:val="00635545"/>
    <w:rsid w:val="00635D7A"/>
    <w:rsid w:val="00647B6A"/>
    <w:rsid w:val="006535CA"/>
    <w:rsid w:val="006547C8"/>
    <w:rsid w:val="0065664E"/>
    <w:rsid w:val="00663E8F"/>
    <w:rsid w:val="00665829"/>
    <w:rsid w:val="0067278F"/>
    <w:rsid w:val="0067324C"/>
    <w:rsid w:val="00684FC9"/>
    <w:rsid w:val="0069062F"/>
    <w:rsid w:val="006913EA"/>
    <w:rsid w:val="0069717F"/>
    <w:rsid w:val="006D05CB"/>
    <w:rsid w:val="006D501D"/>
    <w:rsid w:val="006E08BA"/>
    <w:rsid w:val="006F5630"/>
    <w:rsid w:val="00700826"/>
    <w:rsid w:val="00703C63"/>
    <w:rsid w:val="00704FB1"/>
    <w:rsid w:val="0070751C"/>
    <w:rsid w:val="00722F6C"/>
    <w:rsid w:val="00724AC4"/>
    <w:rsid w:val="00731E7E"/>
    <w:rsid w:val="00733DBE"/>
    <w:rsid w:val="0074175C"/>
    <w:rsid w:val="00742E4F"/>
    <w:rsid w:val="007467C5"/>
    <w:rsid w:val="00750218"/>
    <w:rsid w:val="007537C2"/>
    <w:rsid w:val="00761F6D"/>
    <w:rsid w:val="00764633"/>
    <w:rsid w:val="0076584E"/>
    <w:rsid w:val="00777DD6"/>
    <w:rsid w:val="007858DB"/>
    <w:rsid w:val="007942F4"/>
    <w:rsid w:val="00796BCB"/>
    <w:rsid w:val="007A0AE9"/>
    <w:rsid w:val="007A1C4B"/>
    <w:rsid w:val="007B6557"/>
    <w:rsid w:val="007D4040"/>
    <w:rsid w:val="007D6655"/>
    <w:rsid w:val="007E6014"/>
    <w:rsid w:val="007F439E"/>
    <w:rsid w:val="007F4F5B"/>
    <w:rsid w:val="00800FDB"/>
    <w:rsid w:val="00806B1C"/>
    <w:rsid w:val="00807CAD"/>
    <w:rsid w:val="00815626"/>
    <w:rsid w:val="008333EF"/>
    <w:rsid w:val="008370E9"/>
    <w:rsid w:val="008405FD"/>
    <w:rsid w:val="00840681"/>
    <w:rsid w:val="00844B33"/>
    <w:rsid w:val="008470C1"/>
    <w:rsid w:val="008470F5"/>
    <w:rsid w:val="00852BBD"/>
    <w:rsid w:val="008578FE"/>
    <w:rsid w:val="00861761"/>
    <w:rsid w:val="0086317F"/>
    <w:rsid w:val="0086321B"/>
    <w:rsid w:val="00872E56"/>
    <w:rsid w:val="00874F60"/>
    <w:rsid w:val="00876259"/>
    <w:rsid w:val="00877129"/>
    <w:rsid w:val="00881CF7"/>
    <w:rsid w:val="00884CB8"/>
    <w:rsid w:val="00886111"/>
    <w:rsid w:val="008A15D1"/>
    <w:rsid w:val="008D7693"/>
    <w:rsid w:val="008E3A5C"/>
    <w:rsid w:val="008E6541"/>
    <w:rsid w:val="008E772F"/>
    <w:rsid w:val="00902360"/>
    <w:rsid w:val="00903C2C"/>
    <w:rsid w:val="0090548D"/>
    <w:rsid w:val="009133F0"/>
    <w:rsid w:val="0092126F"/>
    <w:rsid w:val="00936D56"/>
    <w:rsid w:val="00954E53"/>
    <w:rsid w:val="009632F5"/>
    <w:rsid w:val="00967C14"/>
    <w:rsid w:val="009851F2"/>
    <w:rsid w:val="00991736"/>
    <w:rsid w:val="009B0E1D"/>
    <w:rsid w:val="009B2C15"/>
    <w:rsid w:val="009C21CE"/>
    <w:rsid w:val="009C7593"/>
    <w:rsid w:val="009D3D55"/>
    <w:rsid w:val="009E2802"/>
    <w:rsid w:val="009E36F1"/>
    <w:rsid w:val="009E6AAA"/>
    <w:rsid w:val="009F25D2"/>
    <w:rsid w:val="00A000BF"/>
    <w:rsid w:val="00A0420B"/>
    <w:rsid w:val="00A0763F"/>
    <w:rsid w:val="00A12AF1"/>
    <w:rsid w:val="00A13849"/>
    <w:rsid w:val="00A144FA"/>
    <w:rsid w:val="00A1480E"/>
    <w:rsid w:val="00A16685"/>
    <w:rsid w:val="00A2116A"/>
    <w:rsid w:val="00A370F7"/>
    <w:rsid w:val="00A40924"/>
    <w:rsid w:val="00A4097F"/>
    <w:rsid w:val="00A42567"/>
    <w:rsid w:val="00A465D6"/>
    <w:rsid w:val="00A47B3C"/>
    <w:rsid w:val="00A524C3"/>
    <w:rsid w:val="00A60BD6"/>
    <w:rsid w:val="00A61FB0"/>
    <w:rsid w:val="00A67975"/>
    <w:rsid w:val="00A724D9"/>
    <w:rsid w:val="00A83CBC"/>
    <w:rsid w:val="00A87875"/>
    <w:rsid w:val="00A910A5"/>
    <w:rsid w:val="00A945ED"/>
    <w:rsid w:val="00AA493E"/>
    <w:rsid w:val="00AB0BE1"/>
    <w:rsid w:val="00AB63B7"/>
    <w:rsid w:val="00AC76E2"/>
    <w:rsid w:val="00AD5CCC"/>
    <w:rsid w:val="00AD5F85"/>
    <w:rsid w:val="00AF7DFA"/>
    <w:rsid w:val="00B04653"/>
    <w:rsid w:val="00B05BC9"/>
    <w:rsid w:val="00B13332"/>
    <w:rsid w:val="00B1380D"/>
    <w:rsid w:val="00B30CDD"/>
    <w:rsid w:val="00B338F7"/>
    <w:rsid w:val="00B46906"/>
    <w:rsid w:val="00B505B9"/>
    <w:rsid w:val="00B57CC3"/>
    <w:rsid w:val="00B607ED"/>
    <w:rsid w:val="00B71E01"/>
    <w:rsid w:val="00B71F3E"/>
    <w:rsid w:val="00B83910"/>
    <w:rsid w:val="00B87AAC"/>
    <w:rsid w:val="00B95523"/>
    <w:rsid w:val="00BA049A"/>
    <w:rsid w:val="00BA1B3D"/>
    <w:rsid w:val="00BB040B"/>
    <w:rsid w:val="00BB6CC4"/>
    <w:rsid w:val="00BC0D10"/>
    <w:rsid w:val="00BC40F6"/>
    <w:rsid w:val="00BD46EB"/>
    <w:rsid w:val="00BE0779"/>
    <w:rsid w:val="00BE175F"/>
    <w:rsid w:val="00BE44C3"/>
    <w:rsid w:val="00BF5656"/>
    <w:rsid w:val="00C02756"/>
    <w:rsid w:val="00C13969"/>
    <w:rsid w:val="00C1559A"/>
    <w:rsid w:val="00C15A21"/>
    <w:rsid w:val="00C33EA6"/>
    <w:rsid w:val="00C42640"/>
    <w:rsid w:val="00C467E2"/>
    <w:rsid w:val="00C672F4"/>
    <w:rsid w:val="00C679C4"/>
    <w:rsid w:val="00C7221B"/>
    <w:rsid w:val="00C80811"/>
    <w:rsid w:val="00C841B6"/>
    <w:rsid w:val="00C93C38"/>
    <w:rsid w:val="00C975A0"/>
    <w:rsid w:val="00CA459E"/>
    <w:rsid w:val="00CB47D8"/>
    <w:rsid w:val="00CC2BFF"/>
    <w:rsid w:val="00CE1256"/>
    <w:rsid w:val="00CE35D7"/>
    <w:rsid w:val="00CE666B"/>
    <w:rsid w:val="00CF085E"/>
    <w:rsid w:val="00D04F39"/>
    <w:rsid w:val="00D05AAD"/>
    <w:rsid w:val="00D07D31"/>
    <w:rsid w:val="00D113E5"/>
    <w:rsid w:val="00D134D0"/>
    <w:rsid w:val="00D175A3"/>
    <w:rsid w:val="00D23686"/>
    <w:rsid w:val="00D24B1B"/>
    <w:rsid w:val="00D30A4A"/>
    <w:rsid w:val="00D44C9D"/>
    <w:rsid w:val="00D5448A"/>
    <w:rsid w:val="00D654D8"/>
    <w:rsid w:val="00D65F01"/>
    <w:rsid w:val="00D67003"/>
    <w:rsid w:val="00D709DC"/>
    <w:rsid w:val="00D76464"/>
    <w:rsid w:val="00D935D5"/>
    <w:rsid w:val="00DA24AC"/>
    <w:rsid w:val="00DA4C22"/>
    <w:rsid w:val="00DA560B"/>
    <w:rsid w:val="00DB76D4"/>
    <w:rsid w:val="00DC0C24"/>
    <w:rsid w:val="00DD3229"/>
    <w:rsid w:val="00DD4E01"/>
    <w:rsid w:val="00DD4F3C"/>
    <w:rsid w:val="00DD5EA4"/>
    <w:rsid w:val="00DF1556"/>
    <w:rsid w:val="00E017C6"/>
    <w:rsid w:val="00E01D64"/>
    <w:rsid w:val="00E022D4"/>
    <w:rsid w:val="00E1129F"/>
    <w:rsid w:val="00E123CF"/>
    <w:rsid w:val="00E1322F"/>
    <w:rsid w:val="00E21B8A"/>
    <w:rsid w:val="00E22DDA"/>
    <w:rsid w:val="00E3461A"/>
    <w:rsid w:val="00E43F5F"/>
    <w:rsid w:val="00E473E2"/>
    <w:rsid w:val="00E535E1"/>
    <w:rsid w:val="00E63DEE"/>
    <w:rsid w:val="00E71361"/>
    <w:rsid w:val="00E73778"/>
    <w:rsid w:val="00E84B6E"/>
    <w:rsid w:val="00E900B1"/>
    <w:rsid w:val="00E9258E"/>
    <w:rsid w:val="00EA37C5"/>
    <w:rsid w:val="00EA7CA4"/>
    <w:rsid w:val="00EB41EB"/>
    <w:rsid w:val="00EC1D97"/>
    <w:rsid w:val="00ED2BAB"/>
    <w:rsid w:val="00ED308E"/>
    <w:rsid w:val="00ED591A"/>
    <w:rsid w:val="00EF6E28"/>
    <w:rsid w:val="00F06B2E"/>
    <w:rsid w:val="00F30A19"/>
    <w:rsid w:val="00F31DA5"/>
    <w:rsid w:val="00F31EA7"/>
    <w:rsid w:val="00F34365"/>
    <w:rsid w:val="00F52467"/>
    <w:rsid w:val="00F74F14"/>
    <w:rsid w:val="00F80263"/>
    <w:rsid w:val="00F809CC"/>
    <w:rsid w:val="00F81D40"/>
    <w:rsid w:val="00F93056"/>
    <w:rsid w:val="00FA4350"/>
    <w:rsid w:val="00FB290E"/>
    <w:rsid w:val="00FC21E5"/>
    <w:rsid w:val="00FC24A7"/>
    <w:rsid w:val="00FE1AB7"/>
    <w:rsid w:val="00FF7A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24A7"/>
    <w:rPr>
      <w:sz w:val="24"/>
      <w:szCs w:val="24"/>
    </w:rPr>
  </w:style>
  <w:style w:type="paragraph" w:styleId="1">
    <w:name w:val="heading 1"/>
    <w:basedOn w:val="a"/>
    <w:next w:val="a"/>
    <w:link w:val="10"/>
    <w:qFormat/>
    <w:rsid w:val="00482E97"/>
    <w:pPr>
      <w:keepNext/>
      <w:outlineLvl w:val="0"/>
    </w:pPr>
    <w:rPr>
      <w:b/>
      <w:sz w:val="28"/>
      <w:szCs w:val="20"/>
    </w:rPr>
  </w:style>
  <w:style w:type="paragraph" w:styleId="3">
    <w:name w:val="heading 3"/>
    <w:basedOn w:val="a"/>
    <w:next w:val="a"/>
    <w:link w:val="30"/>
    <w:semiHidden/>
    <w:unhideWhenUsed/>
    <w:qFormat/>
    <w:rsid w:val="009133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C24A7"/>
    <w:pPr>
      <w:ind w:firstLine="180"/>
      <w:jc w:val="both"/>
    </w:pPr>
  </w:style>
  <w:style w:type="paragraph" w:styleId="a4">
    <w:name w:val="footer"/>
    <w:basedOn w:val="a"/>
    <w:rsid w:val="00FC24A7"/>
    <w:pPr>
      <w:tabs>
        <w:tab w:val="center" w:pos="4677"/>
        <w:tab w:val="right" w:pos="9355"/>
      </w:tabs>
    </w:pPr>
  </w:style>
  <w:style w:type="character" w:styleId="a5">
    <w:name w:val="page number"/>
    <w:basedOn w:val="a0"/>
    <w:rsid w:val="00FC24A7"/>
  </w:style>
  <w:style w:type="paragraph" w:styleId="a6">
    <w:name w:val="header"/>
    <w:basedOn w:val="a"/>
    <w:rsid w:val="00FC24A7"/>
    <w:pPr>
      <w:tabs>
        <w:tab w:val="center" w:pos="4677"/>
        <w:tab w:val="right" w:pos="9355"/>
      </w:tabs>
    </w:pPr>
  </w:style>
  <w:style w:type="paragraph" w:styleId="a7">
    <w:name w:val="Body Text"/>
    <w:basedOn w:val="a"/>
    <w:rsid w:val="00CF085E"/>
    <w:pPr>
      <w:spacing w:after="120"/>
    </w:pPr>
  </w:style>
  <w:style w:type="character" w:customStyle="1" w:styleId="10">
    <w:name w:val="Заголовок 1 Знак"/>
    <w:basedOn w:val="a0"/>
    <w:link w:val="1"/>
    <w:rsid w:val="00482E97"/>
    <w:rPr>
      <w:b/>
      <w:sz w:val="28"/>
    </w:rPr>
  </w:style>
  <w:style w:type="paragraph" w:styleId="a8">
    <w:name w:val="Balloon Text"/>
    <w:basedOn w:val="a"/>
    <w:semiHidden/>
    <w:rsid w:val="00D76464"/>
    <w:rPr>
      <w:rFonts w:ascii="Tahoma" w:hAnsi="Tahoma" w:cs="Tahoma"/>
      <w:sz w:val="16"/>
      <w:szCs w:val="16"/>
    </w:rPr>
  </w:style>
  <w:style w:type="paragraph" w:styleId="31">
    <w:name w:val="Body Text 3"/>
    <w:basedOn w:val="a"/>
    <w:rsid w:val="00733DBE"/>
    <w:pPr>
      <w:spacing w:after="120"/>
    </w:pPr>
    <w:rPr>
      <w:sz w:val="16"/>
      <w:szCs w:val="16"/>
    </w:rPr>
  </w:style>
  <w:style w:type="character" w:customStyle="1" w:styleId="a9">
    <w:name w:val="Гипертекстовая ссылка"/>
    <w:basedOn w:val="a0"/>
    <w:rsid w:val="003E093E"/>
    <w:rPr>
      <w:b/>
      <w:bCs/>
      <w:color w:val="008000"/>
    </w:rPr>
  </w:style>
  <w:style w:type="character" w:customStyle="1" w:styleId="aa">
    <w:name w:val="Цветовое выделение"/>
    <w:rsid w:val="003E093E"/>
    <w:rPr>
      <w:b/>
      <w:bCs/>
      <w:color w:val="000080"/>
    </w:rPr>
  </w:style>
  <w:style w:type="paragraph" w:customStyle="1" w:styleId="ConsPlusTitle">
    <w:name w:val="ConsPlusTitle"/>
    <w:uiPriority w:val="99"/>
    <w:rsid w:val="003E093E"/>
    <w:pPr>
      <w:widowControl w:val="0"/>
      <w:autoSpaceDE w:val="0"/>
      <w:autoSpaceDN w:val="0"/>
      <w:adjustRightInd w:val="0"/>
    </w:pPr>
    <w:rPr>
      <w:rFonts w:ascii="Calibri" w:hAnsi="Calibri" w:cs="Calibri"/>
      <w:b/>
      <w:bCs/>
      <w:sz w:val="22"/>
      <w:szCs w:val="22"/>
    </w:rPr>
  </w:style>
  <w:style w:type="paragraph" w:customStyle="1" w:styleId="ConsPlusNormal">
    <w:name w:val="ConsPlusNormal"/>
    <w:rsid w:val="003E093E"/>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7324C"/>
    <w:pPr>
      <w:widowControl w:val="0"/>
      <w:autoSpaceDE w:val="0"/>
      <w:autoSpaceDN w:val="0"/>
      <w:adjustRightInd w:val="0"/>
    </w:pPr>
    <w:rPr>
      <w:rFonts w:ascii="Courier New" w:hAnsi="Courier New" w:cs="Courier New"/>
    </w:rPr>
  </w:style>
  <w:style w:type="paragraph" w:styleId="ab">
    <w:name w:val="Plain Text"/>
    <w:basedOn w:val="a"/>
    <w:link w:val="ac"/>
    <w:rsid w:val="00E017C6"/>
    <w:rPr>
      <w:rFonts w:ascii="Courier New" w:hAnsi="Courier New"/>
      <w:sz w:val="20"/>
      <w:szCs w:val="20"/>
    </w:rPr>
  </w:style>
  <w:style w:type="character" w:customStyle="1" w:styleId="ac">
    <w:name w:val="Текст Знак"/>
    <w:basedOn w:val="a0"/>
    <w:link w:val="ab"/>
    <w:rsid w:val="00E017C6"/>
    <w:rPr>
      <w:rFonts w:ascii="Courier New" w:hAnsi="Courier New"/>
    </w:rPr>
  </w:style>
  <w:style w:type="paragraph" w:customStyle="1" w:styleId="100">
    <w:name w:val="10"/>
    <w:basedOn w:val="a"/>
    <w:rsid w:val="00E017C6"/>
    <w:pPr>
      <w:spacing w:before="100" w:beforeAutospacing="1" w:after="100" w:afterAutospacing="1"/>
    </w:pPr>
  </w:style>
  <w:style w:type="paragraph" w:customStyle="1" w:styleId="ConsPlusCell">
    <w:name w:val="ConsPlusCell"/>
    <w:rsid w:val="00086C0E"/>
    <w:pPr>
      <w:widowControl w:val="0"/>
      <w:autoSpaceDE w:val="0"/>
      <w:autoSpaceDN w:val="0"/>
      <w:adjustRightInd w:val="0"/>
    </w:pPr>
    <w:rPr>
      <w:rFonts w:ascii="Arial" w:hAnsi="Arial" w:cs="Arial"/>
    </w:rPr>
  </w:style>
  <w:style w:type="character" w:customStyle="1" w:styleId="30">
    <w:name w:val="Заголовок 3 Знак"/>
    <w:basedOn w:val="a0"/>
    <w:link w:val="3"/>
    <w:semiHidden/>
    <w:rsid w:val="009133F0"/>
    <w:rPr>
      <w:rFonts w:asciiTheme="majorHAnsi" w:eastAsiaTheme="majorEastAsia" w:hAnsiTheme="majorHAnsi" w:cstheme="majorBidi"/>
      <w:b/>
      <w:bCs/>
      <w:color w:val="4F81BD" w:themeColor="accent1"/>
      <w:sz w:val="24"/>
      <w:szCs w:val="24"/>
    </w:rPr>
  </w:style>
  <w:style w:type="paragraph" w:customStyle="1" w:styleId="21">
    <w:name w:val="Основной текст 21"/>
    <w:basedOn w:val="a"/>
    <w:rsid w:val="009133F0"/>
    <w:pPr>
      <w:ind w:firstLine="567"/>
      <w:jc w:val="both"/>
    </w:pPr>
    <w:rPr>
      <w:szCs w:val="20"/>
    </w:rPr>
  </w:style>
  <w:style w:type="paragraph" w:customStyle="1" w:styleId="ad">
    <w:name w:val="Обычный + по ширине"/>
    <w:basedOn w:val="a"/>
    <w:rsid w:val="009133F0"/>
    <w:pPr>
      <w:jc w:val="both"/>
    </w:pPr>
  </w:style>
  <w:style w:type="paragraph" w:styleId="ae">
    <w:name w:val="Title"/>
    <w:basedOn w:val="a"/>
    <w:link w:val="af"/>
    <w:qFormat/>
    <w:rsid w:val="00AC76E2"/>
    <w:pPr>
      <w:spacing w:before="240" w:after="60"/>
      <w:jc w:val="center"/>
      <w:outlineLvl w:val="0"/>
    </w:pPr>
    <w:rPr>
      <w:rFonts w:ascii="Arial" w:hAnsi="Arial"/>
      <w:b/>
      <w:kern w:val="28"/>
      <w:sz w:val="32"/>
      <w:szCs w:val="20"/>
    </w:rPr>
  </w:style>
  <w:style w:type="character" w:customStyle="1" w:styleId="af">
    <w:name w:val="Название Знак"/>
    <w:basedOn w:val="a0"/>
    <w:link w:val="ae"/>
    <w:rsid w:val="00AC76E2"/>
    <w:rPr>
      <w:rFonts w:ascii="Arial" w:hAnsi="Arial"/>
      <w:b/>
      <w:kern w:val="28"/>
      <w:sz w:val="32"/>
    </w:rPr>
  </w:style>
  <w:style w:type="paragraph" w:customStyle="1" w:styleId="af0">
    <w:name w:val="Подраздел"/>
    <w:basedOn w:val="a"/>
    <w:semiHidden/>
    <w:rsid w:val="00AC76E2"/>
    <w:pPr>
      <w:suppressAutoHyphens/>
      <w:spacing w:before="240" w:after="120"/>
      <w:jc w:val="center"/>
    </w:pPr>
    <w:rPr>
      <w:rFonts w:ascii="TimesDL" w:hAnsi="TimesDL"/>
      <w:b/>
      <w:smallCaps/>
      <w:spacing w:val="-2"/>
      <w:szCs w:val="20"/>
    </w:rPr>
  </w:style>
  <w:style w:type="paragraph" w:customStyle="1" w:styleId="ConsNormal">
    <w:name w:val="ConsNormal"/>
    <w:semiHidden/>
    <w:rsid w:val="00AC76E2"/>
    <w:pPr>
      <w:widowControl w:val="0"/>
      <w:autoSpaceDE w:val="0"/>
      <w:autoSpaceDN w:val="0"/>
      <w:adjustRightInd w:val="0"/>
      <w:ind w:right="19772" w:firstLine="720"/>
    </w:pPr>
    <w:rPr>
      <w:rFonts w:ascii="Arial" w:hAnsi="Arial" w:cs="Arial"/>
    </w:rPr>
  </w:style>
  <w:style w:type="paragraph" w:customStyle="1" w:styleId="22">
    <w:name w:val="Основной текст 22"/>
    <w:basedOn w:val="a"/>
    <w:rsid w:val="007B6557"/>
    <w:pPr>
      <w:ind w:firstLine="567"/>
      <w:jc w:val="both"/>
    </w:pPr>
    <w:rPr>
      <w:szCs w:val="20"/>
    </w:rPr>
  </w:style>
  <w:style w:type="paragraph" w:customStyle="1" w:styleId="af1">
    <w:name w:val="Пункт"/>
    <w:basedOn w:val="a"/>
    <w:rsid w:val="007B6557"/>
    <w:pPr>
      <w:tabs>
        <w:tab w:val="num" w:pos="1980"/>
      </w:tabs>
      <w:ind w:left="1404" w:hanging="504"/>
      <w:jc w:val="both"/>
    </w:pPr>
    <w:rPr>
      <w:szCs w:val="28"/>
    </w:rPr>
  </w:style>
  <w:style w:type="character" w:styleId="af2">
    <w:name w:val="Hyperlink"/>
    <w:basedOn w:val="a0"/>
    <w:uiPriority w:val="99"/>
    <w:unhideWhenUsed/>
    <w:rsid w:val="00A4097F"/>
    <w:rPr>
      <w:color w:val="0000FF"/>
      <w:u w:val="single"/>
    </w:rPr>
  </w:style>
</w:styles>
</file>

<file path=word/webSettings.xml><?xml version="1.0" encoding="utf-8"?>
<w:webSettings xmlns:r="http://schemas.openxmlformats.org/officeDocument/2006/relationships" xmlns:w="http://schemas.openxmlformats.org/wordprocessingml/2006/main">
  <w:divs>
    <w:div w:id="475034291">
      <w:bodyDiv w:val="1"/>
      <w:marLeft w:val="0"/>
      <w:marRight w:val="0"/>
      <w:marTop w:val="0"/>
      <w:marBottom w:val="0"/>
      <w:divBdr>
        <w:top w:val="none" w:sz="0" w:space="0" w:color="auto"/>
        <w:left w:val="none" w:sz="0" w:space="0" w:color="auto"/>
        <w:bottom w:val="none" w:sz="0" w:space="0" w:color="auto"/>
        <w:right w:val="none" w:sz="0" w:space="0" w:color="auto"/>
      </w:divBdr>
    </w:div>
    <w:div w:id="191754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36</Pages>
  <Words>15374</Words>
  <Characters>87632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Home</Company>
  <LinksUpToDate>false</LinksUpToDate>
  <CharactersWithSpaces>102801</CharactersWithSpaces>
  <SharedDoc>false</SharedDoc>
  <HLinks>
    <vt:vector size="24" baseType="variant">
      <vt:variant>
        <vt:i4>8257584</vt:i4>
      </vt:variant>
      <vt:variant>
        <vt:i4>9</vt:i4>
      </vt:variant>
      <vt:variant>
        <vt:i4>0</vt:i4>
      </vt:variant>
      <vt:variant>
        <vt:i4>5</vt:i4>
      </vt:variant>
      <vt:variant>
        <vt:lpwstr>garantf1://29009202.11/</vt:lpwstr>
      </vt:variant>
      <vt:variant>
        <vt:lpwstr/>
      </vt:variant>
      <vt:variant>
        <vt:i4>6422577</vt:i4>
      </vt:variant>
      <vt:variant>
        <vt:i4>6</vt:i4>
      </vt:variant>
      <vt:variant>
        <vt:i4>0</vt:i4>
      </vt:variant>
      <vt:variant>
        <vt:i4>5</vt:i4>
      </vt:variant>
      <vt:variant>
        <vt:lpwstr>garantf1://29118829.0/</vt:lpwstr>
      </vt:variant>
      <vt:variant>
        <vt:lpwstr/>
      </vt:variant>
      <vt:variant>
        <vt:i4>7471228</vt:i4>
      </vt:variant>
      <vt:variant>
        <vt:i4>3</vt:i4>
      </vt:variant>
      <vt:variant>
        <vt:i4>0</vt:i4>
      </vt:variant>
      <vt:variant>
        <vt:i4>5</vt:i4>
      </vt:variant>
      <vt:variant>
        <vt:lpwstr>consultantplus://offline/main?base=LAW;n=104547;fld=134</vt:lpwstr>
      </vt:variant>
      <vt:variant>
        <vt:lpwstr/>
      </vt:variant>
      <vt:variant>
        <vt:i4>7602302</vt:i4>
      </vt:variant>
      <vt:variant>
        <vt:i4>0</vt:i4>
      </vt:variant>
      <vt:variant>
        <vt:i4>0</vt:i4>
      </vt:variant>
      <vt:variant>
        <vt:i4>5</vt:i4>
      </vt:variant>
      <vt:variant>
        <vt:lpwstr>consultantplus://offline/main?base=LAW;n=112746;fld=134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subject/>
  <dc:creator>User</dc:creator>
  <cp:keywords/>
  <dc:description/>
  <cp:lastModifiedBy>Admin</cp:lastModifiedBy>
  <cp:revision>8</cp:revision>
  <cp:lastPrinted>2014-05-15T05:31:00Z</cp:lastPrinted>
  <dcterms:created xsi:type="dcterms:W3CDTF">2014-03-27T06:34:00Z</dcterms:created>
  <dcterms:modified xsi:type="dcterms:W3CDTF">2014-05-15T05:32:00Z</dcterms:modified>
</cp:coreProperties>
</file>