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3C" w:rsidRDefault="002834A0" w:rsidP="000A457F">
      <w:pPr>
        <w:tabs>
          <w:tab w:val="left" w:pos="5445"/>
        </w:tabs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2560320</wp:posOffset>
            </wp:positionH>
            <wp:positionV relativeFrom="paragraph">
              <wp:posOffset>-444500</wp:posOffset>
            </wp:positionV>
            <wp:extent cx="586740" cy="733425"/>
            <wp:effectExtent l="19050" t="0" r="3810" b="0"/>
            <wp:wrapNone/>
            <wp:docPr id="3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7D3C">
        <w:tab/>
      </w:r>
    </w:p>
    <w:p w:rsidR="00427D3C" w:rsidRPr="000A457F" w:rsidRDefault="00427D3C" w:rsidP="000A457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457F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427D3C" w:rsidRDefault="00427D3C" w:rsidP="000A457F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A457F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proofErr w:type="gramStart"/>
      <w:r w:rsidRPr="000A457F">
        <w:rPr>
          <w:rFonts w:ascii="Times New Roman" w:hAnsi="Times New Roman"/>
          <w:b/>
          <w:sz w:val="28"/>
          <w:szCs w:val="28"/>
        </w:rPr>
        <w:t>ОКТЯБРЬСКОЕ</w:t>
      </w:r>
      <w:proofErr w:type="gramEnd"/>
    </w:p>
    <w:p w:rsidR="00427D3C" w:rsidRPr="000A457F" w:rsidRDefault="00427D3C" w:rsidP="000A457F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A457F">
        <w:rPr>
          <w:rFonts w:ascii="Times New Roman" w:hAnsi="Times New Roman"/>
          <w:b/>
          <w:spacing w:val="20"/>
          <w:sz w:val="26"/>
          <w:szCs w:val="26"/>
        </w:rPr>
        <w:t>Октябрьского района</w:t>
      </w:r>
    </w:p>
    <w:p w:rsidR="00427D3C" w:rsidRPr="000A457F" w:rsidRDefault="00427D3C" w:rsidP="000A457F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0A457F">
        <w:rPr>
          <w:rFonts w:ascii="Times New Roman" w:hAnsi="Times New Roman"/>
          <w:b/>
          <w:sz w:val="26"/>
          <w:szCs w:val="26"/>
        </w:rPr>
        <w:t>Ханты-Мансийского автономного округа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A457F">
        <w:rPr>
          <w:rFonts w:ascii="Times New Roman" w:hAnsi="Times New Roman"/>
          <w:b/>
          <w:sz w:val="26"/>
          <w:szCs w:val="26"/>
        </w:rPr>
        <w:t>-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A457F">
        <w:rPr>
          <w:rFonts w:ascii="Times New Roman" w:hAnsi="Times New Roman"/>
          <w:b/>
          <w:sz w:val="26"/>
          <w:szCs w:val="26"/>
        </w:rPr>
        <w:t>Югры</w:t>
      </w:r>
    </w:p>
    <w:p w:rsidR="00427D3C" w:rsidRPr="000A457F" w:rsidRDefault="00427D3C" w:rsidP="000A457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7D3C" w:rsidRDefault="00427D3C" w:rsidP="000A457F">
      <w:pPr>
        <w:spacing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0A457F"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427D3C" w:rsidRDefault="00427D3C" w:rsidP="000A457F">
      <w:pPr>
        <w:spacing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tbl>
      <w:tblPr>
        <w:tblW w:w="9478" w:type="dxa"/>
        <w:tblLayout w:type="fixed"/>
        <w:tblLook w:val="01E0"/>
      </w:tblPr>
      <w:tblGrid>
        <w:gridCol w:w="250"/>
        <w:gridCol w:w="610"/>
        <w:gridCol w:w="236"/>
        <w:gridCol w:w="1494"/>
        <w:gridCol w:w="348"/>
        <w:gridCol w:w="268"/>
        <w:gridCol w:w="257"/>
        <w:gridCol w:w="3906"/>
        <w:gridCol w:w="446"/>
        <w:gridCol w:w="1663"/>
      </w:tblGrid>
      <w:tr w:rsidR="00427D3C" w:rsidRPr="0061258E" w:rsidTr="000A457F">
        <w:trPr>
          <w:trHeight w:val="559"/>
        </w:trPr>
        <w:tc>
          <w:tcPr>
            <w:tcW w:w="250" w:type="dxa"/>
            <w:vAlign w:val="bottom"/>
          </w:tcPr>
          <w:p w:rsidR="00427D3C" w:rsidRPr="0061258E" w:rsidRDefault="00427D3C" w:rsidP="009D4E2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58E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D3C" w:rsidRPr="0061258E" w:rsidRDefault="0069390A" w:rsidP="009D4E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6" w:type="dxa"/>
            <w:vAlign w:val="bottom"/>
          </w:tcPr>
          <w:p w:rsidR="00427D3C" w:rsidRPr="0061258E" w:rsidRDefault="00427D3C" w:rsidP="009D4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5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D3C" w:rsidRPr="0061258E" w:rsidRDefault="00427D3C" w:rsidP="00DD0B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58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69390A"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348" w:type="dxa"/>
            <w:vAlign w:val="bottom"/>
          </w:tcPr>
          <w:p w:rsidR="00427D3C" w:rsidRPr="0061258E" w:rsidRDefault="00427D3C" w:rsidP="009D4E20">
            <w:pPr>
              <w:spacing w:after="0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1258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7D3C" w:rsidRPr="0061258E" w:rsidRDefault="00427D3C" w:rsidP="00DD0B0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58E">
              <w:rPr>
                <w:rFonts w:ascii="Times New Roman" w:hAnsi="Times New Roman"/>
                <w:sz w:val="24"/>
                <w:szCs w:val="24"/>
              </w:rPr>
              <w:t>1</w:t>
            </w:r>
            <w:r w:rsidR="00DD0B07">
              <w:rPr>
                <w:rFonts w:ascii="Times New Roman" w:hAnsi="Times New Roman"/>
                <w:sz w:val="24"/>
                <w:szCs w:val="24"/>
              </w:rPr>
              <w:t>6</w:t>
            </w:r>
            <w:r w:rsidRPr="0061258E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27D3C" w:rsidRPr="0061258E" w:rsidRDefault="00427D3C" w:rsidP="009D4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258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125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6" w:type="dxa"/>
            <w:vAlign w:val="bottom"/>
          </w:tcPr>
          <w:p w:rsidR="00427D3C" w:rsidRPr="0061258E" w:rsidRDefault="00427D3C" w:rsidP="009D4E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427D3C" w:rsidRPr="0061258E" w:rsidRDefault="00427D3C" w:rsidP="009D4E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25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7D3C" w:rsidRPr="0061258E" w:rsidRDefault="0069390A" w:rsidP="009D4E2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</w:tbl>
    <w:p w:rsidR="00427D3C" w:rsidRDefault="00427D3C" w:rsidP="00D2039D">
      <w:pPr>
        <w:spacing w:line="240" w:lineRule="auto"/>
        <w:contextualSpacing/>
        <w:jc w:val="both"/>
        <w:rPr>
          <w:rFonts w:ascii="Times New Roman" w:hAnsi="Times New Roman"/>
          <w:spacing w:val="20"/>
          <w:sz w:val="24"/>
          <w:szCs w:val="24"/>
        </w:rPr>
      </w:pPr>
    </w:p>
    <w:p w:rsidR="00427D3C" w:rsidRDefault="00427D3C" w:rsidP="00D2039D">
      <w:pPr>
        <w:rPr>
          <w:rFonts w:ascii="Times New Roman" w:hAnsi="Times New Roman"/>
          <w:sz w:val="24"/>
          <w:szCs w:val="24"/>
        </w:rPr>
      </w:pPr>
      <w:r w:rsidRPr="000A457F">
        <w:rPr>
          <w:rFonts w:ascii="Times New Roman" w:hAnsi="Times New Roman"/>
          <w:sz w:val="24"/>
          <w:szCs w:val="24"/>
        </w:rPr>
        <w:t xml:space="preserve">п.г.т. Октябрьское </w:t>
      </w:r>
    </w:p>
    <w:p w:rsidR="00DD0B07" w:rsidRDefault="00427D3C" w:rsidP="00DD0B07">
      <w:pPr>
        <w:pStyle w:val="a3"/>
        <w:rPr>
          <w:rFonts w:ascii="Times New Roman" w:hAnsi="Times New Roman"/>
          <w:sz w:val="24"/>
          <w:szCs w:val="24"/>
        </w:rPr>
      </w:pPr>
      <w:r w:rsidRPr="00DD0B07">
        <w:rPr>
          <w:rFonts w:ascii="Times New Roman" w:hAnsi="Times New Roman"/>
          <w:sz w:val="24"/>
          <w:szCs w:val="24"/>
        </w:rPr>
        <w:t xml:space="preserve">О назначении ответственных лиц </w:t>
      </w:r>
    </w:p>
    <w:p w:rsidR="00DD0B07" w:rsidRPr="00DD0B07" w:rsidRDefault="00DD0B07" w:rsidP="00DD0B07">
      <w:pPr>
        <w:pStyle w:val="a3"/>
        <w:rPr>
          <w:rFonts w:ascii="Times New Roman" w:hAnsi="Times New Roman"/>
          <w:sz w:val="24"/>
          <w:szCs w:val="24"/>
        </w:rPr>
      </w:pPr>
      <w:r w:rsidRPr="00DD0B07">
        <w:rPr>
          <w:rFonts w:ascii="Times New Roman" w:hAnsi="Times New Roman"/>
          <w:sz w:val="24"/>
          <w:szCs w:val="24"/>
        </w:rPr>
        <w:t xml:space="preserve">по оказанию содействия в подготовке </w:t>
      </w:r>
    </w:p>
    <w:p w:rsidR="00427D3C" w:rsidRDefault="00DD0B07" w:rsidP="00DD0B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проведении в 2016 году </w:t>
      </w:r>
      <w:r w:rsidRPr="00DD0B07">
        <w:rPr>
          <w:rFonts w:ascii="Times New Roman" w:hAnsi="Times New Roman"/>
          <w:sz w:val="24"/>
          <w:szCs w:val="24"/>
        </w:rPr>
        <w:t>выборов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D0B07" w:rsidRPr="00DD0B07" w:rsidRDefault="00DD0B07" w:rsidP="00DD0B0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территории 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Октябрьское</w:t>
      </w:r>
      <w:proofErr w:type="gramEnd"/>
    </w:p>
    <w:p w:rsidR="0089488D" w:rsidRDefault="0089488D" w:rsidP="0089488D">
      <w:pPr>
        <w:shd w:val="clear" w:color="auto" w:fill="FFFFFF"/>
        <w:spacing w:after="0" w:line="281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D0B07" w:rsidRDefault="00DD0B07" w:rsidP="0089488D">
      <w:pPr>
        <w:shd w:val="clear" w:color="auto" w:fill="FFFFFF"/>
        <w:spacing w:after="0" w:line="281" w:lineRule="exac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9488D" w:rsidRDefault="0089488D" w:rsidP="0089488D">
      <w:pPr>
        <w:shd w:val="clear" w:color="auto" w:fill="FFFFFF"/>
        <w:spacing w:after="0" w:line="281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D2039D">
        <w:rPr>
          <w:rFonts w:ascii="Times New Roman" w:hAnsi="Times New Roman"/>
          <w:sz w:val="24"/>
          <w:szCs w:val="24"/>
        </w:rPr>
        <w:t xml:space="preserve"> соответствии с Федеральным </w:t>
      </w:r>
      <w:r w:rsidR="00DD0B07">
        <w:rPr>
          <w:rFonts w:ascii="Times New Roman" w:hAnsi="Times New Roman"/>
          <w:sz w:val="24"/>
          <w:szCs w:val="24"/>
        </w:rPr>
        <w:t>з</w:t>
      </w:r>
      <w:r w:rsidRPr="00D2039D">
        <w:rPr>
          <w:rFonts w:ascii="Times New Roman" w:hAnsi="Times New Roman"/>
          <w:sz w:val="24"/>
          <w:szCs w:val="24"/>
        </w:rPr>
        <w:t>аконом от 12.06.2002</w:t>
      </w:r>
      <w:r w:rsidRPr="00D2039D">
        <w:rPr>
          <w:rFonts w:ascii="Times New Roman" w:hAnsi="Times New Roman"/>
          <w:iCs/>
          <w:sz w:val="24"/>
          <w:szCs w:val="24"/>
        </w:rPr>
        <w:t xml:space="preserve"> </w:t>
      </w:r>
      <w:r w:rsidRPr="00D2039D">
        <w:rPr>
          <w:rFonts w:ascii="Times New Roman" w:hAnsi="Times New Roman"/>
          <w:sz w:val="24"/>
          <w:szCs w:val="24"/>
        </w:rPr>
        <w:t xml:space="preserve">№ 67-ФЗ  «Об  основных  гарантиях  избирательных  прав  и  прав  на участие  в </w:t>
      </w:r>
      <w:r w:rsidRPr="00D2039D">
        <w:rPr>
          <w:rFonts w:ascii="Times New Roman" w:hAnsi="Times New Roman"/>
          <w:spacing w:val="-2"/>
          <w:sz w:val="24"/>
          <w:szCs w:val="24"/>
        </w:rPr>
        <w:t>референдуме граждан Российской Федерации»</w:t>
      </w:r>
      <w:r>
        <w:rPr>
          <w:rFonts w:ascii="Times New Roman" w:hAnsi="Times New Roman"/>
          <w:spacing w:val="-2"/>
          <w:sz w:val="24"/>
          <w:szCs w:val="24"/>
        </w:rPr>
        <w:t xml:space="preserve">,  </w:t>
      </w:r>
      <w:r w:rsidR="00DD0B07" w:rsidRPr="00DD0B07">
        <w:rPr>
          <w:rFonts w:ascii="Times New Roman" w:hAnsi="Times New Roman"/>
          <w:sz w:val="24"/>
          <w:szCs w:val="24"/>
        </w:rPr>
        <w:t xml:space="preserve">в целях оказания содействия избирательным комиссиям в организации подготовки и проведения на территории городского поселения Октябрьское </w:t>
      </w:r>
      <w:r w:rsidR="00DD0B07">
        <w:rPr>
          <w:rFonts w:ascii="Times New Roman" w:hAnsi="Times New Roman"/>
          <w:sz w:val="24"/>
          <w:szCs w:val="24"/>
        </w:rPr>
        <w:t xml:space="preserve">в </w:t>
      </w:r>
      <w:r w:rsidR="00DD0B07" w:rsidRPr="00DD0B07">
        <w:rPr>
          <w:rFonts w:ascii="Times New Roman" w:hAnsi="Times New Roman"/>
          <w:sz w:val="24"/>
          <w:szCs w:val="24"/>
        </w:rPr>
        <w:t>201</w:t>
      </w:r>
      <w:r w:rsidR="00DD0B07">
        <w:rPr>
          <w:rFonts w:ascii="Times New Roman" w:hAnsi="Times New Roman"/>
          <w:sz w:val="24"/>
          <w:szCs w:val="24"/>
        </w:rPr>
        <w:t>6</w:t>
      </w:r>
      <w:r w:rsidR="00DD0B07" w:rsidRPr="00DD0B07">
        <w:rPr>
          <w:rFonts w:ascii="Times New Roman" w:hAnsi="Times New Roman"/>
          <w:sz w:val="24"/>
          <w:szCs w:val="24"/>
        </w:rPr>
        <w:t xml:space="preserve"> год</w:t>
      </w:r>
      <w:r w:rsidR="00DD0B07">
        <w:rPr>
          <w:rFonts w:ascii="Times New Roman" w:hAnsi="Times New Roman"/>
          <w:sz w:val="24"/>
          <w:szCs w:val="24"/>
        </w:rPr>
        <w:t>у</w:t>
      </w:r>
      <w:r w:rsidR="00DD0B07" w:rsidRPr="00DD0B07">
        <w:rPr>
          <w:rFonts w:ascii="Times New Roman" w:hAnsi="Times New Roman"/>
          <w:sz w:val="24"/>
          <w:szCs w:val="24"/>
        </w:rPr>
        <w:t xml:space="preserve"> выборов</w:t>
      </w:r>
      <w:r>
        <w:rPr>
          <w:rFonts w:ascii="Times New Roman" w:hAnsi="Times New Roman"/>
          <w:sz w:val="24"/>
          <w:szCs w:val="24"/>
        </w:rPr>
        <w:t>:</w:t>
      </w:r>
    </w:p>
    <w:p w:rsidR="0089488D" w:rsidRDefault="0089488D" w:rsidP="0089488D">
      <w:pPr>
        <w:shd w:val="clear" w:color="auto" w:fill="FFFFFF"/>
        <w:spacing w:after="0" w:line="281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488D" w:rsidRDefault="0089488D" w:rsidP="0089488D">
      <w:pPr>
        <w:shd w:val="clear" w:color="auto" w:fill="FFFFFF"/>
        <w:spacing w:after="0" w:line="281" w:lineRule="exact"/>
        <w:ind w:firstLine="567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</w:t>
      </w:r>
      <w:r w:rsidR="00427D3C" w:rsidRPr="00D2039D">
        <w:rPr>
          <w:rFonts w:ascii="Times New Roman" w:hAnsi="Times New Roman"/>
          <w:spacing w:val="-1"/>
          <w:sz w:val="24"/>
          <w:szCs w:val="24"/>
        </w:rPr>
        <w:t xml:space="preserve">Назначить ответственных лиц от администрации городского поселения </w:t>
      </w:r>
      <w:proofErr w:type="gramStart"/>
      <w:r w:rsidR="00427D3C" w:rsidRPr="00D2039D">
        <w:rPr>
          <w:rFonts w:ascii="Times New Roman" w:hAnsi="Times New Roman"/>
          <w:spacing w:val="-1"/>
          <w:sz w:val="24"/>
          <w:szCs w:val="24"/>
        </w:rPr>
        <w:t>Октябрьское</w:t>
      </w:r>
      <w:proofErr w:type="gramEnd"/>
      <w:r w:rsidR="00427D3C" w:rsidRPr="00D2039D">
        <w:rPr>
          <w:rFonts w:ascii="Times New Roman" w:hAnsi="Times New Roman"/>
          <w:sz w:val="24"/>
          <w:szCs w:val="24"/>
        </w:rPr>
        <w:t xml:space="preserve"> согласно </w:t>
      </w:r>
      <w:r w:rsidR="00427D3C" w:rsidRPr="00D2039D">
        <w:rPr>
          <w:rFonts w:ascii="Times New Roman" w:hAnsi="Times New Roman"/>
          <w:spacing w:val="-3"/>
          <w:sz w:val="24"/>
          <w:szCs w:val="24"/>
        </w:rPr>
        <w:t>приложению.</w:t>
      </w:r>
    </w:p>
    <w:p w:rsidR="0089488D" w:rsidRDefault="00427D3C" w:rsidP="0089488D">
      <w:pPr>
        <w:shd w:val="clear" w:color="auto" w:fill="FFFFFF"/>
        <w:spacing w:after="0" w:line="281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Распоряжение вступает в силу с момента его подписания.</w:t>
      </w:r>
    </w:p>
    <w:p w:rsidR="00427D3C" w:rsidRDefault="00427D3C" w:rsidP="0089488D">
      <w:pPr>
        <w:shd w:val="clear" w:color="auto" w:fill="FFFFFF"/>
        <w:spacing w:after="0" w:line="281" w:lineRule="exac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распоряжения оставляю за собой. </w:t>
      </w:r>
    </w:p>
    <w:p w:rsidR="00427D3C" w:rsidRDefault="00427D3C" w:rsidP="00D2039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7D3C" w:rsidRDefault="00427D3C" w:rsidP="00743B8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7D3C" w:rsidRDefault="00427D3C" w:rsidP="00743B8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В.В. Сенченков</w:t>
      </w:r>
    </w:p>
    <w:p w:rsidR="00427D3C" w:rsidRDefault="00427D3C" w:rsidP="00743B82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7D3C" w:rsidRDefault="00427D3C" w:rsidP="00743B82">
      <w:pPr>
        <w:spacing w:line="240" w:lineRule="auto"/>
        <w:contextualSpacing/>
        <w:jc w:val="both"/>
        <w:rPr>
          <w:rFonts w:ascii="Times New Roman" w:hAnsi="Times New Roman"/>
          <w:u w:val="single"/>
        </w:rPr>
      </w:pPr>
    </w:p>
    <w:p w:rsidR="00427D3C" w:rsidRDefault="00427D3C" w:rsidP="00743B82">
      <w:pPr>
        <w:spacing w:line="240" w:lineRule="auto"/>
        <w:contextualSpacing/>
        <w:jc w:val="both"/>
        <w:rPr>
          <w:rFonts w:ascii="Times New Roman" w:hAnsi="Times New Roman"/>
          <w:u w:val="single"/>
        </w:rPr>
      </w:pPr>
    </w:p>
    <w:p w:rsidR="00427D3C" w:rsidRDefault="00427D3C" w:rsidP="00743B82">
      <w:pPr>
        <w:spacing w:line="240" w:lineRule="auto"/>
        <w:contextualSpacing/>
        <w:jc w:val="both"/>
        <w:rPr>
          <w:rFonts w:ascii="Times New Roman" w:hAnsi="Times New Roman"/>
          <w:u w:val="single"/>
        </w:rPr>
      </w:pPr>
    </w:p>
    <w:p w:rsidR="00427D3C" w:rsidRDefault="00427D3C" w:rsidP="00743B82">
      <w:pPr>
        <w:spacing w:line="240" w:lineRule="auto"/>
        <w:contextualSpacing/>
        <w:jc w:val="both"/>
        <w:rPr>
          <w:rFonts w:ascii="Times New Roman" w:hAnsi="Times New Roman"/>
          <w:u w:val="single"/>
        </w:rPr>
      </w:pPr>
    </w:p>
    <w:p w:rsidR="00427D3C" w:rsidRDefault="00427D3C" w:rsidP="00743B82">
      <w:pPr>
        <w:spacing w:line="240" w:lineRule="auto"/>
        <w:contextualSpacing/>
        <w:jc w:val="both"/>
        <w:rPr>
          <w:rFonts w:ascii="Times New Roman" w:hAnsi="Times New Roman"/>
          <w:u w:val="single"/>
        </w:rPr>
      </w:pPr>
    </w:p>
    <w:p w:rsidR="00427D3C" w:rsidRDefault="00427D3C" w:rsidP="00743B82">
      <w:pPr>
        <w:spacing w:line="240" w:lineRule="auto"/>
        <w:contextualSpacing/>
        <w:jc w:val="both"/>
        <w:rPr>
          <w:rFonts w:ascii="Times New Roman" w:hAnsi="Times New Roman"/>
          <w:u w:val="single"/>
        </w:rPr>
      </w:pPr>
    </w:p>
    <w:p w:rsidR="00427D3C" w:rsidRDefault="00427D3C" w:rsidP="00743B82">
      <w:pPr>
        <w:spacing w:line="240" w:lineRule="auto"/>
        <w:contextualSpacing/>
        <w:jc w:val="both"/>
        <w:rPr>
          <w:rFonts w:ascii="Times New Roman" w:hAnsi="Times New Roman"/>
          <w:u w:val="single"/>
        </w:rPr>
      </w:pPr>
    </w:p>
    <w:p w:rsidR="00427D3C" w:rsidRDefault="00427D3C" w:rsidP="00743B82">
      <w:pPr>
        <w:spacing w:line="240" w:lineRule="auto"/>
        <w:contextualSpacing/>
        <w:jc w:val="both"/>
        <w:rPr>
          <w:rFonts w:ascii="Times New Roman" w:hAnsi="Times New Roman"/>
          <w:u w:val="single"/>
        </w:rPr>
      </w:pPr>
    </w:p>
    <w:p w:rsidR="00427D3C" w:rsidRDefault="00427D3C" w:rsidP="00743B82">
      <w:pPr>
        <w:spacing w:line="240" w:lineRule="auto"/>
        <w:contextualSpacing/>
        <w:jc w:val="both"/>
        <w:rPr>
          <w:rFonts w:ascii="Times New Roman" w:hAnsi="Times New Roman"/>
          <w:u w:val="single"/>
        </w:rPr>
      </w:pPr>
    </w:p>
    <w:p w:rsidR="00427D3C" w:rsidRDefault="00427D3C" w:rsidP="00743B82">
      <w:pPr>
        <w:spacing w:line="240" w:lineRule="auto"/>
        <w:contextualSpacing/>
        <w:jc w:val="both"/>
        <w:rPr>
          <w:rFonts w:ascii="Times New Roman" w:hAnsi="Times New Roman"/>
          <w:u w:val="single"/>
        </w:rPr>
      </w:pPr>
    </w:p>
    <w:p w:rsidR="00427D3C" w:rsidRDefault="00427D3C" w:rsidP="00743B82">
      <w:pPr>
        <w:spacing w:line="240" w:lineRule="auto"/>
        <w:contextualSpacing/>
        <w:jc w:val="both"/>
        <w:rPr>
          <w:rFonts w:ascii="Times New Roman" w:hAnsi="Times New Roman"/>
          <w:u w:val="single"/>
        </w:rPr>
      </w:pPr>
    </w:p>
    <w:p w:rsidR="00427D3C" w:rsidRDefault="00427D3C" w:rsidP="00743B82">
      <w:pPr>
        <w:spacing w:line="240" w:lineRule="auto"/>
        <w:contextualSpacing/>
        <w:jc w:val="both"/>
        <w:rPr>
          <w:rFonts w:ascii="Times New Roman" w:hAnsi="Times New Roman"/>
          <w:u w:val="single"/>
        </w:rPr>
      </w:pPr>
    </w:p>
    <w:p w:rsidR="00427D3C" w:rsidRDefault="00427D3C" w:rsidP="00743B82">
      <w:pPr>
        <w:spacing w:line="240" w:lineRule="auto"/>
        <w:contextualSpacing/>
        <w:jc w:val="both"/>
        <w:rPr>
          <w:rFonts w:ascii="Times New Roman" w:hAnsi="Times New Roman"/>
          <w:u w:val="single"/>
        </w:rPr>
      </w:pPr>
    </w:p>
    <w:p w:rsidR="00427D3C" w:rsidRDefault="00427D3C" w:rsidP="00743B82">
      <w:pPr>
        <w:spacing w:line="240" w:lineRule="auto"/>
        <w:contextualSpacing/>
        <w:jc w:val="both"/>
        <w:rPr>
          <w:rFonts w:ascii="Times New Roman" w:hAnsi="Times New Roman"/>
          <w:u w:val="single"/>
        </w:rPr>
      </w:pPr>
    </w:p>
    <w:p w:rsidR="00427D3C" w:rsidRDefault="00427D3C" w:rsidP="00743B82">
      <w:pPr>
        <w:spacing w:line="240" w:lineRule="auto"/>
        <w:contextualSpacing/>
        <w:jc w:val="both"/>
        <w:rPr>
          <w:rFonts w:ascii="Times New Roman" w:hAnsi="Times New Roman"/>
          <w:u w:val="single"/>
        </w:rPr>
      </w:pPr>
    </w:p>
    <w:p w:rsidR="00427D3C" w:rsidRDefault="00427D3C" w:rsidP="000A457F">
      <w:pPr>
        <w:tabs>
          <w:tab w:val="left" w:pos="5445"/>
        </w:tabs>
        <w:rPr>
          <w:rFonts w:ascii="Times New Roman" w:hAnsi="Times New Roman"/>
          <w:u w:val="single"/>
        </w:rPr>
      </w:pPr>
    </w:p>
    <w:p w:rsidR="000D61CA" w:rsidRDefault="000D61CA" w:rsidP="000A457F">
      <w:pPr>
        <w:tabs>
          <w:tab w:val="left" w:pos="5445"/>
        </w:tabs>
      </w:pPr>
    </w:p>
    <w:p w:rsidR="00427D3C" w:rsidRDefault="00427D3C" w:rsidP="00A77CB7">
      <w:pPr>
        <w:tabs>
          <w:tab w:val="left" w:pos="5445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77CB7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427D3C" w:rsidRDefault="00427D3C" w:rsidP="00A77CB7">
      <w:pPr>
        <w:tabs>
          <w:tab w:val="left" w:pos="5445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427D3C" w:rsidRDefault="00427D3C" w:rsidP="00A77CB7">
      <w:pPr>
        <w:tabs>
          <w:tab w:val="left" w:pos="5445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/>
          <w:sz w:val="24"/>
          <w:szCs w:val="24"/>
        </w:rPr>
        <w:t>Октябрьское</w:t>
      </w:r>
      <w:proofErr w:type="gramEnd"/>
    </w:p>
    <w:p w:rsidR="00427D3C" w:rsidRDefault="00427D3C" w:rsidP="00A77CB7">
      <w:pPr>
        <w:tabs>
          <w:tab w:val="left" w:pos="5445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69390A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»</w:t>
      </w:r>
      <w:r w:rsidR="000D61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390A">
        <w:rPr>
          <w:rFonts w:ascii="Times New Roman" w:hAnsi="Times New Roman"/>
          <w:sz w:val="24"/>
          <w:szCs w:val="24"/>
        </w:rPr>
        <w:t>____</w:t>
      </w:r>
      <w:r w:rsidR="0069390A" w:rsidRPr="0069390A">
        <w:rPr>
          <w:rFonts w:ascii="Times New Roman" w:hAnsi="Times New Roman"/>
          <w:sz w:val="24"/>
          <w:szCs w:val="24"/>
          <w:u w:val="single"/>
        </w:rPr>
        <w:t>мая</w:t>
      </w:r>
      <w:proofErr w:type="spellEnd"/>
      <w:r w:rsidR="0069390A">
        <w:rPr>
          <w:rFonts w:ascii="Times New Roman" w:hAnsi="Times New Roman"/>
          <w:sz w:val="24"/>
          <w:szCs w:val="24"/>
        </w:rPr>
        <w:t>____</w:t>
      </w:r>
      <w:r w:rsidR="000D61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 w:rsidR="00DD0B0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0D61CA">
        <w:rPr>
          <w:rFonts w:ascii="Times New Roman" w:hAnsi="Times New Roman"/>
          <w:sz w:val="24"/>
          <w:szCs w:val="24"/>
        </w:rPr>
        <w:t xml:space="preserve"> </w:t>
      </w:r>
      <w:r w:rsidR="0069390A">
        <w:rPr>
          <w:rFonts w:ascii="Times New Roman" w:hAnsi="Times New Roman"/>
          <w:sz w:val="24"/>
          <w:szCs w:val="24"/>
        </w:rPr>
        <w:t>23</w:t>
      </w:r>
    </w:p>
    <w:p w:rsidR="00427D3C" w:rsidRDefault="00427D3C" w:rsidP="00A77CB7">
      <w:pPr>
        <w:tabs>
          <w:tab w:val="left" w:pos="5445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427D3C" w:rsidRDefault="00427D3C" w:rsidP="00DD0B07">
      <w:pPr>
        <w:tabs>
          <w:tab w:val="left" w:pos="5445"/>
        </w:tabs>
        <w:spacing w:line="240" w:lineRule="auto"/>
        <w:ind w:firstLine="567"/>
        <w:contextualSpacing/>
        <w:jc w:val="right"/>
        <w:rPr>
          <w:rFonts w:ascii="Times New Roman" w:hAnsi="Times New Roman"/>
          <w:sz w:val="24"/>
          <w:szCs w:val="24"/>
        </w:rPr>
      </w:pPr>
    </w:p>
    <w:p w:rsidR="00427D3C" w:rsidRPr="00B56639" w:rsidRDefault="00427D3C" w:rsidP="00DD0B07">
      <w:pPr>
        <w:shd w:val="clear" w:color="auto" w:fill="FFFFFF"/>
        <w:spacing w:after="0" w:line="274" w:lineRule="exact"/>
        <w:ind w:right="924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</w:t>
      </w:r>
    </w:p>
    <w:p w:rsidR="00427D3C" w:rsidRPr="00B56639" w:rsidRDefault="00427D3C" w:rsidP="00DD0B07">
      <w:pPr>
        <w:shd w:val="clear" w:color="auto" w:fill="FFFFFF"/>
        <w:spacing w:after="0" w:line="274" w:lineRule="exact"/>
        <w:ind w:right="924" w:firstLine="567"/>
        <w:jc w:val="center"/>
        <w:rPr>
          <w:rFonts w:ascii="Times New Roman" w:hAnsi="Times New Roman"/>
          <w:sz w:val="24"/>
          <w:szCs w:val="24"/>
        </w:rPr>
      </w:pPr>
      <w:r w:rsidRPr="00B56639">
        <w:rPr>
          <w:rFonts w:ascii="Times New Roman" w:hAnsi="Times New Roman"/>
          <w:sz w:val="24"/>
          <w:szCs w:val="24"/>
        </w:rPr>
        <w:t>ответственных лиц от администрации городского поселения Октябрьское</w:t>
      </w:r>
      <w:r w:rsidR="002834A0" w:rsidRPr="002834A0">
        <w:rPr>
          <w:rFonts w:ascii="Times New Roman" w:hAnsi="Times New Roman"/>
          <w:sz w:val="24"/>
          <w:szCs w:val="24"/>
        </w:rPr>
        <w:t xml:space="preserve"> </w:t>
      </w:r>
      <w:r w:rsidR="002834A0">
        <w:rPr>
          <w:rFonts w:ascii="Times New Roman" w:hAnsi="Times New Roman"/>
          <w:sz w:val="24"/>
          <w:szCs w:val="24"/>
        </w:rPr>
        <w:t xml:space="preserve">по </w:t>
      </w:r>
      <w:r w:rsidR="002834A0" w:rsidRPr="00DD0B07">
        <w:rPr>
          <w:rFonts w:ascii="Times New Roman" w:hAnsi="Times New Roman"/>
          <w:sz w:val="24"/>
          <w:szCs w:val="24"/>
        </w:rPr>
        <w:t>оказани</w:t>
      </w:r>
      <w:r w:rsidR="002834A0">
        <w:rPr>
          <w:rFonts w:ascii="Times New Roman" w:hAnsi="Times New Roman"/>
          <w:sz w:val="24"/>
          <w:szCs w:val="24"/>
        </w:rPr>
        <w:t>ю</w:t>
      </w:r>
      <w:r w:rsidR="002834A0" w:rsidRPr="00DD0B07">
        <w:rPr>
          <w:rFonts w:ascii="Times New Roman" w:hAnsi="Times New Roman"/>
          <w:sz w:val="24"/>
          <w:szCs w:val="24"/>
        </w:rPr>
        <w:t xml:space="preserve"> содействия избирательным комиссиям в организации подготовки и проведения на территории городского поселения Октябрьское </w:t>
      </w:r>
      <w:r w:rsidR="002834A0">
        <w:rPr>
          <w:rFonts w:ascii="Times New Roman" w:hAnsi="Times New Roman"/>
          <w:sz w:val="24"/>
          <w:szCs w:val="24"/>
        </w:rPr>
        <w:t xml:space="preserve">в </w:t>
      </w:r>
      <w:r w:rsidR="002834A0" w:rsidRPr="00DD0B07">
        <w:rPr>
          <w:rFonts w:ascii="Times New Roman" w:hAnsi="Times New Roman"/>
          <w:sz w:val="24"/>
          <w:szCs w:val="24"/>
        </w:rPr>
        <w:t>201</w:t>
      </w:r>
      <w:r w:rsidR="002834A0">
        <w:rPr>
          <w:rFonts w:ascii="Times New Roman" w:hAnsi="Times New Roman"/>
          <w:sz w:val="24"/>
          <w:szCs w:val="24"/>
        </w:rPr>
        <w:t>6</w:t>
      </w:r>
      <w:r w:rsidR="002834A0" w:rsidRPr="00DD0B07">
        <w:rPr>
          <w:rFonts w:ascii="Times New Roman" w:hAnsi="Times New Roman"/>
          <w:sz w:val="24"/>
          <w:szCs w:val="24"/>
        </w:rPr>
        <w:t xml:space="preserve"> год</w:t>
      </w:r>
      <w:r w:rsidR="002834A0">
        <w:rPr>
          <w:rFonts w:ascii="Times New Roman" w:hAnsi="Times New Roman"/>
          <w:sz w:val="24"/>
          <w:szCs w:val="24"/>
        </w:rPr>
        <w:t>у</w:t>
      </w:r>
      <w:r w:rsidR="002834A0" w:rsidRPr="00DD0B07">
        <w:rPr>
          <w:rFonts w:ascii="Times New Roman" w:hAnsi="Times New Roman"/>
          <w:sz w:val="24"/>
          <w:szCs w:val="24"/>
        </w:rPr>
        <w:t xml:space="preserve"> выборов</w:t>
      </w:r>
    </w:p>
    <w:p w:rsidR="00427D3C" w:rsidRDefault="00427D3C" w:rsidP="00D2039D">
      <w:pPr>
        <w:shd w:val="clear" w:color="auto" w:fill="FFFFFF"/>
        <w:spacing w:after="0" w:line="274" w:lineRule="exact"/>
        <w:ind w:right="924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349"/>
        <w:gridCol w:w="6"/>
        <w:gridCol w:w="1800"/>
        <w:gridCol w:w="7"/>
        <w:gridCol w:w="2052"/>
        <w:gridCol w:w="34"/>
      </w:tblGrid>
      <w:tr w:rsidR="00DD0B07" w:rsidRPr="00615997" w:rsidTr="002834A0">
        <w:trPr>
          <w:trHeight w:hRule="exact" w:val="652"/>
        </w:trPr>
        <w:tc>
          <w:tcPr>
            <w:tcW w:w="675" w:type="dxa"/>
          </w:tcPr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21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/</w:t>
            </w:r>
            <w:proofErr w:type="spellStart"/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proofErr w:type="spellEnd"/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2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349" w:type="dxa"/>
          </w:tcPr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2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3" w:type="dxa"/>
            <w:gridSpan w:val="3"/>
          </w:tcPr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2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Срок исполнения</w:t>
            </w:r>
          </w:p>
        </w:tc>
        <w:tc>
          <w:tcPr>
            <w:tcW w:w="2086" w:type="dxa"/>
            <w:gridSpan w:val="2"/>
          </w:tcPr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21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Ответственный</w:t>
            </w:r>
          </w:p>
        </w:tc>
      </w:tr>
      <w:tr w:rsidR="002834A0" w:rsidTr="002834A0">
        <w:trPr>
          <w:trHeight w:val="3108"/>
        </w:trPr>
        <w:tc>
          <w:tcPr>
            <w:tcW w:w="675" w:type="dxa"/>
            <w:vMerge w:val="restart"/>
          </w:tcPr>
          <w:p w:rsidR="002834A0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:rsidR="002834A0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Подготовка нормативных правовых актов (постановлений):</w:t>
            </w:r>
          </w:p>
          <w:p w:rsidR="002834A0" w:rsidRPr="00DD0B07" w:rsidRDefault="002834A0" w:rsidP="002834A0">
            <w:pPr>
              <w:shd w:val="clear" w:color="auto" w:fill="FFFFFF"/>
              <w:tabs>
                <w:tab w:val="left" w:pos="245"/>
              </w:tabs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ab/>
              <w:t>о выделении резервных помещений для проведения голосования и подсчета голосов избирателей в день выборов на случай возникновения чрезвычайных ситуаций;</w:t>
            </w:r>
          </w:p>
          <w:p w:rsidR="002834A0" w:rsidRPr="00DD0B07" w:rsidRDefault="002834A0" w:rsidP="002834A0">
            <w:pPr>
              <w:shd w:val="clear" w:color="auto" w:fill="FFFFFF"/>
              <w:tabs>
                <w:tab w:val="left" w:pos="245"/>
              </w:tabs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- о выделении помещений для проведения предвыборных встреч с избирателями;</w:t>
            </w:r>
          </w:p>
          <w:p w:rsidR="002834A0" w:rsidRPr="00DD0B07" w:rsidRDefault="002834A0" w:rsidP="002834A0">
            <w:pPr>
              <w:shd w:val="clear" w:color="auto" w:fill="FFFFFF"/>
              <w:tabs>
                <w:tab w:val="left" w:pos="245"/>
              </w:tabs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- о закреплении специальных мест для размещения агитационных  печатных материалов</w:t>
            </w:r>
          </w:p>
        </w:tc>
        <w:tc>
          <w:tcPr>
            <w:tcW w:w="1813" w:type="dxa"/>
            <w:gridSpan w:val="3"/>
            <w:vMerge w:val="restart"/>
          </w:tcPr>
          <w:p w:rsidR="002834A0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До 1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5</w:t>
            </w: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августа 201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2086" w:type="dxa"/>
            <w:gridSpan w:val="2"/>
          </w:tcPr>
          <w:p w:rsidR="002834A0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Мироненко Н.Ю.</w:t>
            </w:r>
          </w:p>
          <w:p w:rsidR="002834A0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Китаева М.В.</w:t>
            </w:r>
          </w:p>
          <w:p w:rsidR="002834A0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2834A0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2834A0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2834A0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2834A0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2834A0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2834A0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2834A0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2834A0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2834A0" w:rsidTr="002834A0">
        <w:trPr>
          <w:trHeight w:hRule="exact" w:val="2295"/>
        </w:trPr>
        <w:tc>
          <w:tcPr>
            <w:tcW w:w="675" w:type="dxa"/>
            <w:vMerge/>
          </w:tcPr>
          <w:p w:rsidR="002834A0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349" w:type="dxa"/>
          </w:tcPr>
          <w:p w:rsidR="002834A0" w:rsidRPr="00DD0B07" w:rsidRDefault="002834A0" w:rsidP="002834A0">
            <w:pPr>
              <w:shd w:val="clear" w:color="auto" w:fill="FFFFFF"/>
              <w:tabs>
                <w:tab w:val="left" w:pos="245"/>
              </w:tabs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ab/>
              <w:t>о дополнительных мерах по</w:t>
            </w: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br/>
              <w:t>предупреждению ЧС в день выборов;</w:t>
            </w:r>
          </w:p>
          <w:p w:rsidR="002834A0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- о закреплении за участковыми  комиссиями автотранспорта</w:t>
            </w:r>
          </w:p>
        </w:tc>
        <w:tc>
          <w:tcPr>
            <w:tcW w:w="1813" w:type="dxa"/>
            <w:gridSpan w:val="3"/>
            <w:vMerge/>
          </w:tcPr>
          <w:p w:rsidR="002834A0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086" w:type="dxa"/>
            <w:gridSpan w:val="2"/>
          </w:tcPr>
          <w:p w:rsidR="002834A0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Трухан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Н.А.</w:t>
            </w:r>
          </w:p>
          <w:p w:rsidR="002834A0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Яркова А.Р.</w:t>
            </w:r>
          </w:p>
        </w:tc>
      </w:tr>
      <w:tr w:rsidR="00842F0C" w:rsidTr="00842F0C">
        <w:trPr>
          <w:trHeight w:val="971"/>
        </w:trPr>
        <w:tc>
          <w:tcPr>
            <w:tcW w:w="675" w:type="dxa"/>
          </w:tcPr>
          <w:p w:rsidR="00842F0C" w:rsidRPr="00DD0B07" w:rsidRDefault="00842F0C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349" w:type="dxa"/>
          </w:tcPr>
          <w:p w:rsidR="00842F0C" w:rsidRPr="00DD0B07" w:rsidRDefault="00842F0C" w:rsidP="00842F0C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Актуализация электорального паспорта городского поселения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Октябрьское</w:t>
            </w:r>
            <w:proofErr w:type="gramEnd"/>
          </w:p>
        </w:tc>
        <w:tc>
          <w:tcPr>
            <w:tcW w:w="1813" w:type="dxa"/>
            <w:gridSpan w:val="3"/>
          </w:tcPr>
          <w:p w:rsidR="00842F0C" w:rsidRPr="00DD0B07" w:rsidRDefault="00842F0C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До 20 июня 2016 года</w:t>
            </w:r>
          </w:p>
        </w:tc>
        <w:tc>
          <w:tcPr>
            <w:tcW w:w="2086" w:type="dxa"/>
            <w:gridSpan w:val="2"/>
          </w:tcPr>
          <w:p w:rsidR="00842F0C" w:rsidRPr="00DD0B07" w:rsidRDefault="00842F0C" w:rsidP="00842F0C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Мироненко Н.Ю.</w:t>
            </w:r>
          </w:p>
          <w:p w:rsidR="00842F0C" w:rsidRPr="00DD0B07" w:rsidRDefault="00842F0C" w:rsidP="00842F0C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Китаева М.В.</w:t>
            </w:r>
          </w:p>
          <w:p w:rsidR="00842F0C" w:rsidRPr="00DD0B07" w:rsidRDefault="00842F0C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DD0B07" w:rsidTr="002834A0">
        <w:trPr>
          <w:trHeight w:val="2243"/>
        </w:trPr>
        <w:tc>
          <w:tcPr>
            <w:tcW w:w="675" w:type="dxa"/>
          </w:tcPr>
          <w:p w:rsidR="00DD0B07" w:rsidRPr="00DD0B07" w:rsidRDefault="00842F0C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5349" w:type="dxa"/>
          </w:tcPr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Рассмотрение уведомлений организаторов митингов, демонстраций, шествий, связанных с выборами </w:t>
            </w:r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813" w:type="dxa"/>
            <w:gridSpan w:val="3"/>
          </w:tcPr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Не более трех дней со дня получения уведомления, в отдельных случаях - в день</w:t>
            </w:r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получения уведомления</w:t>
            </w:r>
          </w:p>
        </w:tc>
        <w:tc>
          <w:tcPr>
            <w:tcW w:w="2086" w:type="dxa"/>
            <w:gridSpan w:val="2"/>
          </w:tcPr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Сенченков В.В. </w:t>
            </w:r>
          </w:p>
        </w:tc>
      </w:tr>
      <w:tr w:rsidR="00DD0B07" w:rsidTr="002834A0">
        <w:trPr>
          <w:trHeight w:hRule="exact" w:val="1236"/>
        </w:trPr>
        <w:tc>
          <w:tcPr>
            <w:tcW w:w="675" w:type="dxa"/>
          </w:tcPr>
          <w:p w:rsidR="00DD0B07" w:rsidRPr="00DD0B07" w:rsidRDefault="00842F0C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5349" w:type="dxa"/>
          </w:tcPr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Рассмотрение заявлений  о предоставлении помещений для встреч с избирателями</w:t>
            </w:r>
          </w:p>
        </w:tc>
        <w:tc>
          <w:tcPr>
            <w:tcW w:w="1813" w:type="dxa"/>
            <w:gridSpan w:val="3"/>
          </w:tcPr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В течение 3 дней со дня подачи заявления</w:t>
            </w:r>
          </w:p>
        </w:tc>
        <w:tc>
          <w:tcPr>
            <w:tcW w:w="2086" w:type="dxa"/>
            <w:gridSpan w:val="2"/>
          </w:tcPr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Сенченков В.В.</w:t>
            </w:r>
          </w:p>
        </w:tc>
      </w:tr>
      <w:tr w:rsidR="00DD0B07" w:rsidRPr="00CC3D33" w:rsidTr="002834A0">
        <w:trPr>
          <w:trHeight w:hRule="exact" w:val="1236"/>
        </w:trPr>
        <w:tc>
          <w:tcPr>
            <w:tcW w:w="675" w:type="dxa"/>
          </w:tcPr>
          <w:p w:rsidR="00DD0B07" w:rsidRPr="00DD0B07" w:rsidRDefault="00842F0C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5</w:t>
            </w:r>
          </w:p>
        </w:tc>
        <w:tc>
          <w:tcPr>
            <w:tcW w:w="5349" w:type="dxa"/>
            <w:tcBorders>
              <w:right w:val="single" w:sz="4" w:space="0" w:color="auto"/>
            </w:tcBorders>
          </w:tcPr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Проверка готовности мест для размещения агитационных печатных материалов</w:t>
            </w:r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агитационныхмате</w:t>
            </w:r>
            <w:proofErr w:type="spellEnd"/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материалов</w:t>
            </w:r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материалов</w:t>
            </w:r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В течение агитационного периода</w:t>
            </w:r>
          </w:p>
        </w:tc>
        <w:tc>
          <w:tcPr>
            <w:tcW w:w="2086" w:type="dxa"/>
            <w:gridSpan w:val="2"/>
            <w:tcBorders>
              <w:right w:val="single" w:sz="4" w:space="0" w:color="auto"/>
            </w:tcBorders>
          </w:tcPr>
          <w:p w:rsidR="00DD0B07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Трухан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Н.А.</w:t>
            </w:r>
          </w:p>
        </w:tc>
      </w:tr>
      <w:tr w:rsidR="00DD0B07" w:rsidTr="002834A0">
        <w:trPr>
          <w:gridAfter w:val="1"/>
          <w:wAfter w:w="34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DD0B07" w:rsidRPr="00DD0B07" w:rsidRDefault="00842F0C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5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B07" w:rsidRPr="00DD0B07" w:rsidRDefault="00DD0B07" w:rsidP="002834A0">
            <w:pPr>
              <w:shd w:val="clear" w:color="auto" w:fill="FFFFFF"/>
              <w:snapToGrid w:val="0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Организация движения автобуса в день выборов (разработка маршрута движения, оповещение населения, изготовление аншлагов на автобус), </w:t>
            </w:r>
            <w:proofErr w:type="gramStart"/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контроль за</w:t>
            </w:r>
            <w:proofErr w:type="gramEnd"/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транспортным обслуживанием </w:t>
            </w:r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2834A0">
              <w:rPr>
                <w:rFonts w:ascii="Times New Roman" w:hAnsi="Times New Roman"/>
                <w:spacing w:val="-3"/>
                <w:sz w:val="24"/>
                <w:szCs w:val="24"/>
              </w:rPr>
              <w:t>Трухан</w:t>
            </w:r>
            <w:proofErr w:type="spellEnd"/>
            <w:r w:rsidR="002834A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Н.А.</w:t>
            </w:r>
          </w:p>
        </w:tc>
      </w:tr>
      <w:tr w:rsidR="00DD0B07" w:rsidTr="002834A0">
        <w:trPr>
          <w:gridAfter w:val="1"/>
          <w:wAfter w:w="34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DD0B07" w:rsidRPr="00DD0B07" w:rsidRDefault="00842F0C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7</w:t>
            </w:r>
          </w:p>
        </w:tc>
        <w:tc>
          <w:tcPr>
            <w:tcW w:w="5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B07" w:rsidRPr="00DD0B07" w:rsidRDefault="00DD0B07" w:rsidP="002834A0">
            <w:pPr>
              <w:shd w:val="clear" w:color="auto" w:fill="FFFFFF"/>
              <w:snapToGrid w:val="0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Организация проверки помещений для голосования, резервных помещений на предмет пожарной безопасности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До 31.08.201</w:t>
            </w:r>
            <w:r w:rsidR="002834A0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B07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Трухан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Н.А.</w:t>
            </w:r>
          </w:p>
        </w:tc>
      </w:tr>
      <w:tr w:rsidR="00DD0B07" w:rsidTr="002834A0">
        <w:trPr>
          <w:gridAfter w:val="1"/>
          <w:wAfter w:w="34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DD0B07" w:rsidRPr="00DD0B07" w:rsidRDefault="00842F0C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5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B07" w:rsidRPr="00DD0B07" w:rsidRDefault="00DD0B07" w:rsidP="002834A0">
            <w:pPr>
              <w:shd w:val="clear" w:color="auto" w:fill="FFFFFF"/>
              <w:snapToGrid w:val="0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Проверка наружного освещения, состояния дорог, подъездов, проходов к помещениям для голосования и резервным помещениям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До 31.08.201</w:t>
            </w:r>
            <w:r w:rsidR="002834A0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B07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Трухан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Н.А.</w:t>
            </w:r>
          </w:p>
        </w:tc>
      </w:tr>
      <w:tr w:rsidR="00DD0B07" w:rsidTr="002834A0">
        <w:trPr>
          <w:gridAfter w:val="1"/>
          <w:wAfter w:w="34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DD0B07" w:rsidRPr="00DD0B07" w:rsidRDefault="00842F0C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9</w:t>
            </w:r>
          </w:p>
        </w:tc>
        <w:tc>
          <w:tcPr>
            <w:tcW w:w="5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B07" w:rsidRPr="00DD0B07" w:rsidRDefault="00DD0B07" w:rsidP="002834A0">
            <w:pPr>
              <w:shd w:val="clear" w:color="auto" w:fill="FFFFFF"/>
              <w:snapToGrid w:val="0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Проведение инвентаризации имущества, предназначенного для проведения выборов и оборудования помещений для голосования и резервных помещений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До 25.08.201</w:t>
            </w:r>
            <w:r w:rsidR="002834A0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4A0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Трухан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Н.А.</w:t>
            </w:r>
          </w:p>
          <w:p w:rsidR="00DD0B07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Яркова А.Р.</w:t>
            </w:r>
          </w:p>
        </w:tc>
      </w:tr>
      <w:tr w:rsidR="00DD0B07" w:rsidTr="002834A0">
        <w:trPr>
          <w:gridAfter w:val="1"/>
          <w:wAfter w:w="34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DD0B07" w:rsidRPr="00DD0B07" w:rsidRDefault="00842F0C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10</w:t>
            </w:r>
          </w:p>
        </w:tc>
        <w:tc>
          <w:tcPr>
            <w:tcW w:w="5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B07" w:rsidRPr="00DD0B07" w:rsidRDefault="00DD0B07" w:rsidP="002834A0">
            <w:pPr>
              <w:shd w:val="clear" w:color="auto" w:fill="FFFFFF"/>
              <w:snapToGrid w:val="0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Передача имущества, предназначенного для проведения выборов, в распоряжение УИК с составлением акта приема-передачи; прием имущества от УИК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По мере необходимости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4A0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Трухан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Н.А.</w:t>
            </w:r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DD0B07" w:rsidTr="002834A0">
        <w:trPr>
          <w:gridAfter w:val="1"/>
          <w:wAfter w:w="34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DD0B07" w:rsidRPr="00DD0B07" w:rsidRDefault="00DD0B07" w:rsidP="00842F0C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  <w:r w:rsidR="00842F0C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5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B07" w:rsidRPr="00DD0B07" w:rsidRDefault="00DD0B07" w:rsidP="002834A0">
            <w:pPr>
              <w:shd w:val="clear" w:color="auto" w:fill="FFFFFF"/>
              <w:snapToGrid w:val="0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Оборудование резервных помещений (мебель, оргтехника, противопожарные средства, средства аварийного освещения)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До 31.08.201</w:t>
            </w:r>
            <w:r w:rsidR="002834A0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34A0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Трухан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Н.А.</w:t>
            </w:r>
          </w:p>
          <w:p w:rsidR="00DD0B07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Яркова А.Р.</w:t>
            </w:r>
          </w:p>
        </w:tc>
      </w:tr>
      <w:tr w:rsidR="00DD0B07" w:rsidTr="002834A0">
        <w:trPr>
          <w:gridAfter w:val="1"/>
          <w:wAfter w:w="34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DD0B07" w:rsidRPr="00DD0B07" w:rsidRDefault="00DD0B07" w:rsidP="00842F0C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  <w:r w:rsidR="00842F0C"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5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B07" w:rsidRPr="00DD0B07" w:rsidRDefault="00DD0B07" w:rsidP="002834A0">
            <w:pPr>
              <w:shd w:val="clear" w:color="auto" w:fill="FFFFFF"/>
              <w:snapToGrid w:val="0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gramStart"/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Контроль за</w:t>
            </w:r>
            <w:proofErr w:type="gramEnd"/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оборудованием помещений для голосования и резервных помещений (мебель, оргтехника, противопожарные средства, средства аварийного освещения)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До 25.08.201</w:t>
            </w:r>
            <w:r w:rsidR="002834A0">
              <w:rPr>
                <w:rFonts w:ascii="Times New Roman" w:hAnsi="Times New Roman"/>
                <w:spacing w:val="-3"/>
                <w:sz w:val="24"/>
                <w:szCs w:val="24"/>
              </w:rPr>
              <w:t>6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B07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Сенченков В.В.</w:t>
            </w:r>
          </w:p>
        </w:tc>
      </w:tr>
      <w:tr w:rsidR="00DD0B07" w:rsidTr="002834A0">
        <w:trPr>
          <w:gridAfter w:val="1"/>
          <w:wAfter w:w="34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DD0B07" w:rsidRPr="00DD0B07" w:rsidRDefault="00DD0B07" w:rsidP="00842F0C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1</w:t>
            </w:r>
            <w:r w:rsidR="00842F0C">
              <w:rPr>
                <w:rFonts w:ascii="Times New Roman" w:hAnsi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5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B07" w:rsidRPr="00DD0B07" w:rsidRDefault="00DD0B07" w:rsidP="002834A0">
            <w:pPr>
              <w:shd w:val="clear" w:color="auto" w:fill="FFFFFF"/>
              <w:snapToGrid w:val="0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Организация информирования избирателей о проведении выборов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 течение выборной агитации </w:t>
            </w:r>
          </w:p>
        </w:tc>
        <w:tc>
          <w:tcPr>
            <w:tcW w:w="20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Мироненко Н.Ю.</w:t>
            </w:r>
          </w:p>
          <w:p w:rsidR="00DD0B07" w:rsidRPr="00DD0B07" w:rsidRDefault="00DD0B07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D0B07">
              <w:rPr>
                <w:rFonts w:ascii="Times New Roman" w:hAnsi="Times New Roman"/>
                <w:spacing w:val="-3"/>
                <w:sz w:val="24"/>
                <w:szCs w:val="24"/>
              </w:rPr>
              <w:t>Китаева М.В.</w:t>
            </w:r>
          </w:p>
          <w:p w:rsidR="00DD0B07" w:rsidRPr="00DD0B07" w:rsidRDefault="002834A0" w:rsidP="002834A0">
            <w:pPr>
              <w:shd w:val="clear" w:color="auto" w:fill="FFFFFF"/>
              <w:spacing w:after="0" w:line="281" w:lineRule="exact"/>
              <w:ind w:right="13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Белых М.В.</w:t>
            </w:r>
          </w:p>
        </w:tc>
      </w:tr>
    </w:tbl>
    <w:p w:rsidR="00427D3C" w:rsidRPr="00B56639" w:rsidRDefault="00427D3C" w:rsidP="000B5C07">
      <w:pPr>
        <w:shd w:val="clear" w:color="auto" w:fill="FFFFFF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B56639">
        <w:rPr>
          <w:rFonts w:ascii="Times New Roman" w:hAnsi="Times New Roman"/>
          <w:spacing w:val="-2"/>
          <w:sz w:val="24"/>
          <w:szCs w:val="24"/>
        </w:rPr>
        <w:t xml:space="preserve">                                                    </w:t>
      </w:r>
    </w:p>
    <w:p w:rsidR="00427D3C" w:rsidRPr="00B56639" w:rsidRDefault="00427D3C" w:rsidP="000B5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7D3C" w:rsidRPr="00B56639" w:rsidRDefault="00427D3C" w:rsidP="006A790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27D3C" w:rsidRDefault="00427D3C" w:rsidP="006A7900">
      <w:pPr>
        <w:spacing w:after="0"/>
        <w:jc w:val="both"/>
      </w:pPr>
    </w:p>
    <w:p w:rsidR="00427D3C" w:rsidRDefault="00427D3C" w:rsidP="00B56639">
      <w:pPr>
        <w:jc w:val="both"/>
      </w:pPr>
    </w:p>
    <w:p w:rsidR="00427D3C" w:rsidRDefault="00427D3C" w:rsidP="00A77CB7">
      <w:pPr>
        <w:tabs>
          <w:tab w:val="left" w:pos="5445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sectPr w:rsidR="00427D3C" w:rsidSect="0099400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1B5A053B"/>
    <w:multiLevelType w:val="hybridMultilevel"/>
    <w:tmpl w:val="084CBB92"/>
    <w:lvl w:ilvl="0" w:tplc="454256F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2E7747E8"/>
    <w:multiLevelType w:val="hybridMultilevel"/>
    <w:tmpl w:val="B0624492"/>
    <w:lvl w:ilvl="0" w:tplc="21E6D0C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57F"/>
    <w:rsid w:val="000131A7"/>
    <w:rsid w:val="00013613"/>
    <w:rsid w:val="00041647"/>
    <w:rsid w:val="000A457F"/>
    <w:rsid w:val="000B5C07"/>
    <w:rsid w:val="000C3603"/>
    <w:rsid w:val="000D61CA"/>
    <w:rsid w:val="000F01AF"/>
    <w:rsid w:val="000F5EDD"/>
    <w:rsid w:val="001717E3"/>
    <w:rsid w:val="00172323"/>
    <w:rsid w:val="00180EA6"/>
    <w:rsid w:val="00213920"/>
    <w:rsid w:val="0023061C"/>
    <w:rsid w:val="0027235D"/>
    <w:rsid w:val="002834A0"/>
    <w:rsid w:val="00351591"/>
    <w:rsid w:val="00360700"/>
    <w:rsid w:val="0036247B"/>
    <w:rsid w:val="00367EC9"/>
    <w:rsid w:val="003C5840"/>
    <w:rsid w:val="00427D3C"/>
    <w:rsid w:val="004A2C55"/>
    <w:rsid w:val="004F4B41"/>
    <w:rsid w:val="00574728"/>
    <w:rsid w:val="0058588A"/>
    <w:rsid w:val="00592C48"/>
    <w:rsid w:val="005E7DBA"/>
    <w:rsid w:val="0061258E"/>
    <w:rsid w:val="00651C86"/>
    <w:rsid w:val="0069390A"/>
    <w:rsid w:val="006A0759"/>
    <w:rsid w:val="006A7900"/>
    <w:rsid w:val="006C4365"/>
    <w:rsid w:val="007332EC"/>
    <w:rsid w:val="00743B82"/>
    <w:rsid w:val="00767401"/>
    <w:rsid w:val="007C082C"/>
    <w:rsid w:val="007F132F"/>
    <w:rsid w:val="00842F0C"/>
    <w:rsid w:val="00857A87"/>
    <w:rsid w:val="0089488D"/>
    <w:rsid w:val="008A3EFE"/>
    <w:rsid w:val="00994007"/>
    <w:rsid w:val="009D4E20"/>
    <w:rsid w:val="00A1639C"/>
    <w:rsid w:val="00A77CB7"/>
    <w:rsid w:val="00AB7077"/>
    <w:rsid w:val="00B14CB5"/>
    <w:rsid w:val="00B56639"/>
    <w:rsid w:val="00BC7B93"/>
    <w:rsid w:val="00C54945"/>
    <w:rsid w:val="00C72684"/>
    <w:rsid w:val="00CB0286"/>
    <w:rsid w:val="00CB3ED6"/>
    <w:rsid w:val="00CB6875"/>
    <w:rsid w:val="00CD09F5"/>
    <w:rsid w:val="00D2039D"/>
    <w:rsid w:val="00DC0828"/>
    <w:rsid w:val="00DD0B07"/>
    <w:rsid w:val="00E0009E"/>
    <w:rsid w:val="00E66E51"/>
    <w:rsid w:val="00E71E6F"/>
    <w:rsid w:val="00F0540A"/>
    <w:rsid w:val="00F623B6"/>
    <w:rsid w:val="00FD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A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A457F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A457F"/>
    <w:rPr>
      <w:rFonts w:ascii="Times New Roman" w:hAnsi="Times New Roman" w:cs="Times New Roman"/>
      <w:b/>
      <w:sz w:val="20"/>
      <w:szCs w:val="20"/>
    </w:rPr>
  </w:style>
  <w:style w:type="paragraph" w:styleId="a3">
    <w:name w:val="No Spacing"/>
    <w:uiPriority w:val="1"/>
    <w:qFormat/>
    <w:rsid w:val="00DD0B07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cp:lastPrinted>2016-05-31T09:58:00Z</cp:lastPrinted>
  <dcterms:created xsi:type="dcterms:W3CDTF">2016-05-31T09:55:00Z</dcterms:created>
  <dcterms:modified xsi:type="dcterms:W3CDTF">2016-08-01T07:54:00Z</dcterms:modified>
</cp:coreProperties>
</file>