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F4" w:rsidRDefault="00403168" w:rsidP="00BF30F4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-264160</wp:posOffset>
            </wp:positionV>
            <wp:extent cx="586740" cy="733425"/>
            <wp:effectExtent l="19050" t="0" r="3810" b="0"/>
            <wp:wrapNone/>
            <wp:docPr id="5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0F4" w:rsidRDefault="00BF30F4" w:rsidP="00BF30F4"/>
    <w:tbl>
      <w:tblPr>
        <w:tblW w:w="9732" w:type="dxa"/>
        <w:tblLayout w:type="fixed"/>
        <w:tblLook w:val="01E0"/>
      </w:tblPr>
      <w:tblGrid>
        <w:gridCol w:w="236"/>
        <w:gridCol w:w="599"/>
        <w:gridCol w:w="236"/>
        <w:gridCol w:w="1467"/>
        <w:gridCol w:w="606"/>
        <w:gridCol w:w="253"/>
        <w:gridCol w:w="3835"/>
        <w:gridCol w:w="439"/>
        <w:gridCol w:w="2061"/>
      </w:tblGrid>
      <w:tr w:rsidR="00BF30F4" w:rsidTr="005036A0">
        <w:trPr>
          <w:trHeight w:val="1162"/>
        </w:trPr>
        <w:tc>
          <w:tcPr>
            <w:tcW w:w="9732" w:type="dxa"/>
            <w:gridSpan w:val="9"/>
          </w:tcPr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BF30F4" w:rsidRPr="008A4FF1" w:rsidRDefault="00BF30F4" w:rsidP="00BF30F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BF30F4" w:rsidRPr="008A4FF1" w:rsidRDefault="00BF30F4" w:rsidP="00BF30F4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BF30F4" w:rsidRPr="00EF7CD8" w:rsidRDefault="00BF30F4" w:rsidP="00BF30F4">
            <w:pPr>
              <w:jc w:val="center"/>
              <w:rPr>
                <w:sz w:val="26"/>
                <w:szCs w:val="26"/>
              </w:rPr>
            </w:pPr>
          </w:p>
          <w:p w:rsidR="00BF30F4" w:rsidRDefault="00BF30F4" w:rsidP="00BF30F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36A0" w:rsidRPr="00CC40AC" w:rsidTr="005036A0">
        <w:trPr>
          <w:trHeight w:val="465"/>
        </w:trPr>
        <w:tc>
          <w:tcPr>
            <w:tcW w:w="236" w:type="dxa"/>
            <w:vAlign w:val="bottom"/>
          </w:tcPr>
          <w:p w:rsidR="005036A0" w:rsidRPr="00B016AE" w:rsidRDefault="005036A0" w:rsidP="005036A0">
            <w:pPr>
              <w:ind w:right="-1"/>
              <w:jc w:val="right"/>
            </w:pPr>
            <w:r w:rsidRPr="00B016AE">
              <w:t>«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6A0" w:rsidRPr="00B016AE" w:rsidRDefault="006529B5" w:rsidP="005036A0">
            <w:pPr>
              <w:ind w:right="-1"/>
              <w:jc w:val="center"/>
            </w:pPr>
            <w:r>
              <w:t>29</w:t>
            </w:r>
            <w:r w:rsidR="005036A0">
              <w:t xml:space="preserve">  </w:t>
            </w:r>
          </w:p>
        </w:tc>
        <w:tc>
          <w:tcPr>
            <w:tcW w:w="236" w:type="dxa"/>
            <w:vAlign w:val="bottom"/>
          </w:tcPr>
          <w:p w:rsidR="005036A0" w:rsidRPr="00B016AE" w:rsidRDefault="005036A0" w:rsidP="005036A0">
            <w:pPr>
              <w:ind w:right="-1"/>
            </w:pPr>
            <w:r w:rsidRPr="00B016AE">
              <w:t>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36A0" w:rsidRPr="00B016AE" w:rsidRDefault="006529B5" w:rsidP="005036A0">
            <w:pPr>
              <w:ind w:right="-1"/>
              <w:jc w:val="center"/>
            </w:pPr>
            <w:r>
              <w:t>декабря</w:t>
            </w:r>
            <w:r w:rsidR="005036A0">
              <w:t xml:space="preserve">  </w:t>
            </w:r>
          </w:p>
        </w:tc>
        <w:tc>
          <w:tcPr>
            <w:tcW w:w="606" w:type="dxa"/>
            <w:vAlign w:val="bottom"/>
          </w:tcPr>
          <w:p w:rsidR="005036A0" w:rsidRPr="00B016AE" w:rsidRDefault="005036A0" w:rsidP="001C7883">
            <w:pPr>
              <w:ind w:right="-191"/>
            </w:pPr>
            <w:r>
              <w:t>201</w:t>
            </w:r>
            <w:r w:rsidR="001C7883">
              <w:t xml:space="preserve">7 </w:t>
            </w:r>
          </w:p>
        </w:tc>
        <w:tc>
          <w:tcPr>
            <w:tcW w:w="25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6A0" w:rsidRPr="00B016AE" w:rsidRDefault="005036A0" w:rsidP="005036A0">
            <w:pPr>
              <w:ind w:right="-1"/>
            </w:pPr>
            <w:r w:rsidRPr="00B016AE">
              <w:t>г.</w:t>
            </w:r>
          </w:p>
        </w:tc>
        <w:tc>
          <w:tcPr>
            <w:tcW w:w="3835" w:type="dxa"/>
            <w:vAlign w:val="bottom"/>
          </w:tcPr>
          <w:p w:rsidR="005036A0" w:rsidRPr="00B016AE" w:rsidRDefault="005036A0" w:rsidP="005036A0">
            <w:pPr>
              <w:ind w:right="-1"/>
            </w:pPr>
          </w:p>
        </w:tc>
        <w:tc>
          <w:tcPr>
            <w:tcW w:w="439" w:type="dxa"/>
            <w:vAlign w:val="bottom"/>
          </w:tcPr>
          <w:p w:rsidR="005036A0" w:rsidRPr="00B016AE" w:rsidRDefault="005036A0" w:rsidP="005036A0">
            <w:pPr>
              <w:ind w:right="-1"/>
              <w:jc w:val="center"/>
            </w:pPr>
            <w:r w:rsidRPr="00B016AE">
              <w:t>№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6A0" w:rsidRPr="00B016AE" w:rsidRDefault="006529B5" w:rsidP="005036A0">
            <w:pPr>
              <w:ind w:right="-1"/>
              <w:jc w:val="center"/>
            </w:pPr>
            <w:r>
              <w:t>497</w:t>
            </w:r>
            <w:r w:rsidR="005036A0">
              <w:t xml:space="preserve"> </w:t>
            </w:r>
          </w:p>
        </w:tc>
      </w:tr>
      <w:tr w:rsidR="00BF30F4" w:rsidTr="005036A0">
        <w:trPr>
          <w:trHeight w:val="581"/>
        </w:trPr>
        <w:tc>
          <w:tcPr>
            <w:tcW w:w="9732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F30F4" w:rsidRPr="00B016AE" w:rsidRDefault="0020566D" w:rsidP="005036A0">
            <w:pPr>
              <w:ind w:right="-1"/>
            </w:pPr>
            <w:r>
              <w:t>п</w:t>
            </w:r>
            <w:r w:rsidR="00BF30F4" w:rsidRPr="00B016AE">
              <w:t>гт. Октябрьское</w:t>
            </w:r>
          </w:p>
        </w:tc>
      </w:tr>
    </w:tbl>
    <w:p w:rsidR="00FB386D" w:rsidRDefault="00884B6C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>О</w:t>
      </w:r>
      <w:r w:rsidR="001C7883">
        <w:t xml:space="preserve">б утверждении размера платы 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за пользование жилыми помещениями (плата за наем) 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для нанимателей жилых помещений 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по договорам социального найма 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муниципального жилищного фонда 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>социального использования на территории</w:t>
      </w:r>
    </w:p>
    <w:p w:rsidR="001C7883" w:rsidRDefault="001C7883" w:rsidP="001C7883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>городского поселения Октябрьское</w:t>
      </w:r>
    </w:p>
    <w:p w:rsidR="00F36089" w:rsidRDefault="00474742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 </w:t>
      </w:r>
    </w:p>
    <w:p w:rsidR="00053796" w:rsidRDefault="00053796" w:rsidP="005036A0">
      <w:pPr>
        <w:tabs>
          <w:tab w:val="left" w:pos="142"/>
          <w:tab w:val="left" w:pos="540"/>
        </w:tabs>
        <w:ind w:right="-1"/>
        <w:jc w:val="both"/>
      </w:pPr>
    </w:p>
    <w:p w:rsidR="000D1BBD" w:rsidRDefault="00B6633D" w:rsidP="005036A0">
      <w:pPr>
        <w:pStyle w:val="a5"/>
        <w:tabs>
          <w:tab w:val="left" w:pos="0"/>
        </w:tabs>
        <w:spacing w:after="0"/>
        <w:ind w:left="0" w:right="-1" w:firstLine="426"/>
        <w:jc w:val="both"/>
      </w:pPr>
      <w:r>
        <w:t xml:space="preserve">В </w:t>
      </w:r>
      <w:r w:rsidR="001C7883">
        <w:t xml:space="preserve">соответствии с </w:t>
      </w:r>
      <w:r w:rsidR="009F6773">
        <w:t>п</w:t>
      </w:r>
      <w:r w:rsidR="00FB386D">
        <w:t>остановление</w:t>
      </w:r>
      <w:r w:rsidR="009F6773">
        <w:t>м</w:t>
      </w:r>
      <w:r w:rsidR="00FB386D">
        <w:t xml:space="preserve"> администрации городского поселения Октябрьское от </w:t>
      </w:r>
      <w:r w:rsidR="009F6773">
        <w:t>29.12.2017</w:t>
      </w:r>
      <w:r w:rsidR="00FB386D">
        <w:t xml:space="preserve"> № </w:t>
      </w:r>
      <w:r w:rsidR="009F6773">
        <w:t xml:space="preserve">493 </w:t>
      </w:r>
      <w:r w:rsidR="00FB386D">
        <w:t>«Об утверждении Положения о порядке расчета размера платы за пользование жилыми помещениями (плата за наем) для нанимателей жилых помещений по договорам социального найма муниципального жилищного фонда социального использования на территории городского поселения Октябрьское»:</w:t>
      </w:r>
    </w:p>
    <w:p w:rsidR="00A1719B" w:rsidRDefault="000D1BBD" w:rsidP="005036A0">
      <w:pPr>
        <w:pStyle w:val="a5"/>
        <w:tabs>
          <w:tab w:val="left" w:pos="0"/>
        </w:tabs>
        <w:spacing w:after="0"/>
        <w:ind w:left="0" w:right="-1" w:firstLine="426"/>
        <w:jc w:val="both"/>
      </w:pPr>
      <w:r>
        <w:t xml:space="preserve"> </w:t>
      </w:r>
    </w:p>
    <w:p w:rsidR="00D43936" w:rsidRDefault="0050611E" w:rsidP="00D43936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       </w:t>
      </w:r>
      <w:r w:rsidR="00AF59FB">
        <w:t xml:space="preserve">1. </w:t>
      </w:r>
      <w:r w:rsidR="000D1BBD">
        <w:t xml:space="preserve">Утвердить </w:t>
      </w:r>
      <w:r w:rsidR="00FB386D">
        <w:t>размер платы за пользование жилыми помещениями (плата за наем) для нанимателей жилых помещений по договорам социального найма муниципального жилищного фонда социального использования на территории городского поселения Октябрьское согласно</w:t>
      </w:r>
      <w:r w:rsidR="00D43936">
        <w:t xml:space="preserve"> приложению.</w:t>
      </w:r>
    </w:p>
    <w:p w:rsidR="00D43936" w:rsidRDefault="0050611E" w:rsidP="00D43936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      </w:t>
      </w:r>
      <w:r w:rsidR="00474742">
        <w:t xml:space="preserve"> </w:t>
      </w:r>
      <w:r>
        <w:t xml:space="preserve">2. </w:t>
      </w:r>
      <w:r w:rsidR="001B74F6">
        <w:t xml:space="preserve">Признать </w:t>
      </w:r>
      <w:r w:rsidR="00D43936">
        <w:t xml:space="preserve">утратившим силу </w:t>
      </w:r>
      <w:r w:rsidR="001B74F6">
        <w:t xml:space="preserve">постановление администрации городского поселения Октябрьское от </w:t>
      </w:r>
      <w:r w:rsidR="00D43936">
        <w:t>03.06.2009</w:t>
      </w:r>
      <w:r w:rsidR="0020566D">
        <w:t xml:space="preserve"> № </w:t>
      </w:r>
      <w:r w:rsidR="00D43936">
        <w:t>24</w:t>
      </w:r>
      <w:r w:rsidR="00FB386D">
        <w:t>4</w:t>
      </w:r>
      <w:r w:rsidR="001B74F6">
        <w:t xml:space="preserve"> </w:t>
      </w:r>
      <w:r w:rsidR="00583B08">
        <w:t>«</w:t>
      </w:r>
      <w:r>
        <w:t>О</w:t>
      </w:r>
      <w:r w:rsidR="00D43936">
        <w:t xml:space="preserve">б </w:t>
      </w:r>
      <w:r>
        <w:t xml:space="preserve"> </w:t>
      </w:r>
      <w:r w:rsidR="00D43936">
        <w:t>утверждении Положения о порядке расчета размера платы за пользование жилыми помещениями (плата за наем) для нанимателей жилых помещений по договорам социального найма муниципального жилищного фонда социального использования на территории городского поселения Октябрьское</w:t>
      </w:r>
      <w:r w:rsidR="00FB386D">
        <w:t>»</w:t>
      </w:r>
      <w:r w:rsidR="00D43936">
        <w:t>.</w:t>
      </w:r>
    </w:p>
    <w:p w:rsidR="00F50142" w:rsidRPr="00C27D83" w:rsidRDefault="009009FA" w:rsidP="00D43936">
      <w:pPr>
        <w:tabs>
          <w:tab w:val="left" w:pos="0"/>
          <w:tab w:val="left" w:pos="426"/>
          <w:tab w:val="left" w:pos="3795"/>
        </w:tabs>
        <w:ind w:right="-1"/>
        <w:jc w:val="both"/>
      </w:pPr>
      <w:r>
        <w:t xml:space="preserve">      </w:t>
      </w:r>
      <w:r w:rsidR="00474742">
        <w:t xml:space="preserve"> </w:t>
      </w:r>
      <w:r w:rsidR="001B74F6">
        <w:t xml:space="preserve">3. </w:t>
      </w:r>
      <w:r w:rsidR="00E33765" w:rsidRPr="00AF59FB">
        <w:t xml:space="preserve">Обнародовать настоящее </w:t>
      </w:r>
      <w:r w:rsidR="00E6794A" w:rsidRPr="00AF59FB">
        <w:t>постановление</w:t>
      </w:r>
      <w:r w:rsidR="00E33765" w:rsidRPr="00AF59FB">
        <w:t xml:space="preserve"> путем размещения в </w:t>
      </w:r>
      <w:r w:rsidR="009062E5">
        <w:t>общедоступных местах, а также на официальном сайте городского поселения Октябрьское в сети «</w:t>
      </w:r>
      <w:r w:rsidR="00E33765" w:rsidRPr="00AF59FB">
        <w:t>Интернет</w:t>
      </w:r>
      <w:r w:rsidR="009062E5">
        <w:t>»</w:t>
      </w:r>
      <w:r w:rsidR="00C27D83">
        <w:t>.</w:t>
      </w:r>
    </w:p>
    <w:p w:rsidR="00F50142" w:rsidRPr="00AF59FB" w:rsidRDefault="009009FA" w:rsidP="005036A0">
      <w:pPr>
        <w:pStyle w:val="a5"/>
        <w:tabs>
          <w:tab w:val="left" w:pos="0"/>
        </w:tabs>
        <w:spacing w:after="0"/>
        <w:ind w:left="426" w:right="-1" w:hanging="143"/>
        <w:jc w:val="both"/>
      </w:pPr>
      <w:r>
        <w:t xml:space="preserve"> </w:t>
      </w:r>
      <w:r w:rsidR="00474742">
        <w:t xml:space="preserve"> </w:t>
      </w:r>
      <w:r w:rsidR="001B74F6">
        <w:t>4</w:t>
      </w:r>
      <w:r w:rsidR="00AF59FB">
        <w:t xml:space="preserve">. </w:t>
      </w:r>
      <w:r w:rsidR="00012DF5" w:rsidRPr="00AF59FB">
        <w:t>Настоящее постановление вступае</w:t>
      </w:r>
      <w:r w:rsidR="00431893">
        <w:t xml:space="preserve">т в силу с </w:t>
      </w:r>
      <w:r w:rsidR="00FB386D">
        <w:t>01.01.2018 года</w:t>
      </w:r>
      <w:r w:rsidR="00F50142" w:rsidRPr="00AF59FB">
        <w:t>.</w:t>
      </w:r>
    </w:p>
    <w:p w:rsidR="0023753F" w:rsidRDefault="009009FA" w:rsidP="005036A0">
      <w:pPr>
        <w:pStyle w:val="a5"/>
        <w:tabs>
          <w:tab w:val="left" w:pos="0"/>
        </w:tabs>
        <w:spacing w:after="0"/>
        <w:ind w:left="426" w:right="-1" w:hanging="143"/>
        <w:jc w:val="both"/>
      </w:pPr>
      <w:r>
        <w:t xml:space="preserve">  </w:t>
      </w:r>
      <w:r w:rsidR="001B74F6">
        <w:t>5.</w:t>
      </w:r>
      <w:r w:rsidR="00AF59FB">
        <w:t xml:space="preserve"> </w:t>
      </w:r>
      <w:r w:rsidR="0023753F" w:rsidRPr="00AF59FB">
        <w:t>Контроль</w:t>
      </w:r>
      <w:r w:rsidR="00F50142" w:rsidRPr="00AF59FB">
        <w:t xml:space="preserve"> </w:t>
      </w:r>
      <w:r w:rsidR="0023753F" w:rsidRPr="00AF59FB">
        <w:t xml:space="preserve"> за выполнением данного постановления </w:t>
      </w:r>
      <w:r w:rsidR="00F76BD8" w:rsidRPr="00AF59FB">
        <w:t xml:space="preserve">оставляю за </w:t>
      </w:r>
      <w:r w:rsidR="001C6877" w:rsidRPr="00AF59FB">
        <w:t>собой</w:t>
      </w:r>
      <w:r w:rsidR="001C6877">
        <w:t>.</w:t>
      </w:r>
    </w:p>
    <w:p w:rsidR="0023753F" w:rsidRDefault="0023753F" w:rsidP="005036A0">
      <w:pPr>
        <w:tabs>
          <w:tab w:val="left" w:pos="142"/>
        </w:tabs>
        <w:ind w:right="-1"/>
        <w:jc w:val="both"/>
      </w:pPr>
    </w:p>
    <w:p w:rsidR="00DE0A10" w:rsidRDefault="00DE0A10" w:rsidP="005036A0">
      <w:pPr>
        <w:tabs>
          <w:tab w:val="left" w:pos="142"/>
        </w:tabs>
        <w:ind w:right="-1"/>
        <w:jc w:val="both"/>
      </w:pPr>
    </w:p>
    <w:p w:rsidR="00DE0A10" w:rsidRPr="002452F6" w:rsidRDefault="0042562E" w:rsidP="005036A0">
      <w:pPr>
        <w:ind w:right="-1"/>
      </w:pPr>
      <w:r>
        <w:t>Г</w:t>
      </w:r>
      <w:r w:rsidR="00DE0A10" w:rsidRPr="002452F6">
        <w:t>лав</w:t>
      </w:r>
      <w:r>
        <w:t>а</w:t>
      </w:r>
      <w:r w:rsidR="009F66E1">
        <w:t xml:space="preserve"> </w:t>
      </w:r>
      <w:r w:rsidR="00DE0A10" w:rsidRPr="002452F6">
        <w:t xml:space="preserve">городского  поселения Октябрьское  </w:t>
      </w:r>
      <w:r w:rsidR="00DE0A10">
        <w:t xml:space="preserve"> </w:t>
      </w:r>
      <w:r w:rsidR="00DE0A10" w:rsidRPr="002452F6">
        <w:t xml:space="preserve">                                           </w:t>
      </w:r>
      <w:r w:rsidR="00CB6E72">
        <w:t xml:space="preserve">           </w:t>
      </w:r>
      <w:r>
        <w:t>В.В. Сенченков</w:t>
      </w:r>
    </w:p>
    <w:p w:rsidR="00012DF5" w:rsidRDefault="00012DF5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FB386D" w:rsidRDefault="00FB386D" w:rsidP="005036A0">
      <w:pPr>
        <w:pStyle w:val="a7"/>
        <w:spacing w:before="0" w:beforeAutospacing="0" w:after="0" w:afterAutospacing="0"/>
        <w:ind w:right="-1"/>
      </w:pPr>
    </w:p>
    <w:p w:rsidR="00FB386D" w:rsidRDefault="00FB386D" w:rsidP="005036A0">
      <w:pPr>
        <w:pStyle w:val="a7"/>
        <w:spacing w:before="0" w:beforeAutospacing="0" w:after="0" w:afterAutospacing="0"/>
        <w:ind w:right="-1"/>
      </w:pPr>
    </w:p>
    <w:p w:rsidR="00FB386D" w:rsidRDefault="00FB386D" w:rsidP="005036A0">
      <w:pPr>
        <w:pStyle w:val="a7"/>
        <w:spacing w:before="0" w:beforeAutospacing="0" w:after="0" w:afterAutospacing="0"/>
        <w:ind w:right="-1"/>
      </w:pPr>
    </w:p>
    <w:p w:rsidR="00FB386D" w:rsidRDefault="00FB386D" w:rsidP="005036A0">
      <w:pPr>
        <w:pStyle w:val="a7"/>
        <w:spacing w:before="0" w:beforeAutospacing="0" w:after="0" w:afterAutospacing="0"/>
        <w:ind w:right="-1"/>
      </w:pPr>
    </w:p>
    <w:p w:rsidR="00DA3368" w:rsidRDefault="00DA3368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Исполнитель:</w:t>
      </w: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Эксперт отдела по имущественным </w:t>
      </w: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и земельным отношениям, </w:t>
      </w: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жизнеобеспечению, ГО и ЧС</w:t>
      </w: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К.С. Бартошкина</w:t>
      </w: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  <w:u w:val="single"/>
        </w:rPr>
      </w:pPr>
      <w:r w:rsidRPr="00104D80">
        <w:rPr>
          <w:sz w:val="23"/>
          <w:szCs w:val="23"/>
          <w:u w:val="single"/>
        </w:rPr>
        <w:t>Согласовано:</w:t>
      </w:r>
    </w:p>
    <w:p w:rsidR="001853A1" w:rsidRDefault="001853A1" w:rsidP="005036A0">
      <w:pPr>
        <w:ind w:right="-1"/>
        <w:rPr>
          <w:sz w:val="23"/>
          <w:szCs w:val="23"/>
          <w:u w:val="single"/>
        </w:rPr>
      </w:pPr>
    </w:p>
    <w:p w:rsidR="001853A1" w:rsidRDefault="009062E5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З</w:t>
      </w:r>
      <w:r w:rsidR="001853A1">
        <w:rPr>
          <w:sz w:val="23"/>
          <w:szCs w:val="23"/>
        </w:rPr>
        <w:t>аведующ</w:t>
      </w:r>
      <w:r>
        <w:rPr>
          <w:sz w:val="23"/>
          <w:szCs w:val="23"/>
        </w:rPr>
        <w:t>ий</w:t>
      </w:r>
      <w:r w:rsidR="001853A1">
        <w:rPr>
          <w:sz w:val="23"/>
          <w:szCs w:val="23"/>
        </w:rPr>
        <w:t xml:space="preserve"> отделом </w:t>
      </w: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социальной и правовой политики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М.В. Китаева</w:t>
      </w:r>
    </w:p>
    <w:p w:rsidR="001853A1" w:rsidRDefault="001853A1" w:rsidP="005036A0">
      <w:pPr>
        <w:ind w:right="-1"/>
        <w:rPr>
          <w:sz w:val="23"/>
          <w:szCs w:val="23"/>
        </w:rPr>
      </w:pPr>
    </w:p>
    <w:p w:rsidR="0042562E" w:rsidRDefault="0042562E" w:rsidP="005036A0">
      <w:pPr>
        <w:ind w:right="-1"/>
        <w:rPr>
          <w:sz w:val="23"/>
          <w:szCs w:val="23"/>
        </w:rPr>
      </w:pPr>
    </w:p>
    <w:p w:rsidR="0042562E" w:rsidRDefault="00CD4E00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и.о. з</w:t>
      </w:r>
      <w:r w:rsidR="0042562E">
        <w:rPr>
          <w:sz w:val="23"/>
          <w:szCs w:val="23"/>
        </w:rPr>
        <w:t>аведующий отделом</w:t>
      </w:r>
    </w:p>
    <w:p w:rsidR="0042562E" w:rsidRDefault="0042562E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по имущественным и земельным </w:t>
      </w:r>
    </w:p>
    <w:p w:rsidR="0042562E" w:rsidRDefault="0042562E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отношениям, жизнеобеспечению, ГО и ЧС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D4E00">
        <w:rPr>
          <w:sz w:val="23"/>
          <w:szCs w:val="23"/>
        </w:rPr>
        <w:t>М.В. Чернышева</w:t>
      </w:r>
    </w:p>
    <w:p w:rsidR="00FB386D" w:rsidRDefault="00FB386D" w:rsidP="005036A0">
      <w:pPr>
        <w:ind w:right="-1"/>
        <w:rPr>
          <w:sz w:val="23"/>
          <w:szCs w:val="23"/>
        </w:rPr>
      </w:pPr>
    </w:p>
    <w:p w:rsidR="00FB386D" w:rsidRDefault="00FB386D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Заведующий бюджетным сектором </w:t>
      </w:r>
    </w:p>
    <w:p w:rsidR="00FB386D" w:rsidRDefault="00FB386D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отдела финансово-экономической политики </w:t>
      </w:r>
    </w:p>
    <w:p w:rsidR="00FB386D" w:rsidRDefault="00FB386D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и бухгалтерского учета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Н.А. Энне</w:t>
      </w: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>Разослать:</w:t>
      </w: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pStyle w:val="a9"/>
        <w:numPr>
          <w:ilvl w:val="0"/>
          <w:numId w:val="24"/>
        </w:numPr>
        <w:ind w:right="-1"/>
        <w:rPr>
          <w:sz w:val="23"/>
          <w:szCs w:val="23"/>
        </w:rPr>
      </w:pPr>
      <w:r>
        <w:rPr>
          <w:sz w:val="23"/>
          <w:szCs w:val="23"/>
        </w:rPr>
        <w:t>Бартошкиной К.С.</w:t>
      </w:r>
      <w:r w:rsidR="005724AE">
        <w:rPr>
          <w:sz w:val="23"/>
          <w:szCs w:val="23"/>
        </w:rPr>
        <w:t xml:space="preserve"> </w:t>
      </w:r>
      <w:r>
        <w:rPr>
          <w:sz w:val="23"/>
          <w:szCs w:val="23"/>
        </w:rPr>
        <w:t>– 1 экз.</w:t>
      </w:r>
    </w:p>
    <w:p w:rsidR="001853A1" w:rsidRDefault="001853A1" w:rsidP="005036A0">
      <w:pPr>
        <w:pStyle w:val="a9"/>
        <w:numPr>
          <w:ilvl w:val="0"/>
          <w:numId w:val="24"/>
        </w:numPr>
        <w:ind w:right="-1"/>
        <w:rPr>
          <w:sz w:val="23"/>
          <w:szCs w:val="23"/>
        </w:rPr>
      </w:pPr>
      <w:r>
        <w:rPr>
          <w:sz w:val="23"/>
          <w:szCs w:val="23"/>
        </w:rPr>
        <w:t>Китаевой М.В. – 1 экз.</w:t>
      </w:r>
    </w:p>
    <w:p w:rsidR="00FB386D" w:rsidRDefault="00FB386D" w:rsidP="005036A0">
      <w:pPr>
        <w:pStyle w:val="a9"/>
        <w:numPr>
          <w:ilvl w:val="0"/>
          <w:numId w:val="24"/>
        </w:numPr>
        <w:ind w:right="-1"/>
        <w:rPr>
          <w:sz w:val="23"/>
          <w:szCs w:val="23"/>
        </w:rPr>
      </w:pPr>
      <w:r>
        <w:rPr>
          <w:sz w:val="23"/>
          <w:szCs w:val="23"/>
        </w:rPr>
        <w:t>Энне Н.А. – 1 экз.</w:t>
      </w:r>
    </w:p>
    <w:p w:rsidR="00FB386D" w:rsidRDefault="00FB386D" w:rsidP="005036A0">
      <w:pPr>
        <w:pStyle w:val="a9"/>
        <w:numPr>
          <w:ilvl w:val="0"/>
          <w:numId w:val="24"/>
        </w:numPr>
        <w:ind w:right="-1"/>
        <w:rPr>
          <w:sz w:val="23"/>
          <w:szCs w:val="23"/>
        </w:rPr>
      </w:pPr>
      <w:r>
        <w:rPr>
          <w:sz w:val="23"/>
          <w:szCs w:val="23"/>
        </w:rPr>
        <w:t>Комитет по управлению муниципальными финансами – 1 экз.</w:t>
      </w:r>
    </w:p>
    <w:p w:rsidR="001853A1" w:rsidRDefault="001853A1" w:rsidP="005036A0">
      <w:pPr>
        <w:ind w:right="-1"/>
        <w:rPr>
          <w:sz w:val="23"/>
          <w:szCs w:val="23"/>
        </w:rPr>
      </w:pPr>
    </w:p>
    <w:p w:rsidR="001853A1" w:rsidRPr="00875213" w:rsidRDefault="001853A1" w:rsidP="005036A0">
      <w:pPr>
        <w:ind w:right="-1"/>
        <w:rPr>
          <w:sz w:val="23"/>
          <w:szCs w:val="23"/>
        </w:rPr>
      </w:pPr>
      <w:r>
        <w:rPr>
          <w:sz w:val="23"/>
          <w:szCs w:val="23"/>
        </w:rPr>
        <w:t xml:space="preserve">Итого: </w:t>
      </w:r>
      <w:r w:rsidR="00FB386D">
        <w:rPr>
          <w:sz w:val="23"/>
          <w:szCs w:val="23"/>
        </w:rPr>
        <w:t>4</w:t>
      </w:r>
      <w:r>
        <w:rPr>
          <w:sz w:val="23"/>
          <w:szCs w:val="23"/>
        </w:rPr>
        <w:t xml:space="preserve">  экземпляр</w:t>
      </w:r>
      <w:r w:rsidR="00D43936">
        <w:rPr>
          <w:sz w:val="23"/>
          <w:szCs w:val="23"/>
        </w:rPr>
        <w:t>а</w:t>
      </w:r>
      <w:r>
        <w:rPr>
          <w:sz w:val="23"/>
          <w:szCs w:val="23"/>
        </w:rPr>
        <w:t xml:space="preserve">. </w:t>
      </w:r>
    </w:p>
    <w:p w:rsidR="001853A1" w:rsidRPr="00104D80" w:rsidRDefault="001853A1" w:rsidP="005036A0">
      <w:pPr>
        <w:ind w:right="-1"/>
        <w:rPr>
          <w:sz w:val="23"/>
          <w:szCs w:val="23"/>
        </w:rPr>
      </w:pPr>
    </w:p>
    <w:p w:rsidR="001853A1" w:rsidRDefault="001853A1" w:rsidP="005036A0">
      <w:pPr>
        <w:ind w:right="-1"/>
        <w:rPr>
          <w:sz w:val="23"/>
          <w:szCs w:val="23"/>
        </w:rPr>
      </w:pPr>
    </w:p>
    <w:p w:rsidR="00DA3368" w:rsidRDefault="00DA3368" w:rsidP="005036A0">
      <w:pPr>
        <w:pStyle w:val="a7"/>
        <w:spacing w:before="0" w:beforeAutospacing="0" w:after="0" w:afterAutospacing="0"/>
        <w:ind w:right="-1"/>
      </w:pPr>
    </w:p>
    <w:p w:rsidR="00AF59FB" w:rsidRDefault="00AF59FB" w:rsidP="005036A0">
      <w:pPr>
        <w:pStyle w:val="a7"/>
        <w:spacing w:before="0" w:beforeAutospacing="0" w:after="0" w:afterAutospacing="0"/>
        <w:ind w:right="-1"/>
        <w:jc w:val="right"/>
      </w:pPr>
    </w:p>
    <w:p w:rsidR="00AF59FB" w:rsidRDefault="00AF59FB" w:rsidP="005036A0">
      <w:pPr>
        <w:pStyle w:val="a7"/>
        <w:spacing w:before="0" w:beforeAutospacing="0" w:after="0" w:afterAutospacing="0"/>
        <w:ind w:right="-1"/>
        <w:jc w:val="right"/>
      </w:pPr>
    </w:p>
    <w:p w:rsidR="00AF59FB" w:rsidRDefault="00AF59FB" w:rsidP="005036A0">
      <w:pPr>
        <w:pStyle w:val="a7"/>
        <w:spacing w:before="0" w:beforeAutospacing="0" w:after="0" w:afterAutospacing="0"/>
        <w:ind w:right="-1"/>
        <w:jc w:val="right"/>
      </w:pPr>
    </w:p>
    <w:p w:rsidR="00AF59FB" w:rsidRDefault="00AF59FB" w:rsidP="005036A0">
      <w:pPr>
        <w:pStyle w:val="a7"/>
        <w:spacing w:before="0" w:beforeAutospacing="0" w:after="0" w:afterAutospacing="0"/>
        <w:ind w:right="-1"/>
        <w:jc w:val="right"/>
      </w:pPr>
    </w:p>
    <w:p w:rsidR="001767BE" w:rsidRDefault="001767BE" w:rsidP="005036A0">
      <w:pPr>
        <w:pStyle w:val="a7"/>
        <w:spacing w:before="0" w:beforeAutospacing="0" w:after="0" w:afterAutospacing="0"/>
        <w:ind w:right="-1"/>
      </w:pPr>
    </w:p>
    <w:p w:rsidR="003E3E8B" w:rsidRDefault="003E3E8B" w:rsidP="005036A0">
      <w:pPr>
        <w:pStyle w:val="a7"/>
        <w:spacing w:before="0" w:beforeAutospacing="0" w:after="0" w:afterAutospacing="0"/>
        <w:ind w:right="-1"/>
      </w:pPr>
    </w:p>
    <w:p w:rsidR="00403168" w:rsidRDefault="00403168" w:rsidP="005036A0">
      <w:pPr>
        <w:pStyle w:val="a7"/>
        <w:spacing w:before="0" w:beforeAutospacing="0" w:after="0" w:afterAutospacing="0"/>
        <w:ind w:right="-1"/>
      </w:pPr>
    </w:p>
    <w:p w:rsidR="00403168" w:rsidRDefault="00403168" w:rsidP="005036A0">
      <w:pPr>
        <w:pStyle w:val="a7"/>
        <w:spacing w:before="0" w:beforeAutospacing="0" w:after="0" w:afterAutospacing="0"/>
        <w:ind w:right="-1"/>
      </w:pPr>
    </w:p>
    <w:p w:rsidR="00403168" w:rsidRDefault="00403168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D43936" w:rsidRDefault="00D43936" w:rsidP="005036A0">
      <w:pPr>
        <w:pStyle w:val="a7"/>
        <w:spacing w:before="0" w:beforeAutospacing="0" w:after="0" w:afterAutospacing="0"/>
        <w:ind w:right="-1"/>
      </w:pPr>
    </w:p>
    <w:p w:rsidR="0012502B" w:rsidRDefault="00A42BD9" w:rsidP="006529B5">
      <w:pPr>
        <w:pStyle w:val="a7"/>
        <w:spacing w:before="0" w:beforeAutospacing="0" w:after="0" w:afterAutospacing="0"/>
        <w:ind w:right="-1"/>
        <w:jc w:val="right"/>
      </w:pPr>
      <w:r>
        <w:lastRenderedPageBreak/>
        <w:t>Приложение</w:t>
      </w:r>
    </w:p>
    <w:p w:rsidR="0012502B" w:rsidRDefault="0012502B" w:rsidP="006529B5">
      <w:pPr>
        <w:pStyle w:val="a7"/>
        <w:spacing w:before="0" w:beforeAutospacing="0" w:after="0" w:afterAutospacing="0"/>
        <w:ind w:right="-1"/>
        <w:jc w:val="right"/>
      </w:pPr>
      <w:r>
        <w:t xml:space="preserve">к постановлению администрации </w:t>
      </w:r>
    </w:p>
    <w:p w:rsidR="0012502B" w:rsidRDefault="0012502B" w:rsidP="006529B5">
      <w:pPr>
        <w:pStyle w:val="a7"/>
        <w:spacing w:before="0" w:beforeAutospacing="0" w:after="0" w:afterAutospacing="0"/>
        <w:ind w:right="-1"/>
        <w:jc w:val="right"/>
      </w:pPr>
      <w:r>
        <w:t xml:space="preserve">городского поселения Октябрьское </w:t>
      </w:r>
    </w:p>
    <w:p w:rsidR="0012502B" w:rsidRDefault="00474742" w:rsidP="006529B5">
      <w:pPr>
        <w:pStyle w:val="a7"/>
        <w:spacing w:before="0" w:beforeAutospacing="0" w:after="0" w:afterAutospacing="0"/>
        <w:ind w:right="-1"/>
        <w:jc w:val="right"/>
      </w:pPr>
      <w:r>
        <w:t xml:space="preserve">                                                                      </w:t>
      </w:r>
      <w:r w:rsidR="0020566D">
        <w:t xml:space="preserve">                         </w:t>
      </w:r>
      <w:r w:rsidR="003E3E8B">
        <w:t>от «</w:t>
      </w:r>
      <w:r w:rsidR="006529B5">
        <w:t xml:space="preserve"> 29 </w:t>
      </w:r>
      <w:r w:rsidR="0012502B">
        <w:t xml:space="preserve">»  </w:t>
      </w:r>
      <w:r w:rsidR="006529B5">
        <w:t>декабря</w:t>
      </w:r>
      <w:r w:rsidR="00A42BD9">
        <w:t xml:space="preserve"> 201</w:t>
      </w:r>
      <w:r w:rsidR="00D43936">
        <w:t>7</w:t>
      </w:r>
      <w:r w:rsidR="00A42BD9">
        <w:t xml:space="preserve"> г. №</w:t>
      </w:r>
      <w:r>
        <w:t xml:space="preserve"> </w:t>
      </w:r>
      <w:r w:rsidR="006529B5">
        <w:t>497</w:t>
      </w:r>
      <w:r w:rsidR="00A42BD9">
        <w:t xml:space="preserve"> </w:t>
      </w:r>
      <w:r>
        <w:t xml:space="preserve">  </w:t>
      </w:r>
    </w:p>
    <w:p w:rsidR="00AC4475" w:rsidRDefault="00AC4475" w:rsidP="005036A0">
      <w:pPr>
        <w:pStyle w:val="a7"/>
        <w:spacing w:before="0" w:beforeAutospacing="0" w:after="0" w:afterAutospacing="0"/>
        <w:ind w:right="-1"/>
        <w:jc w:val="right"/>
      </w:pPr>
    </w:p>
    <w:p w:rsidR="0012502B" w:rsidRDefault="0012502B" w:rsidP="005036A0">
      <w:pPr>
        <w:ind w:right="-1" w:firstLine="709"/>
        <w:jc w:val="center"/>
      </w:pPr>
    </w:p>
    <w:p w:rsidR="00913DF6" w:rsidRPr="00D43936" w:rsidRDefault="00913DF6" w:rsidP="00913DF6">
      <w:pPr>
        <w:pStyle w:val="a7"/>
        <w:spacing w:before="0" w:beforeAutospacing="0" w:after="0" w:afterAutospacing="0"/>
        <w:ind w:right="-1"/>
        <w:jc w:val="center"/>
        <w:rPr>
          <w:b/>
        </w:rPr>
      </w:pPr>
      <w:r>
        <w:rPr>
          <w:b/>
        </w:rPr>
        <w:t>Размер платы</w:t>
      </w:r>
    </w:p>
    <w:p w:rsidR="00D43936" w:rsidRPr="00D43936" w:rsidRDefault="00D43936" w:rsidP="00D43936">
      <w:pPr>
        <w:pStyle w:val="a7"/>
        <w:spacing w:before="0" w:beforeAutospacing="0" w:after="0" w:afterAutospacing="0"/>
        <w:ind w:right="-1"/>
        <w:jc w:val="center"/>
        <w:rPr>
          <w:b/>
        </w:rPr>
      </w:pPr>
      <w:r w:rsidRPr="00D43936">
        <w:rPr>
          <w:b/>
        </w:rPr>
        <w:t xml:space="preserve"> за пользование жилыми помещениями (плата за наем) для нанимателей жилых помещений по договорам социального найма муниципального жилищного фонда социального использования на территории городского поселения Октябрьское</w:t>
      </w:r>
    </w:p>
    <w:p w:rsidR="00104FAE" w:rsidRDefault="00104FAE" w:rsidP="00D43936">
      <w:pPr>
        <w:pStyle w:val="a7"/>
        <w:spacing w:before="0" w:beforeAutospacing="0" w:after="0" w:afterAutospacing="0"/>
        <w:ind w:right="-1"/>
        <w:jc w:val="center"/>
        <w:rPr>
          <w:rStyle w:val="a8"/>
        </w:rPr>
      </w:pPr>
    </w:p>
    <w:p w:rsidR="005F725C" w:rsidRDefault="005F725C" w:rsidP="005F725C">
      <w:pPr>
        <w:pStyle w:val="a7"/>
        <w:spacing w:before="0" w:beforeAutospacing="0" w:after="0" w:afterAutospacing="0"/>
        <w:ind w:right="-1"/>
        <w:jc w:val="center"/>
        <w:rPr>
          <w:b/>
          <w:sz w:val="20"/>
        </w:rPr>
      </w:pPr>
    </w:p>
    <w:tbl>
      <w:tblPr>
        <w:tblStyle w:val="ab"/>
        <w:tblW w:w="9606" w:type="dxa"/>
        <w:tblLook w:val="04A0"/>
      </w:tblPr>
      <w:tblGrid>
        <w:gridCol w:w="675"/>
        <w:gridCol w:w="5954"/>
        <w:gridCol w:w="1276"/>
        <w:gridCol w:w="1701"/>
      </w:tblGrid>
      <w:tr w:rsidR="00913DF6" w:rsidRPr="004E2631" w:rsidTr="00913DF6">
        <w:tc>
          <w:tcPr>
            <w:tcW w:w="675" w:type="dxa"/>
          </w:tcPr>
          <w:p w:rsidR="00913DF6" w:rsidRPr="004E2631" w:rsidRDefault="00913DF6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 w:rsidRPr="004E263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4" w:type="dxa"/>
            <w:vAlign w:val="center"/>
          </w:tcPr>
          <w:p w:rsidR="00913DF6" w:rsidRPr="004E2631" w:rsidRDefault="00913DF6" w:rsidP="00913DF6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 w:rsidRPr="004E263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13DF6" w:rsidRPr="004E2631" w:rsidRDefault="00913DF6" w:rsidP="00913DF6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1701" w:type="dxa"/>
            <w:vAlign w:val="center"/>
          </w:tcPr>
          <w:p w:rsidR="00913DF6" w:rsidRPr="004E2631" w:rsidRDefault="00913DF6" w:rsidP="00913DF6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</w:t>
            </w:r>
          </w:p>
        </w:tc>
      </w:tr>
      <w:tr w:rsidR="00913DF6" w:rsidRPr="004E2631" w:rsidTr="001F0FE4">
        <w:trPr>
          <w:trHeight w:val="699"/>
        </w:trPr>
        <w:tc>
          <w:tcPr>
            <w:tcW w:w="675" w:type="dxa"/>
          </w:tcPr>
          <w:p w:rsidR="00913DF6" w:rsidRPr="004E2631" w:rsidRDefault="00913DF6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913DF6" w:rsidRPr="004E2631" w:rsidRDefault="00913DF6" w:rsidP="004E2631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пользование жилым помещением в капитальном исполнении</w:t>
            </w:r>
            <w:r w:rsidR="001F0FE4">
              <w:rPr>
                <w:rFonts w:ascii="Times New Roman" w:hAnsi="Times New Roman" w:cs="Times New Roman"/>
              </w:rPr>
              <w:t xml:space="preserve"> (полное благоустройство)</w:t>
            </w:r>
          </w:p>
        </w:tc>
        <w:tc>
          <w:tcPr>
            <w:tcW w:w="1276" w:type="dxa"/>
            <w:vAlign w:val="center"/>
          </w:tcPr>
          <w:p w:rsidR="00913DF6" w:rsidRPr="004E2631" w:rsidRDefault="00913DF6" w:rsidP="001F0FE4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руб./м2 в месяц</w:t>
            </w:r>
          </w:p>
        </w:tc>
        <w:tc>
          <w:tcPr>
            <w:tcW w:w="1701" w:type="dxa"/>
            <w:vAlign w:val="center"/>
          </w:tcPr>
          <w:p w:rsidR="00913DF6" w:rsidRPr="004E2631" w:rsidRDefault="00283E96" w:rsidP="00913DF6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  <w:tr w:rsidR="001F0FE4" w:rsidRPr="004E2631" w:rsidTr="001F0FE4">
        <w:trPr>
          <w:trHeight w:val="699"/>
        </w:trPr>
        <w:tc>
          <w:tcPr>
            <w:tcW w:w="675" w:type="dxa"/>
          </w:tcPr>
          <w:p w:rsidR="001F0FE4" w:rsidRDefault="00DF2632" w:rsidP="005F725C">
            <w:pPr>
              <w:pStyle w:val="a7"/>
              <w:spacing w:before="0" w:beforeAutospacing="0" w:after="0" w:afterAutospacing="0"/>
              <w:ind w:right="-1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1F0FE4" w:rsidRDefault="001F0FE4" w:rsidP="001F0FE4">
            <w:pPr>
              <w:pStyle w:val="a7"/>
              <w:spacing w:before="0" w:beforeAutospacing="0" w:after="0" w:afterAutospacing="0"/>
              <w:ind w:right="-1"/>
            </w:pPr>
            <w:r>
              <w:rPr>
                <w:rFonts w:ascii="Times New Roman" w:hAnsi="Times New Roman" w:cs="Times New Roman"/>
              </w:rPr>
              <w:t>Плата за пользование жилым помещением в капитальном исполнении (отсутствие одного и более видов коммунальных услуг)</w:t>
            </w:r>
          </w:p>
        </w:tc>
        <w:tc>
          <w:tcPr>
            <w:tcW w:w="1276" w:type="dxa"/>
            <w:vAlign w:val="center"/>
          </w:tcPr>
          <w:p w:rsidR="001F0FE4" w:rsidRDefault="001F0FE4" w:rsidP="001F0FE4">
            <w:pPr>
              <w:pStyle w:val="a7"/>
              <w:spacing w:before="0" w:beforeAutospacing="0" w:after="0" w:afterAutospacing="0"/>
              <w:ind w:right="-1"/>
              <w:jc w:val="center"/>
            </w:pPr>
            <w:r>
              <w:rPr>
                <w:rFonts w:ascii="Times New Roman" w:hAnsi="Times New Roman" w:cs="Times New Roman"/>
              </w:rPr>
              <w:t>руб./м2 в месяц</w:t>
            </w:r>
          </w:p>
        </w:tc>
        <w:tc>
          <w:tcPr>
            <w:tcW w:w="1701" w:type="dxa"/>
            <w:vAlign w:val="center"/>
          </w:tcPr>
          <w:p w:rsidR="001F0FE4" w:rsidRDefault="00283E96" w:rsidP="00913DF6">
            <w:pPr>
              <w:pStyle w:val="a7"/>
              <w:spacing w:before="0" w:beforeAutospacing="0" w:after="0" w:afterAutospacing="0"/>
              <w:ind w:right="-1"/>
              <w:jc w:val="center"/>
            </w:pPr>
            <w:r>
              <w:rPr>
                <w:rFonts w:ascii="Times New Roman" w:hAnsi="Times New Roman" w:cs="Times New Roman"/>
              </w:rPr>
              <w:t>2,59</w:t>
            </w:r>
          </w:p>
        </w:tc>
      </w:tr>
      <w:tr w:rsidR="00913DF6" w:rsidRPr="004E2631" w:rsidTr="001F0FE4">
        <w:trPr>
          <w:trHeight w:val="694"/>
        </w:trPr>
        <w:tc>
          <w:tcPr>
            <w:tcW w:w="675" w:type="dxa"/>
          </w:tcPr>
          <w:p w:rsidR="00913DF6" w:rsidRPr="004E2631" w:rsidRDefault="00DF2632" w:rsidP="005F725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913DF6" w:rsidRPr="004E2631" w:rsidRDefault="00913DF6" w:rsidP="00913DF6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пользование жилым помещением в деревянном или смешанном исполнении</w:t>
            </w:r>
            <w:r w:rsidR="00DF2632">
              <w:rPr>
                <w:rFonts w:ascii="Times New Roman" w:hAnsi="Times New Roman" w:cs="Times New Roman"/>
              </w:rPr>
              <w:t xml:space="preserve"> (полное благоустройство)</w:t>
            </w:r>
          </w:p>
        </w:tc>
        <w:tc>
          <w:tcPr>
            <w:tcW w:w="1276" w:type="dxa"/>
            <w:vAlign w:val="center"/>
          </w:tcPr>
          <w:p w:rsidR="00913DF6" w:rsidRPr="004E2631" w:rsidRDefault="00913DF6" w:rsidP="001F0FE4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руб./м2 в месяц</w:t>
            </w:r>
          </w:p>
        </w:tc>
        <w:tc>
          <w:tcPr>
            <w:tcW w:w="1701" w:type="dxa"/>
            <w:vAlign w:val="center"/>
          </w:tcPr>
          <w:p w:rsidR="00913DF6" w:rsidRPr="004E2631" w:rsidRDefault="00283E96" w:rsidP="00913DF6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</w:tr>
      <w:tr w:rsidR="00DF2632" w:rsidRPr="004E2631" w:rsidTr="001F0FE4">
        <w:trPr>
          <w:trHeight w:val="694"/>
        </w:trPr>
        <w:tc>
          <w:tcPr>
            <w:tcW w:w="675" w:type="dxa"/>
          </w:tcPr>
          <w:p w:rsidR="00DF2632" w:rsidRPr="004E2631" w:rsidRDefault="00DF2632" w:rsidP="003F2B7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DF2632" w:rsidRPr="004E2631" w:rsidRDefault="00DF2632" w:rsidP="003F2B7C">
            <w:pPr>
              <w:pStyle w:val="a7"/>
              <w:spacing w:before="0" w:beforeAutospacing="0" w:after="0" w:afterAutospacing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пользование жилым помещением в деревянном или смешанном исполнении (отсутствие одного и более видов коммунальных услуг)</w:t>
            </w:r>
          </w:p>
        </w:tc>
        <w:tc>
          <w:tcPr>
            <w:tcW w:w="1276" w:type="dxa"/>
            <w:vAlign w:val="center"/>
          </w:tcPr>
          <w:p w:rsidR="00DF2632" w:rsidRPr="004E2631" w:rsidRDefault="00DF2632" w:rsidP="003F2B7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руб./м2 в месяц</w:t>
            </w:r>
          </w:p>
        </w:tc>
        <w:tc>
          <w:tcPr>
            <w:tcW w:w="1701" w:type="dxa"/>
            <w:vAlign w:val="center"/>
          </w:tcPr>
          <w:p w:rsidR="00DF2632" w:rsidRPr="004E2631" w:rsidRDefault="00283E96" w:rsidP="003F2B7C">
            <w:pPr>
              <w:pStyle w:val="a7"/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</w:tr>
    </w:tbl>
    <w:p w:rsidR="005F725C" w:rsidRPr="004E2631" w:rsidRDefault="005F725C" w:rsidP="005F725C">
      <w:pPr>
        <w:pStyle w:val="a7"/>
        <w:spacing w:before="0" w:beforeAutospacing="0" w:after="0" w:afterAutospacing="0"/>
        <w:ind w:right="-1"/>
        <w:jc w:val="center"/>
        <w:rPr>
          <w:sz w:val="20"/>
        </w:rPr>
      </w:pPr>
    </w:p>
    <w:sectPr w:rsidR="005F725C" w:rsidRPr="004E2631" w:rsidSect="00583B0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106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5386"/>
    <w:multiLevelType w:val="hybridMultilevel"/>
    <w:tmpl w:val="6724688A"/>
    <w:lvl w:ilvl="0" w:tplc="3E107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52EBF"/>
    <w:multiLevelType w:val="hybridMultilevel"/>
    <w:tmpl w:val="FFB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4FD"/>
    <w:multiLevelType w:val="multilevel"/>
    <w:tmpl w:val="C6F41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816092"/>
    <w:multiLevelType w:val="hybridMultilevel"/>
    <w:tmpl w:val="3A8EC3D0"/>
    <w:lvl w:ilvl="0" w:tplc="DA3CED04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D2A7EBA"/>
    <w:multiLevelType w:val="multilevel"/>
    <w:tmpl w:val="EBE2D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>
    <w:nsid w:val="1E05564D"/>
    <w:multiLevelType w:val="hybridMultilevel"/>
    <w:tmpl w:val="BBEA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2CC1"/>
    <w:multiLevelType w:val="multilevel"/>
    <w:tmpl w:val="50622B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E21D92"/>
    <w:multiLevelType w:val="multilevel"/>
    <w:tmpl w:val="49C8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AE6B1F"/>
    <w:multiLevelType w:val="hybridMultilevel"/>
    <w:tmpl w:val="F0DE30D2"/>
    <w:lvl w:ilvl="0" w:tplc="F96899C6">
      <w:start w:val="1"/>
      <w:numFmt w:val="decimal"/>
      <w:lvlText w:val="%1."/>
      <w:lvlJc w:val="left"/>
      <w:pPr>
        <w:ind w:left="10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2A9D067F"/>
    <w:multiLevelType w:val="hybridMultilevel"/>
    <w:tmpl w:val="B11A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E2844"/>
    <w:multiLevelType w:val="hybridMultilevel"/>
    <w:tmpl w:val="DE004DB0"/>
    <w:lvl w:ilvl="0" w:tplc="F58A5E7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E9C30E6"/>
    <w:multiLevelType w:val="hybridMultilevel"/>
    <w:tmpl w:val="61FEC588"/>
    <w:lvl w:ilvl="0" w:tplc="DF183D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1A40042"/>
    <w:multiLevelType w:val="hybridMultilevel"/>
    <w:tmpl w:val="FF2E4FEC"/>
    <w:lvl w:ilvl="0" w:tplc="CEF074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7F95C63"/>
    <w:multiLevelType w:val="multilevel"/>
    <w:tmpl w:val="2E609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4F5C42C3"/>
    <w:multiLevelType w:val="multilevel"/>
    <w:tmpl w:val="CA2E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815796"/>
    <w:multiLevelType w:val="hybridMultilevel"/>
    <w:tmpl w:val="F3FCA4FC"/>
    <w:lvl w:ilvl="0" w:tplc="77602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244432"/>
    <w:multiLevelType w:val="multilevel"/>
    <w:tmpl w:val="8744C8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55DF10B6"/>
    <w:multiLevelType w:val="multilevel"/>
    <w:tmpl w:val="8F7C0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6D145ED"/>
    <w:multiLevelType w:val="multilevel"/>
    <w:tmpl w:val="E1F623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648B724C"/>
    <w:multiLevelType w:val="hybridMultilevel"/>
    <w:tmpl w:val="1A1AC588"/>
    <w:lvl w:ilvl="0" w:tplc="2EAA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687200B"/>
    <w:multiLevelType w:val="hybridMultilevel"/>
    <w:tmpl w:val="F7447D36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2">
    <w:nsid w:val="67403E17"/>
    <w:multiLevelType w:val="hybridMultilevel"/>
    <w:tmpl w:val="52EE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5142D"/>
    <w:multiLevelType w:val="hybridMultilevel"/>
    <w:tmpl w:val="5DA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73330"/>
    <w:multiLevelType w:val="hybridMultilevel"/>
    <w:tmpl w:val="6E808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234C3"/>
    <w:multiLevelType w:val="hybridMultilevel"/>
    <w:tmpl w:val="C57CBD08"/>
    <w:lvl w:ilvl="0" w:tplc="158857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1244B4D"/>
    <w:multiLevelType w:val="multilevel"/>
    <w:tmpl w:val="F7447D36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26"/>
  </w:num>
  <w:num w:numId="5">
    <w:abstractNumId w:val="13"/>
  </w:num>
  <w:num w:numId="6">
    <w:abstractNumId w:val="9"/>
  </w:num>
  <w:num w:numId="7">
    <w:abstractNumId w:val="7"/>
  </w:num>
  <w:num w:numId="8">
    <w:abstractNumId w:val="18"/>
  </w:num>
  <w:num w:numId="9">
    <w:abstractNumId w:val="15"/>
  </w:num>
  <w:num w:numId="10">
    <w:abstractNumId w:val="14"/>
  </w:num>
  <w:num w:numId="11">
    <w:abstractNumId w:val="5"/>
  </w:num>
  <w:num w:numId="12">
    <w:abstractNumId w:val="16"/>
  </w:num>
  <w:num w:numId="13">
    <w:abstractNumId w:val="20"/>
  </w:num>
  <w:num w:numId="14">
    <w:abstractNumId w:val="8"/>
  </w:num>
  <w:num w:numId="15">
    <w:abstractNumId w:val="19"/>
  </w:num>
  <w:num w:numId="16">
    <w:abstractNumId w:val="4"/>
  </w:num>
  <w:num w:numId="17">
    <w:abstractNumId w:val="12"/>
  </w:num>
  <w:num w:numId="18">
    <w:abstractNumId w:val="17"/>
  </w:num>
  <w:num w:numId="19">
    <w:abstractNumId w:val="25"/>
  </w:num>
  <w:num w:numId="20">
    <w:abstractNumId w:val="11"/>
  </w:num>
  <w:num w:numId="21">
    <w:abstractNumId w:val="24"/>
  </w:num>
  <w:num w:numId="22">
    <w:abstractNumId w:val="22"/>
  </w:num>
  <w:num w:numId="23">
    <w:abstractNumId w:val="10"/>
  </w:num>
  <w:num w:numId="24">
    <w:abstractNumId w:val="23"/>
  </w:num>
  <w:num w:numId="25">
    <w:abstractNumId w:val="6"/>
  </w:num>
  <w:num w:numId="26">
    <w:abstractNumId w:val="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drawingGridHorizontalSpacing w:val="120"/>
  <w:displayHorizontalDrawingGridEvery w:val="2"/>
  <w:characterSpacingControl w:val="doNotCompress"/>
  <w:compat/>
  <w:rsids>
    <w:rsidRoot w:val="00522444"/>
    <w:rsid w:val="00000214"/>
    <w:rsid w:val="00003CF9"/>
    <w:rsid w:val="00005E23"/>
    <w:rsid w:val="00012DF5"/>
    <w:rsid w:val="00015D4F"/>
    <w:rsid w:val="00016C4A"/>
    <w:rsid w:val="00023291"/>
    <w:rsid w:val="00032531"/>
    <w:rsid w:val="00033CC5"/>
    <w:rsid w:val="00053796"/>
    <w:rsid w:val="000542A1"/>
    <w:rsid w:val="00055E6C"/>
    <w:rsid w:val="00060A68"/>
    <w:rsid w:val="000658D6"/>
    <w:rsid w:val="00072741"/>
    <w:rsid w:val="00072923"/>
    <w:rsid w:val="0007588E"/>
    <w:rsid w:val="00075DD4"/>
    <w:rsid w:val="000A59DD"/>
    <w:rsid w:val="000B5DDF"/>
    <w:rsid w:val="000C66BB"/>
    <w:rsid w:val="000C683D"/>
    <w:rsid w:val="000C7E1F"/>
    <w:rsid w:val="000D1BBD"/>
    <w:rsid w:val="000E28EA"/>
    <w:rsid w:val="000F3149"/>
    <w:rsid w:val="000F4B6F"/>
    <w:rsid w:val="000F6AFC"/>
    <w:rsid w:val="00103A7F"/>
    <w:rsid w:val="00104FAE"/>
    <w:rsid w:val="001207AC"/>
    <w:rsid w:val="001231C1"/>
    <w:rsid w:val="001234BA"/>
    <w:rsid w:val="0012502B"/>
    <w:rsid w:val="00125C38"/>
    <w:rsid w:val="00132E05"/>
    <w:rsid w:val="00140682"/>
    <w:rsid w:val="001423A8"/>
    <w:rsid w:val="001510B6"/>
    <w:rsid w:val="0016338B"/>
    <w:rsid w:val="0016769F"/>
    <w:rsid w:val="001767BE"/>
    <w:rsid w:val="001853A1"/>
    <w:rsid w:val="00187EB7"/>
    <w:rsid w:val="001A104A"/>
    <w:rsid w:val="001A219F"/>
    <w:rsid w:val="001A4184"/>
    <w:rsid w:val="001B02C0"/>
    <w:rsid w:val="001B3B59"/>
    <w:rsid w:val="001B3D5B"/>
    <w:rsid w:val="001B74F6"/>
    <w:rsid w:val="001C4084"/>
    <w:rsid w:val="001C6877"/>
    <w:rsid w:val="001C7883"/>
    <w:rsid w:val="001D24A3"/>
    <w:rsid w:val="001E7FF4"/>
    <w:rsid w:val="001F031E"/>
    <w:rsid w:val="001F0FE4"/>
    <w:rsid w:val="001F28FD"/>
    <w:rsid w:val="0020566D"/>
    <w:rsid w:val="0020696A"/>
    <w:rsid w:val="002134DC"/>
    <w:rsid w:val="00225700"/>
    <w:rsid w:val="002314A5"/>
    <w:rsid w:val="00237280"/>
    <w:rsid w:val="0023753F"/>
    <w:rsid w:val="00246F5B"/>
    <w:rsid w:val="00252C80"/>
    <w:rsid w:val="00271B1B"/>
    <w:rsid w:val="00271EE1"/>
    <w:rsid w:val="00274C3F"/>
    <w:rsid w:val="00276CAC"/>
    <w:rsid w:val="00280C68"/>
    <w:rsid w:val="00283CDE"/>
    <w:rsid w:val="00283E96"/>
    <w:rsid w:val="002876F3"/>
    <w:rsid w:val="002A1D4A"/>
    <w:rsid w:val="002B3056"/>
    <w:rsid w:val="002C7F2F"/>
    <w:rsid w:val="002F68C9"/>
    <w:rsid w:val="00306E72"/>
    <w:rsid w:val="00306FAC"/>
    <w:rsid w:val="00312F53"/>
    <w:rsid w:val="003177EE"/>
    <w:rsid w:val="00326D85"/>
    <w:rsid w:val="00330D7B"/>
    <w:rsid w:val="003436CA"/>
    <w:rsid w:val="00343AAF"/>
    <w:rsid w:val="00347C5F"/>
    <w:rsid w:val="00354955"/>
    <w:rsid w:val="00363A3F"/>
    <w:rsid w:val="00371E67"/>
    <w:rsid w:val="00381533"/>
    <w:rsid w:val="0039202B"/>
    <w:rsid w:val="003936D1"/>
    <w:rsid w:val="00396009"/>
    <w:rsid w:val="003A2DDC"/>
    <w:rsid w:val="003A3864"/>
    <w:rsid w:val="003B4C91"/>
    <w:rsid w:val="003C35F3"/>
    <w:rsid w:val="003D7608"/>
    <w:rsid w:val="003E3E8B"/>
    <w:rsid w:val="00403168"/>
    <w:rsid w:val="0040336F"/>
    <w:rsid w:val="004056BE"/>
    <w:rsid w:val="0042562E"/>
    <w:rsid w:val="00431893"/>
    <w:rsid w:val="00446BAE"/>
    <w:rsid w:val="00452265"/>
    <w:rsid w:val="00454A39"/>
    <w:rsid w:val="00455A8D"/>
    <w:rsid w:val="0046227D"/>
    <w:rsid w:val="00474742"/>
    <w:rsid w:val="00476DE7"/>
    <w:rsid w:val="004773F0"/>
    <w:rsid w:val="00483533"/>
    <w:rsid w:val="004853DA"/>
    <w:rsid w:val="00494B78"/>
    <w:rsid w:val="004A241B"/>
    <w:rsid w:val="004B225E"/>
    <w:rsid w:val="004D35F6"/>
    <w:rsid w:val="004E2631"/>
    <w:rsid w:val="004F47BB"/>
    <w:rsid w:val="005002FF"/>
    <w:rsid w:val="00500AFD"/>
    <w:rsid w:val="005036A0"/>
    <w:rsid w:val="0050611E"/>
    <w:rsid w:val="00510F54"/>
    <w:rsid w:val="0051719E"/>
    <w:rsid w:val="00521ABC"/>
    <w:rsid w:val="00522444"/>
    <w:rsid w:val="0052680D"/>
    <w:rsid w:val="0052762E"/>
    <w:rsid w:val="00527C8A"/>
    <w:rsid w:val="00536007"/>
    <w:rsid w:val="00540205"/>
    <w:rsid w:val="005459B5"/>
    <w:rsid w:val="00546023"/>
    <w:rsid w:val="005462C5"/>
    <w:rsid w:val="005724AE"/>
    <w:rsid w:val="00583B08"/>
    <w:rsid w:val="00592E1B"/>
    <w:rsid w:val="00593269"/>
    <w:rsid w:val="005C1543"/>
    <w:rsid w:val="005C440C"/>
    <w:rsid w:val="005D5F71"/>
    <w:rsid w:val="005D70A7"/>
    <w:rsid w:val="005F725C"/>
    <w:rsid w:val="00602C2A"/>
    <w:rsid w:val="00602F36"/>
    <w:rsid w:val="00613003"/>
    <w:rsid w:val="00616606"/>
    <w:rsid w:val="00622ABA"/>
    <w:rsid w:val="00651BCB"/>
    <w:rsid w:val="006529B5"/>
    <w:rsid w:val="00663218"/>
    <w:rsid w:val="006765E9"/>
    <w:rsid w:val="006809A3"/>
    <w:rsid w:val="00685555"/>
    <w:rsid w:val="00695AFB"/>
    <w:rsid w:val="006C10C8"/>
    <w:rsid w:val="006C2178"/>
    <w:rsid w:val="006C591F"/>
    <w:rsid w:val="006D42F4"/>
    <w:rsid w:val="006D603F"/>
    <w:rsid w:val="006E521B"/>
    <w:rsid w:val="006E74B5"/>
    <w:rsid w:val="006F2B92"/>
    <w:rsid w:val="006F539F"/>
    <w:rsid w:val="007054BB"/>
    <w:rsid w:val="0071331B"/>
    <w:rsid w:val="0072270A"/>
    <w:rsid w:val="00746784"/>
    <w:rsid w:val="00752E89"/>
    <w:rsid w:val="00761524"/>
    <w:rsid w:val="007A299B"/>
    <w:rsid w:val="007A4811"/>
    <w:rsid w:val="007A6835"/>
    <w:rsid w:val="007B1294"/>
    <w:rsid w:val="007D2FEC"/>
    <w:rsid w:val="007E2474"/>
    <w:rsid w:val="007E4D7F"/>
    <w:rsid w:val="007E534C"/>
    <w:rsid w:val="007E6027"/>
    <w:rsid w:val="007F1209"/>
    <w:rsid w:val="007F6ECF"/>
    <w:rsid w:val="00812151"/>
    <w:rsid w:val="00816B55"/>
    <w:rsid w:val="0081782B"/>
    <w:rsid w:val="00823FC6"/>
    <w:rsid w:val="00825B8E"/>
    <w:rsid w:val="00831E4B"/>
    <w:rsid w:val="00833C77"/>
    <w:rsid w:val="0084079D"/>
    <w:rsid w:val="00842398"/>
    <w:rsid w:val="00851C83"/>
    <w:rsid w:val="00852D3F"/>
    <w:rsid w:val="00867B5F"/>
    <w:rsid w:val="008701D2"/>
    <w:rsid w:val="0087154C"/>
    <w:rsid w:val="00884B6C"/>
    <w:rsid w:val="0088735D"/>
    <w:rsid w:val="008A1662"/>
    <w:rsid w:val="008A2F4C"/>
    <w:rsid w:val="008B2826"/>
    <w:rsid w:val="008B5F2E"/>
    <w:rsid w:val="008D44CA"/>
    <w:rsid w:val="008E47E2"/>
    <w:rsid w:val="008F3CD6"/>
    <w:rsid w:val="009009FA"/>
    <w:rsid w:val="0090279D"/>
    <w:rsid w:val="00904D32"/>
    <w:rsid w:val="009062E5"/>
    <w:rsid w:val="009078A9"/>
    <w:rsid w:val="00911B90"/>
    <w:rsid w:val="00913DF6"/>
    <w:rsid w:val="00914558"/>
    <w:rsid w:val="00937160"/>
    <w:rsid w:val="0095092F"/>
    <w:rsid w:val="009547A6"/>
    <w:rsid w:val="0096107E"/>
    <w:rsid w:val="00964017"/>
    <w:rsid w:val="00995E2A"/>
    <w:rsid w:val="009A17A8"/>
    <w:rsid w:val="009A73F2"/>
    <w:rsid w:val="009B0DFC"/>
    <w:rsid w:val="009C53C3"/>
    <w:rsid w:val="009F1446"/>
    <w:rsid w:val="009F66E1"/>
    <w:rsid w:val="009F6773"/>
    <w:rsid w:val="00A1719B"/>
    <w:rsid w:val="00A22532"/>
    <w:rsid w:val="00A23672"/>
    <w:rsid w:val="00A25126"/>
    <w:rsid w:val="00A26F75"/>
    <w:rsid w:val="00A42BD9"/>
    <w:rsid w:val="00A84BE4"/>
    <w:rsid w:val="00A92EFA"/>
    <w:rsid w:val="00A950CD"/>
    <w:rsid w:val="00AA1646"/>
    <w:rsid w:val="00AB0C70"/>
    <w:rsid w:val="00AC4475"/>
    <w:rsid w:val="00AC6C3D"/>
    <w:rsid w:val="00AE3FA7"/>
    <w:rsid w:val="00AF59FB"/>
    <w:rsid w:val="00B016AE"/>
    <w:rsid w:val="00B27143"/>
    <w:rsid w:val="00B53436"/>
    <w:rsid w:val="00B55E2D"/>
    <w:rsid w:val="00B6633D"/>
    <w:rsid w:val="00B665C0"/>
    <w:rsid w:val="00B755E4"/>
    <w:rsid w:val="00B75C3D"/>
    <w:rsid w:val="00B8786F"/>
    <w:rsid w:val="00B929CF"/>
    <w:rsid w:val="00B9381E"/>
    <w:rsid w:val="00BB1688"/>
    <w:rsid w:val="00BB5D52"/>
    <w:rsid w:val="00BC6CA9"/>
    <w:rsid w:val="00BE5038"/>
    <w:rsid w:val="00BE5AD8"/>
    <w:rsid w:val="00BE614D"/>
    <w:rsid w:val="00BF30F4"/>
    <w:rsid w:val="00C140C4"/>
    <w:rsid w:val="00C15AA2"/>
    <w:rsid w:val="00C27D83"/>
    <w:rsid w:val="00C322F7"/>
    <w:rsid w:val="00C342FA"/>
    <w:rsid w:val="00C35762"/>
    <w:rsid w:val="00C406D1"/>
    <w:rsid w:val="00C5487C"/>
    <w:rsid w:val="00C549C4"/>
    <w:rsid w:val="00C6604B"/>
    <w:rsid w:val="00CB029C"/>
    <w:rsid w:val="00CB5675"/>
    <w:rsid w:val="00CB6E72"/>
    <w:rsid w:val="00CB7034"/>
    <w:rsid w:val="00CC1E29"/>
    <w:rsid w:val="00CC34BB"/>
    <w:rsid w:val="00CC40AC"/>
    <w:rsid w:val="00CC7282"/>
    <w:rsid w:val="00CD0679"/>
    <w:rsid w:val="00CD450B"/>
    <w:rsid w:val="00CD4E00"/>
    <w:rsid w:val="00CD7E76"/>
    <w:rsid w:val="00CF1C0A"/>
    <w:rsid w:val="00D049C8"/>
    <w:rsid w:val="00D16375"/>
    <w:rsid w:val="00D163C3"/>
    <w:rsid w:val="00D167CD"/>
    <w:rsid w:val="00D34635"/>
    <w:rsid w:val="00D3478A"/>
    <w:rsid w:val="00D4166E"/>
    <w:rsid w:val="00D43936"/>
    <w:rsid w:val="00D555B6"/>
    <w:rsid w:val="00D82334"/>
    <w:rsid w:val="00D860DB"/>
    <w:rsid w:val="00D90000"/>
    <w:rsid w:val="00DA1A0A"/>
    <w:rsid w:val="00DA3368"/>
    <w:rsid w:val="00DB7791"/>
    <w:rsid w:val="00DC4B22"/>
    <w:rsid w:val="00DC5EA6"/>
    <w:rsid w:val="00DD6287"/>
    <w:rsid w:val="00DD63DE"/>
    <w:rsid w:val="00DE0A10"/>
    <w:rsid w:val="00DF2632"/>
    <w:rsid w:val="00E0016C"/>
    <w:rsid w:val="00E028AC"/>
    <w:rsid w:val="00E17D20"/>
    <w:rsid w:val="00E327D2"/>
    <w:rsid w:val="00E33765"/>
    <w:rsid w:val="00E643E2"/>
    <w:rsid w:val="00E66DD3"/>
    <w:rsid w:val="00E6794A"/>
    <w:rsid w:val="00E70202"/>
    <w:rsid w:val="00E70255"/>
    <w:rsid w:val="00E9180E"/>
    <w:rsid w:val="00E9765C"/>
    <w:rsid w:val="00EB2D8E"/>
    <w:rsid w:val="00EB68D0"/>
    <w:rsid w:val="00EB746B"/>
    <w:rsid w:val="00EC1CCA"/>
    <w:rsid w:val="00EC3856"/>
    <w:rsid w:val="00EE2D2E"/>
    <w:rsid w:val="00EE3B83"/>
    <w:rsid w:val="00F243A3"/>
    <w:rsid w:val="00F35A00"/>
    <w:rsid w:val="00F36089"/>
    <w:rsid w:val="00F50142"/>
    <w:rsid w:val="00F513EF"/>
    <w:rsid w:val="00F7605B"/>
    <w:rsid w:val="00F76BD8"/>
    <w:rsid w:val="00F969BE"/>
    <w:rsid w:val="00FA06F5"/>
    <w:rsid w:val="00FB386D"/>
    <w:rsid w:val="00FC2791"/>
    <w:rsid w:val="00FC54E4"/>
    <w:rsid w:val="00FC6E65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30F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796"/>
    <w:pPr>
      <w:spacing w:line="360" w:lineRule="auto"/>
      <w:jc w:val="both"/>
    </w:pPr>
  </w:style>
  <w:style w:type="paragraph" w:styleId="a5">
    <w:name w:val="Body Text Indent"/>
    <w:basedOn w:val="a"/>
    <w:rsid w:val="00053796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BF30F4"/>
    <w:rPr>
      <w:b/>
      <w:sz w:val="28"/>
    </w:rPr>
  </w:style>
  <w:style w:type="paragraph" w:styleId="a6">
    <w:name w:val="Balloon Text"/>
    <w:basedOn w:val="a"/>
    <w:semiHidden/>
    <w:rsid w:val="003B4C9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6E65"/>
    <w:rPr>
      <w:sz w:val="24"/>
      <w:szCs w:val="24"/>
    </w:rPr>
  </w:style>
  <w:style w:type="paragraph" w:styleId="a7">
    <w:name w:val="Normal (Web)"/>
    <w:basedOn w:val="a"/>
    <w:uiPriority w:val="99"/>
    <w:rsid w:val="00060A6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60A6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1719B"/>
    <w:pPr>
      <w:ind w:left="720"/>
      <w:contextualSpacing/>
    </w:pPr>
  </w:style>
  <w:style w:type="character" w:styleId="aa">
    <w:name w:val="Hyperlink"/>
    <w:basedOn w:val="a0"/>
    <w:unhideWhenUsed/>
    <w:rsid w:val="00012DF5"/>
    <w:rPr>
      <w:color w:val="0000FF"/>
      <w:u w:val="single"/>
    </w:rPr>
  </w:style>
  <w:style w:type="paragraph" w:customStyle="1" w:styleId="ConsPlusNormal">
    <w:name w:val="ConsPlusNormal"/>
    <w:rsid w:val="00454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20566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66D"/>
    <w:pPr>
      <w:shd w:val="clear" w:color="auto" w:fill="FFFFFF"/>
      <w:spacing w:after="240" w:line="307" w:lineRule="exact"/>
      <w:jc w:val="center"/>
    </w:pPr>
    <w:rPr>
      <w:sz w:val="23"/>
      <w:szCs w:val="23"/>
    </w:rPr>
  </w:style>
  <w:style w:type="table" w:styleId="ab">
    <w:name w:val="Table Grid"/>
    <w:basedOn w:val="a1"/>
    <w:uiPriority w:val="59"/>
    <w:rsid w:val="0020566D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5D5F7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D88D0-56ED-4E0F-A881-245FCEFA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Sergei</cp:lastModifiedBy>
  <cp:revision>18</cp:revision>
  <cp:lastPrinted>2018-01-09T10:24:00Z</cp:lastPrinted>
  <dcterms:created xsi:type="dcterms:W3CDTF">2016-11-01T07:28:00Z</dcterms:created>
  <dcterms:modified xsi:type="dcterms:W3CDTF">2018-01-10T03:28:00Z</dcterms:modified>
</cp:coreProperties>
</file>