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45" w:rsidRDefault="009D6F45" w:rsidP="009D6F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F45" w:rsidRDefault="009D6F45" w:rsidP="009D6F4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bottomFromText="200" w:vertAnchor="page" w:horzAnchor="margin" w:tblpY="1495"/>
        <w:tblW w:w="5000" w:type="pct"/>
        <w:tblLook w:val="01E0"/>
      </w:tblPr>
      <w:tblGrid>
        <w:gridCol w:w="205"/>
        <w:gridCol w:w="569"/>
        <w:gridCol w:w="214"/>
        <w:gridCol w:w="1505"/>
        <w:gridCol w:w="335"/>
        <w:gridCol w:w="419"/>
        <w:gridCol w:w="214"/>
        <w:gridCol w:w="3863"/>
        <w:gridCol w:w="484"/>
        <w:gridCol w:w="1763"/>
      </w:tblGrid>
      <w:tr w:rsidR="009D6F45" w:rsidTr="009D6F45">
        <w:trPr>
          <w:trHeight w:val="254"/>
        </w:trPr>
        <w:tc>
          <w:tcPr>
            <w:tcW w:w="5000" w:type="pct"/>
            <w:gridSpan w:val="10"/>
            <w:hideMark/>
          </w:tcPr>
          <w:p w:rsidR="009D6F45" w:rsidRDefault="009D6F45" w:rsidP="009D6F45">
            <w:pPr>
              <w:spacing w:after="0"/>
              <w:ind w:firstLine="7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D6F45" w:rsidTr="009D6F45">
        <w:trPr>
          <w:trHeight w:val="1740"/>
        </w:trPr>
        <w:tc>
          <w:tcPr>
            <w:tcW w:w="5000" w:type="pct"/>
            <w:gridSpan w:val="10"/>
          </w:tcPr>
          <w:p w:rsidR="009D6F45" w:rsidRDefault="009D6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9D6F45" w:rsidRDefault="009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9D6F45" w:rsidRDefault="009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</w:t>
            </w:r>
          </w:p>
          <w:p w:rsidR="009D6F45" w:rsidRDefault="009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Югры</w:t>
            </w:r>
            <w:proofErr w:type="spellEnd"/>
          </w:p>
          <w:p w:rsidR="009D6F45" w:rsidRDefault="009D6F4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</w:p>
          <w:p w:rsidR="009D6F45" w:rsidRDefault="009D6F4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9D6F45" w:rsidTr="009D6F45">
        <w:trPr>
          <w:trHeight w:hRule="exact" w:val="404"/>
        </w:trPr>
        <w:tc>
          <w:tcPr>
            <w:tcW w:w="1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F45" w:rsidRDefault="009D6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F45" w:rsidRDefault="009D6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F45" w:rsidRDefault="009D6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F45" w:rsidRDefault="009D6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7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F45" w:rsidRDefault="009D6F45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F45" w:rsidRDefault="009D6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013 </w:t>
            </w:r>
          </w:p>
        </w:tc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6F45" w:rsidRDefault="009D6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pct"/>
            <w:vAlign w:val="bottom"/>
          </w:tcPr>
          <w:p w:rsidR="009D6F45" w:rsidRDefault="009D6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Align w:val="bottom"/>
            <w:hideMark/>
          </w:tcPr>
          <w:p w:rsidR="009D6F45" w:rsidRDefault="009D6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F45" w:rsidRDefault="009D6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9D6F45" w:rsidTr="009D6F45">
        <w:trPr>
          <w:trHeight w:val="505"/>
        </w:trPr>
        <w:tc>
          <w:tcPr>
            <w:tcW w:w="5000" w:type="pct"/>
            <w:gridSpan w:val="10"/>
          </w:tcPr>
          <w:p w:rsidR="009D6F45" w:rsidRDefault="009D6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F45" w:rsidRDefault="009D6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9D6F45" w:rsidRDefault="009D6F45" w:rsidP="009D6F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Порядка организации </w:t>
      </w:r>
    </w:p>
    <w:p w:rsidR="009D6F45" w:rsidRDefault="009D6F45" w:rsidP="009D6F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осуществления муниципального </w:t>
      </w:r>
    </w:p>
    <w:p w:rsidR="009D6F45" w:rsidRDefault="009D6F45" w:rsidP="009D6F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жилищного контроля на территории </w:t>
      </w:r>
    </w:p>
    <w:p w:rsidR="009D6F45" w:rsidRDefault="009D6F45" w:rsidP="009D6F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45" w:rsidRDefault="009D6F45" w:rsidP="009D6F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D6F45" w:rsidRDefault="009D6F45" w:rsidP="009D6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организации и осуществления муниципального жилищного контроля на территории городского поселения Октябрьское, 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28.09.2012 года № 115-оз «О порядке осуществления муниципального жилищного контроля на территории Ханты-Мансийского автономного округа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порядке взаимодействия органов  муниципального жилищного контроля с органом государственного жилищного надзора Ханты-мансийского автономного округа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»,  руководствуясь Уставом городского поселения Октябрьское,  Совет депутатов городского поселения Октябрьское РЕШИЛ:</w:t>
      </w:r>
    </w:p>
    <w:p w:rsidR="009D6F45" w:rsidRDefault="009D6F45" w:rsidP="009D6F4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6F45" w:rsidRDefault="009D6F45" w:rsidP="009D6F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Утвердить Порядок организации и осуществления муниципального жилищного контроля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согласно приложения.  </w:t>
      </w:r>
    </w:p>
    <w:p w:rsidR="009D6F45" w:rsidRDefault="009D6F45" w:rsidP="009D6F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  вступает   в   силу    с момента его официального опубликования.</w:t>
      </w:r>
    </w:p>
    <w:p w:rsidR="009D6F45" w:rsidRDefault="009D6F45" w:rsidP="009D6F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Опубликовать настоящее решение в газете «Октябрьские вести» и разместить на официальном сайте администрации  </w:t>
      </w:r>
      <w:hyperlink r:id="rId5" w:history="1">
        <w:r>
          <w:rPr>
            <w:rStyle w:val="a3"/>
            <w:rFonts w:ascii="Times New Roman" w:hAnsi="Times New Roman" w:cs="Times New Roman"/>
          </w:rPr>
          <w:t>www.adminoktpos.ru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в системе Интернет.</w:t>
      </w:r>
    </w:p>
    <w:p w:rsidR="009D6F45" w:rsidRDefault="009D6F45" w:rsidP="009D6F4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Контроль за выполнением решения возложить на постоянную комиссию по социальным вопросам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(Т.И. Филатову). </w:t>
      </w:r>
    </w:p>
    <w:p w:rsidR="009D6F45" w:rsidRDefault="009D6F45" w:rsidP="009D6F45">
      <w:pPr>
        <w:pStyle w:val="a4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9D6F45" w:rsidRDefault="009D6F45" w:rsidP="009D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9D6F45" w:rsidRDefault="009D6F45" w:rsidP="009D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 Октябрьское</w:t>
      </w:r>
    </w:p>
    <w:p w:rsidR="009D6F45" w:rsidRDefault="009D6F45" w:rsidP="009D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П.К.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Л.Н. Черкасова </w:t>
      </w:r>
    </w:p>
    <w:p w:rsidR="009D6F45" w:rsidRDefault="009D6F45" w:rsidP="009D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 2012 года </w:t>
      </w:r>
    </w:p>
    <w:p w:rsidR="009D6F45" w:rsidRDefault="009D6F45" w:rsidP="009D6F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6F45" w:rsidRDefault="009D6F45" w:rsidP="009D6F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6F45" w:rsidRDefault="009D6F45" w:rsidP="009D6F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6F45" w:rsidRDefault="009D6F45" w:rsidP="009D6F45">
      <w:pPr>
        <w:pStyle w:val="ConsPlusNormal"/>
        <w:ind w:left="-42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6F45" w:rsidRDefault="009D6F45" w:rsidP="009D6F45">
      <w:pPr>
        <w:pStyle w:val="ConsPlusNormal"/>
        <w:ind w:left="-42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D6F45" w:rsidRDefault="009D6F45" w:rsidP="009D6F45">
      <w:pPr>
        <w:pStyle w:val="ConsPlusNormal"/>
        <w:ind w:left="-42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45" w:rsidRDefault="009D6F45" w:rsidP="009D6F45">
      <w:pPr>
        <w:pStyle w:val="ConsPlusNormal"/>
        <w:ind w:left="-42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апреля 2013 года  N 278</w:t>
      </w:r>
    </w:p>
    <w:p w:rsidR="009D6F45" w:rsidRDefault="009D6F45" w:rsidP="009D6F45">
      <w:pPr>
        <w:pStyle w:val="a4"/>
        <w:jc w:val="both"/>
        <w:rPr>
          <w:rStyle w:val="a5"/>
        </w:rPr>
      </w:pPr>
    </w:p>
    <w:p w:rsidR="009D6F45" w:rsidRDefault="009D6F45" w:rsidP="009D6F4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</w:t>
      </w:r>
    </w:p>
    <w:p w:rsidR="009D6F45" w:rsidRDefault="009D6F45" w:rsidP="009D6F45">
      <w:pPr>
        <w:pStyle w:val="a4"/>
        <w:jc w:val="center"/>
        <w:rPr>
          <w:rStyle w:val="a5"/>
        </w:rPr>
      </w:pPr>
      <w:r>
        <w:rPr>
          <w:rFonts w:ascii="Times New Roman" w:hAnsi="Times New Roman" w:cs="Times New Roman"/>
          <w:b/>
        </w:rPr>
        <w:t xml:space="preserve">организации и осуществления муниципального жилищного контроля на территории городского поселения </w:t>
      </w:r>
      <w:proofErr w:type="gramStart"/>
      <w:r>
        <w:rPr>
          <w:rFonts w:ascii="Times New Roman" w:hAnsi="Times New Roman" w:cs="Times New Roman"/>
          <w:b/>
        </w:rPr>
        <w:t>Октябрьское</w:t>
      </w:r>
      <w:proofErr w:type="gramEnd"/>
    </w:p>
    <w:p w:rsidR="009D6F45" w:rsidRDefault="009D6F45" w:rsidP="009D6F45">
      <w:pPr>
        <w:pStyle w:val="a4"/>
        <w:jc w:val="center"/>
        <w:rPr>
          <w:rStyle w:val="a5"/>
        </w:rPr>
      </w:pPr>
    </w:p>
    <w:p w:rsidR="009D6F45" w:rsidRDefault="009D6F45" w:rsidP="009D6F45">
      <w:pPr>
        <w:pStyle w:val="a4"/>
        <w:jc w:val="both"/>
        <w:rPr>
          <w:rStyle w:val="a5"/>
        </w:rPr>
      </w:pPr>
    </w:p>
    <w:p w:rsidR="009D6F45" w:rsidRPr="009D6F45" w:rsidRDefault="009D6F45" w:rsidP="009D6F45">
      <w:pPr>
        <w:pStyle w:val="a4"/>
        <w:jc w:val="both"/>
        <w:rPr>
          <w:rStyle w:val="a5"/>
          <w:rFonts w:ascii="Times New Roman" w:hAnsi="Times New Roman" w:cs="Times New Roman"/>
        </w:rPr>
      </w:pPr>
      <w:r w:rsidRPr="009D6F45">
        <w:rPr>
          <w:rStyle w:val="a5"/>
          <w:rFonts w:ascii="Times New Roman" w:hAnsi="Times New Roman" w:cs="Times New Roman"/>
        </w:rPr>
        <w:t xml:space="preserve">1. Общие положения.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1.1. Положение о порядке осуществления контроля за использованием и сохранностью муниципального жилищного фонда, за соответствием муниципальных жилых </w:t>
      </w:r>
      <w:proofErr w:type="gramStart"/>
      <w:r>
        <w:rPr>
          <w:rFonts w:ascii="Times New Roman" w:hAnsi="Times New Roman" w:cs="Times New Roman"/>
        </w:rPr>
        <w:t>помещений</w:t>
      </w:r>
      <w:proofErr w:type="gramEnd"/>
      <w:r>
        <w:rPr>
          <w:rFonts w:ascii="Times New Roman" w:hAnsi="Times New Roman" w:cs="Times New Roman"/>
        </w:rPr>
        <w:t xml:space="preserve"> установленным санитарным и техническим правилам и нормам на территории муниципального образования городское поселение Октябрьское (далее – Положение) разработано в соответствии с Федеральным законом от 06.10.2003 N 131-ФЗ «Об общих принципах организации местного самоуправления в Российской Федерации», Жилищным кодексом Российской Федерации, Кодексом об административных правонарушениях, 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>гры</w:t>
      </w:r>
      <w:proofErr w:type="spellEnd"/>
      <w:r>
        <w:rPr>
          <w:rFonts w:ascii="Times New Roman" w:hAnsi="Times New Roman" w:cs="Times New Roman"/>
        </w:rPr>
        <w:t xml:space="preserve"> от 28.09.2012 года № 115-оз «О порядке осуществления муниципального жилищного контроля на территории Ханты-Мансийского автономного округа –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и порядке взаимодействия органов  муниципального жилищного контроля с органом государственного жилищного надзора Ханты-мансийского автономного округа –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», Уставом городского поселения Октябрьское и устанавливает порядок осуществления контроля за использованием и сохранностью муниципального жилищного фонда на территории муниципального образования городское поселение Октябрьское (далее – поселение), соответствием жилых помещений муниципального жилищного </w:t>
      </w:r>
      <w:proofErr w:type="gramStart"/>
      <w:r>
        <w:rPr>
          <w:rFonts w:ascii="Times New Roman" w:hAnsi="Times New Roman" w:cs="Times New Roman"/>
        </w:rPr>
        <w:t>фонда</w:t>
      </w:r>
      <w:proofErr w:type="gramEnd"/>
      <w:r>
        <w:rPr>
          <w:rFonts w:ascii="Times New Roman" w:hAnsi="Times New Roman" w:cs="Times New Roman"/>
        </w:rPr>
        <w:t xml:space="preserve"> установленным санитарным и техническим правилам и нормам.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Положение определяет цели, задачи и принципы осуществления контроля за сохранностью и использованием муниципального жилищного фонда, наделяет должностных лиц органов местного самоуправления муниципального образования полномочиями по осуществлению контроля за использованием и сохранностью муниципального жилищного фонда, соответствием жилых </w:t>
      </w:r>
      <w:proofErr w:type="gramStart"/>
      <w:r>
        <w:rPr>
          <w:rFonts w:ascii="Times New Roman" w:hAnsi="Times New Roman" w:cs="Times New Roman"/>
        </w:rPr>
        <w:t>помещений</w:t>
      </w:r>
      <w:proofErr w:type="gramEnd"/>
      <w:r>
        <w:rPr>
          <w:rFonts w:ascii="Times New Roman" w:hAnsi="Times New Roman" w:cs="Times New Roman"/>
        </w:rPr>
        <w:t xml:space="preserve"> установленным санитарным и техническим правилам и нормам,  устанавливает их права, обязанности и ответственность при осуществлении контроля, порядок проведения проверок и оформления результатов проверок, порядка передачи материалов проверок в специально уполномоченный государственный орган, осуществляющий государственный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сохранностью и использованием жилищного фонда, порядок рассмотрения результатов проверки соблюдения установленного законодательством порядка.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1.3. Муниципальный жилищный контроль за использованием и сохранностью муниципального жилищного фонда, соответствием жилых помещений муниципального жилищного </w:t>
      </w:r>
      <w:proofErr w:type="gramStart"/>
      <w:r>
        <w:rPr>
          <w:rFonts w:ascii="Times New Roman" w:hAnsi="Times New Roman" w:cs="Times New Roman"/>
        </w:rPr>
        <w:t>фонда</w:t>
      </w:r>
      <w:proofErr w:type="gramEnd"/>
      <w:r>
        <w:rPr>
          <w:rFonts w:ascii="Times New Roman" w:hAnsi="Times New Roman" w:cs="Times New Roman"/>
        </w:rPr>
        <w:t xml:space="preserve"> установленным санитарным и техническим правилам и нормам на территории поселения, контроль за предоставлением коммунальных услуг в многоквартирных домах и жилых (нежилых) помещениях, контроль за наличием в многоквартирных домах коллективных, индивидуальных, общих (квартирных) приборов учета  энергетических и водных ресурсов (при наличии технической возможности) и соблюдением обязательных требований энергетической эффективности,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доведением до сведения собственников жилых помещений в многоквартирных домах </w:t>
      </w:r>
      <w:r>
        <w:rPr>
          <w:rFonts w:ascii="Times New Roman" w:hAnsi="Times New Roman" w:cs="Times New Roman"/>
        </w:rPr>
        <w:lastRenderedPageBreak/>
        <w:t>предложений о мероприятиях по энергосбережению и повышению энергетической эффективности, осуществляет Комиссия по жилищному контролю.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1.4. Государственный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обеспечением прав и законных интересов граждан и государства при предоставлении населению жилищных и коммунальных услуг, отвечающих требованиям федеральных стандартов качества, использованием и сохранностью жилищного фонда независимо от ведомственной принадлежности на территории городского поселения осуществляется государственной жилищной инспекцией.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1.5. </w:t>
      </w:r>
      <w:proofErr w:type="gramStart"/>
      <w:r>
        <w:rPr>
          <w:rFonts w:ascii="Times New Roman" w:hAnsi="Times New Roman" w:cs="Times New Roman"/>
        </w:rPr>
        <w:t>Мероприятие по муниципальному жилищному контролю — совокупность действий лиц, уполномоченных на осуществление муниципального жилищного контроля,  должностных лиц администрации городского поселения Октябрьское, связанных с проведением проверки выполнения физическим лицом, юридическим лицом, должностным лицом обязательных требований к использованию и сохранности жилищного фонда, установленных нормативными правовыми актами, соответствию жилых помещений муниципального жилищного фонда установленным санитарным и техническим правилам и нормам, осуществлением необходимых исследований, экспертиз</w:t>
      </w:r>
      <w:proofErr w:type="gramEnd"/>
      <w:r>
        <w:rPr>
          <w:rFonts w:ascii="Times New Roman" w:hAnsi="Times New Roman" w:cs="Times New Roman"/>
        </w:rPr>
        <w:t>, оформления результатов проверки и принятием мер по результатам проведения мероприятий по контролю.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</w:p>
    <w:p w:rsidR="009D6F45" w:rsidRDefault="009D6F45" w:rsidP="009D6F45">
      <w:pPr>
        <w:pStyle w:val="a4"/>
        <w:jc w:val="both"/>
        <w:rPr>
          <w:rStyle w:val="a6"/>
        </w:rPr>
      </w:pPr>
      <w:r>
        <w:rPr>
          <w:rFonts w:ascii="Times New Roman" w:hAnsi="Times New Roman" w:cs="Times New Roman"/>
          <w:b/>
        </w:rPr>
        <w:t>2. Основные понятия и используемые термины.</w:t>
      </w:r>
      <w:r>
        <w:rPr>
          <w:rStyle w:val="a6"/>
        </w:rPr>
        <w:t xml:space="preserve"> 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t> </w:t>
      </w:r>
    </w:p>
    <w:p w:rsidR="009D6F45" w:rsidRP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 w:rsidRPr="009D6F45">
        <w:rPr>
          <w:rStyle w:val="a6"/>
          <w:rFonts w:ascii="Times New Roman" w:hAnsi="Times New Roman" w:cs="Times New Roman"/>
        </w:rPr>
        <w:tab/>
      </w:r>
      <w:r w:rsidRPr="009D6F45">
        <w:rPr>
          <w:rStyle w:val="a6"/>
          <w:rFonts w:ascii="Times New Roman" w:hAnsi="Times New Roman" w:cs="Times New Roman"/>
          <w:b/>
        </w:rPr>
        <w:t>Государственный жилищная инспекция</w:t>
      </w:r>
      <w:r w:rsidRPr="009D6F45">
        <w:rPr>
          <w:rFonts w:ascii="Times New Roman" w:hAnsi="Times New Roman" w:cs="Times New Roman"/>
        </w:rPr>
        <w:t xml:space="preserve"> </w:t>
      </w:r>
      <w:r w:rsidRPr="009D6F45">
        <w:rPr>
          <w:rStyle w:val="a6"/>
          <w:rFonts w:ascii="Times New Roman" w:hAnsi="Times New Roman" w:cs="Times New Roman"/>
        </w:rPr>
        <w:t>–</w:t>
      </w:r>
      <w:r w:rsidRPr="009D6F45">
        <w:rPr>
          <w:rFonts w:ascii="Times New Roman" w:hAnsi="Times New Roman" w:cs="Times New Roman"/>
        </w:rPr>
        <w:t xml:space="preserve"> государственный орган, осуществляющий государственный контроль </w:t>
      </w:r>
      <w:proofErr w:type="gramStart"/>
      <w:r w:rsidRPr="009D6F45">
        <w:rPr>
          <w:rFonts w:ascii="Times New Roman" w:hAnsi="Times New Roman" w:cs="Times New Roman"/>
        </w:rPr>
        <w:t>за</w:t>
      </w:r>
      <w:proofErr w:type="gramEnd"/>
      <w:r w:rsidRPr="009D6F45">
        <w:rPr>
          <w:rFonts w:ascii="Times New Roman" w:hAnsi="Times New Roman" w:cs="Times New Roman"/>
        </w:rPr>
        <w:t xml:space="preserve"> </w:t>
      </w:r>
      <w:proofErr w:type="gramStart"/>
      <w:r w:rsidRPr="009D6F45">
        <w:rPr>
          <w:rFonts w:ascii="Times New Roman" w:hAnsi="Times New Roman" w:cs="Times New Roman"/>
        </w:rPr>
        <w:t>осуществляемая</w:t>
      </w:r>
      <w:proofErr w:type="gramEnd"/>
      <w:r w:rsidRPr="009D6F45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Федерации, деятельность по проверке соблюдения организациями и гражданами требований содержания жилищного фонда и принятие мер по результатам проверки.</w:t>
      </w:r>
    </w:p>
    <w:p w:rsidR="009D6F45" w:rsidRP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 w:rsidRPr="009D6F45">
        <w:rPr>
          <w:rStyle w:val="a6"/>
          <w:rFonts w:ascii="Times New Roman" w:hAnsi="Times New Roman" w:cs="Times New Roman"/>
        </w:rPr>
        <w:tab/>
      </w:r>
      <w:r w:rsidRPr="009D6F45">
        <w:rPr>
          <w:rStyle w:val="a6"/>
          <w:rFonts w:ascii="Times New Roman" w:hAnsi="Times New Roman" w:cs="Times New Roman"/>
          <w:b/>
        </w:rPr>
        <w:t>Муниципальный жилищный фонд</w:t>
      </w:r>
      <w:r w:rsidRPr="009D6F45">
        <w:rPr>
          <w:rStyle w:val="a6"/>
          <w:rFonts w:ascii="Times New Roman" w:hAnsi="Times New Roman" w:cs="Times New Roman"/>
        </w:rPr>
        <w:t xml:space="preserve"> -</w:t>
      </w:r>
      <w:r w:rsidRPr="009D6F45">
        <w:rPr>
          <w:rFonts w:ascii="Times New Roman" w:hAnsi="Times New Roman" w:cs="Times New Roman"/>
        </w:rPr>
        <w:t>  жилищный фонд, находящийся в собственности муниципального образования городское поселение Октябрьское;</w:t>
      </w:r>
    </w:p>
    <w:p w:rsidR="009D6F45" w:rsidRP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 w:rsidRPr="009D6F45">
        <w:rPr>
          <w:rStyle w:val="a6"/>
          <w:rFonts w:ascii="Times New Roman" w:hAnsi="Times New Roman" w:cs="Times New Roman"/>
        </w:rPr>
        <w:tab/>
      </w:r>
      <w:r w:rsidRPr="009D6F45">
        <w:rPr>
          <w:rStyle w:val="a6"/>
          <w:rFonts w:ascii="Times New Roman" w:hAnsi="Times New Roman" w:cs="Times New Roman"/>
          <w:b/>
        </w:rPr>
        <w:t>Муниципальный жилищный контроль</w:t>
      </w:r>
      <w:r w:rsidRPr="009D6F45">
        <w:rPr>
          <w:rStyle w:val="a6"/>
          <w:rFonts w:ascii="Times New Roman" w:hAnsi="Times New Roman" w:cs="Times New Roman"/>
        </w:rPr>
        <w:t xml:space="preserve"> </w:t>
      </w:r>
      <w:r w:rsidRPr="009D6F45">
        <w:rPr>
          <w:rFonts w:ascii="Times New Roman" w:hAnsi="Times New Roman" w:cs="Times New Roman"/>
        </w:rPr>
        <w:t>– работа по выявлению случаев ненадлежащего содержания и использования муниципального жилищного фонда,</w:t>
      </w:r>
    </w:p>
    <w:p w:rsidR="009D6F45" w:rsidRP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 w:rsidRPr="009D6F45">
        <w:rPr>
          <w:rStyle w:val="a6"/>
          <w:rFonts w:ascii="Times New Roman" w:hAnsi="Times New Roman" w:cs="Times New Roman"/>
        </w:rPr>
        <w:tab/>
      </w:r>
      <w:r w:rsidRPr="009D6F45">
        <w:rPr>
          <w:rStyle w:val="a6"/>
          <w:rFonts w:ascii="Times New Roman" w:hAnsi="Times New Roman" w:cs="Times New Roman"/>
          <w:b/>
        </w:rPr>
        <w:t>Санитарные и технические правила и нормы</w:t>
      </w:r>
      <w:r w:rsidRPr="009D6F45">
        <w:rPr>
          <w:rStyle w:val="a6"/>
          <w:rFonts w:ascii="Times New Roman" w:hAnsi="Times New Roman" w:cs="Times New Roman"/>
        </w:rPr>
        <w:t xml:space="preserve"> — </w:t>
      </w:r>
      <w:r w:rsidRPr="009D6F45">
        <w:rPr>
          <w:rFonts w:ascii="Times New Roman" w:hAnsi="Times New Roman" w:cs="Times New Roman"/>
        </w:rPr>
        <w:t> нормативные документы и иные документы, содержащие соответственно обязательные и рекомендательные требования содержания и эксплуатации жилищного фонда;</w:t>
      </w:r>
    </w:p>
    <w:p w:rsidR="009D6F45" w:rsidRP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 w:rsidRPr="009D6F45">
        <w:rPr>
          <w:rStyle w:val="a6"/>
          <w:rFonts w:ascii="Times New Roman" w:hAnsi="Times New Roman" w:cs="Times New Roman"/>
        </w:rPr>
        <w:tab/>
      </w:r>
      <w:r w:rsidRPr="009D6F45">
        <w:rPr>
          <w:rStyle w:val="a6"/>
          <w:rFonts w:ascii="Times New Roman" w:hAnsi="Times New Roman" w:cs="Times New Roman"/>
          <w:b/>
        </w:rPr>
        <w:t>Самовольная перепланировка и (или) переустройство жилых помещений</w:t>
      </w:r>
      <w:r w:rsidRPr="009D6F45">
        <w:rPr>
          <w:rFonts w:ascii="Times New Roman" w:hAnsi="Times New Roman" w:cs="Times New Roman"/>
        </w:rPr>
        <w:t xml:space="preserve"> – перепланировка и (или) переустройство жилых помещений при отсутствии законного основания или с нарушением проекта переустройства или перепланировки;</w:t>
      </w:r>
    </w:p>
    <w:p w:rsidR="009D6F45" w:rsidRP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 w:rsidRPr="009D6F45">
        <w:rPr>
          <w:rStyle w:val="a6"/>
          <w:rFonts w:ascii="Times New Roman" w:hAnsi="Times New Roman" w:cs="Times New Roman"/>
        </w:rPr>
        <w:tab/>
      </w:r>
      <w:r w:rsidRPr="009D6F45">
        <w:rPr>
          <w:rStyle w:val="a6"/>
          <w:rFonts w:ascii="Times New Roman" w:hAnsi="Times New Roman" w:cs="Times New Roman"/>
          <w:b/>
        </w:rPr>
        <w:t>Порча  жилых помещений</w:t>
      </w:r>
      <w:r w:rsidRPr="009D6F45">
        <w:rPr>
          <w:rFonts w:ascii="Times New Roman" w:hAnsi="Times New Roman" w:cs="Times New Roman"/>
        </w:rPr>
        <w:t xml:space="preserve"> – приведение их в состояние, непригодное для проживания в них граждан;</w:t>
      </w:r>
    </w:p>
    <w:p w:rsidR="009D6F45" w:rsidRP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 w:rsidRPr="009D6F45">
        <w:rPr>
          <w:rStyle w:val="a6"/>
          <w:rFonts w:ascii="Times New Roman" w:hAnsi="Times New Roman" w:cs="Times New Roman"/>
        </w:rPr>
        <w:tab/>
      </w:r>
      <w:r w:rsidRPr="009D6F45">
        <w:rPr>
          <w:rStyle w:val="a6"/>
          <w:rFonts w:ascii="Times New Roman" w:hAnsi="Times New Roman" w:cs="Times New Roman"/>
          <w:b/>
        </w:rPr>
        <w:t>Орган, уполномоченный на осуществление  муниципального жилищного контроля</w:t>
      </w:r>
      <w:r w:rsidRPr="009D6F45">
        <w:rPr>
          <w:rStyle w:val="a6"/>
          <w:rFonts w:ascii="Times New Roman" w:hAnsi="Times New Roman" w:cs="Times New Roman"/>
        </w:rPr>
        <w:t xml:space="preserve"> – </w:t>
      </w:r>
      <w:r w:rsidRPr="009D6F45">
        <w:rPr>
          <w:rFonts w:ascii="Times New Roman" w:hAnsi="Times New Roman" w:cs="Times New Roman"/>
        </w:rPr>
        <w:t>Комиссия по муниципальному жилищному контролю при администрации городского поселения Октябрьское.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Задачи муниципального жилищного контроля.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Style w:val="a5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3.1. В своей деятельности лица, осуществляющие муниципальный жилищный контроль руководствуются Конституцией Российской Федерации,  федеральным и региональным законодательством, настоящим Положением и иными правовыми актами муниципального образования, регулирующими жилищные правоотношения.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3.2. Лица,  осуществляющие муниципальный жилищный контроль, осуществляют свою деятельность во взаимодействии с территориальным органом Государственной жилищной инспекции, Советом депутатов городского поселения Октябрьское, </w:t>
      </w:r>
      <w:r>
        <w:rPr>
          <w:rFonts w:ascii="Times New Roman" w:hAnsi="Times New Roman" w:cs="Times New Roman"/>
        </w:rPr>
        <w:lastRenderedPageBreak/>
        <w:t>администрацией городского поселения Октябрьское и её структурными подразделениями, организациями и общественными объединениями, а также гражданами.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3.3. Основными задачами муниципального жилищного контроля является  работа по выявлению нарушений использования и сохранности муниципального жилищного фонда – выявление случаев самовольной перепланировки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переустройства жилых помещений, их порчи, ненадлежащего санитарного состояния жилых помещений, использования жилых помещений не по назначению, соблюдения обязательных требований.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Основанием для проведения проверки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Принципы муниципального жилищного контроля.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4.1.</w:t>
      </w:r>
      <w:r>
        <w:rPr>
          <w:rStyle w:val="a6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Style w:val="a6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принципами муниципального жилищного контроля являются: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доступность и открытость для граждан, юридических и физических лиц нормативных, правовых актов, регламентирующих осуществление муниципального жилищного контроля за соблюдением требований по использованию и сохранностью муниципального жилищного фонда, соответствием жилых помещений муниципального жилищного </w:t>
      </w:r>
      <w:proofErr w:type="gramStart"/>
      <w:r>
        <w:rPr>
          <w:rFonts w:ascii="Times New Roman" w:hAnsi="Times New Roman" w:cs="Times New Roman"/>
        </w:rPr>
        <w:t>фонда</w:t>
      </w:r>
      <w:proofErr w:type="gramEnd"/>
      <w:r>
        <w:rPr>
          <w:rFonts w:ascii="Times New Roman" w:hAnsi="Times New Roman" w:cs="Times New Roman"/>
        </w:rPr>
        <w:t xml:space="preserve"> установленным санитарным и техническим правилам и нормам;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соблюдение прав и законных интересов физических и юридических лиц при осуществлении муниципального жилищного контроля;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соответствие предмета проводимых мероприятий и действий по муниципальному жилищному контролю компетенции уполномоченного органа;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возможность обжалования действий (бездействия) лиц, уполномоченных на осуществление муниципального жилищного контроля,  нарушающих, ограничивающих права и свободы граждан, юридических лиц;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учет мероприятий по осуществлению муниципального жилищного контроля, проводимых уполномоченным органом.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 5. Лица, осуществляющие муниципальный жилищный контроль.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</w:rPr>
        <w:tab/>
        <w:t xml:space="preserve">5.1. Для осуществления муниципального жилищного контроля создаётся Комиссия по муниципальному жилищному контролю при администрации городского поселения </w:t>
      </w:r>
      <w:proofErr w:type="gramStart"/>
      <w:r>
        <w:rPr>
          <w:rFonts w:ascii="Times New Roman" w:hAnsi="Times New Roman" w:cs="Times New Roman"/>
        </w:rPr>
        <w:t>Октябрьское</w:t>
      </w:r>
      <w:proofErr w:type="gramEnd"/>
      <w:r>
        <w:rPr>
          <w:rFonts w:ascii="Times New Roman" w:hAnsi="Times New Roman" w:cs="Times New Roman"/>
        </w:rPr>
        <w:t xml:space="preserve"> (далее – Комиссия).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5.2. В состав Комиссии входят представители отдела по управлению муниципальной собственностью и земельными ресурсами администрации городского поселения Октябрьское, представители отдела по вопросам жизнеобеспечения, вопросам ГО и ЧС, специалисты предприятий жилищно-коммунального хозяйства, иные лица при необходимости.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Персональный состав Комиссии утверждается постановлением администрации городского поселения </w:t>
      </w:r>
      <w:proofErr w:type="gramStart"/>
      <w:r>
        <w:rPr>
          <w:rFonts w:ascii="Times New Roman" w:hAnsi="Times New Roman" w:cs="Times New Roman"/>
        </w:rPr>
        <w:t>Октябрьское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Права лиц, осуществляющих муниципальный жилищный контроль.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6.1.  Лица, осуществляющие муниципальный жилищный контроль, в пределах своей компетенции имеют право: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 посещать, при предъявлении документов, подтверждающих его право осуществлять муниципальный жилищный контроль жилые помещения муниципального жилищного фонда;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при проведении проверок составлять акты проверки установленной формы;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давать гражданам, юридическим лицам письменные указания об устранении нарушений;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привлекать специалистов структурных подразделений администрации поселения, организаций жилищно-коммунального хозяйства для проведения проверок;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направлять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10 дней в территориальный орган Государственной жилищной инспекции материалы о выявленных нарушениях для решения вопроса о привлечении виновных лиц к ответственности;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осуществлять мероприятия, направленные на предупреждение возникновения нарушений  законодательства гражданами и организациями, в том числе с использованием средств массовой информации;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брать объяснения с граждан и юридических лиц при выявлении признаков нарушений законодательства;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запрашивать и получать на основании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проверять соответствие Устава товарищества собственников жилья, внесенных в Устав изменений требований 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решения о создании товарищества собственников жилья, правомерность избрания общим собранием </w:t>
      </w:r>
      <w:proofErr w:type="gramStart"/>
      <w:r>
        <w:rPr>
          <w:rFonts w:ascii="Times New Roman" w:hAnsi="Times New Roman" w:cs="Times New Roman"/>
        </w:rPr>
        <w:t>членов товарищества собственников жилья  председателя правления товарищества</w:t>
      </w:r>
      <w:proofErr w:type="gramEnd"/>
      <w:r>
        <w:rPr>
          <w:rFonts w:ascii="Times New Roman" w:hAnsi="Times New Roman" w:cs="Times New Roman"/>
        </w:rPr>
        <w:t xml:space="preserve"> и других членов правления товарищества;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проверять правомерность принятия собственниками помещений в многоквартирном доме на общем собрании таких собственников 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 договора управления многоквартирным домом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правомерность утверждения  условий этого договора и его заключения;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направлять в уполномоченные органы  материалы, связанные с нарушениями обязательных требований, для решения вопросов о возбуждении уголовных дел по признакам преступлений.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6.2.  </w:t>
      </w:r>
      <w:proofErr w:type="gramStart"/>
      <w:r>
        <w:rPr>
          <w:rFonts w:ascii="Times New Roman" w:hAnsi="Times New Roman" w:cs="Times New Roman"/>
        </w:rPr>
        <w:t>Комиссия муниципального жилищного контроля вправе обратиться в суд с заявлением о ликвидации товарищества, о признании недействительным решения, принятого общим собранием 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 предписания об устранении несоответствия Устава  товарищества собственников жилья,  внесенных в Устав изменений обязательным требованиям</w:t>
      </w:r>
      <w:proofErr w:type="gramEnd"/>
      <w:r>
        <w:rPr>
          <w:rFonts w:ascii="Times New Roman" w:hAnsi="Times New Roman" w:cs="Times New Roman"/>
        </w:rPr>
        <w:t xml:space="preserve">  или в случаях </w:t>
      </w:r>
      <w:proofErr w:type="gramStart"/>
      <w:r>
        <w:rPr>
          <w:rFonts w:ascii="Times New Roman" w:hAnsi="Times New Roman" w:cs="Times New Roman"/>
        </w:rPr>
        <w:t>выявления нарушений порядка  создания  товарищества собственников</w:t>
      </w:r>
      <w:proofErr w:type="gramEnd"/>
      <w:r>
        <w:rPr>
          <w:rFonts w:ascii="Times New Roman" w:hAnsi="Times New Roman" w:cs="Times New Roman"/>
        </w:rPr>
        <w:t xml:space="preserve"> жилья,  выбора управляющей  организации, утверждения условий договора  управления  многоквартирным домом  и его заключения.  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Обязанности лиц, осуществляющих муниципальный жилищный контроль 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7.1. Лица, осуществляющие муниципальный жилищный контроль, обязаны: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 в пределах своей компетенции выносить указания об устранении нарушений требований, установленных законодательством по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рассматривать обращения, заявления и жалобы граждан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выявлять факты нарушения физическими и юридическими лицами, направлять материалы о выявленных нарушениях в территориальный орган Государственной жилищной инспекции для принятия мер.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Организация мероприятий по муниципальному жилищному контролю.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Style w:val="a5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8.1. Мероприятия по муниципальному жилищному контролю проводятся на основании утвержденного постановлением администрации </w:t>
      </w:r>
      <w:proofErr w:type="gramStart"/>
      <w:r>
        <w:rPr>
          <w:rFonts w:ascii="Times New Roman" w:hAnsi="Times New Roman" w:cs="Times New Roman"/>
        </w:rPr>
        <w:t>поселения плана-графика проведения проверок муниципального жилищного фонда</w:t>
      </w:r>
      <w:proofErr w:type="gramEnd"/>
      <w:r>
        <w:rPr>
          <w:rFonts w:ascii="Times New Roman" w:hAnsi="Times New Roman" w:cs="Times New Roman"/>
        </w:rPr>
        <w:t xml:space="preserve"> при плановых проверках, на основании постановления администрации городского поселения Октябрьское - в случае  внеплановых проверок.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8.2. Продолжительность мероприятий по муниципальному жилищному контролю (далее – контроль) не должна превышать 20 дней.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исключительных случаях на основании мотивированного предложения Комиссии, срок проведения мероприятия может быть продлен, но не более чем на один месяц.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8.3. Мероприятия по  контролю включают в себя проверку соблюдения обязательных требований нормативных правовых актов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: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надлежащему использованию жилищного фонда и придомовых территорий;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надлежащему техническому содержанию жилищного фонда и его инженерного оборудования, своевременному выполнению работ по его содержанию и ремонту;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надлежащему санитарному содержанию жилищного фонда;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соблюдению правил пользования жилыми помещениями и придомовыми территориями.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8.4. Мероприятия по контролю подразделяются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плановые и внеплановые.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Плановое мероприятие по контролю — совокупность действий лиц, уполномоченных на осуществление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муниципальным жилищным фондом, связанных с проведением плановой проверки, на основании плана-графика, выполнения обязательных требований, с осуществлением необходимых исследований, экспертиз, оформлением результатов проверки и с принятием мер по результатам проведения мероприятия по контролю.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Плановая проверка — проверка технического, санитарного состояния жилого здания или жилого помещения с учетом изменений, происходящих во времени, с целью выявления дефектов и повреждений элементов, конструкций, инженерного оборудования, внешнего благоустройства, а также эффективности их технической эксплуатации.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8.5. Внеплановой проверке, предметом которой является контроль исполнения предписаний об устранении выявленных нарушений, подлежат жилые помещения при выявлении в результате планового мероприятия по контролю нарушений обязательных требований.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Внеплановые мероприятия по контролю проводятся Комиссией также в случаях: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получения информации от физических, юридических лиц, органов государственной власти о возникновении аварийных ситуаций, об изменениях или </w:t>
      </w:r>
      <w:r>
        <w:rPr>
          <w:rFonts w:ascii="Times New Roman" w:hAnsi="Times New Roman" w:cs="Times New Roman"/>
        </w:rPr>
        <w:lastRenderedPageBreak/>
        <w:t>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возникновения угрозы здоровью и жизни граждан, загрязнения окружающей среды, повреждения имущества;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обращения граждан, юридических лиц (индивидуальных предпринимателей) с жалобами на нарушения их прав и законных интересов действиями (бездействием) иных физических, должностных, юридических лиц (индивидуальных предпринимателей), связанные с невыполнением ими обязательных требований, а также получения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8.6. Обращения, не позволяющие установить лицо, обратившееся в органы местного самоуправления, не могут служить основанием для проведения внепланового мероприятия по контролю.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8.7. Мероприятие по контролю проводится только теми лицами, которые уполномочены в соответствии с настоящим Положением на проведение мероприятий по  жилищному контролю.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8.8. В отношении одного физического лица плановое мероприятие по контролю может быть проведено не более чем один раз в два года.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8.9. </w:t>
      </w:r>
      <w:proofErr w:type="gramStart"/>
      <w:r>
        <w:rPr>
          <w:rFonts w:ascii="Times New Roman" w:hAnsi="Times New Roman" w:cs="Times New Roman"/>
        </w:rPr>
        <w:t>О проведении мероприятия по контролю физическому лицу направляется уведомление заказным письмом с уведомлением о вручении, телефонограммой или телеграммой, либо с использованием иных средств связи и доставки, обеспечивающих фиксирование уведомления и его вручение адресату с таким расчетом, чтобы указанные лица имели достаточный срок для своевременной явки на мероприятие по контролю и подготовки к нему.</w:t>
      </w:r>
      <w:proofErr w:type="gramEnd"/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8.10. Осмотр муниципальных жилых помещений осуществляется в присутствии физического лица, являющегося нанимателем жилого помещения или его представителя, и двух понятых.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8.11. В случае необходимости применяются фото- и киносъемка, видеозапись, иные установленные способы фиксации вещественных доказательств.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8.12. Осмотр муниципальных жилых помещений, целесообразно производить в нерабочее время (после 20.00).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Поскольку уполномоченным лицам при проведении осмотра помещений может потребоваться применение физической силы, специальных средств, а такими полномочиями в необходимом объеме обладают должностные лица правоохранительных органов, то не менее чем за три дня до проведения осмотра помещений в адрес органов внутренних дел (на имя начальника соответствующего отделения милиции) необходимо направлять сообщения о проведении мероприятия по контролю с просьбой обеспечить присутствие должностного</w:t>
      </w:r>
      <w:proofErr w:type="gramEnd"/>
      <w:r>
        <w:rPr>
          <w:rFonts w:ascii="Times New Roman" w:hAnsi="Times New Roman" w:cs="Times New Roman"/>
        </w:rPr>
        <w:t xml:space="preserve"> лица отделения милиции при проведении осмотра помещений.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8.13. </w:t>
      </w:r>
      <w:proofErr w:type="gramStart"/>
      <w:r>
        <w:rPr>
          <w:rFonts w:ascii="Times New Roman" w:hAnsi="Times New Roman" w:cs="Times New Roman"/>
        </w:rPr>
        <w:t>При выявлении в результате проведения мероприятий по контролю нарушений физическим лицом, юридическим лицом обязательных требований уполномоченные лица в пределах полномочий, предусмотренных законодательством Российской Федерации, настоящим Положением, обязаны принять меры по контролю за устранением выявленных нарушений, их предупреждением, предотвращением возможного причинения вреда жизни, здоровью людей, а также меры по привлечению физических, должностных, юридических лиц, допустивших нарушения, к административной ответственности.</w:t>
      </w:r>
      <w:proofErr w:type="gramEnd"/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8.14. При обнаружении в ходе планового мероприятия по контролю нарушений обязательных требований физическое лицо, деятельность юридического лица или </w:t>
      </w:r>
      <w:r>
        <w:rPr>
          <w:rFonts w:ascii="Times New Roman" w:hAnsi="Times New Roman" w:cs="Times New Roman"/>
        </w:rPr>
        <w:lastRenderedPageBreak/>
        <w:t xml:space="preserve">индивидуального предпринимателя подлежит дальнейшей внеплановой проверке, предметом которой является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предписаний об устранении выявленных нарушений.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Порядок оформления результатов мероприятий по контролю.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9.1. По результатам плановых или внеплановых мероприятий по жилищному контролю оформляется акт установленной формы в количестве не менее двух экземпляров.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акте указываются: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дата, время и место составления акта;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наименование  уполномоченного органа муниципального жилищного контроля;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дата, номер постановления, на основании которого проведено мероприятие по контролю;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фамилия, имя, отчество и должность лица, проводившего мероприятие по контролю;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наименование проверяемого юридического лица или фамилия, имя, отчество индивидуального предпринимателя или физического лица, а также лиц, присутствовавших при проведении мероприятия по контролю;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дата, время и место проведения мероприятия по контролю;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ответственность за совершение этих нарушений;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сведения об ознакомлении или отказе в ознакомлении с актом представителя юридического лица или индивидуального предпринимателя, физического лица, а также иных лиц, присутствовавших при проведении мероприятия по контролю, их подписи или сведения об отказе от подписи;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подпись уполномоченного лица, осуществлявшего мероприятие по контролю.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9.2. </w:t>
      </w:r>
      <w:proofErr w:type="gramStart"/>
      <w:r>
        <w:rPr>
          <w:rFonts w:ascii="Times New Roman" w:hAnsi="Times New Roman" w:cs="Times New Roman"/>
        </w:rPr>
        <w:t>В журнале учета мероприятий по контролю, который ведёт Комиссия, 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контролю, выявленных нарушениях, выданных Комиссией предписаниях, сведения о направлении материалов в территориальный орган Государственной жилищной инспекции, составленных территориальным органом Государственной жилищной инспекции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  <w:proofErr w:type="gramEnd"/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9.3. При выявлении в ходе выполнения мероприятия по контролю нарушений, Комиссия направляет нанимателям, допустившим нарушение, указание об устранении нарушения установленной формы с указанием срока устранения допущенных нарушений.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9.4. При не устранении выявленного в ходе выполнения мероприятия по контролю административного правонарушения, Комиссия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10 дней направляет документы в территориальный орган Государственной жилищной инспекции для привлечения виновных лиц к административной ответственности в порядке, установленном Кодексом Российской Федерации об административных правонарушениях.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9.5. При не устранении правонарушения в установленный срок собственник жилых помещений вправе поручить устранить нарушения третьим лицам, либо </w:t>
      </w:r>
      <w:r>
        <w:rPr>
          <w:rFonts w:ascii="Times New Roman" w:hAnsi="Times New Roman" w:cs="Times New Roman"/>
        </w:rPr>
        <w:lastRenderedPageBreak/>
        <w:t>устранить его своими силами и потребовать от нарушителя возмещения понесенных необходимых расходов и других убытков.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Ограничения при проведении мероприятий по жилищному контролю. 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10.1. Уполномоченные лица при проведении мероприятий по контролю не вправе: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проверять выполнение обязательных требований, не относящихся к компетенции Комиссии;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превышать установленные сроки проведения мероприятий по контролю.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Права и обязанности проверяемых лиц при проведении мероприятий по контролю.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11.1. Физические лица, должностные лица юридического лица или их представители при проведении мероприятий по контролю имеют право: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получать информацию об основаниях проверки, о полномочиях лиц, проводящих проверку, о предмете контрольной проверки;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непосредственно присутствовать при проведении мероприятий по контролю;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давать объяснения по вопросам, относящимся к предмету проверки;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знакомиться с результатами мероприятий по контролю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обжаловать действия уполномоченных лиц, проводящих мероприятия по контролю, в установленном порядке.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11.2. Проверяемые лица обязаны обеспечить доступ в проверяемое муниципальное жилое помещение Комиссии по муниципальному жилищному контролю; лицам, осуществляющим муниципальный жилищный контроль.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Ответственность уполномоченных лиц, осуществляющих муниципальный жилищный контроль.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Style w:val="a5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12.1. Уполномоченные лица, осуществляющие  муниципальный жилищный контроль, несут ответственность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соблюдение требований действующего законодательства при исполнении своих обязанностей;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соблюдение установленного порядка осуществления муниципального жилищного контроля;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объективность и достоверность результатов проверок.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Заключительные положения.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13.1. </w:t>
      </w:r>
      <w:proofErr w:type="gramStart"/>
      <w:r>
        <w:rPr>
          <w:rFonts w:ascii="Times New Roman" w:hAnsi="Times New Roman" w:cs="Times New Roman"/>
        </w:rPr>
        <w:t xml:space="preserve">Отделу по управлению муниципальной собственностью и земельными ресурсами администрации городского поселения Октябрьское и отделу по вопросам жизнеобеспечения, вопросам гражданской оборона и чрезвычайным ситуациям администрации городского поселения Октябрьское (далее – отдел </w:t>
      </w:r>
      <w:proofErr w:type="spellStart"/>
      <w:r>
        <w:rPr>
          <w:rFonts w:ascii="Times New Roman" w:hAnsi="Times New Roman" w:cs="Times New Roman"/>
        </w:rPr>
        <w:t>УМСиЗР</w:t>
      </w:r>
      <w:proofErr w:type="spellEnd"/>
      <w:r>
        <w:rPr>
          <w:rFonts w:ascii="Times New Roman" w:hAnsi="Times New Roman" w:cs="Times New Roman"/>
        </w:rPr>
        <w:t xml:space="preserve"> и отдел </w:t>
      </w:r>
      <w:r>
        <w:rPr>
          <w:rFonts w:ascii="Times New Roman" w:hAnsi="Times New Roman" w:cs="Times New Roman"/>
        </w:rPr>
        <w:lastRenderedPageBreak/>
        <w:t>жизнеобеспечения)  в трёхмесячный срок привести свои нормативные правовые акты в соответствие с настоящим Положением.</w:t>
      </w:r>
      <w:proofErr w:type="gramEnd"/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13.2. Отделу </w:t>
      </w:r>
      <w:proofErr w:type="spellStart"/>
      <w:r>
        <w:rPr>
          <w:rFonts w:ascii="Times New Roman" w:hAnsi="Times New Roman" w:cs="Times New Roman"/>
        </w:rPr>
        <w:t>УМСиЗР</w:t>
      </w:r>
      <w:proofErr w:type="spellEnd"/>
      <w:r>
        <w:rPr>
          <w:rFonts w:ascii="Times New Roman" w:hAnsi="Times New Roman" w:cs="Times New Roman"/>
        </w:rPr>
        <w:t xml:space="preserve"> и отделу жизнеобеспечения определить  и утвердить должностных лиц  для осуществления муниципального жилищного контроля.  </w:t>
      </w:r>
    </w:p>
    <w:p w:rsidR="009D6F45" w:rsidRDefault="009D6F45" w:rsidP="009D6F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13.3. Отделу </w:t>
      </w:r>
      <w:proofErr w:type="spellStart"/>
      <w:r>
        <w:rPr>
          <w:rFonts w:ascii="Times New Roman" w:hAnsi="Times New Roman" w:cs="Times New Roman"/>
        </w:rPr>
        <w:t>УМсиЗР</w:t>
      </w:r>
      <w:proofErr w:type="spellEnd"/>
      <w:r>
        <w:rPr>
          <w:rFonts w:ascii="Times New Roman" w:hAnsi="Times New Roman" w:cs="Times New Roman"/>
        </w:rPr>
        <w:t xml:space="preserve"> разработать и принять административный регламент для проведения проверок в ходе осуществления муниципального жилищного контроля. </w:t>
      </w:r>
    </w:p>
    <w:p w:rsidR="009D6F45" w:rsidRDefault="009D6F45" w:rsidP="009D6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F45" w:rsidRDefault="009D6F45" w:rsidP="009D6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D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F45"/>
    <w:rsid w:val="009D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6F45"/>
    <w:rPr>
      <w:strike w:val="0"/>
      <w:dstrike w:val="0"/>
      <w:color w:val="112C5C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D6F45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semiHidden/>
    <w:rsid w:val="009D6F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9D6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9D6F45"/>
    <w:rPr>
      <w:b/>
      <w:bCs/>
    </w:rPr>
  </w:style>
  <w:style w:type="character" w:styleId="a6">
    <w:name w:val="Emphasis"/>
    <w:basedOn w:val="a0"/>
    <w:uiPriority w:val="20"/>
    <w:qFormat/>
    <w:rsid w:val="009D6F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3997</Words>
  <Characters>22787</Characters>
  <Application>Microsoft Office Word</Application>
  <DocSecurity>0</DocSecurity>
  <Lines>189</Lines>
  <Paragraphs>53</Paragraphs>
  <ScaleCrop>false</ScaleCrop>
  <Company/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2013-05-06T07:26:00Z</cp:lastPrinted>
  <dcterms:created xsi:type="dcterms:W3CDTF">2013-05-06T07:24:00Z</dcterms:created>
  <dcterms:modified xsi:type="dcterms:W3CDTF">2013-05-06T07:26:00Z</dcterms:modified>
</cp:coreProperties>
</file>