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30" w:rsidRPr="00892E56" w:rsidRDefault="008C2D30" w:rsidP="008C2D30">
      <w:pPr>
        <w:tabs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pPr w:leftFromText="180" w:rightFromText="180" w:bottomFromText="200" w:vertAnchor="page" w:horzAnchor="margin" w:tblpY="1495"/>
        <w:tblW w:w="5141" w:type="pct"/>
        <w:tblLook w:val="01E0"/>
      </w:tblPr>
      <w:tblGrid>
        <w:gridCol w:w="223"/>
        <w:gridCol w:w="596"/>
        <w:gridCol w:w="232"/>
        <w:gridCol w:w="1561"/>
        <w:gridCol w:w="356"/>
        <w:gridCol w:w="370"/>
        <w:gridCol w:w="232"/>
        <w:gridCol w:w="3986"/>
        <w:gridCol w:w="459"/>
        <w:gridCol w:w="1826"/>
      </w:tblGrid>
      <w:tr w:rsidR="008C2D30" w:rsidTr="008C2D30">
        <w:trPr>
          <w:trHeight w:val="351"/>
        </w:trPr>
        <w:tc>
          <w:tcPr>
            <w:tcW w:w="5000" w:type="pct"/>
            <w:gridSpan w:val="10"/>
            <w:hideMark/>
          </w:tcPr>
          <w:p w:rsidR="008C2D30" w:rsidRDefault="008C2D30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8C2D30" w:rsidTr="008C2D30">
        <w:trPr>
          <w:trHeight w:val="2419"/>
        </w:trPr>
        <w:tc>
          <w:tcPr>
            <w:tcW w:w="5000" w:type="pct"/>
            <w:gridSpan w:val="10"/>
          </w:tcPr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8C2D30" w:rsidTr="008C2D30">
        <w:trPr>
          <w:trHeight w:hRule="exact" w:val="562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8C2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127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8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127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2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8C2D30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8C2D30" w:rsidP="0089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2D30" w:rsidRDefault="008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8C2D30" w:rsidRDefault="008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Align w:val="bottom"/>
            <w:hideMark/>
          </w:tcPr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D30" w:rsidRDefault="00127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D30" w:rsidTr="008C2D30">
        <w:trPr>
          <w:trHeight w:val="701"/>
        </w:trPr>
        <w:tc>
          <w:tcPr>
            <w:tcW w:w="5000" w:type="pct"/>
            <w:gridSpan w:val="10"/>
          </w:tcPr>
          <w:p w:rsidR="008C2D30" w:rsidRDefault="008C2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0" w:rsidRDefault="008C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8C2D30" w:rsidRPr="00892E56" w:rsidRDefault="008C2D30" w:rsidP="0089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8C2D30" w:rsidRPr="00892E56" w:rsidRDefault="008C2D30" w:rsidP="0089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</w:p>
    <w:p w:rsidR="008C2D30" w:rsidRPr="00892E56" w:rsidRDefault="008C2D30" w:rsidP="0089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2E5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892E56">
        <w:rPr>
          <w:rFonts w:ascii="Times New Roman" w:hAnsi="Times New Roman" w:cs="Times New Roman"/>
          <w:sz w:val="24"/>
          <w:szCs w:val="24"/>
        </w:rPr>
        <w:t xml:space="preserve"> от 19.06.2012 года № 221 </w:t>
      </w:r>
    </w:p>
    <w:p w:rsidR="008C2D30" w:rsidRDefault="008C2D30" w:rsidP="0089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E7E" w:rsidRPr="00892E56" w:rsidRDefault="00127E7E" w:rsidP="0089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30" w:rsidRPr="00892E56" w:rsidRDefault="008C2D30" w:rsidP="0089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>С целью приведения в соответствие нормативно-правовых актов городского поселения Октябрьское, руководствуясь Постановлением Правительства Ханты-Мансийского автономного округа</w:t>
      </w:r>
      <w:r w:rsidR="00127E7E">
        <w:rPr>
          <w:rFonts w:ascii="Times New Roman" w:hAnsi="Times New Roman" w:cs="Times New Roman"/>
          <w:sz w:val="24"/>
          <w:szCs w:val="24"/>
        </w:rPr>
        <w:t xml:space="preserve"> </w:t>
      </w:r>
      <w:r w:rsidRPr="00892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2E56">
        <w:rPr>
          <w:rFonts w:ascii="Times New Roman" w:hAnsi="Times New Roman" w:cs="Times New Roman"/>
          <w:sz w:val="24"/>
          <w:szCs w:val="24"/>
        </w:rPr>
        <w:t>Юг</w:t>
      </w:r>
      <w:r w:rsidR="00127E7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27E7E">
        <w:rPr>
          <w:rFonts w:ascii="Times New Roman" w:hAnsi="Times New Roman" w:cs="Times New Roman"/>
          <w:sz w:val="24"/>
          <w:szCs w:val="24"/>
        </w:rPr>
        <w:t xml:space="preserve"> от 06.08.2010 года № 191-п «</w:t>
      </w:r>
      <w:r w:rsidRPr="00892E56">
        <w:rPr>
          <w:rFonts w:ascii="Times New Roman" w:hAnsi="Times New Roman" w:cs="Times New Roman"/>
          <w:sz w:val="24"/>
          <w:szCs w:val="24"/>
        </w:rPr>
        <w:t>О нормативах формирования  расходов на содержание органов местного самоуправления Ханты-</w:t>
      </w:r>
      <w:r w:rsidR="00E932F1">
        <w:rPr>
          <w:rFonts w:ascii="Times New Roman" w:hAnsi="Times New Roman" w:cs="Times New Roman"/>
          <w:sz w:val="24"/>
          <w:szCs w:val="24"/>
        </w:rPr>
        <w:t>М</w:t>
      </w:r>
      <w:r w:rsidRPr="00892E56">
        <w:rPr>
          <w:rFonts w:ascii="Times New Roman" w:hAnsi="Times New Roman" w:cs="Times New Roman"/>
          <w:sz w:val="24"/>
          <w:szCs w:val="24"/>
        </w:rPr>
        <w:t>ансийского автономного округа</w:t>
      </w:r>
      <w:r w:rsidR="00127E7E">
        <w:rPr>
          <w:rFonts w:ascii="Times New Roman" w:hAnsi="Times New Roman" w:cs="Times New Roman"/>
          <w:sz w:val="24"/>
          <w:szCs w:val="24"/>
        </w:rPr>
        <w:t xml:space="preserve"> </w:t>
      </w:r>
      <w:r w:rsidRPr="00892E56">
        <w:rPr>
          <w:rFonts w:ascii="Times New Roman" w:hAnsi="Times New Roman" w:cs="Times New Roman"/>
          <w:sz w:val="24"/>
          <w:szCs w:val="24"/>
        </w:rPr>
        <w:t>- Югры», Совет депутатов городского поселения Октябрьское РЕШИЛ:</w:t>
      </w:r>
    </w:p>
    <w:p w:rsidR="008C2D30" w:rsidRPr="00892E56" w:rsidRDefault="008C2D30" w:rsidP="00892E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ab/>
      </w:r>
    </w:p>
    <w:p w:rsidR="008C2D30" w:rsidRPr="00892E56" w:rsidRDefault="008C2D30" w:rsidP="00127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>1. Внести в решение Совета депутатов городского поселения Октябрьское от 19.06.2012 года № 221 «Об оплате труда и социальной защищенности лиц, замещающих должности муниципальной службы в администрации городского поселения Октябрьское» (далее – Приложение) следующие изменения:</w:t>
      </w:r>
    </w:p>
    <w:p w:rsidR="008C2D30" w:rsidRPr="00892E56" w:rsidRDefault="008C2D30" w:rsidP="00127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1.1.  пункт 9.4 </w:t>
      </w:r>
      <w:r w:rsidR="00E932F1">
        <w:rPr>
          <w:rFonts w:ascii="Times New Roman" w:hAnsi="Times New Roman" w:cs="Times New Roman"/>
          <w:sz w:val="24"/>
          <w:szCs w:val="24"/>
        </w:rPr>
        <w:t xml:space="preserve">статьи 9 </w:t>
      </w:r>
      <w:r w:rsidR="00127E7E">
        <w:rPr>
          <w:rFonts w:ascii="Times New Roman" w:hAnsi="Times New Roman" w:cs="Times New Roman"/>
          <w:sz w:val="24"/>
          <w:szCs w:val="24"/>
        </w:rPr>
        <w:t>Приложения слова «</w:t>
      </w:r>
      <w:r w:rsidRPr="00892E56">
        <w:rPr>
          <w:rFonts w:ascii="Times New Roman" w:hAnsi="Times New Roman" w:cs="Times New Roman"/>
          <w:sz w:val="24"/>
          <w:szCs w:val="24"/>
        </w:rPr>
        <w:t xml:space="preserve">и время нахождения в ежегодном </w:t>
      </w:r>
      <w:r w:rsidR="00127E7E">
        <w:rPr>
          <w:rFonts w:ascii="Times New Roman" w:hAnsi="Times New Roman" w:cs="Times New Roman"/>
          <w:sz w:val="24"/>
          <w:szCs w:val="24"/>
        </w:rPr>
        <w:t xml:space="preserve">оплачиваемом </w:t>
      </w:r>
      <w:r w:rsidRPr="00892E56">
        <w:rPr>
          <w:rFonts w:ascii="Times New Roman" w:hAnsi="Times New Roman" w:cs="Times New Roman"/>
          <w:sz w:val="24"/>
          <w:szCs w:val="24"/>
        </w:rPr>
        <w:t xml:space="preserve">отпуске» исключить. </w:t>
      </w:r>
    </w:p>
    <w:p w:rsidR="008C2D30" w:rsidRPr="00892E56" w:rsidRDefault="008C2D30" w:rsidP="00127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«Октябрьские вести» и разместить на официальном сайте </w:t>
      </w:r>
      <w:hyperlink r:id="rId5" w:history="1">
        <w:r w:rsidRPr="00892E56">
          <w:rPr>
            <w:rStyle w:val="a3"/>
            <w:rFonts w:ascii="Times New Roman" w:hAnsi="Times New Roman" w:cs="Times New Roman"/>
          </w:rPr>
          <w:t>www.adminoktpos.ru</w:t>
        </w:r>
      </w:hyperlink>
      <w:r w:rsidRPr="00892E56">
        <w:rPr>
          <w:rFonts w:ascii="Times New Roman" w:hAnsi="Times New Roman" w:cs="Times New Roman"/>
          <w:sz w:val="24"/>
          <w:szCs w:val="24"/>
        </w:rPr>
        <w:t xml:space="preserve">  в системе Интернет. </w:t>
      </w:r>
    </w:p>
    <w:p w:rsidR="008C2D30" w:rsidRPr="00892E56" w:rsidRDefault="008C2D30" w:rsidP="00127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892E56" w:rsidRPr="00892E56">
        <w:rPr>
          <w:rFonts w:ascii="Times New Roman" w:hAnsi="Times New Roman" w:cs="Times New Roman"/>
          <w:sz w:val="24"/>
          <w:szCs w:val="24"/>
        </w:rPr>
        <w:t xml:space="preserve"> по истечению 10 дней со дня </w:t>
      </w:r>
      <w:r w:rsidRPr="00892E56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опубликования. </w:t>
      </w:r>
    </w:p>
    <w:p w:rsidR="008C2D30" w:rsidRPr="00892E56" w:rsidRDefault="00892E56" w:rsidP="00127E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>4</w:t>
      </w:r>
      <w:r w:rsidR="008C2D30" w:rsidRPr="00892E56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</w:t>
      </w:r>
      <w:r w:rsidRPr="00892E56">
        <w:rPr>
          <w:rFonts w:ascii="Times New Roman" w:hAnsi="Times New Roman" w:cs="Times New Roman"/>
          <w:sz w:val="24"/>
          <w:szCs w:val="24"/>
        </w:rPr>
        <w:t xml:space="preserve">ревизионную комиссию Совета депутатов городского поселения </w:t>
      </w:r>
      <w:proofErr w:type="gramStart"/>
      <w:r w:rsidRPr="00892E5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892E56">
        <w:rPr>
          <w:rFonts w:ascii="Times New Roman" w:hAnsi="Times New Roman" w:cs="Times New Roman"/>
          <w:sz w:val="24"/>
          <w:szCs w:val="24"/>
        </w:rPr>
        <w:t xml:space="preserve"> (В.Г. </w:t>
      </w:r>
      <w:proofErr w:type="spellStart"/>
      <w:r w:rsidRPr="00892E56">
        <w:rPr>
          <w:rFonts w:ascii="Times New Roman" w:hAnsi="Times New Roman" w:cs="Times New Roman"/>
          <w:sz w:val="24"/>
          <w:szCs w:val="24"/>
        </w:rPr>
        <w:t>Бехметов</w:t>
      </w:r>
      <w:proofErr w:type="spellEnd"/>
      <w:r w:rsidRPr="00892E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2D30" w:rsidRPr="00892E56" w:rsidRDefault="008C2D30" w:rsidP="0089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56" w:rsidRDefault="00892E56" w:rsidP="0089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30" w:rsidRPr="00892E56" w:rsidRDefault="008C2D30" w:rsidP="0089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  <w:t>Председатель Совета депутатов</w:t>
      </w:r>
    </w:p>
    <w:p w:rsidR="008C2D30" w:rsidRPr="00127E7E" w:rsidRDefault="008C2D30" w:rsidP="0012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поселения Октябрьское                                                      городского поселения Октябрьское                                     </w:t>
      </w:r>
    </w:p>
    <w:p w:rsidR="008C2D30" w:rsidRPr="00892E56" w:rsidRDefault="00892E56" w:rsidP="0089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 xml:space="preserve">_____________ В.В. Сенченков      </w:t>
      </w:r>
      <w:r w:rsidR="008C2D30" w:rsidRPr="00892E56">
        <w:rPr>
          <w:rFonts w:ascii="Times New Roman" w:hAnsi="Times New Roman" w:cs="Times New Roman"/>
          <w:sz w:val="24"/>
          <w:szCs w:val="24"/>
        </w:rPr>
        <w:tab/>
      </w:r>
      <w:r w:rsidR="008C2D30" w:rsidRPr="00892E56">
        <w:rPr>
          <w:rFonts w:ascii="Times New Roman" w:hAnsi="Times New Roman" w:cs="Times New Roman"/>
          <w:sz w:val="24"/>
          <w:szCs w:val="24"/>
        </w:rPr>
        <w:tab/>
      </w:r>
      <w:r w:rsidR="008C2D30" w:rsidRPr="00892E56">
        <w:rPr>
          <w:rFonts w:ascii="Times New Roman" w:hAnsi="Times New Roman" w:cs="Times New Roman"/>
          <w:sz w:val="24"/>
          <w:szCs w:val="24"/>
        </w:rPr>
        <w:tab/>
        <w:t xml:space="preserve">______________ Л.Н. Черкасова </w:t>
      </w:r>
    </w:p>
    <w:p w:rsidR="00892E56" w:rsidRPr="00892E56" w:rsidRDefault="00127E7E" w:rsidP="00127E7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E5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2E56">
        <w:rPr>
          <w:rFonts w:ascii="Times New Roman" w:hAnsi="Times New Roman" w:cs="Times New Roman"/>
          <w:sz w:val="24"/>
          <w:szCs w:val="24"/>
        </w:rPr>
        <w:t xml:space="preserve">__»_____________2013 г. </w:t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</w:r>
      <w:r w:rsidRPr="00892E56">
        <w:rPr>
          <w:rFonts w:ascii="Times New Roman" w:hAnsi="Times New Roman" w:cs="Times New Roman"/>
          <w:sz w:val="24"/>
          <w:szCs w:val="24"/>
        </w:rPr>
        <w:tab/>
        <w:t>«____»_________________2013 г.</w:t>
      </w:r>
    </w:p>
    <w:p w:rsidR="00892E56" w:rsidRPr="00892E56" w:rsidRDefault="00892E56" w:rsidP="00892E5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56" w:rsidRPr="00892E56" w:rsidRDefault="00892E56" w:rsidP="00892E5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56" w:rsidRDefault="00892E56" w:rsidP="008C2D3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56" w:rsidRDefault="00892E56" w:rsidP="008C2D3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F0" w:rsidRDefault="00E474F0"/>
    <w:sectPr w:rsidR="00E474F0" w:rsidSect="00C6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30"/>
    <w:rsid w:val="00127E7E"/>
    <w:rsid w:val="004F494E"/>
    <w:rsid w:val="005D4862"/>
    <w:rsid w:val="00746C12"/>
    <w:rsid w:val="00892E56"/>
    <w:rsid w:val="008A79B5"/>
    <w:rsid w:val="008C2D30"/>
    <w:rsid w:val="008E0814"/>
    <w:rsid w:val="00C60FF1"/>
    <w:rsid w:val="00E474F0"/>
    <w:rsid w:val="00E9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8C2D30"/>
    <w:rPr>
      <w:strike w:val="0"/>
      <w:dstrike w:val="0"/>
      <w:color w:val="112C5C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2013-10-17T08:56:00Z</cp:lastPrinted>
  <dcterms:created xsi:type="dcterms:W3CDTF">2013-10-17T08:57:00Z</dcterms:created>
  <dcterms:modified xsi:type="dcterms:W3CDTF">2013-10-17T08:57:00Z</dcterms:modified>
</cp:coreProperties>
</file>