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02" w:rsidRDefault="00E243EC" w:rsidP="00E243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-339090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602" w:rsidRPr="00765EDE" w:rsidRDefault="001D2602" w:rsidP="00E24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1D2602" w:rsidRPr="00765EDE" w:rsidTr="003573A9">
        <w:trPr>
          <w:trHeight w:val="284"/>
        </w:trPr>
        <w:tc>
          <w:tcPr>
            <w:tcW w:w="5000" w:type="pct"/>
            <w:gridSpan w:val="10"/>
            <w:hideMark/>
          </w:tcPr>
          <w:p w:rsidR="001D2602" w:rsidRPr="00765EDE" w:rsidRDefault="001D2602" w:rsidP="00E243EC">
            <w:pPr>
              <w:spacing w:after="0" w:line="240" w:lineRule="auto"/>
              <w:ind w:firstLine="7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D2602" w:rsidRPr="00765EDE" w:rsidTr="003573A9">
        <w:trPr>
          <w:trHeight w:val="1955"/>
        </w:trPr>
        <w:tc>
          <w:tcPr>
            <w:tcW w:w="5000" w:type="pct"/>
            <w:gridSpan w:val="10"/>
          </w:tcPr>
          <w:p w:rsidR="001D2602" w:rsidRPr="00765EDE" w:rsidRDefault="001D2602" w:rsidP="00E2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1D2602" w:rsidRPr="00765EDE" w:rsidRDefault="001D2602" w:rsidP="00E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1D2602" w:rsidRPr="00765EDE" w:rsidRDefault="001D2602" w:rsidP="00E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</w:t>
            </w:r>
          </w:p>
          <w:p w:rsidR="001D2602" w:rsidRPr="00765EDE" w:rsidRDefault="001D2602" w:rsidP="00E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765EDE"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</w:p>
          <w:p w:rsidR="001D2602" w:rsidRDefault="001D2602" w:rsidP="00E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1D2602" w:rsidRPr="00765EDE" w:rsidRDefault="001D2602" w:rsidP="00E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65EDE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1D2602" w:rsidRPr="00765EDE" w:rsidTr="003573A9">
        <w:trPr>
          <w:trHeight w:hRule="exact" w:val="454"/>
        </w:trPr>
        <w:tc>
          <w:tcPr>
            <w:tcW w:w="11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2602" w:rsidRPr="00E243EC" w:rsidRDefault="001D2602" w:rsidP="003573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2602" w:rsidRPr="00E243EC" w:rsidRDefault="00E243EC" w:rsidP="0035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2602" w:rsidRPr="00E2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2602" w:rsidRPr="00E243EC" w:rsidRDefault="001D2602" w:rsidP="0035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2602" w:rsidRPr="00E243EC" w:rsidRDefault="00E243EC" w:rsidP="0035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D2602" w:rsidRPr="00E2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2602" w:rsidRPr="00E243EC" w:rsidRDefault="001D2602" w:rsidP="003573A9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2602" w:rsidRPr="00E243EC" w:rsidRDefault="001D2602" w:rsidP="0035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C">
              <w:rPr>
                <w:rFonts w:ascii="Times New Roman" w:hAnsi="Times New Roman" w:cs="Times New Roman"/>
                <w:sz w:val="24"/>
                <w:szCs w:val="24"/>
              </w:rPr>
              <w:t xml:space="preserve">011 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2602" w:rsidRPr="00E243EC" w:rsidRDefault="001D2602" w:rsidP="0035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pct"/>
            <w:vAlign w:val="bottom"/>
          </w:tcPr>
          <w:p w:rsidR="001D2602" w:rsidRPr="00E243EC" w:rsidRDefault="001D2602" w:rsidP="00E2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Align w:val="bottom"/>
            <w:hideMark/>
          </w:tcPr>
          <w:p w:rsidR="001D2602" w:rsidRPr="00E243EC" w:rsidRDefault="001D2602" w:rsidP="0035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02" w:rsidRPr="00E243EC" w:rsidRDefault="00E243EC" w:rsidP="00357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2602" w:rsidRPr="00765EDE" w:rsidTr="003573A9">
        <w:trPr>
          <w:trHeight w:val="567"/>
        </w:trPr>
        <w:tc>
          <w:tcPr>
            <w:tcW w:w="5000" w:type="pct"/>
            <w:gridSpan w:val="10"/>
          </w:tcPr>
          <w:p w:rsidR="001D2602" w:rsidRPr="00765EDE" w:rsidRDefault="001D2602" w:rsidP="00E2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602" w:rsidRPr="00765EDE" w:rsidRDefault="001D2602" w:rsidP="00E2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DE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1D2602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Положения «О порядке </w:t>
      </w:r>
    </w:p>
    <w:p w:rsidR="001D2602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 по страхованию </w:t>
      </w:r>
      <w:r w:rsidRPr="00DB0922">
        <w:rPr>
          <w:rFonts w:ascii="Times New Roman" w:hAnsi="Times New Roman" w:cs="Times New Roman"/>
          <w:sz w:val="24"/>
          <w:szCs w:val="24"/>
        </w:rPr>
        <w:t xml:space="preserve">депутатов, </w:t>
      </w:r>
    </w:p>
    <w:p w:rsidR="001D2602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0922">
        <w:rPr>
          <w:rFonts w:ascii="Times New Roman" w:hAnsi="Times New Roman" w:cs="Times New Roman"/>
          <w:sz w:val="24"/>
          <w:szCs w:val="24"/>
        </w:rPr>
        <w:t>выборных должностных лиц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02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0922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 w:rsidRPr="00DB092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B0922">
        <w:rPr>
          <w:rFonts w:ascii="Times New Roman" w:hAnsi="Times New Roman" w:cs="Times New Roman"/>
          <w:sz w:val="24"/>
          <w:szCs w:val="24"/>
        </w:rPr>
        <w:t xml:space="preserve"> свои </w:t>
      </w:r>
    </w:p>
    <w:p w:rsidR="001D2602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0922">
        <w:rPr>
          <w:rFonts w:ascii="Times New Roman" w:hAnsi="Times New Roman" w:cs="Times New Roman"/>
          <w:sz w:val="24"/>
          <w:szCs w:val="24"/>
        </w:rPr>
        <w:t xml:space="preserve">полномочия на постоянной основе,  </w:t>
      </w:r>
    </w:p>
    <w:p w:rsidR="001D2602" w:rsidRPr="009D2C5E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B0922">
        <w:rPr>
          <w:rFonts w:ascii="Times New Roman" w:hAnsi="Times New Roman" w:cs="Times New Roman"/>
          <w:sz w:val="24"/>
          <w:szCs w:val="24"/>
        </w:rPr>
        <w:t xml:space="preserve">в городском поселении </w:t>
      </w:r>
      <w:proofErr w:type="gramStart"/>
      <w:r w:rsidRPr="00DB092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2602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2602" w:rsidRPr="00765EDE" w:rsidRDefault="001D2602" w:rsidP="001D26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2602" w:rsidRPr="00765ED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>В целях реализации</w:t>
      </w:r>
      <w:r w:rsidRPr="001D260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Pr="00AC72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AC72CD">
        <w:rPr>
          <w:rFonts w:ascii="Times New Roman" w:hAnsi="Times New Roman" w:cs="Times New Roman"/>
          <w:sz w:val="24"/>
          <w:szCs w:val="24"/>
        </w:rPr>
        <w:t>а</w:t>
      </w:r>
      <w:r w:rsidRPr="001D2602">
        <w:rPr>
          <w:rFonts w:ascii="Times New Roman" w:hAnsi="Times New Roman" w:cs="Times New Roman"/>
          <w:sz w:val="24"/>
          <w:szCs w:val="24"/>
        </w:rPr>
        <w:t xml:space="preserve"> </w:t>
      </w:r>
      <w:r w:rsidRPr="00765ED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765ED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65EDE">
        <w:rPr>
          <w:rFonts w:ascii="Times New Roman" w:hAnsi="Times New Roman" w:cs="Times New Roman"/>
          <w:sz w:val="24"/>
          <w:szCs w:val="24"/>
        </w:rPr>
        <w:t xml:space="preserve">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Pr="00765E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65EDE">
        <w:rPr>
          <w:rFonts w:ascii="Times New Roman" w:hAnsi="Times New Roman" w:cs="Times New Roman"/>
          <w:sz w:val="24"/>
          <w:szCs w:val="24"/>
        </w:rPr>
        <w:t xml:space="preserve">», </w:t>
      </w:r>
      <w:r w:rsidRPr="009D2C5E">
        <w:rPr>
          <w:rFonts w:ascii="Times New Roman" w:hAnsi="Times New Roman" w:cs="Times New Roman"/>
          <w:sz w:val="24"/>
          <w:szCs w:val="24"/>
        </w:rPr>
        <w:t xml:space="preserve">от 24.10.2005 N 88-оз "О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</w:t>
      </w:r>
      <w:proofErr w:type="spellStart"/>
      <w:r w:rsidRPr="009D2C5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D2C5E">
        <w:rPr>
          <w:rFonts w:ascii="Times New Roman" w:hAnsi="Times New Roman" w:cs="Times New Roman"/>
          <w:sz w:val="24"/>
          <w:szCs w:val="24"/>
        </w:rPr>
        <w:t xml:space="preserve">, и лиц, замещающих должности государственной гражданской службы Ханты-Мансийского автономного округа - </w:t>
      </w:r>
      <w:proofErr w:type="spellStart"/>
      <w:r w:rsidRPr="009D2C5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D2C5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решения Совета депутатов городского поселения Октябрьское от 02.12.2011г. № 173 «</w:t>
      </w:r>
      <w:r w:rsidRPr="00DB092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proofErr w:type="gramStart"/>
        <w:r w:rsidRPr="00DB092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DB092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B0922">
        <w:rPr>
          <w:rFonts w:ascii="Times New Roman" w:hAnsi="Times New Roman" w:cs="Times New Roman"/>
          <w:sz w:val="24"/>
          <w:szCs w:val="24"/>
        </w:rPr>
        <w:t xml:space="preserve"> о размере денежного содержания депутатов, выборных должностных лиц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22">
        <w:rPr>
          <w:rFonts w:ascii="Times New Roman" w:hAnsi="Times New Roman" w:cs="Times New Roman"/>
          <w:sz w:val="24"/>
          <w:szCs w:val="24"/>
        </w:rPr>
        <w:t>самоуправления, осуществляющих свои полномочия на постоянной основе,  в городском поселении Октябрьское, и порядке его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65EDE">
        <w:rPr>
          <w:rFonts w:ascii="Times New Roman" w:hAnsi="Times New Roman" w:cs="Times New Roman"/>
          <w:sz w:val="24"/>
          <w:szCs w:val="24"/>
        </w:rPr>
        <w:t>Совет депутатов городского поселения Октябрьское РЕШИЛ:</w:t>
      </w:r>
    </w:p>
    <w:p w:rsidR="001D2602" w:rsidRPr="00765EDE" w:rsidRDefault="001D2602" w:rsidP="001D26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ab/>
      </w:r>
    </w:p>
    <w:p w:rsidR="001D2602" w:rsidRDefault="001D2602" w:rsidP="001D260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2602">
        <w:rPr>
          <w:rFonts w:ascii="Times New Roman" w:hAnsi="Times New Roman" w:cs="Times New Roman"/>
          <w:b w:val="0"/>
          <w:sz w:val="24"/>
          <w:szCs w:val="24"/>
        </w:rPr>
        <w:t>1. Утвердить Положение «О порядке и размерах выплат по страхованию депутатов, выборных должностных лиц местного самоуправления, осуществляющих свои полномочия на постоянной основе,  в городском поселении Октябрьское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5C7D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C72CD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EDE">
        <w:rPr>
          <w:rFonts w:ascii="Times New Roman" w:hAnsi="Times New Roman" w:cs="Times New Roman"/>
          <w:sz w:val="24"/>
          <w:szCs w:val="24"/>
        </w:rPr>
        <w:t>. Решение   вступает   в   силу   по истечению 10 дней со дня его официального</w:t>
      </w:r>
      <w:r w:rsidR="00AC72CD">
        <w:rPr>
          <w:rFonts w:ascii="Times New Roman" w:hAnsi="Times New Roman" w:cs="Times New Roman"/>
          <w:sz w:val="24"/>
          <w:szCs w:val="24"/>
        </w:rPr>
        <w:t xml:space="preserve">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на правоотношения, возникшие с 01 января 2011 года. </w:t>
      </w:r>
    </w:p>
    <w:p w:rsidR="00AC72CD" w:rsidRDefault="00AC72CD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2602" w:rsidRPr="0076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«Октябрьские вести». </w:t>
      </w:r>
    </w:p>
    <w:p w:rsidR="00AC72CD" w:rsidRDefault="00AC72CD" w:rsidP="00AC7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2602" w:rsidRPr="0076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решения возложить на постоянную комиссию по социальным вопросам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(Т.И.Филатова).</w:t>
      </w:r>
    </w:p>
    <w:p w:rsidR="001D2602" w:rsidRDefault="001D2602" w:rsidP="001D260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1D2602" w:rsidRPr="00E243EC" w:rsidRDefault="001D2602" w:rsidP="00E243E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243EC"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 w:rsidRPr="00E243EC">
        <w:rPr>
          <w:rFonts w:ascii="Times New Roman" w:hAnsi="Times New Roman" w:cs="Times New Roman"/>
          <w:color w:val="auto"/>
        </w:rPr>
        <w:t>городского</w:t>
      </w:r>
      <w:proofErr w:type="gramEnd"/>
    </w:p>
    <w:p w:rsidR="001D2602" w:rsidRPr="00E243EC" w:rsidRDefault="001D2602" w:rsidP="00E243E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E243EC">
        <w:rPr>
          <w:rFonts w:ascii="Times New Roman" w:hAnsi="Times New Roman" w:cs="Times New Roman"/>
          <w:color w:val="auto"/>
        </w:rPr>
        <w:t xml:space="preserve">поселения </w:t>
      </w:r>
      <w:proofErr w:type="gramStart"/>
      <w:r w:rsidRPr="00E243EC">
        <w:rPr>
          <w:rFonts w:ascii="Times New Roman" w:hAnsi="Times New Roman" w:cs="Times New Roman"/>
          <w:color w:val="auto"/>
        </w:rPr>
        <w:t>Октябрьское</w:t>
      </w:r>
      <w:proofErr w:type="gramEnd"/>
      <w:r w:rsidRPr="00E243EC">
        <w:rPr>
          <w:rFonts w:ascii="Times New Roman" w:hAnsi="Times New Roman" w:cs="Times New Roman"/>
          <w:color w:val="auto"/>
        </w:rPr>
        <w:tab/>
        <w:t xml:space="preserve">                     </w:t>
      </w:r>
      <w:r w:rsidR="00E243EC">
        <w:rPr>
          <w:rFonts w:ascii="Times New Roman" w:hAnsi="Times New Roman" w:cs="Times New Roman"/>
          <w:color w:val="auto"/>
        </w:rPr>
        <w:t xml:space="preserve">                       </w:t>
      </w:r>
      <w:r w:rsidRPr="00E243EC">
        <w:rPr>
          <w:rFonts w:ascii="Times New Roman" w:hAnsi="Times New Roman" w:cs="Times New Roman"/>
          <w:color w:val="auto"/>
        </w:rPr>
        <w:t xml:space="preserve">    </w:t>
      </w:r>
      <w:r w:rsidRPr="00E243EC">
        <w:rPr>
          <w:rFonts w:ascii="Times New Roman" w:hAnsi="Times New Roman" w:cs="Times New Roman"/>
          <w:color w:val="auto"/>
        </w:rPr>
        <w:tab/>
        <w:t xml:space="preserve">                  П.К. </w:t>
      </w:r>
      <w:proofErr w:type="spellStart"/>
      <w:r w:rsidRPr="00E243EC">
        <w:rPr>
          <w:rFonts w:ascii="Times New Roman" w:hAnsi="Times New Roman" w:cs="Times New Roman"/>
          <w:color w:val="auto"/>
        </w:rPr>
        <w:t>Кашапов</w:t>
      </w:r>
      <w:proofErr w:type="spellEnd"/>
      <w:r w:rsidRPr="00E243EC">
        <w:rPr>
          <w:rFonts w:ascii="Times New Roman" w:hAnsi="Times New Roman" w:cs="Times New Roman"/>
          <w:color w:val="auto"/>
        </w:rPr>
        <w:t xml:space="preserve"> </w:t>
      </w:r>
    </w:p>
    <w:p w:rsidR="001D2602" w:rsidRPr="00E243EC" w:rsidRDefault="001D2602" w:rsidP="00E24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3EC">
        <w:rPr>
          <w:rFonts w:ascii="Times New Roman" w:hAnsi="Times New Roman" w:cs="Times New Roman"/>
          <w:sz w:val="24"/>
          <w:szCs w:val="24"/>
        </w:rPr>
        <w:t>«____» _____________ 2011г.</w:t>
      </w:r>
    </w:p>
    <w:p w:rsidR="00E243EC" w:rsidRDefault="00E243EC" w:rsidP="001D26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2602" w:rsidRDefault="001D2602" w:rsidP="001D26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D2602" w:rsidRDefault="001D2602" w:rsidP="001D26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1D2602" w:rsidRPr="009D2C5E" w:rsidRDefault="001D2602" w:rsidP="001D26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от </w:t>
      </w:r>
      <w:r w:rsidR="00E243EC">
        <w:rPr>
          <w:rFonts w:ascii="Times New Roman" w:hAnsi="Times New Roman" w:cs="Times New Roman"/>
          <w:sz w:val="24"/>
          <w:szCs w:val="24"/>
        </w:rPr>
        <w:t>28 декабря</w:t>
      </w:r>
      <w:r w:rsidRPr="009D2C5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D2C5E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E243EC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ПОЛОЖЕНИЕ</w:t>
      </w:r>
    </w:p>
    <w:p w:rsidR="001D2602" w:rsidRPr="009D2C5E" w:rsidRDefault="001D2602" w:rsidP="001D26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и размерах выплат по страхованию </w:t>
      </w:r>
      <w:r w:rsidRPr="00DB0922">
        <w:rPr>
          <w:rFonts w:ascii="Times New Roman" w:hAnsi="Times New Roman" w:cs="Times New Roman"/>
          <w:sz w:val="24"/>
          <w:szCs w:val="24"/>
        </w:rPr>
        <w:t>депутатов, выборных должностных лиц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22">
        <w:rPr>
          <w:rFonts w:ascii="Times New Roman" w:hAnsi="Times New Roman" w:cs="Times New Roman"/>
          <w:sz w:val="24"/>
          <w:szCs w:val="24"/>
        </w:rPr>
        <w:t xml:space="preserve">самоуправления, осуществляющих свои полномочия на постоянной основе,  в городском поселении </w:t>
      </w:r>
      <w:proofErr w:type="gramStart"/>
      <w:r w:rsidRPr="00DB092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Законами Ханты-Мансийского автономного округа - </w:t>
      </w:r>
      <w:proofErr w:type="spellStart"/>
      <w:r w:rsidRPr="009D2C5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D2C5E">
        <w:rPr>
          <w:rFonts w:ascii="Times New Roman" w:hAnsi="Times New Roman" w:cs="Times New Roman"/>
          <w:sz w:val="24"/>
          <w:szCs w:val="24"/>
        </w:rPr>
        <w:t xml:space="preserve"> от 28.12.2007 N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</w:t>
      </w:r>
      <w:proofErr w:type="spellStart"/>
      <w:r w:rsidRPr="009D2C5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D2C5E">
        <w:rPr>
          <w:rFonts w:ascii="Times New Roman" w:hAnsi="Times New Roman" w:cs="Times New Roman"/>
          <w:sz w:val="24"/>
          <w:szCs w:val="24"/>
        </w:rPr>
        <w:t xml:space="preserve">", от 24.10.2005 N 88-оз "О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</w:t>
      </w:r>
      <w:proofErr w:type="spellStart"/>
      <w:r w:rsidRPr="009D2C5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D2C5E">
        <w:rPr>
          <w:rFonts w:ascii="Times New Roman" w:hAnsi="Times New Roman" w:cs="Times New Roman"/>
          <w:sz w:val="24"/>
          <w:szCs w:val="24"/>
        </w:rPr>
        <w:t>, и лиц, замещающих должности государственной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гражданской службы Ханты-Мансийского автономного округа - </w:t>
      </w:r>
      <w:proofErr w:type="spellStart"/>
      <w:r w:rsidRPr="009D2C5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D2C5E">
        <w:rPr>
          <w:rFonts w:ascii="Times New Roman" w:hAnsi="Times New Roman" w:cs="Times New Roman"/>
          <w:sz w:val="24"/>
          <w:szCs w:val="24"/>
        </w:rPr>
        <w:t xml:space="preserve">" определяет случаи, порядок и размеры выплаты по страхованию </w:t>
      </w:r>
      <w:r w:rsidRPr="00DB0922">
        <w:rPr>
          <w:rFonts w:ascii="Times New Roman" w:hAnsi="Times New Roman" w:cs="Times New Roman"/>
          <w:sz w:val="24"/>
          <w:szCs w:val="24"/>
        </w:rPr>
        <w:t>депутатов, выборных должностных лиц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22">
        <w:rPr>
          <w:rFonts w:ascii="Times New Roman" w:hAnsi="Times New Roman" w:cs="Times New Roman"/>
          <w:sz w:val="24"/>
          <w:szCs w:val="24"/>
        </w:rPr>
        <w:t xml:space="preserve">самоуправления, осуществляющих свои полномочия на постоянной основе,  в городском поселении </w:t>
      </w:r>
      <w:proofErr w:type="gramStart"/>
      <w:r w:rsidRPr="00DB092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1.2. Страхованию в соответствии с настоящим Положением подлежат: 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депутат, осуществляющий свои полномочия на постоянной основе </w:t>
      </w:r>
      <w:r w:rsidRPr="009D2C5E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>
        <w:rPr>
          <w:rFonts w:ascii="Times New Roman" w:hAnsi="Times New Roman" w:cs="Times New Roman"/>
          <w:sz w:val="24"/>
          <w:szCs w:val="24"/>
        </w:rPr>
        <w:t>– выборные должностные лица, осуществляющие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).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Страхование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9D2C5E">
        <w:rPr>
          <w:rFonts w:ascii="Times New Roman" w:hAnsi="Times New Roman" w:cs="Times New Roman"/>
          <w:sz w:val="24"/>
          <w:szCs w:val="24"/>
        </w:rPr>
        <w:t xml:space="preserve"> на случай смерти, причинения ущерба здоровью и имуществу застрахованных лиц, утраты застрахованными лицами трудоспособности в период исполнения должностных обязанностей.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1.3. Органами местного самоуправления (страхователями), осуществляющими страхование </w:t>
      </w:r>
      <w:r>
        <w:rPr>
          <w:rFonts w:ascii="Times New Roman" w:hAnsi="Times New Roman" w:cs="Times New Roman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9D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Pr="009D2C5E">
        <w:rPr>
          <w:rFonts w:ascii="Times New Roman" w:hAnsi="Times New Roman" w:cs="Times New Roman"/>
          <w:sz w:val="24"/>
          <w:szCs w:val="24"/>
        </w:rPr>
        <w:t xml:space="preserve">тся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9D2C5E">
        <w:rPr>
          <w:rFonts w:ascii="Times New Roman" w:hAnsi="Times New Roman" w:cs="Times New Roman"/>
          <w:sz w:val="24"/>
          <w:szCs w:val="24"/>
        </w:rPr>
        <w:t>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1.4. Страховщиком признается страховая компания - победитель соответствующего конкурса, проведенного в соответствии с действующим законодательством.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2. Страховые случаи</w:t>
      </w:r>
    </w:p>
    <w:p w:rsidR="001D2602" w:rsidRPr="009D2C5E" w:rsidRDefault="001D2602" w:rsidP="001D26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Страховыми случаями являются внезапные непреднамеренные для страхователя и </w:t>
      </w:r>
      <w:r>
        <w:rPr>
          <w:rFonts w:ascii="Times New Roman" w:hAnsi="Times New Roman" w:cs="Times New Roman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9D2C5E">
        <w:rPr>
          <w:rFonts w:ascii="Times New Roman" w:hAnsi="Times New Roman" w:cs="Times New Roman"/>
          <w:sz w:val="24"/>
          <w:szCs w:val="24"/>
        </w:rPr>
        <w:t xml:space="preserve">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повреждением или утратой имущества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>: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ими должностных обязанностей на рабочем месте, в командировках, разъездах, при следовании пешком;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к месту служебной командировки и обратно;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lastRenderedPageBreak/>
        <w:t xml:space="preserve">4) иных обстоятельствах в связи со служебной деятельностью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застрахованного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>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Страховыми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признаются случаи, если они произошли вследствие: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1) причинения следующего вреда здоровью: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C5E">
        <w:rPr>
          <w:rFonts w:ascii="Times New Roman" w:hAnsi="Times New Roman" w:cs="Times New Roman"/>
          <w:sz w:val="24"/>
          <w:szCs w:val="24"/>
        </w:rPr>
        <w:t>ожоги в результате взрыва, действия электрического тока, пожара, химического, термического ожога и иного воздействия;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C5E">
        <w:rPr>
          <w:rFonts w:ascii="Times New Roman" w:hAnsi="Times New Roman" w:cs="Times New Roman"/>
          <w:sz w:val="24"/>
          <w:szCs w:val="24"/>
        </w:rPr>
        <w:t>ушибы или иные повреждения здоровья в результате обвала, падения предметов, падения лиц, замещающих муниципальные должности;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C5E">
        <w:rPr>
          <w:rFonts w:ascii="Times New Roman" w:hAnsi="Times New Roman" w:cs="Times New Roman"/>
          <w:sz w:val="24"/>
          <w:szCs w:val="24"/>
        </w:rPr>
        <w:t>ранения и иные повреждения здоровья в результате нападения животных, противоправных действий третьих лиц, использования лицами, замещающими муниципальные должности, или третьими лицами транспортных средств, инструментов, оружия;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2) профессионального заболевания, острого или обострения хронического заболевания;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3) 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повреждением или утратой имущества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а именно: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1) связанные с уходом за больным членом семьи или ребенком;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с объявлением карантина в установленном порядке;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3) при протезировании в условиях протезно-ортопедического стационара;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4) при заболеваниях </w:t>
      </w:r>
      <w:proofErr w:type="spellStart"/>
      <w:r w:rsidRPr="009D2C5E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9D2C5E">
        <w:rPr>
          <w:rFonts w:ascii="Times New Roman" w:hAnsi="Times New Roman" w:cs="Times New Roman"/>
          <w:sz w:val="24"/>
          <w:szCs w:val="24"/>
        </w:rPr>
        <w:t>, венерическими заболеваниями и заболеваниями, передающимися половым путем;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5) самоубийства (кроме случаев, когда </w:t>
      </w:r>
      <w:r>
        <w:rPr>
          <w:rFonts w:ascii="Times New Roman" w:hAnsi="Times New Roman" w:cs="Times New Roman"/>
          <w:sz w:val="24"/>
          <w:szCs w:val="24"/>
        </w:rPr>
        <w:t>застрахованный</w:t>
      </w:r>
      <w:r w:rsidRPr="009D2C5E">
        <w:rPr>
          <w:rFonts w:ascii="Times New Roman" w:hAnsi="Times New Roman" w:cs="Times New Roman"/>
          <w:sz w:val="24"/>
          <w:szCs w:val="24"/>
        </w:rPr>
        <w:t xml:space="preserve">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C5E">
        <w:rPr>
          <w:rFonts w:ascii="Times New Roman" w:hAnsi="Times New Roman" w:cs="Times New Roman"/>
          <w:sz w:val="24"/>
          <w:szCs w:val="24"/>
        </w:rPr>
        <w:t xml:space="preserve">события, вызванные умышленными действиями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по причинению вреда здоровью и (или) имуществу;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C5E">
        <w:rPr>
          <w:rFonts w:ascii="Times New Roman" w:hAnsi="Times New Roman" w:cs="Times New Roman"/>
          <w:sz w:val="24"/>
          <w:szCs w:val="24"/>
        </w:rPr>
        <w:t>7) события, вызванные добровольным приведением</w:t>
      </w:r>
      <w:r w:rsidRPr="00725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выборным должностным лицом, осуществляющего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себя в состояние алкогольного, наркотического или токсического опьянения, если это послужило основной причиной несчастного случая;</w:t>
      </w:r>
      <w:proofErr w:type="gramEnd"/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8) несчастный случай при совершении или попытке совершения застрахованным лицом противоправных действий;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10) события, вызванные дорожно-транспортным происшествием, происшедшим по вине застрахованного лица;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11) другие случаи, не связанные со служебной деятельностью.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3. Возмещение причиненного вреда</w:t>
      </w:r>
    </w:p>
    <w:p w:rsidR="001D2602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lastRenderedPageBreak/>
        <w:t xml:space="preserve">3.1. Вред, причиненный здоровью и имуществу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возмещается в следующих размерах: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3.1.1. В случае гибели (смерти)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  <w:r w:rsidRPr="009D2C5E">
        <w:rPr>
          <w:rFonts w:ascii="Times New Roman" w:hAnsi="Times New Roman" w:cs="Times New Roman"/>
          <w:sz w:val="24"/>
          <w:szCs w:val="24"/>
        </w:rPr>
        <w:t>, в период работы либо в течение двух лет после увольнения не за виновные действия, если она наступила вследствие причинения вреда здоровью в связи с их служебной деятельностью, их наследникам - в размере, равном страховой сумме возмещения вреда, причиненного здоровью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  <w:r w:rsidRPr="009D2C5E">
        <w:rPr>
          <w:rFonts w:ascii="Times New Roman" w:hAnsi="Times New Roman" w:cs="Times New Roman"/>
          <w:sz w:val="24"/>
          <w:szCs w:val="24"/>
        </w:rPr>
        <w:t>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3.1.2. В случае причинения вреда здоровью</w:t>
      </w:r>
      <w:r w:rsidRPr="00725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 xml:space="preserve">, в связи с их служебной деятельностью, исключающего возможность дальнейшего замещения должности, при получении инвалидности I группы - в размере, равном 50 процентам от страховой суммы возмещения вреда, причиненного здоровью </w:t>
      </w:r>
      <w:r>
        <w:rPr>
          <w:rFonts w:ascii="Times New Roman" w:hAnsi="Times New Roman" w:cs="Times New Roman"/>
          <w:sz w:val="24"/>
          <w:szCs w:val="24"/>
        </w:rPr>
        <w:t>застрахованного лица</w:t>
      </w:r>
      <w:r w:rsidRPr="009D2C5E">
        <w:rPr>
          <w:rFonts w:ascii="Times New Roman" w:hAnsi="Times New Roman" w:cs="Times New Roman"/>
          <w:sz w:val="24"/>
          <w:szCs w:val="24"/>
        </w:rPr>
        <w:t>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3.1.3. В случае причинения вреда здоровью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 xml:space="preserve">, в связи с их служебной деятельностью, исключающего возможность дальнейшего замещения муниципальной должности, которую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замещал до причинения вреда здоровью, при получении инвалидности II группы - 25 процентов от страховой суммы возмещения вреда, причиненного здоровью; при получении инвалидности III группы - 15 процентов от страховой суммы возмещения вреда, причиненного здоровью.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В случае причинения вреда здоровью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 xml:space="preserve">, в связи с их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лиц, замещающих муниципальные должности, длилась два и более месяца, - в размере, равном 6-кратному размеру месячного денежного содержания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В случае причинения вреда здоровью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в связи с их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страхованию.</w:t>
      </w:r>
      <w:proofErr w:type="gramEnd"/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3.1.6. В случае причинения вреда (повреждения, утраты) имуществу, в том числе транспортным средствам,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 xml:space="preserve">, принадлежащему им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D2C5E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2C5E">
        <w:rPr>
          <w:rFonts w:ascii="Times New Roman" w:hAnsi="Times New Roman" w:cs="Times New Roman"/>
          <w:sz w:val="24"/>
          <w:szCs w:val="24"/>
        </w:rPr>
        <w:t xml:space="preserve"> собственности, в связи с их служебной деятельностью - в полном размере.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В случае временной утраты трудоспособности </w:t>
      </w:r>
      <w:r>
        <w:rPr>
          <w:rFonts w:ascii="Times New Roman" w:hAnsi="Times New Roman" w:cs="Times New Roman"/>
          <w:sz w:val="24"/>
          <w:szCs w:val="24"/>
        </w:rPr>
        <w:t>выборным должностным лицом, осуществляющим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нетрудоспособности (за исключением случаев нахождения в отпуске по беременности и родам, а также госпитализации и последующей реабилитации).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3.2. Размеры страховой суммы и страховой выплаты определяются в соответствии с федеральным законодательством и (или) договором.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3.3. Страховые выплаты производятся при наличии поло</w:t>
      </w:r>
      <w:r>
        <w:rPr>
          <w:rFonts w:ascii="Times New Roman" w:hAnsi="Times New Roman" w:cs="Times New Roman"/>
          <w:sz w:val="24"/>
          <w:szCs w:val="24"/>
        </w:rPr>
        <w:t>жительного заключения экспертной комиссии</w:t>
      </w:r>
      <w:r w:rsidRPr="009D2C5E">
        <w:rPr>
          <w:rFonts w:ascii="Times New Roman" w:hAnsi="Times New Roman" w:cs="Times New Roman"/>
          <w:sz w:val="24"/>
          <w:szCs w:val="24"/>
        </w:rPr>
        <w:t>, образуем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2C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2C5E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</w:t>
      </w:r>
      <w:r w:rsidRPr="009D2C5E">
        <w:rPr>
          <w:rFonts w:ascii="Times New Roman" w:hAnsi="Times New Roman" w:cs="Times New Roman"/>
          <w:sz w:val="24"/>
          <w:szCs w:val="24"/>
        </w:rPr>
        <w:t>страхов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D2C5E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 xml:space="preserve">ем, связанным </w:t>
      </w:r>
      <w:r w:rsidRPr="009D2C5E">
        <w:rPr>
          <w:rFonts w:ascii="Times New Roman" w:hAnsi="Times New Roman" w:cs="Times New Roman"/>
          <w:sz w:val="24"/>
          <w:szCs w:val="24"/>
        </w:rPr>
        <w:t>со служебной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в случаях: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подпунктами 3.1.1 - 3.1.5, 3.1.7 пункта 3.1 настоящего Положения, после смерти (гибели)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  <w:r w:rsidRPr="009D2C5E">
        <w:rPr>
          <w:rFonts w:ascii="Times New Roman" w:hAnsi="Times New Roman" w:cs="Times New Roman"/>
          <w:sz w:val="24"/>
          <w:szCs w:val="24"/>
        </w:rPr>
        <w:t xml:space="preserve">, - в соответствии с законодательством или сразу после назначения инвалидности </w:t>
      </w:r>
      <w:r>
        <w:rPr>
          <w:rFonts w:ascii="Times New Roman" w:hAnsi="Times New Roman" w:cs="Times New Roman"/>
          <w:sz w:val="24"/>
          <w:szCs w:val="24"/>
        </w:rPr>
        <w:t>должностному лицу, осуществляющему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D2C5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подпунктом 3.1.6, - сразу после положительного заключения экспертной комиссии о повреждении, утрате имущества в связи со служебной деятельностью.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3.4. Экспертная комиссия проводит заседания по мере необходимости, но не позднее одной недели с момента сообщения о происшедшем страховом случае.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4.1. Страхование осуществляется за счет средств, выделяемых на эти цели страховател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2C5E">
        <w:rPr>
          <w:rFonts w:ascii="Times New Roman" w:hAnsi="Times New Roman" w:cs="Times New Roman"/>
          <w:sz w:val="24"/>
          <w:szCs w:val="24"/>
        </w:rPr>
        <w:t xml:space="preserve">м из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9D2C5E">
        <w:rPr>
          <w:rFonts w:ascii="Times New Roman" w:hAnsi="Times New Roman" w:cs="Times New Roman"/>
          <w:sz w:val="24"/>
          <w:szCs w:val="24"/>
        </w:rPr>
        <w:t>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4.2. При формировании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9D2C5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устанавливаются следующие нормативы: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1) страховая сумма возмещения вреда, причиненного здоровью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в связи с их деятельностью, 9-кратному размеру их месячного денежного содержания;</w:t>
      </w:r>
      <w:proofErr w:type="gramEnd"/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C5E">
        <w:rPr>
          <w:rFonts w:ascii="Times New Roman" w:hAnsi="Times New Roman" w:cs="Times New Roman"/>
          <w:sz w:val="24"/>
          <w:szCs w:val="24"/>
        </w:rPr>
        <w:t xml:space="preserve">2) страховая сумма возмещения вреда, причиненного имуществу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в связи с их служебной деятельностью, равная 3-кратному размеру их месячного денежного содержания;</w:t>
      </w:r>
      <w:proofErr w:type="gramEnd"/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3) сумма страховых взносов на случай причинения вреда здоровью, равная 0,7 процента от 9 месячных денежных содержаний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 xml:space="preserve"> (страховая сумма);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4) сумма страховых взносов на случай повреждения или утраты имущества, равная 1,8 процента от 3 месячных денежных содержаний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 xml:space="preserve"> (страховая сумма).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>
        <w:rPr>
          <w:rFonts w:ascii="Times New Roman" w:hAnsi="Times New Roman" w:cs="Times New Roman"/>
          <w:sz w:val="24"/>
          <w:szCs w:val="24"/>
        </w:rPr>
        <w:t>выборных должностных лиц, осуществляющих свои полномочия на постоянной основе</w:t>
      </w:r>
      <w:r w:rsidRPr="009D2C5E">
        <w:rPr>
          <w:rFonts w:ascii="Times New Roman" w:hAnsi="Times New Roman" w:cs="Times New Roman"/>
          <w:sz w:val="24"/>
          <w:szCs w:val="24"/>
        </w:rPr>
        <w:t>, осуществляется ежегодно на полный календарный год.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4.3. Отношения между участниками отношений страхования, регулируемых настоящим Положением, осуществляются также в соответствии с договором, заключаемым страхователем и страховщиком ежегодно.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4.4. Страховщик, заключивший указанный договор, 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</w:t>
      </w:r>
    </w:p>
    <w:p w:rsidR="001D2602" w:rsidRPr="009D2C5E" w:rsidRDefault="001D2602" w:rsidP="001D2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C5E">
        <w:rPr>
          <w:rFonts w:ascii="Times New Roman" w:hAnsi="Times New Roman" w:cs="Times New Roman"/>
          <w:sz w:val="24"/>
          <w:szCs w:val="24"/>
        </w:rPr>
        <w:t>4.5. 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устанавливается договором страхования.</w:t>
      </w:r>
    </w:p>
    <w:p w:rsidR="001D2602" w:rsidRDefault="001D2602" w:rsidP="001D2602">
      <w:pPr>
        <w:autoSpaceDE w:val="0"/>
        <w:autoSpaceDN w:val="0"/>
        <w:adjustRightInd w:val="0"/>
        <w:ind w:firstLine="540"/>
        <w:jc w:val="both"/>
      </w:pPr>
    </w:p>
    <w:p w:rsidR="00CA6C54" w:rsidRDefault="00CA6C54"/>
    <w:sectPr w:rsidR="00CA6C54" w:rsidSect="0031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602"/>
    <w:rsid w:val="001D2602"/>
    <w:rsid w:val="005C7DAD"/>
    <w:rsid w:val="00AC72CD"/>
    <w:rsid w:val="00C2712F"/>
    <w:rsid w:val="00C54648"/>
    <w:rsid w:val="00CA6C54"/>
    <w:rsid w:val="00E243EC"/>
    <w:rsid w:val="00E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D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1D2602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2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64507;fld=134;dst=100010" TargetMode="External"/><Relationship Id="rId5" Type="http://schemas.openxmlformats.org/officeDocument/2006/relationships/hyperlink" Target="consultantplus://offline/main?base=RLAW926;n=45962;fld=134;dst=100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2011-12-29T09:06:00Z</cp:lastPrinted>
  <dcterms:created xsi:type="dcterms:W3CDTF">2011-12-29T09:09:00Z</dcterms:created>
  <dcterms:modified xsi:type="dcterms:W3CDTF">2011-12-29T09:09:00Z</dcterms:modified>
</cp:coreProperties>
</file>