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65" w:rsidRDefault="00CA2965" w:rsidP="00CA2965"/>
    <w:p w:rsidR="00CA2965" w:rsidRDefault="00CA2965" w:rsidP="00CA2965">
      <w: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96" w:type="dxa"/>
        <w:tblLayout w:type="fixed"/>
        <w:tblLook w:val="01E0"/>
      </w:tblPr>
      <w:tblGrid>
        <w:gridCol w:w="9896"/>
      </w:tblGrid>
      <w:tr w:rsidR="00CA2965" w:rsidTr="00F27B3B">
        <w:trPr>
          <w:trHeight w:val="1134"/>
        </w:trPr>
        <w:tc>
          <w:tcPr>
            <w:tcW w:w="9896" w:type="dxa"/>
          </w:tcPr>
          <w:p w:rsidR="00CA2965" w:rsidRDefault="00CA2965" w:rsidP="00F27B3B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CA2965" w:rsidRPr="004E0641" w:rsidRDefault="00CA2965" w:rsidP="00F27B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Georgia" w:hAnsi="Georgia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A2965" w:rsidRPr="0092481B" w:rsidRDefault="00CA2965" w:rsidP="00CA29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CA2965" w:rsidRPr="00EF7CD8" w:rsidRDefault="00CA2965" w:rsidP="00F27B3B">
            <w:pPr>
              <w:jc w:val="center"/>
              <w:rPr>
                <w:b/>
                <w:sz w:val="28"/>
                <w:szCs w:val="28"/>
              </w:rPr>
            </w:pPr>
            <w:r w:rsidRPr="00EF7CD8">
              <w:rPr>
                <w:b/>
                <w:sz w:val="28"/>
                <w:szCs w:val="28"/>
              </w:rPr>
              <w:t xml:space="preserve">ГОРОДСКОГО ПОСЕЛЕНИЯ </w:t>
            </w:r>
            <w:proofErr w:type="gramStart"/>
            <w:r w:rsidRPr="00EF7CD8">
              <w:rPr>
                <w:b/>
                <w:sz w:val="28"/>
                <w:szCs w:val="28"/>
              </w:rPr>
              <w:t>ОКТЯБРЬСКОЕ</w:t>
            </w:r>
            <w:proofErr w:type="gramEnd"/>
          </w:p>
          <w:p w:rsidR="00CA2965" w:rsidRPr="008A4FF1" w:rsidRDefault="00CA2965" w:rsidP="00F27B3B">
            <w:pPr>
              <w:pStyle w:val="1"/>
              <w:jc w:val="center"/>
              <w:rPr>
                <w:rFonts w:eastAsia="Arial Unicode MS"/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Октябрьского</w:t>
            </w:r>
            <w:r w:rsidRPr="008A4FF1">
              <w:rPr>
                <w:spacing w:val="20"/>
                <w:sz w:val="26"/>
                <w:szCs w:val="26"/>
              </w:rPr>
              <w:t xml:space="preserve"> района</w:t>
            </w:r>
          </w:p>
          <w:p w:rsidR="00CA2965" w:rsidRPr="008A4FF1" w:rsidRDefault="00CA2965" w:rsidP="00F27B3B">
            <w:pPr>
              <w:jc w:val="center"/>
              <w:rPr>
                <w:b/>
                <w:sz w:val="26"/>
                <w:szCs w:val="26"/>
              </w:rPr>
            </w:pPr>
            <w:r w:rsidRPr="008A4FF1">
              <w:rPr>
                <w:b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8A4FF1">
              <w:rPr>
                <w:b/>
                <w:sz w:val="26"/>
                <w:szCs w:val="26"/>
              </w:rPr>
              <w:t>округа</w:t>
            </w:r>
            <w:r>
              <w:rPr>
                <w:b/>
                <w:sz w:val="26"/>
                <w:szCs w:val="26"/>
              </w:rPr>
              <w:t>-</w:t>
            </w:r>
            <w:r w:rsidRPr="008A4FF1"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CA2965" w:rsidRPr="00EF7CD8" w:rsidRDefault="00CA2965" w:rsidP="00F27B3B">
            <w:pPr>
              <w:jc w:val="center"/>
              <w:rPr>
                <w:sz w:val="26"/>
                <w:szCs w:val="26"/>
              </w:rPr>
            </w:pPr>
          </w:p>
          <w:p w:rsidR="00CA2965" w:rsidRDefault="00CA2965" w:rsidP="00F27B3B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  <w:p w:rsidR="00CA2965" w:rsidRDefault="00CA2965" w:rsidP="00F27B3B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639" w:type="dxa"/>
              <w:tblLayout w:type="fixed"/>
              <w:tblLook w:val="01E0"/>
            </w:tblPr>
            <w:tblGrid>
              <w:gridCol w:w="236"/>
              <w:gridCol w:w="610"/>
              <w:gridCol w:w="236"/>
              <w:gridCol w:w="1493"/>
              <w:gridCol w:w="348"/>
              <w:gridCol w:w="268"/>
              <w:gridCol w:w="257"/>
              <w:gridCol w:w="3904"/>
              <w:gridCol w:w="446"/>
              <w:gridCol w:w="1841"/>
            </w:tblGrid>
            <w:tr w:rsidR="00CA2965" w:rsidTr="00CA2965">
              <w:trPr>
                <w:trHeight w:val="454"/>
              </w:trPr>
              <w:tc>
                <w:tcPr>
                  <w:tcW w:w="236" w:type="dxa"/>
                  <w:vAlign w:val="bottom"/>
                </w:tcPr>
                <w:p w:rsidR="00CA2965" w:rsidRDefault="00CA2965" w:rsidP="00F27B3B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2965" w:rsidRDefault="00CA2965" w:rsidP="00F27B3B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236" w:type="dxa"/>
                  <w:vAlign w:val="bottom"/>
                </w:tcPr>
                <w:p w:rsidR="00CA2965" w:rsidRDefault="00CA2965" w:rsidP="00F27B3B">
                  <w:r>
                    <w:t>»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2965" w:rsidRDefault="00CA2965" w:rsidP="00F27B3B">
                  <w:pPr>
                    <w:jc w:val="center"/>
                  </w:pPr>
                  <w:r>
                    <w:t>октября</w:t>
                  </w:r>
                  <w:r>
                    <w:t xml:space="preserve"> </w:t>
                  </w:r>
                </w:p>
              </w:tc>
              <w:tc>
                <w:tcPr>
                  <w:tcW w:w="348" w:type="dxa"/>
                  <w:vAlign w:val="bottom"/>
                </w:tcPr>
                <w:p w:rsidR="00CA2965" w:rsidRDefault="00CA2965" w:rsidP="00F27B3B">
                  <w:pPr>
                    <w:ind w:right="-108"/>
                    <w:jc w:val="right"/>
                  </w:pPr>
                  <w:r>
                    <w:t>20</w:t>
                  </w:r>
                </w:p>
              </w:tc>
              <w:tc>
                <w:tcPr>
                  <w:tcW w:w="2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A2965" w:rsidRDefault="00CA2965" w:rsidP="00F27B3B">
                  <w:r>
                    <w:t>12</w:t>
                  </w:r>
                </w:p>
              </w:tc>
              <w:tc>
                <w:tcPr>
                  <w:tcW w:w="2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A2965" w:rsidRDefault="00CA2965" w:rsidP="00F27B3B"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3904" w:type="dxa"/>
                  <w:vAlign w:val="bottom"/>
                </w:tcPr>
                <w:p w:rsidR="00CA2965" w:rsidRDefault="00CA2965" w:rsidP="00F27B3B"/>
              </w:tc>
              <w:tc>
                <w:tcPr>
                  <w:tcW w:w="446" w:type="dxa"/>
                  <w:vAlign w:val="bottom"/>
                </w:tcPr>
                <w:p w:rsidR="00CA2965" w:rsidRDefault="00CA2965" w:rsidP="00CA2965">
                  <w:r>
                    <w:t>№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2965" w:rsidRDefault="00CA2965" w:rsidP="00F27B3B">
                  <w:pPr>
                    <w:jc w:val="center"/>
                  </w:pPr>
                  <w:r>
                    <w:t>245</w:t>
                  </w:r>
                </w:p>
              </w:tc>
            </w:tr>
            <w:tr w:rsidR="00CA2965" w:rsidTr="00CA2965">
              <w:trPr>
                <w:trHeight w:val="567"/>
              </w:trPr>
              <w:tc>
                <w:tcPr>
                  <w:tcW w:w="9639" w:type="dxa"/>
                  <w:gridSpan w:val="10"/>
                  <w:tcMar>
                    <w:top w:w="227" w:type="dxa"/>
                    <w:left w:w="108" w:type="dxa"/>
                    <w:bottom w:w="0" w:type="dxa"/>
                    <w:right w:w="108" w:type="dxa"/>
                  </w:tcMar>
                </w:tcPr>
                <w:p w:rsidR="00CA2965" w:rsidRDefault="00CA2965" w:rsidP="00F27B3B">
                  <w:r>
                    <w:t>п.г.т. Октябрьское</w:t>
                  </w:r>
                </w:p>
              </w:tc>
            </w:tr>
          </w:tbl>
          <w:p w:rsidR="00CA2965" w:rsidRDefault="00CA2965" w:rsidP="00CA2965">
            <w:pPr>
              <w:autoSpaceDE w:val="0"/>
              <w:jc w:val="both"/>
              <w:rPr>
                <w:bCs/>
              </w:rPr>
            </w:pPr>
          </w:p>
          <w:p w:rsidR="00CA2965" w:rsidRDefault="00CA2965" w:rsidP="00CA2965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>Об  утверждении Положения  о музеях</w:t>
            </w:r>
          </w:p>
          <w:p w:rsidR="00CA2965" w:rsidRDefault="00CA2965" w:rsidP="00CA2965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 xml:space="preserve">муниципального образования </w:t>
            </w:r>
          </w:p>
          <w:p w:rsidR="00CA2965" w:rsidRDefault="00CA2965" w:rsidP="00CA2965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>городское поселение Октябрьское</w:t>
            </w:r>
          </w:p>
          <w:p w:rsidR="00CA2965" w:rsidRDefault="00CA2965" w:rsidP="00CA2965">
            <w:pPr>
              <w:pStyle w:val="ConsNonformat"/>
              <w:widowControl/>
              <w:ind w:righ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A2965" w:rsidRDefault="00CA2965" w:rsidP="00CA2965">
            <w:pPr>
              <w:ind w:firstLine="540"/>
              <w:jc w:val="both"/>
            </w:pPr>
            <w:proofErr w:type="gramStart"/>
            <w: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26.05.1992 № 54-ФЗ «О музейном фонде Российской Федерации и музеях Российской Федерации», Законом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от 29.02.2008 № 17-оз «О регулировании отдельных вопросов в сфере музейного дела  в Ханты-Мансийском автономно </w:t>
            </w:r>
            <w:proofErr w:type="spellStart"/>
            <w:r>
              <w:t>округе-Югре</w:t>
            </w:r>
            <w:proofErr w:type="spellEnd"/>
            <w:r>
              <w:t>», с Уставом городского поселения Октябрьское, Совет депутатов городского поселения  Октябрьское</w:t>
            </w:r>
            <w:proofErr w:type="gramEnd"/>
            <w:r>
              <w:t xml:space="preserve"> РЕШИЛ:</w:t>
            </w:r>
          </w:p>
          <w:p w:rsidR="00CA2965" w:rsidRDefault="00CA2965" w:rsidP="00CA2965">
            <w:pPr>
              <w:jc w:val="both"/>
            </w:pPr>
          </w:p>
          <w:p w:rsidR="00CA2965" w:rsidRDefault="00CA2965" w:rsidP="00CA2965">
            <w:pPr>
              <w:autoSpaceDE w:val="0"/>
              <w:ind w:firstLine="567"/>
              <w:jc w:val="both"/>
              <w:rPr>
                <w:bCs/>
                <w:spacing w:val="-6"/>
              </w:rPr>
            </w:pPr>
            <w:r>
              <w:rPr>
                <w:spacing w:val="-6"/>
              </w:rPr>
              <w:t xml:space="preserve">1. Утвердить </w:t>
            </w:r>
            <w:r>
              <w:rPr>
                <w:bCs/>
                <w:spacing w:val="-6"/>
              </w:rPr>
              <w:t xml:space="preserve">Положение  о музеях </w:t>
            </w:r>
            <w:r>
              <w:rPr>
                <w:bCs/>
              </w:rPr>
              <w:t xml:space="preserve"> муниципального </w:t>
            </w:r>
            <w:r>
              <w:rPr>
                <w:bCs/>
                <w:spacing w:val="-6"/>
              </w:rPr>
              <w:t>образования городское поселение Октябрьское согласно приложению.</w:t>
            </w:r>
          </w:p>
          <w:p w:rsidR="00CA2965" w:rsidRDefault="00CA2965" w:rsidP="00CA2965">
            <w:pPr>
              <w:ind w:firstLine="567"/>
              <w:jc w:val="both"/>
            </w:pPr>
            <w:r>
              <w:t>2. Настоящее решение  вступает в силу с момента опубликования.</w:t>
            </w:r>
          </w:p>
          <w:p w:rsidR="00CA2965" w:rsidRPr="000223AE" w:rsidRDefault="00CA2965" w:rsidP="00CA2965">
            <w:pPr>
              <w:ind w:firstLine="567"/>
              <w:jc w:val="both"/>
            </w:pPr>
            <w:r>
              <w:t>3. Опубликовать настоящее решение в газете «Октябрьские вести» и разместить на официальном сайте в сети Интернет  (</w:t>
            </w:r>
            <w:proofErr w:type="spellStart"/>
            <w:r>
              <w:t>admin</w:t>
            </w:r>
            <w:r>
              <w:rPr>
                <w:lang w:val="en-US"/>
              </w:rPr>
              <w:t>oktpos</w:t>
            </w:r>
            <w:proofErr w:type="spellEnd"/>
            <w:r w:rsidRPr="000223A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0223AE">
              <w:t>).</w:t>
            </w:r>
          </w:p>
          <w:p w:rsidR="00CA2965" w:rsidRDefault="00CA2965" w:rsidP="00CA2965">
            <w:pPr>
              <w:ind w:firstLine="567"/>
              <w:jc w:val="both"/>
            </w:pPr>
            <w:r>
              <w:t xml:space="preserve">4.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решения возложить на комиссию по социальным  вопросам (Филатова Т.И.). </w:t>
            </w:r>
          </w:p>
          <w:p w:rsidR="00CA2965" w:rsidRDefault="00CA2965" w:rsidP="00CA2965">
            <w:pPr>
              <w:jc w:val="both"/>
            </w:pPr>
            <w:r>
              <w:t xml:space="preserve">            </w:t>
            </w:r>
          </w:p>
          <w:p w:rsidR="00CA2965" w:rsidRDefault="00CA2965" w:rsidP="00CA2965">
            <w:pPr>
              <w:jc w:val="both"/>
            </w:pPr>
            <w:r>
              <w:t xml:space="preserve"> </w:t>
            </w:r>
          </w:p>
          <w:p w:rsidR="00CA2965" w:rsidRDefault="00CA2965" w:rsidP="00CA2965">
            <w:pPr>
              <w:jc w:val="both"/>
            </w:pPr>
            <w:r>
              <w:t xml:space="preserve">         </w:t>
            </w:r>
          </w:p>
          <w:p w:rsidR="00CA2965" w:rsidRDefault="00CA2965" w:rsidP="00CA2965">
            <w:r>
              <w:t>Глава городского                                                             Председатель Совета депутатов</w:t>
            </w:r>
          </w:p>
          <w:p w:rsidR="00CA2965" w:rsidRDefault="00CA2965" w:rsidP="00CA2965">
            <w:r>
              <w:t>поселения Октябрьское                                                   городского поселения  Октябрьское                                                _________________</w:t>
            </w:r>
            <w:proofErr w:type="spellStart"/>
            <w:r>
              <w:t>П.К.Кашапов</w:t>
            </w:r>
            <w:proofErr w:type="spellEnd"/>
            <w:r>
              <w:t xml:space="preserve">                                  _________________Л.Н.Черкасова</w:t>
            </w:r>
          </w:p>
          <w:p w:rsidR="00CA2965" w:rsidRDefault="00CA2965" w:rsidP="00CA2965">
            <w:r>
              <w:t>«___»_________________ 2012г.                                   «____»_________________ 2012г.</w:t>
            </w:r>
          </w:p>
          <w:p w:rsidR="00CA2965" w:rsidRDefault="00CA2965" w:rsidP="00CA2965"/>
          <w:p w:rsidR="00CA2965" w:rsidRDefault="00CA2965" w:rsidP="00CA2965"/>
          <w:p w:rsidR="00CA2965" w:rsidRDefault="00CA2965" w:rsidP="00CA2965"/>
          <w:p w:rsidR="00CA2965" w:rsidRPr="00EF7CD8" w:rsidRDefault="00CA2965" w:rsidP="00CA2965">
            <w:pPr>
              <w:rPr>
                <w:b/>
                <w:sz w:val="28"/>
                <w:szCs w:val="28"/>
              </w:rPr>
            </w:pPr>
          </w:p>
        </w:tc>
      </w:tr>
    </w:tbl>
    <w:p w:rsidR="00A030C1" w:rsidRDefault="00A030C1"/>
    <w:p w:rsidR="00CA2965" w:rsidRDefault="00CA2965"/>
    <w:p w:rsidR="00CA2965" w:rsidRDefault="00CA2965"/>
    <w:p w:rsidR="00CA2965" w:rsidRDefault="00CA2965"/>
    <w:p w:rsidR="00CA2965" w:rsidRDefault="00CA2965"/>
    <w:p w:rsidR="00CA2965" w:rsidRPr="00C4410F" w:rsidRDefault="00CA2965" w:rsidP="00CA2965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  <w:r w:rsidRPr="00C4410F">
        <w:rPr>
          <w:rFonts w:cs="Calibri"/>
        </w:rPr>
        <w:lastRenderedPageBreak/>
        <w:t>Приложение</w:t>
      </w:r>
    </w:p>
    <w:p w:rsidR="00CA2965" w:rsidRPr="00C4410F" w:rsidRDefault="00CA2965" w:rsidP="00CA2965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C4410F">
        <w:rPr>
          <w:rFonts w:cs="Calibri"/>
        </w:rPr>
        <w:t xml:space="preserve">к решению Совета депутатов </w:t>
      </w:r>
    </w:p>
    <w:p w:rsidR="00CA2965" w:rsidRPr="00C4410F" w:rsidRDefault="00CA2965" w:rsidP="00CA2965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C4410F">
        <w:rPr>
          <w:rFonts w:cs="Calibri"/>
        </w:rPr>
        <w:t xml:space="preserve">городского поселения </w:t>
      </w:r>
      <w:proofErr w:type="gramStart"/>
      <w:r w:rsidRPr="00C4410F">
        <w:rPr>
          <w:rFonts w:cs="Calibri"/>
        </w:rPr>
        <w:t>Октябрьское</w:t>
      </w:r>
      <w:proofErr w:type="gramEnd"/>
    </w:p>
    <w:p w:rsidR="00CA2965" w:rsidRPr="00C4410F" w:rsidRDefault="00CA2965" w:rsidP="00CA2965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18 октября 2012 г. № 245</w:t>
      </w:r>
    </w:p>
    <w:p w:rsidR="00CA2965" w:rsidRPr="00C4410F" w:rsidRDefault="00CA2965" w:rsidP="00CA2965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CA2965" w:rsidRDefault="00CA2965" w:rsidP="00CA2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6"/>
      <w:bookmarkEnd w:id="0"/>
    </w:p>
    <w:p w:rsidR="00CA2965" w:rsidRDefault="00CA2965" w:rsidP="00CA2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2965" w:rsidRPr="00CA2965" w:rsidRDefault="00CA2965" w:rsidP="00CA2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2965">
        <w:rPr>
          <w:rFonts w:ascii="Times New Roman" w:hAnsi="Times New Roman" w:cs="Times New Roman"/>
          <w:sz w:val="24"/>
          <w:szCs w:val="24"/>
        </w:rPr>
        <w:t>ПОЛОЖЕНИЕ</w:t>
      </w:r>
    </w:p>
    <w:p w:rsidR="00CA2965" w:rsidRPr="00CA2965" w:rsidRDefault="00CA2965" w:rsidP="00CA2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2965">
        <w:rPr>
          <w:rFonts w:ascii="Times New Roman" w:hAnsi="Times New Roman" w:cs="Times New Roman"/>
          <w:sz w:val="24"/>
          <w:szCs w:val="24"/>
        </w:rPr>
        <w:t>О МУЗЕЯХ МУНИЦИПАЛЬНОГО ОБРАЗОВАНИЯ ГОРОДСКОЕ ПОСЕЛЕНИЕ ОКТЯБРЬСКОЕ</w:t>
      </w:r>
    </w:p>
    <w:p w:rsid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  <w:outlineLvl w:val="1"/>
      </w:pPr>
      <w:r w:rsidRPr="00CA2965">
        <w:t>1. Общие положения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1.1. </w:t>
      </w:r>
      <w:proofErr w:type="gramStart"/>
      <w:r w:rsidRPr="00CA2965">
        <w:t xml:space="preserve">Настоящее Положение разработано в соответствии с </w:t>
      </w:r>
      <w:hyperlink r:id="rId5" w:history="1">
        <w:r w:rsidRPr="00CA2965">
          <w:t>Конституцией</w:t>
        </w:r>
      </w:hyperlink>
      <w:r w:rsidRPr="00CA2965">
        <w:t xml:space="preserve"> Российской Федерации, Федеральным </w:t>
      </w:r>
      <w:hyperlink r:id="rId6" w:history="1">
        <w:r w:rsidRPr="00CA2965">
          <w:t>законом</w:t>
        </w:r>
      </w:hyperlink>
      <w:r w:rsidRPr="00CA2965">
        <w:t xml:space="preserve"> Российской Федерации от 6 октября 2003 года N 131-ФЗ "Об общих принципах организации местного самоуправления в Российской Федерации», Федеральным </w:t>
      </w:r>
      <w:hyperlink r:id="rId7" w:history="1">
        <w:r w:rsidRPr="00CA2965">
          <w:t>законом</w:t>
        </w:r>
      </w:hyperlink>
      <w:r w:rsidRPr="00CA2965">
        <w:t xml:space="preserve"> Российской Федерации от 26 мая 1996 года N 54-ФЗ "О музейном фонде Российской Федерации и музеях в Российской Федерации", </w:t>
      </w:r>
      <w:hyperlink r:id="rId8" w:history="1">
        <w:r w:rsidRPr="00CA2965">
          <w:t>Законом</w:t>
        </w:r>
      </w:hyperlink>
      <w:r w:rsidRPr="00CA2965">
        <w:t xml:space="preserve"> Ханты-Мансийского автономного округа - </w:t>
      </w:r>
      <w:proofErr w:type="spellStart"/>
      <w:r w:rsidRPr="00CA2965">
        <w:t>Югры</w:t>
      </w:r>
      <w:proofErr w:type="spellEnd"/>
      <w:r w:rsidRPr="00CA2965">
        <w:t xml:space="preserve"> от 29 февраля 2008 года</w:t>
      </w:r>
      <w:proofErr w:type="gramEnd"/>
      <w:r w:rsidRPr="00CA2965">
        <w:t xml:space="preserve"> N 17-оз "О регулировании отдельных вопросов в сфере музейного дела в Ханты-Мансийском автономном округе - </w:t>
      </w:r>
      <w:proofErr w:type="spellStart"/>
      <w:r w:rsidRPr="00CA2965">
        <w:t>Югре</w:t>
      </w:r>
      <w:proofErr w:type="spellEnd"/>
      <w:r w:rsidRPr="00CA2965">
        <w:t xml:space="preserve">",  </w:t>
      </w:r>
      <w:hyperlink r:id="rId9" w:history="1">
        <w:r w:rsidRPr="00CA2965">
          <w:t>Уставом</w:t>
        </w:r>
      </w:hyperlink>
      <w:r w:rsidRPr="00CA2965">
        <w:t xml:space="preserve"> городского поселения </w:t>
      </w:r>
      <w:proofErr w:type="gramStart"/>
      <w:r w:rsidRPr="00CA2965">
        <w:t>Октябрьское</w:t>
      </w:r>
      <w:proofErr w:type="gramEnd"/>
      <w:r w:rsidRPr="00CA2965">
        <w:t>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1.2. Положение разработано с целью регулирования вопросов создания музеев на территории городского поселения Октябрьское, сохранности культурных ценностей, находящихся в фондах музеев, поддержки и определения порядка управления музейными предметами и музейными коллекциями.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  <w:outlineLvl w:val="1"/>
      </w:pPr>
      <w:r w:rsidRPr="00CA2965">
        <w:t>2. Основные понятия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2.1. В Положении применяются основные понятия в том же значении, что и в Федеральном законодательстве, законодательстве Ханты-Мансийского автономного округа - </w:t>
      </w:r>
      <w:proofErr w:type="spellStart"/>
      <w:r w:rsidRPr="00CA2965">
        <w:t>Югры</w:t>
      </w:r>
      <w:proofErr w:type="spellEnd"/>
      <w:r w:rsidRPr="00CA2965">
        <w:t>: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музейное дело - отрасль информационной, культурно-просветительской деятельности, в задачи которой входят создание, развитие и поддержка музеев, формирование, обработка и обеспечение сохранности их фондов, обеспечение реализации прав граждан на доступ к культурным ценностям, хранящимся в музеях, подготовка кадров для музеев, научное и методическое обеспечение деятельности музеев;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фонды музея - исторически сложившаяся научно-организованная совокупность хранящихся в музее предметов, музейных коллекций и научно-вспомогательных материалов, которые комплектуются систематически в соответствии с концепцией музея и гражданский оборот которых допускается только с соблюдением ограничений, установленных федеральным законодательством и законодательством автономного округа;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муниципальный музей (далее "музей") - муниципальное учреждение культуры, созданное администрацией городского поселения Октябрьское для хранения, изучения и публичного представления музейных предметов и музейных коллекций;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- культурные ценности - предметы религиозного или светского характера, имеющие значение для истории и культуры и относящиеся к категориям, определенным в </w:t>
      </w:r>
      <w:hyperlink r:id="rId10" w:history="1">
        <w:r w:rsidRPr="00CA2965">
          <w:rPr>
            <w:color w:val="0000FF"/>
          </w:rPr>
          <w:t>статье 7</w:t>
        </w:r>
      </w:hyperlink>
      <w:r w:rsidRPr="00CA2965">
        <w:t xml:space="preserve"> Закона Российской Федерации "О вывозе и ввозе культурных ценностей";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музейный предмет - культурная ценность, качество либо особые признаки которой делают необходимым для общества ее сохранение, изучение и публичное представление;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- музейная коллекция - совокупность культурных ценностей, которые приобретают свойства музейного предмета только будучи </w:t>
      </w:r>
      <w:proofErr w:type="gramStart"/>
      <w:r w:rsidRPr="00CA2965">
        <w:t>соединенными</w:t>
      </w:r>
      <w:proofErr w:type="gramEnd"/>
      <w:r w:rsidRPr="00CA2965">
        <w:t xml:space="preserve"> вместе в силу характера своего происхождения, либо видового родства, либо по иным признакам;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lastRenderedPageBreak/>
        <w:t>- хранение - один из основных видов деятельности музея, предполагающий создание материальных и юридических условий, при которых обеспечивается сохранность музейного предмета и музейной коллекции;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публикация - одна из основных форм деятельности музея, предполагающая все виды представления обществу музейных предметов и музейных коллекций путем публичного показа, воспроизведения в печатных изданиях, на электронных и других видах носителей.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</w:pP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  <w:outlineLvl w:val="1"/>
      </w:pPr>
      <w:r w:rsidRPr="00CA2965">
        <w:t>3. Полномочия органов местного самоуправления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</w:pPr>
      <w:r w:rsidRPr="00CA2965">
        <w:t>муниципального образования городское поселение Октябрьское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3.1. К полномочиям Совета депутатов  городского поселения </w:t>
      </w:r>
      <w:proofErr w:type="gramStart"/>
      <w:r w:rsidRPr="00CA2965">
        <w:t>Октябрьское</w:t>
      </w:r>
      <w:proofErr w:type="gramEnd"/>
      <w:r w:rsidRPr="00CA2965">
        <w:t xml:space="preserve"> в сфере музейного дела относятся: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- принятие нормативных правовых актов и осуществление </w:t>
      </w:r>
      <w:proofErr w:type="gramStart"/>
      <w:r w:rsidRPr="00CA2965">
        <w:t>контроля за</w:t>
      </w:r>
      <w:proofErr w:type="gramEnd"/>
      <w:r w:rsidRPr="00CA2965">
        <w:t xml:space="preserve"> их исполнением;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определение условий и порядка льготного получения услуг, оказываемых муниципальными музеями, в соответствии с федеральным законодательством и законами автономного округа.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осуществление иных полномочий, установленных федеральным и региональным законодательством.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3.2. К полномочиям администрации городского поселения </w:t>
      </w:r>
      <w:proofErr w:type="gramStart"/>
      <w:r w:rsidRPr="00CA2965">
        <w:t>Октябрьское</w:t>
      </w:r>
      <w:proofErr w:type="gramEnd"/>
      <w:r w:rsidRPr="00CA2965">
        <w:t xml:space="preserve"> в сфере музейного дела относятся: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определение целей и приоритетов развития муниципальных музеев;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организация и обеспечение исполнения нормативных правовых актов автономного округа, городского поселения Октябрьское;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принятие решений о создании, реорганизации, ликвидации муниципальных музеев;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- разработка и реализация целевых программ городского поселения </w:t>
      </w:r>
      <w:proofErr w:type="gramStart"/>
      <w:r w:rsidRPr="00CA2965">
        <w:t>Октябрьское</w:t>
      </w:r>
      <w:proofErr w:type="gramEnd"/>
      <w:r w:rsidRPr="00CA2965">
        <w:t xml:space="preserve"> в сфере музейного дела;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осуществление иных полномочий, установленных федеральным и региональным законодательством.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  <w:outlineLvl w:val="1"/>
      </w:pPr>
      <w:r w:rsidRPr="00CA2965">
        <w:t>4. Создание муниципальных музеев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</w:pPr>
      <w:r w:rsidRPr="00CA2965">
        <w:t xml:space="preserve">и их деятельность на территории городского поселения </w:t>
      </w:r>
      <w:proofErr w:type="gramStart"/>
      <w:r w:rsidRPr="00CA2965">
        <w:t>Октябрьское</w:t>
      </w:r>
      <w:proofErr w:type="gramEnd"/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4.1. На территории муниципального образования городское поселение Октябрьское могут быть созданы музеи в форме муниципальных учреждений культуры для осуществления культурных, образовательных и научных функций некоммерческого характера.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4.2. Цели создания музеев: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хранение музейных предметов и музейных коллекций;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выявление и собирание музейных предметов и музейных коллекций;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изучение музейных предметов и музейных коллекций;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публикация музейных предметов и музейных коллекций и осуществление просветительной и образовательной деятельности.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Создание музеев для иных целей не допускается.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4.3. С целью реализации муниципальными музеями основных направлений их деятельности администрация городского поселения Октябрьское обеспечивает наличие: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материально-технической базы, создающей условия для хранения и публичного показа музейных предметов и музейных коллекций;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постоянного источника финансирования музеев.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4.4. Музеи создаются, реорганизуются, ликвидируются в порядке, установленном действующим законодательством Российской Федерации.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4.5. Музеи могут осуществлять иную деятельность, не запрещенную законодательством Российской Федерации и соответствующую уставным целям </w:t>
      </w:r>
      <w:r w:rsidRPr="00CA2965">
        <w:lastRenderedPageBreak/>
        <w:t>деятельности музеев.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4.6. Деятельность музеев направлена на эффективное использование фондов музея, для привлечения большего числа посетителей, повышения объема и качества услуг.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4.7. Для эффективного использования фондов музеи городского поселения </w:t>
      </w:r>
      <w:proofErr w:type="gramStart"/>
      <w:r w:rsidRPr="00CA2965">
        <w:t>Октябрьское</w:t>
      </w:r>
      <w:proofErr w:type="gramEnd"/>
      <w:r w:rsidRPr="00CA2965">
        <w:t>: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разрабатывают и реализуют программы, проекты, планы и методики работы с разными категориями и группами посетителей;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организуют научно-исследовательскую, культурно-образовательную, научно-методическую, информационно-справочную и иную работу в соответствии с уставными целями и задачами;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осуществляют поиск предметов и коллекций, представляющих культурную ценность, получают и изучают сведения о таких предметах и коллекциях, обнаруженных другими лицами;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- обеспечивают сохранность, условия хранения и использования музейных предметов и музейных коллекций.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both"/>
      </w:pP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  <w:outlineLvl w:val="1"/>
      </w:pPr>
      <w:r w:rsidRPr="00CA2965">
        <w:t>5. Финансирование муниципальных музеев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5.1. Финансирование музеев осуществляется за счет средств бюджета городского поселения Октябрьское в  соответствии с утвержденной бюджетной сметой на очередной финансовый год.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  <w:outlineLvl w:val="1"/>
      </w:pPr>
      <w:r w:rsidRPr="00CA2965">
        <w:t>6. Социальные гарантии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</w:pPr>
      <w:r w:rsidRPr="00CA2965">
        <w:t>отдельных категорий посетителей музеев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6.1. Условия и порядок бесплатного посещения музеев: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6.1.1. Лица, не достигшие восемнадцати лет, вправе бесплатно посещать музеи один раз в месяц.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6.1.2. День работы музея с бесплатным посещением для лиц, не достигших восемнадцати лет, определяется приказом руководителя музея и доводится до сведения посетителей.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6.1.3. Информация о порядке бесплатного посещения музея лицами, не достигшими восемнадцати лет, размещается в доступных для посетителей зонах музейных зданий и в средствах массовой информации.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6.1.4. В день, установленный для бесплатного посещения музея лицами, не достигшими восемнадцати лет, обслуживание других категорий посетителей осуществляется на общих основаниях.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6.2. При организации платных мероприятий муниципальные музеи могут устанавливать льготы для детей дошкольного возраста, учащихся, инвалидов, военнослужащих, проходящих военную службу по призыву, с учетом финансовых, материально-технических и организационных возможностей. Порядок установления льгот устанавливается решением Совета депутатов  городского поселения </w:t>
      </w:r>
      <w:proofErr w:type="gramStart"/>
      <w:r w:rsidRPr="00CA2965">
        <w:t>Октябрьское</w:t>
      </w:r>
      <w:proofErr w:type="gramEnd"/>
      <w:r w:rsidRPr="00CA2965">
        <w:t xml:space="preserve"> и публикуется в средствах массовой информации.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</w:pP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  <w:outlineLvl w:val="1"/>
      </w:pPr>
      <w:r w:rsidRPr="00CA2965">
        <w:t>7. Управление музейными предметами и музейными коллекциями,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</w:pPr>
      <w:proofErr w:type="gramStart"/>
      <w:r w:rsidRPr="00CA2965">
        <w:t>находящимися</w:t>
      </w:r>
      <w:proofErr w:type="gramEnd"/>
      <w:r w:rsidRPr="00CA2965">
        <w:t xml:space="preserve"> в муниципальной собственности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7.1. Музейные предметы и музейные коллекции, находящиеся в муниципальной собственности городского поселения </w:t>
      </w:r>
      <w:proofErr w:type="gramStart"/>
      <w:r w:rsidRPr="00CA2965">
        <w:t>Октябрьское</w:t>
      </w:r>
      <w:proofErr w:type="gramEnd"/>
      <w:r w:rsidRPr="00CA2965">
        <w:t>, закрепляются за музеями на праве оперативного управления.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7.2. Управление музейными предметами и музейными коллекциями, находящимися в оперативном управлении музеев городского поселения Октябрьское, осуществляется в порядке, предусмотренном законодательством Российской Федерации и законодательством Ханты-Мансийского автономного округа - </w:t>
      </w:r>
      <w:proofErr w:type="spellStart"/>
      <w:r w:rsidRPr="00CA2965">
        <w:t>Югры</w:t>
      </w:r>
      <w:proofErr w:type="spellEnd"/>
      <w:r w:rsidRPr="00CA2965">
        <w:t>, муниципальными правовыми актами городского поселения Октябрьское.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lastRenderedPageBreak/>
        <w:t>7.3. Музейные предметы и музейные коллекции, находящиеся в муниципальной собственности, приватизации и какому-либо отчуждению не подлежат, за исключением случаев утраты, разрушения либо обмена на другие музейные предметы и музейные коллекции в соответствии с установленным законодательством порядком.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7.4. Включение музейных предметов и музейных коллекций в состав фонда, а также их исключение из его состава производятся в установленном законодательством порядке после проведения соответствующей экспертизы.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7.5. При ликвидации музеев, за которыми на праве оперативного управления закреплены музейные предметы и музейные коллекции или переданы им в пользование и обеспечивающих хранение культурных ценностей, эти музейные предметы и музейные коллекции закрепляются нормативно-правовым актом муниципального образования городское поселение Октябрьское за другими учреждениями и организациями культуры.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  <w:outlineLvl w:val="1"/>
      </w:pPr>
      <w:r w:rsidRPr="00CA2965">
        <w:t>8. Хранение, использование и учет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</w:pPr>
      <w:r w:rsidRPr="00CA2965">
        <w:t>музейных предметов и музейных коллекций,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</w:pPr>
      <w:proofErr w:type="gramStart"/>
      <w:r w:rsidRPr="00CA2965">
        <w:t>находящихся</w:t>
      </w:r>
      <w:proofErr w:type="gramEnd"/>
      <w:r w:rsidRPr="00CA2965">
        <w:t xml:space="preserve"> в муниципальной собственности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8.1. Музейные предметы и музейные коллекции, находящиеся в муниципальной собственности городского поселения </w:t>
      </w:r>
      <w:proofErr w:type="gramStart"/>
      <w:r w:rsidRPr="00CA2965">
        <w:t>Октябрьское</w:t>
      </w:r>
      <w:proofErr w:type="gramEnd"/>
      <w:r w:rsidRPr="00CA2965">
        <w:t>, подлежат учету и хранению в соответствии с правилами и условиями, определяемыми Министерством культуры Российской Федерации, независимо от того, в чьем владении они находятся.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8.2. </w:t>
      </w:r>
      <w:proofErr w:type="gramStart"/>
      <w:r w:rsidRPr="00CA2965">
        <w:t>Музеи, за которыми закреплены на праве оперативного управления музейные предметы и музейные коллекции, включенные в состав музейного фонда городского поселения Октябрьское, обязаны обеспечить:</w:t>
      </w:r>
      <w:proofErr w:type="gramEnd"/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8.2.1. Физическую сохранность и безопасность соответствующих музейных предметов и музейных коллекций.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8.2.2. Ведение и сохранность учетной документации, связанной с соответствующими музейными предметами и музейными коллекциями.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8.2.3. Использование соответствующих музейных предметов и музейных коллекций в научных, культурных, образовательных, творческо-производственных целях.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8.3. </w:t>
      </w:r>
      <w:proofErr w:type="gramStart"/>
      <w:r w:rsidRPr="00CA2965">
        <w:t>Передача прав на использование в коммерческих целях воспроизведения музейных предметов и музейных коллекций, включенных в состав музейного фонда городского поселения Октябрьское, находящихся в муниципальной собственности городского поселения Октябрьское, осуществляется музеями в порядке, установленном действующим законодательством.</w:t>
      </w:r>
      <w:proofErr w:type="gramEnd"/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8.4. Производство изобразительной, печатной, сувенирной и другой тиражированной продукции и товаров народного потребления с использованием изображений музейных предметов, музейных коллекций, зданий, закрепленных за музеями на праве оперативного управления, объектов, расположенных на территориях этих музеев, а также с использованием их названий и символики осуществляется с разрешения руководителя музея.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8.5. Основные учетные документы фонда подлежат бессрочному хранению и страховому копированию.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8.6. </w:t>
      </w:r>
      <w:proofErr w:type="gramStart"/>
      <w:r w:rsidRPr="00CA2965">
        <w:t>Право первой публикации музейных предметов и музейных коллекций, включенных в состав музейного фонда городского поселения Октябрьское и находящихся в музеях, принадлежит музею, за которым они закреплены.</w:t>
      </w:r>
      <w:proofErr w:type="gramEnd"/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8.7. Учет музейных предметов и музейных коллекций осуществляется музеями, в оперативном управлении или пользовании которых они находятся, с использованием специальной учетной документации, обеспечивающей возможность полной идентификации этих предметов и коллекций и содержащей сведения об их местонахождении, сохранности, форме использования и т.д.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8.8. </w:t>
      </w:r>
      <w:proofErr w:type="gramStart"/>
      <w:r w:rsidRPr="00CA2965">
        <w:t xml:space="preserve">Правила учетной обработки музейных предметов и музейных коллекций (описания, измерения, маркировки и др.), условия хранения и обеспечения безопасности в </w:t>
      </w:r>
      <w:r w:rsidRPr="00CA2965">
        <w:lastRenderedPageBreak/>
        <w:t>соответствии с особой технологией изготовления, другой спецификой отдельных категорий данных предметов и коллекций, а также типовые формы основных учетных документов определяются инструкцией по учету и хранению музейных предметов и музейных коллекций, утверждаемой Министерством культуры Российской Федерации.</w:t>
      </w:r>
      <w:proofErr w:type="gramEnd"/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  <w:outlineLvl w:val="1"/>
      </w:pPr>
      <w:r w:rsidRPr="00CA2965">
        <w:t>9. Фонды муниципальных музеев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9.1. Фонды музеев подлежат государственному учету и хранению в соответствии с правилами, предусмотренными действующим законодательством Российской Федерации.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9.2. Культурные ценности, хранящиеся в музеях, не могут быть использованы в качестве обеспечения кредита или сданы под залог.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9.3. Администрация городского поселения </w:t>
      </w:r>
      <w:proofErr w:type="gramStart"/>
      <w:r w:rsidRPr="00CA2965">
        <w:t>Октябрьское</w:t>
      </w:r>
      <w:proofErr w:type="gramEnd"/>
      <w:r w:rsidRPr="00CA2965">
        <w:t xml:space="preserve"> в отношении фондов музеев обеспечивает финансовые и иные условия, необходимые для их учета, хранения и использования, посредством выделения средств на их консервацию и реставрацию, охрану и безопасность.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9.4. </w:t>
      </w:r>
      <w:proofErr w:type="gramStart"/>
      <w:r w:rsidRPr="00CA2965">
        <w:t>Работы по консервации и реставрации музейных ценностей выполняются в соответствии с инструкцией по учету и хранению музейных ценностей, определяющей внутренний порядок учета, хранения и реставрации музейных ценностей: хранение их в запасниках, в постоянной экспозиции и на выставках, прием и выдачу в постоянное или временное пользование, реставрационные осмотры, охрану, дежурства, опломбирование и опечатывание помещений, хранение ключей, права и обязанности хранителей, научных</w:t>
      </w:r>
      <w:proofErr w:type="gramEnd"/>
      <w:r w:rsidRPr="00CA2965">
        <w:t xml:space="preserve"> сотрудников, утвержденной директором музея, разработанной на основе действующей </w:t>
      </w:r>
      <w:hyperlink r:id="rId11" w:history="1">
        <w:r w:rsidRPr="00CA2965">
          <w:rPr>
            <w:color w:val="0000FF"/>
          </w:rPr>
          <w:t>Инструкции</w:t>
        </w:r>
      </w:hyperlink>
      <w:r w:rsidRPr="00CA2965">
        <w:t xml:space="preserve"> по учету и хранению музейных ценностей, находящихся в государственных музеях СССР, утвержденной Приказом Министерства культуры от 17.07.1985 N 290.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9.5. Музеи обеспечивают в отношении фондов музеев физическую сохранность и безопасность, ведение и сохранность учетной документации, использование их в научных, культурных и образовательных целях.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  <w:outlineLvl w:val="1"/>
      </w:pPr>
      <w:r w:rsidRPr="00CA2965">
        <w:t>10. Выявление музейных предметов и музейных коллекций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10.1. Выявление предметов и коллекций, представляющих собой культурную ценность, осуществляется музеями путем поиска предметов и коллекций, представляющих собой культурную ценность, либо получения и изучения сведений о таких предметах и коллекциях, обнаруженных другими лицами.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>10.2. Сведения о предметах и коллекциях, представляющих собой культурную ценность, обнаруженных гражданами, юридическими лицами, органами местного самоуправления поселения, поступившие в музей, подлежат обязательному учету.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</w:pP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  <w:outlineLvl w:val="1"/>
      </w:pPr>
      <w:r w:rsidRPr="00CA2965">
        <w:t>11. Трудовые отношения,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jc w:val="center"/>
      </w:pPr>
      <w:r w:rsidRPr="00CA2965">
        <w:t>меры социальной поддержки работников музеев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11.1. Трудовые отношения в коллективах музеев регулируются Трудовым </w:t>
      </w:r>
      <w:hyperlink r:id="rId12" w:history="1">
        <w:r w:rsidRPr="00CA2965">
          <w:rPr>
            <w:color w:val="0000FF"/>
          </w:rPr>
          <w:t>кодексом</w:t>
        </w:r>
      </w:hyperlink>
      <w:r w:rsidRPr="00CA2965">
        <w:t xml:space="preserve"> Российской Федерации, Уставом учреждения, коллективным договором и другими нормативно-правовыми актами в соответствии с действующим законодательством Российской Федерации.</w:t>
      </w:r>
    </w:p>
    <w:p w:rsidR="00CA2965" w:rsidRPr="00CA2965" w:rsidRDefault="00CA2965" w:rsidP="00CA2965">
      <w:pPr>
        <w:widowControl w:val="0"/>
        <w:autoSpaceDE w:val="0"/>
        <w:autoSpaceDN w:val="0"/>
        <w:adjustRightInd w:val="0"/>
        <w:ind w:firstLine="540"/>
        <w:jc w:val="both"/>
      </w:pPr>
      <w:r w:rsidRPr="00CA2965">
        <w:t xml:space="preserve">11.2. Работникам муниципальных музеев городского поселения  </w:t>
      </w:r>
      <w:proofErr w:type="gramStart"/>
      <w:r w:rsidRPr="00CA2965">
        <w:t>Октябрьское</w:t>
      </w:r>
      <w:proofErr w:type="gramEnd"/>
      <w:r w:rsidRPr="00CA2965">
        <w:t xml:space="preserve"> предоставляются меры социальной поддержки в соответствии с действующим законодательством Российской Федерации, Ханты-Мансийского автономного округа - </w:t>
      </w:r>
      <w:proofErr w:type="spellStart"/>
      <w:r w:rsidRPr="00CA2965">
        <w:t>Югры</w:t>
      </w:r>
      <w:proofErr w:type="spellEnd"/>
      <w:r w:rsidRPr="00CA2965">
        <w:t xml:space="preserve"> и нормативно-правовыми актами городского поселения Октябрьское.</w:t>
      </w:r>
    </w:p>
    <w:p w:rsidR="00CA2965" w:rsidRPr="00CA2965" w:rsidRDefault="00CA2965" w:rsidP="00CA2965"/>
    <w:sectPr w:rsidR="00CA2965" w:rsidRPr="00CA2965" w:rsidSect="00A0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965"/>
    <w:rsid w:val="00000CE6"/>
    <w:rsid w:val="000044B0"/>
    <w:rsid w:val="00007096"/>
    <w:rsid w:val="000071C1"/>
    <w:rsid w:val="00010165"/>
    <w:rsid w:val="0001017E"/>
    <w:rsid w:val="00010ABF"/>
    <w:rsid w:val="0001352A"/>
    <w:rsid w:val="00014793"/>
    <w:rsid w:val="0001530F"/>
    <w:rsid w:val="000155E2"/>
    <w:rsid w:val="00015CBE"/>
    <w:rsid w:val="000160BA"/>
    <w:rsid w:val="000166DC"/>
    <w:rsid w:val="000171A0"/>
    <w:rsid w:val="00017A3E"/>
    <w:rsid w:val="00017B2B"/>
    <w:rsid w:val="00017E4C"/>
    <w:rsid w:val="00020661"/>
    <w:rsid w:val="000209E7"/>
    <w:rsid w:val="0002106F"/>
    <w:rsid w:val="00021875"/>
    <w:rsid w:val="00023011"/>
    <w:rsid w:val="000231C4"/>
    <w:rsid w:val="0002383B"/>
    <w:rsid w:val="000246C5"/>
    <w:rsid w:val="00024723"/>
    <w:rsid w:val="000250F6"/>
    <w:rsid w:val="00027279"/>
    <w:rsid w:val="000279BA"/>
    <w:rsid w:val="00027C87"/>
    <w:rsid w:val="00027CD4"/>
    <w:rsid w:val="00030E8C"/>
    <w:rsid w:val="00032914"/>
    <w:rsid w:val="00032AAF"/>
    <w:rsid w:val="00032CFD"/>
    <w:rsid w:val="000336FE"/>
    <w:rsid w:val="00033DF2"/>
    <w:rsid w:val="000352CF"/>
    <w:rsid w:val="00035B6B"/>
    <w:rsid w:val="000361EB"/>
    <w:rsid w:val="00036BD4"/>
    <w:rsid w:val="0003732D"/>
    <w:rsid w:val="00037C16"/>
    <w:rsid w:val="00041052"/>
    <w:rsid w:val="000416FB"/>
    <w:rsid w:val="000417B0"/>
    <w:rsid w:val="00041A8E"/>
    <w:rsid w:val="0004207D"/>
    <w:rsid w:val="0004215A"/>
    <w:rsid w:val="000435D3"/>
    <w:rsid w:val="0004387D"/>
    <w:rsid w:val="000442A9"/>
    <w:rsid w:val="000443BD"/>
    <w:rsid w:val="00044CCD"/>
    <w:rsid w:val="000468A1"/>
    <w:rsid w:val="00047316"/>
    <w:rsid w:val="00047BB4"/>
    <w:rsid w:val="00050808"/>
    <w:rsid w:val="000508AD"/>
    <w:rsid w:val="00050A8E"/>
    <w:rsid w:val="000517A3"/>
    <w:rsid w:val="00052FA5"/>
    <w:rsid w:val="00053A18"/>
    <w:rsid w:val="00053B2F"/>
    <w:rsid w:val="00054588"/>
    <w:rsid w:val="00054DB4"/>
    <w:rsid w:val="00056220"/>
    <w:rsid w:val="000568C5"/>
    <w:rsid w:val="00057701"/>
    <w:rsid w:val="00057CAB"/>
    <w:rsid w:val="000600EF"/>
    <w:rsid w:val="00060926"/>
    <w:rsid w:val="0006179D"/>
    <w:rsid w:val="00061C92"/>
    <w:rsid w:val="000625DA"/>
    <w:rsid w:val="000643A5"/>
    <w:rsid w:val="0006447C"/>
    <w:rsid w:val="000650AA"/>
    <w:rsid w:val="000658F0"/>
    <w:rsid w:val="00067498"/>
    <w:rsid w:val="000708E2"/>
    <w:rsid w:val="000727ED"/>
    <w:rsid w:val="00072ED8"/>
    <w:rsid w:val="0007385D"/>
    <w:rsid w:val="00073E90"/>
    <w:rsid w:val="00074654"/>
    <w:rsid w:val="00076DB1"/>
    <w:rsid w:val="00076F1A"/>
    <w:rsid w:val="0007743B"/>
    <w:rsid w:val="000801C2"/>
    <w:rsid w:val="0008044C"/>
    <w:rsid w:val="00080F18"/>
    <w:rsid w:val="00083158"/>
    <w:rsid w:val="0008319A"/>
    <w:rsid w:val="00083D0B"/>
    <w:rsid w:val="00084B1B"/>
    <w:rsid w:val="00086C2E"/>
    <w:rsid w:val="00086C5A"/>
    <w:rsid w:val="00086CCF"/>
    <w:rsid w:val="000873B7"/>
    <w:rsid w:val="00090FC6"/>
    <w:rsid w:val="0009129F"/>
    <w:rsid w:val="00091C38"/>
    <w:rsid w:val="0009260A"/>
    <w:rsid w:val="00092881"/>
    <w:rsid w:val="00092F42"/>
    <w:rsid w:val="00093B2E"/>
    <w:rsid w:val="00093EAA"/>
    <w:rsid w:val="00094ECD"/>
    <w:rsid w:val="0009522D"/>
    <w:rsid w:val="00095A82"/>
    <w:rsid w:val="000A165B"/>
    <w:rsid w:val="000A2D4C"/>
    <w:rsid w:val="000A2DF1"/>
    <w:rsid w:val="000A30A8"/>
    <w:rsid w:val="000A4BFE"/>
    <w:rsid w:val="000A57E2"/>
    <w:rsid w:val="000A5F05"/>
    <w:rsid w:val="000A658C"/>
    <w:rsid w:val="000A702B"/>
    <w:rsid w:val="000A7E34"/>
    <w:rsid w:val="000B040C"/>
    <w:rsid w:val="000B053D"/>
    <w:rsid w:val="000B085D"/>
    <w:rsid w:val="000B123A"/>
    <w:rsid w:val="000B1AEB"/>
    <w:rsid w:val="000B1C80"/>
    <w:rsid w:val="000B3E73"/>
    <w:rsid w:val="000B4246"/>
    <w:rsid w:val="000B522F"/>
    <w:rsid w:val="000B6DDF"/>
    <w:rsid w:val="000B75E6"/>
    <w:rsid w:val="000C01C6"/>
    <w:rsid w:val="000C05E4"/>
    <w:rsid w:val="000C178E"/>
    <w:rsid w:val="000C5838"/>
    <w:rsid w:val="000C6470"/>
    <w:rsid w:val="000C717B"/>
    <w:rsid w:val="000C7D2C"/>
    <w:rsid w:val="000D1B34"/>
    <w:rsid w:val="000D30F5"/>
    <w:rsid w:val="000D4EBD"/>
    <w:rsid w:val="000D5104"/>
    <w:rsid w:val="000D5121"/>
    <w:rsid w:val="000D77BF"/>
    <w:rsid w:val="000E0437"/>
    <w:rsid w:val="000E0C5A"/>
    <w:rsid w:val="000E1631"/>
    <w:rsid w:val="000E35B2"/>
    <w:rsid w:val="000E5520"/>
    <w:rsid w:val="000E5CEF"/>
    <w:rsid w:val="000E7E18"/>
    <w:rsid w:val="000F04DB"/>
    <w:rsid w:val="000F0CFE"/>
    <w:rsid w:val="000F11D4"/>
    <w:rsid w:val="000F15A8"/>
    <w:rsid w:val="000F1F2C"/>
    <w:rsid w:val="000F400A"/>
    <w:rsid w:val="000F4E14"/>
    <w:rsid w:val="000F59C1"/>
    <w:rsid w:val="000F5BBC"/>
    <w:rsid w:val="000F5FA4"/>
    <w:rsid w:val="000F73F6"/>
    <w:rsid w:val="000F7429"/>
    <w:rsid w:val="000F7624"/>
    <w:rsid w:val="000F78C4"/>
    <w:rsid w:val="0010061F"/>
    <w:rsid w:val="0010072A"/>
    <w:rsid w:val="00100E07"/>
    <w:rsid w:val="001019E2"/>
    <w:rsid w:val="00102059"/>
    <w:rsid w:val="00102546"/>
    <w:rsid w:val="00103036"/>
    <w:rsid w:val="00104334"/>
    <w:rsid w:val="00105D3E"/>
    <w:rsid w:val="00107040"/>
    <w:rsid w:val="0010781F"/>
    <w:rsid w:val="00110AA6"/>
    <w:rsid w:val="00114D67"/>
    <w:rsid w:val="001151EC"/>
    <w:rsid w:val="00115992"/>
    <w:rsid w:val="001229BC"/>
    <w:rsid w:val="00123CA6"/>
    <w:rsid w:val="00123D67"/>
    <w:rsid w:val="001244DE"/>
    <w:rsid w:val="00124B61"/>
    <w:rsid w:val="00127235"/>
    <w:rsid w:val="00127A95"/>
    <w:rsid w:val="0013048C"/>
    <w:rsid w:val="00130876"/>
    <w:rsid w:val="00130F52"/>
    <w:rsid w:val="001319AA"/>
    <w:rsid w:val="00132A7F"/>
    <w:rsid w:val="001346CC"/>
    <w:rsid w:val="001350B5"/>
    <w:rsid w:val="00135109"/>
    <w:rsid w:val="00135E59"/>
    <w:rsid w:val="0013691F"/>
    <w:rsid w:val="00136CE2"/>
    <w:rsid w:val="001378C8"/>
    <w:rsid w:val="00141421"/>
    <w:rsid w:val="00141679"/>
    <w:rsid w:val="00141EBA"/>
    <w:rsid w:val="00142081"/>
    <w:rsid w:val="00142229"/>
    <w:rsid w:val="0014282A"/>
    <w:rsid w:val="00143EBF"/>
    <w:rsid w:val="00144AED"/>
    <w:rsid w:val="001450DB"/>
    <w:rsid w:val="0014566E"/>
    <w:rsid w:val="00145923"/>
    <w:rsid w:val="00145B64"/>
    <w:rsid w:val="00145CE2"/>
    <w:rsid w:val="00146C9C"/>
    <w:rsid w:val="00147CCC"/>
    <w:rsid w:val="001506FC"/>
    <w:rsid w:val="00150AF0"/>
    <w:rsid w:val="001511C5"/>
    <w:rsid w:val="00151441"/>
    <w:rsid w:val="0015267D"/>
    <w:rsid w:val="0015313E"/>
    <w:rsid w:val="0015325E"/>
    <w:rsid w:val="00154525"/>
    <w:rsid w:val="00154F5C"/>
    <w:rsid w:val="0015593F"/>
    <w:rsid w:val="001566A5"/>
    <w:rsid w:val="00156DD5"/>
    <w:rsid w:val="00156EF6"/>
    <w:rsid w:val="0015798A"/>
    <w:rsid w:val="00161A4B"/>
    <w:rsid w:val="00162B06"/>
    <w:rsid w:val="00162F31"/>
    <w:rsid w:val="00163857"/>
    <w:rsid w:val="00165874"/>
    <w:rsid w:val="00165D46"/>
    <w:rsid w:val="001666B4"/>
    <w:rsid w:val="00167E7D"/>
    <w:rsid w:val="00167FF7"/>
    <w:rsid w:val="001718C7"/>
    <w:rsid w:val="00171CC9"/>
    <w:rsid w:val="00172AEC"/>
    <w:rsid w:val="00173316"/>
    <w:rsid w:val="00174052"/>
    <w:rsid w:val="00174B0C"/>
    <w:rsid w:val="00175871"/>
    <w:rsid w:val="00176236"/>
    <w:rsid w:val="001763B8"/>
    <w:rsid w:val="00176931"/>
    <w:rsid w:val="00176957"/>
    <w:rsid w:val="001771DA"/>
    <w:rsid w:val="00181584"/>
    <w:rsid w:val="0018189E"/>
    <w:rsid w:val="001818DF"/>
    <w:rsid w:val="001820E1"/>
    <w:rsid w:val="0018383E"/>
    <w:rsid w:val="001841A3"/>
    <w:rsid w:val="001843BA"/>
    <w:rsid w:val="0018511A"/>
    <w:rsid w:val="00185759"/>
    <w:rsid w:val="0018738B"/>
    <w:rsid w:val="00187C42"/>
    <w:rsid w:val="00190A04"/>
    <w:rsid w:val="001910BF"/>
    <w:rsid w:val="00191A1A"/>
    <w:rsid w:val="001924B9"/>
    <w:rsid w:val="00192F24"/>
    <w:rsid w:val="0019367B"/>
    <w:rsid w:val="0019436D"/>
    <w:rsid w:val="00195227"/>
    <w:rsid w:val="00195494"/>
    <w:rsid w:val="00195765"/>
    <w:rsid w:val="00195ED8"/>
    <w:rsid w:val="00196956"/>
    <w:rsid w:val="00197087"/>
    <w:rsid w:val="0019734C"/>
    <w:rsid w:val="001A0A0D"/>
    <w:rsid w:val="001A0D32"/>
    <w:rsid w:val="001A2A98"/>
    <w:rsid w:val="001A30C5"/>
    <w:rsid w:val="001A36C5"/>
    <w:rsid w:val="001A3FAD"/>
    <w:rsid w:val="001A65CC"/>
    <w:rsid w:val="001A724F"/>
    <w:rsid w:val="001A7D3A"/>
    <w:rsid w:val="001B04E7"/>
    <w:rsid w:val="001B1401"/>
    <w:rsid w:val="001B177D"/>
    <w:rsid w:val="001B1EE3"/>
    <w:rsid w:val="001B1EF6"/>
    <w:rsid w:val="001B24EF"/>
    <w:rsid w:val="001B2996"/>
    <w:rsid w:val="001B3AD7"/>
    <w:rsid w:val="001B3C2B"/>
    <w:rsid w:val="001B3C4D"/>
    <w:rsid w:val="001B3FFD"/>
    <w:rsid w:val="001B4268"/>
    <w:rsid w:val="001B4329"/>
    <w:rsid w:val="001B4FB3"/>
    <w:rsid w:val="001B5053"/>
    <w:rsid w:val="001B6866"/>
    <w:rsid w:val="001B6E24"/>
    <w:rsid w:val="001B703F"/>
    <w:rsid w:val="001C0515"/>
    <w:rsid w:val="001C2035"/>
    <w:rsid w:val="001C2239"/>
    <w:rsid w:val="001C27DE"/>
    <w:rsid w:val="001C2D48"/>
    <w:rsid w:val="001C4F6A"/>
    <w:rsid w:val="001C6B99"/>
    <w:rsid w:val="001C7115"/>
    <w:rsid w:val="001C7154"/>
    <w:rsid w:val="001C7476"/>
    <w:rsid w:val="001D10E2"/>
    <w:rsid w:val="001D12DB"/>
    <w:rsid w:val="001D3362"/>
    <w:rsid w:val="001D464E"/>
    <w:rsid w:val="001D788E"/>
    <w:rsid w:val="001D7E01"/>
    <w:rsid w:val="001E2695"/>
    <w:rsid w:val="001E32DC"/>
    <w:rsid w:val="001E38AD"/>
    <w:rsid w:val="001E61C0"/>
    <w:rsid w:val="001E6777"/>
    <w:rsid w:val="001E6DC0"/>
    <w:rsid w:val="001E6EF7"/>
    <w:rsid w:val="001E72ED"/>
    <w:rsid w:val="001E7840"/>
    <w:rsid w:val="001E7D4F"/>
    <w:rsid w:val="001F04B1"/>
    <w:rsid w:val="001F063C"/>
    <w:rsid w:val="001F0A0D"/>
    <w:rsid w:val="001F11F2"/>
    <w:rsid w:val="001F14CD"/>
    <w:rsid w:val="001F1526"/>
    <w:rsid w:val="001F31E1"/>
    <w:rsid w:val="001F43E4"/>
    <w:rsid w:val="001F4C69"/>
    <w:rsid w:val="001F52FD"/>
    <w:rsid w:val="001F5377"/>
    <w:rsid w:val="001F5ECF"/>
    <w:rsid w:val="001F7166"/>
    <w:rsid w:val="001F726C"/>
    <w:rsid w:val="001F7739"/>
    <w:rsid w:val="001F79B9"/>
    <w:rsid w:val="001F7E05"/>
    <w:rsid w:val="0020311C"/>
    <w:rsid w:val="00203373"/>
    <w:rsid w:val="00204550"/>
    <w:rsid w:val="00206A1B"/>
    <w:rsid w:val="00206C54"/>
    <w:rsid w:val="00206DF3"/>
    <w:rsid w:val="00207123"/>
    <w:rsid w:val="00207559"/>
    <w:rsid w:val="002101E4"/>
    <w:rsid w:val="00210819"/>
    <w:rsid w:val="00210C8B"/>
    <w:rsid w:val="00210CCD"/>
    <w:rsid w:val="0021213B"/>
    <w:rsid w:val="00213E43"/>
    <w:rsid w:val="00215E68"/>
    <w:rsid w:val="002169CF"/>
    <w:rsid w:val="00216C72"/>
    <w:rsid w:val="00217754"/>
    <w:rsid w:val="00217AD9"/>
    <w:rsid w:val="002203A1"/>
    <w:rsid w:val="0022064D"/>
    <w:rsid w:val="00222B59"/>
    <w:rsid w:val="00223511"/>
    <w:rsid w:val="00223B24"/>
    <w:rsid w:val="00224278"/>
    <w:rsid w:val="00224479"/>
    <w:rsid w:val="0022451F"/>
    <w:rsid w:val="002266B9"/>
    <w:rsid w:val="0022675C"/>
    <w:rsid w:val="00227698"/>
    <w:rsid w:val="0023028B"/>
    <w:rsid w:val="00230935"/>
    <w:rsid w:val="00230E9D"/>
    <w:rsid w:val="00230F04"/>
    <w:rsid w:val="00231770"/>
    <w:rsid w:val="002323F9"/>
    <w:rsid w:val="00232B11"/>
    <w:rsid w:val="00234835"/>
    <w:rsid w:val="00234E53"/>
    <w:rsid w:val="00234FB1"/>
    <w:rsid w:val="0023552F"/>
    <w:rsid w:val="00235A3A"/>
    <w:rsid w:val="00236125"/>
    <w:rsid w:val="00237D70"/>
    <w:rsid w:val="00242AF9"/>
    <w:rsid w:val="00243B8B"/>
    <w:rsid w:val="0024499D"/>
    <w:rsid w:val="0024499F"/>
    <w:rsid w:val="00245681"/>
    <w:rsid w:val="0024585F"/>
    <w:rsid w:val="00246E46"/>
    <w:rsid w:val="002470F4"/>
    <w:rsid w:val="00247298"/>
    <w:rsid w:val="0024737F"/>
    <w:rsid w:val="0024789E"/>
    <w:rsid w:val="00247B9D"/>
    <w:rsid w:val="00250160"/>
    <w:rsid w:val="00253313"/>
    <w:rsid w:val="00253A4D"/>
    <w:rsid w:val="00253AD1"/>
    <w:rsid w:val="00254AA0"/>
    <w:rsid w:val="00254BDC"/>
    <w:rsid w:val="00254F96"/>
    <w:rsid w:val="0025590F"/>
    <w:rsid w:val="00256104"/>
    <w:rsid w:val="00256B1C"/>
    <w:rsid w:val="00257C9C"/>
    <w:rsid w:val="00262C6A"/>
    <w:rsid w:val="00263E1D"/>
    <w:rsid w:val="00265A48"/>
    <w:rsid w:val="00265BC9"/>
    <w:rsid w:val="00267F99"/>
    <w:rsid w:val="00270F11"/>
    <w:rsid w:val="00271643"/>
    <w:rsid w:val="00271CD8"/>
    <w:rsid w:val="0027216B"/>
    <w:rsid w:val="00273574"/>
    <w:rsid w:val="00273E16"/>
    <w:rsid w:val="00273EA3"/>
    <w:rsid w:val="00274773"/>
    <w:rsid w:val="00274A0C"/>
    <w:rsid w:val="00274E9B"/>
    <w:rsid w:val="00280CD5"/>
    <w:rsid w:val="00281026"/>
    <w:rsid w:val="00282620"/>
    <w:rsid w:val="00282C8E"/>
    <w:rsid w:val="002851EC"/>
    <w:rsid w:val="002860D5"/>
    <w:rsid w:val="00286B0F"/>
    <w:rsid w:val="0028710B"/>
    <w:rsid w:val="0029056F"/>
    <w:rsid w:val="00290B78"/>
    <w:rsid w:val="00291793"/>
    <w:rsid w:val="0029321D"/>
    <w:rsid w:val="002932F4"/>
    <w:rsid w:val="00295001"/>
    <w:rsid w:val="002958DE"/>
    <w:rsid w:val="00295AC0"/>
    <w:rsid w:val="00297032"/>
    <w:rsid w:val="002979C3"/>
    <w:rsid w:val="00297C8D"/>
    <w:rsid w:val="002A11B6"/>
    <w:rsid w:val="002A1D06"/>
    <w:rsid w:val="002A2DBA"/>
    <w:rsid w:val="002A3578"/>
    <w:rsid w:val="002A5F92"/>
    <w:rsid w:val="002A638A"/>
    <w:rsid w:val="002A67F0"/>
    <w:rsid w:val="002A68C9"/>
    <w:rsid w:val="002A6F30"/>
    <w:rsid w:val="002A7BF7"/>
    <w:rsid w:val="002A7D8F"/>
    <w:rsid w:val="002B07CD"/>
    <w:rsid w:val="002B1A7A"/>
    <w:rsid w:val="002B27F0"/>
    <w:rsid w:val="002B402B"/>
    <w:rsid w:val="002B4F1A"/>
    <w:rsid w:val="002B52AE"/>
    <w:rsid w:val="002B72A0"/>
    <w:rsid w:val="002C2D2E"/>
    <w:rsid w:val="002C67A8"/>
    <w:rsid w:val="002D04EF"/>
    <w:rsid w:val="002D4A0C"/>
    <w:rsid w:val="002D4C80"/>
    <w:rsid w:val="002D54C8"/>
    <w:rsid w:val="002D56AC"/>
    <w:rsid w:val="002D5991"/>
    <w:rsid w:val="002D59B6"/>
    <w:rsid w:val="002D7007"/>
    <w:rsid w:val="002D746A"/>
    <w:rsid w:val="002D783F"/>
    <w:rsid w:val="002D7D0C"/>
    <w:rsid w:val="002E00CC"/>
    <w:rsid w:val="002E157D"/>
    <w:rsid w:val="002E15DB"/>
    <w:rsid w:val="002E23FC"/>
    <w:rsid w:val="002E4CCE"/>
    <w:rsid w:val="002E5BEF"/>
    <w:rsid w:val="002E6673"/>
    <w:rsid w:val="002E7063"/>
    <w:rsid w:val="002F01BA"/>
    <w:rsid w:val="002F0C1D"/>
    <w:rsid w:val="002F0E32"/>
    <w:rsid w:val="002F2DFB"/>
    <w:rsid w:val="002F3782"/>
    <w:rsid w:val="002F57CA"/>
    <w:rsid w:val="002F61EE"/>
    <w:rsid w:val="002F7A8E"/>
    <w:rsid w:val="003000F0"/>
    <w:rsid w:val="003003AB"/>
    <w:rsid w:val="00301488"/>
    <w:rsid w:val="00301627"/>
    <w:rsid w:val="003017E3"/>
    <w:rsid w:val="00301ED7"/>
    <w:rsid w:val="00302C32"/>
    <w:rsid w:val="00303F05"/>
    <w:rsid w:val="003040A3"/>
    <w:rsid w:val="00307017"/>
    <w:rsid w:val="003106BF"/>
    <w:rsid w:val="00310E00"/>
    <w:rsid w:val="00311535"/>
    <w:rsid w:val="00314229"/>
    <w:rsid w:val="00314AF6"/>
    <w:rsid w:val="00315232"/>
    <w:rsid w:val="0031526B"/>
    <w:rsid w:val="0031541E"/>
    <w:rsid w:val="00315CA5"/>
    <w:rsid w:val="00316335"/>
    <w:rsid w:val="00316FAB"/>
    <w:rsid w:val="003175E8"/>
    <w:rsid w:val="00317AEB"/>
    <w:rsid w:val="003213FD"/>
    <w:rsid w:val="00321F43"/>
    <w:rsid w:val="003227C1"/>
    <w:rsid w:val="00322E9C"/>
    <w:rsid w:val="003230D1"/>
    <w:rsid w:val="003245F9"/>
    <w:rsid w:val="00324B4E"/>
    <w:rsid w:val="00325363"/>
    <w:rsid w:val="003276F5"/>
    <w:rsid w:val="0033071E"/>
    <w:rsid w:val="00330749"/>
    <w:rsid w:val="0033118C"/>
    <w:rsid w:val="00331410"/>
    <w:rsid w:val="00331EEF"/>
    <w:rsid w:val="00333157"/>
    <w:rsid w:val="003348E6"/>
    <w:rsid w:val="00334CF1"/>
    <w:rsid w:val="00335AEA"/>
    <w:rsid w:val="00335C6F"/>
    <w:rsid w:val="00336168"/>
    <w:rsid w:val="00336244"/>
    <w:rsid w:val="003372D1"/>
    <w:rsid w:val="00337A23"/>
    <w:rsid w:val="00340132"/>
    <w:rsid w:val="003415CC"/>
    <w:rsid w:val="00342FD3"/>
    <w:rsid w:val="00344E68"/>
    <w:rsid w:val="0034585F"/>
    <w:rsid w:val="00345DEF"/>
    <w:rsid w:val="003468F0"/>
    <w:rsid w:val="00347783"/>
    <w:rsid w:val="00347E63"/>
    <w:rsid w:val="0035218F"/>
    <w:rsid w:val="003527FA"/>
    <w:rsid w:val="0035406F"/>
    <w:rsid w:val="00355045"/>
    <w:rsid w:val="00360180"/>
    <w:rsid w:val="00361B1E"/>
    <w:rsid w:val="003628BE"/>
    <w:rsid w:val="003665F1"/>
    <w:rsid w:val="00367064"/>
    <w:rsid w:val="003674D4"/>
    <w:rsid w:val="003676DB"/>
    <w:rsid w:val="00370EA2"/>
    <w:rsid w:val="00372024"/>
    <w:rsid w:val="00372ACA"/>
    <w:rsid w:val="00373B77"/>
    <w:rsid w:val="0037423C"/>
    <w:rsid w:val="003742C4"/>
    <w:rsid w:val="003742D7"/>
    <w:rsid w:val="003745BF"/>
    <w:rsid w:val="00374907"/>
    <w:rsid w:val="0037577D"/>
    <w:rsid w:val="00376527"/>
    <w:rsid w:val="00376E58"/>
    <w:rsid w:val="003778DC"/>
    <w:rsid w:val="0038015F"/>
    <w:rsid w:val="00380360"/>
    <w:rsid w:val="003822C7"/>
    <w:rsid w:val="003838FD"/>
    <w:rsid w:val="0038427E"/>
    <w:rsid w:val="003843C4"/>
    <w:rsid w:val="00385AD6"/>
    <w:rsid w:val="00387A6F"/>
    <w:rsid w:val="003908BC"/>
    <w:rsid w:val="003917ED"/>
    <w:rsid w:val="0039204A"/>
    <w:rsid w:val="003923AB"/>
    <w:rsid w:val="00392F17"/>
    <w:rsid w:val="003931AD"/>
    <w:rsid w:val="003947BD"/>
    <w:rsid w:val="00394A70"/>
    <w:rsid w:val="00394CF2"/>
    <w:rsid w:val="00395F0D"/>
    <w:rsid w:val="003975E4"/>
    <w:rsid w:val="003A3775"/>
    <w:rsid w:val="003A3928"/>
    <w:rsid w:val="003A3F5B"/>
    <w:rsid w:val="003A4FBA"/>
    <w:rsid w:val="003A713C"/>
    <w:rsid w:val="003A78DA"/>
    <w:rsid w:val="003B06DC"/>
    <w:rsid w:val="003B11E1"/>
    <w:rsid w:val="003B1A66"/>
    <w:rsid w:val="003B1D82"/>
    <w:rsid w:val="003B21A6"/>
    <w:rsid w:val="003B3815"/>
    <w:rsid w:val="003B41C2"/>
    <w:rsid w:val="003B7434"/>
    <w:rsid w:val="003B7923"/>
    <w:rsid w:val="003B7B2A"/>
    <w:rsid w:val="003C22AA"/>
    <w:rsid w:val="003C352C"/>
    <w:rsid w:val="003C3AB5"/>
    <w:rsid w:val="003C4357"/>
    <w:rsid w:val="003C485C"/>
    <w:rsid w:val="003C5667"/>
    <w:rsid w:val="003C69BB"/>
    <w:rsid w:val="003C6A56"/>
    <w:rsid w:val="003C78B2"/>
    <w:rsid w:val="003D0186"/>
    <w:rsid w:val="003D04D5"/>
    <w:rsid w:val="003D0EB6"/>
    <w:rsid w:val="003D1831"/>
    <w:rsid w:val="003D3865"/>
    <w:rsid w:val="003E0D05"/>
    <w:rsid w:val="003E1688"/>
    <w:rsid w:val="003E2C52"/>
    <w:rsid w:val="003E3FFF"/>
    <w:rsid w:val="003E448E"/>
    <w:rsid w:val="003E4C84"/>
    <w:rsid w:val="003E5D32"/>
    <w:rsid w:val="003E6783"/>
    <w:rsid w:val="003E6ECC"/>
    <w:rsid w:val="003F0E69"/>
    <w:rsid w:val="003F102D"/>
    <w:rsid w:val="003F23B6"/>
    <w:rsid w:val="003F2701"/>
    <w:rsid w:val="003F28EA"/>
    <w:rsid w:val="003F393C"/>
    <w:rsid w:val="003F3FCD"/>
    <w:rsid w:val="003F5A3A"/>
    <w:rsid w:val="003F6044"/>
    <w:rsid w:val="003F6681"/>
    <w:rsid w:val="003F7778"/>
    <w:rsid w:val="004014F1"/>
    <w:rsid w:val="00401831"/>
    <w:rsid w:val="00401CB8"/>
    <w:rsid w:val="004028D6"/>
    <w:rsid w:val="00402A4F"/>
    <w:rsid w:val="00402ECB"/>
    <w:rsid w:val="00403D07"/>
    <w:rsid w:val="00404B0D"/>
    <w:rsid w:val="00404F39"/>
    <w:rsid w:val="0040534E"/>
    <w:rsid w:val="004058A1"/>
    <w:rsid w:val="00405B4F"/>
    <w:rsid w:val="004107AC"/>
    <w:rsid w:val="004107AE"/>
    <w:rsid w:val="00411AD0"/>
    <w:rsid w:val="004128A0"/>
    <w:rsid w:val="00412E47"/>
    <w:rsid w:val="00413ABB"/>
    <w:rsid w:val="00415436"/>
    <w:rsid w:val="00417E04"/>
    <w:rsid w:val="004203E1"/>
    <w:rsid w:val="0042134D"/>
    <w:rsid w:val="004220DC"/>
    <w:rsid w:val="00422F91"/>
    <w:rsid w:val="0042340A"/>
    <w:rsid w:val="004238AA"/>
    <w:rsid w:val="00424A34"/>
    <w:rsid w:val="00425325"/>
    <w:rsid w:val="00426866"/>
    <w:rsid w:val="00426FF2"/>
    <w:rsid w:val="0042726A"/>
    <w:rsid w:val="0043122E"/>
    <w:rsid w:val="00431F09"/>
    <w:rsid w:val="00434890"/>
    <w:rsid w:val="004365E2"/>
    <w:rsid w:val="00437D07"/>
    <w:rsid w:val="0044144D"/>
    <w:rsid w:val="00441D31"/>
    <w:rsid w:val="00443667"/>
    <w:rsid w:val="00444AA0"/>
    <w:rsid w:val="00445C7F"/>
    <w:rsid w:val="004460EC"/>
    <w:rsid w:val="00447128"/>
    <w:rsid w:val="00450D82"/>
    <w:rsid w:val="00451AEF"/>
    <w:rsid w:val="004521E6"/>
    <w:rsid w:val="00453B46"/>
    <w:rsid w:val="004542CC"/>
    <w:rsid w:val="00454760"/>
    <w:rsid w:val="00455F41"/>
    <w:rsid w:val="00456142"/>
    <w:rsid w:val="00456F34"/>
    <w:rsid w:val="004570DD"/>
    <w:rsid w:val="0045726A"/>
    <w:rsid w:val="00457C3E"/>
    <w:rsid w:val="004605AD"/>
    <w:rsid w:val="00461358"/>
    <w:rsid w:val="00461367"/>
    <w:rsid w:val="004613ED"/>
    <w:rsid w:val="00462BC2"/>
    <w:rsid w:val="00462F0B"/>
    <w:rsid w:val="004641FF"/>
    <w:rsid w:val="004643B5"/>
    <w:rsid w:val="004658E7"/>
    <w:rsid w:val="00465F73"/>
    <w:rsid w:val="00466524"/>
    <w:rsid w:val="004665D1"/>
    <w:rsid w:val="004666A4"/>
    <w:rsid w:val="00466CCE"/>
    <w:rsid w:val="00467193"/>
    <w:rsid w:val="004712D4"/>
    <w:rsid w:val="00471A3F"/>
    <w:rsid w:val="00471B87"/>
    <w:rsid w:val="00471CE6"/>
    <w:rsid w:val="00475B6F"/>
    <w:rsid w:val="00480EF2"/>
    <w:rsid w:val="00481A8A"/>
    <w:rsid w:val="00481C81"/>
    <w:rsid w:val="00482C67"/>
    <w:rsid w:val="00482FC0"/>
    <w:rsid w:val="0048507F"/>
    <w:rsid w:val="00485C95"/>
    <w:rsid w:val="0048654C"/>
    <w:rsid w:val="00486E2D"/>
    <w:rsid w:val="00487189"/>
    <w:rsid w:val="004877A0"/>
    <w:rsid w:val="00492A48"/>
    <w:rsid w:val="00492D42"/>
    <w:rsid w:val="0049427A"/>
    <w:rsid w:val="004950B1"/>
    <w:rsid w:val="00495162"/>
    <w:rsid w:val="00495345"/>
    <w:rsid w:val="004954F1"/>
    <w:rsid w:val="004956D6"/>
    <w:rsid w:val="00497959"/>
    <w:rsid w:val="00497CA1"/>
    <w:rsid w:val="004A0A22"/>
    <w:rsid w:val="004A1367"/>
    <w:rsid w:val="004A1AD6"/>
    <w:rsid w:val="004A1DE4"/>
    <w:rsid w:val="004A390B"/>
    <w:rsid w:val="004A55C7"/>
    <w:rsid w:val="004A6118"/>
    <w:rsid w:val="004A6B05"/>
    <w:rsid w:val="004A7690"/>
    <w:rsid w:val="004A78D4"/>
    <w:rsid w:val="004A7947"/>
    <w:rsid w:val="004A79F9"/>
    <w:rsid w:val="004B0620"/>
    <w:rsid w:val="004B09A9"/>
    <w:rsid w:val="004B168A"/>
    <w:rsid w:val="004B25C3"/>
    <w:rsid w:val="004B32CF"/>
    <w:rsid w:val="004B4C95"/>
    <w:rsid w:val="004C030A"/>
    <w:rsid w:val="004C0B73"/>
    <w:rsid w:val="004C0E27"/>
    <w:rsid w:val="004C0E43"/>
    <w:rsid w:val="004C4D13"/>
    <w:rsid w:val="004C5042"/>
    <w:rsid w:val="004C5A6A"/>
    <w:rsid w:val="004C6411"/>
    <w:rsid w:val="004C6445"/>
    <w:rsid w:val="004C6D50"/>
    <w:rsid w:val="004C7DC0"/>
    <w:rsid w:val="004C7E6F"/>
    <w:rsid w:val="004D0167"/>
    <w:rsid w:val="004D1A87"/>
    <w:rsid w:val="004D2774"/>
    <w:rsid w:val="004D45A8"/>
    <w:rsid w:val="004D5B0E"/>
    <w:rsid w:val="004D651A"/>
    <w:rsid w:val="004D772E"/>
    <w:rsid w:val="004D7D76"/>
    <w:rsid w:val="004E1687"/>
    <w:rsid w:val="004E2BE7"/>
    <w:rsid w:val="004E2D97"/>
    <w:rsid w:val="004E34DD"/>
    <w:rsid w:val="004E3654"/>
    <w:rsid w:val="004E4183"/>
    <w:rsid w:val="004E4DFB"/>
    <w:rsid w:val="004F1217"/>
    <w:rsid w:val="004F188E"/>
    <w:rsid w:val="004F1D63"/>
    <w:rsid w:val="004F20C9"/>
    <w:rsid w:val="004F214E"/>
    <w:rsid w:val="004F22D3"/>
    <w:rsid w:val="004F41B1"/>
    <w:rsid w:val="004F471D"/>
    <w:rsid w:val="004F559D"/>
    <w:rsid w:val="004F5C67"/>
    <w:rsid w:val="004F61BC"/>
    <w:rsid w:val="004F7140"/>
    <w:rsid w:val="004F7BF7"/>
    <w:rsid w:val="00501369"/>
    <w:rsid w:val="005027A0"/>
    <w:rsid w:val="00502AD2"/>
    <w:rsid w:val="00502B12"/>
    <w:rsid w:val="0050352D"/>
    <w:rsid w:val="005035B9"/>
    <w:rsid w:val="00505A58"/>
    <w:rsid w:val="00505F80"/>
    <w:rsid w:val="00505FE8"/>
    <w:rsid w:val="0050746C"/>
    <w:rsid w:val="00510971"/>
    <w:rsid w:val="00510DDE"/>
    <w:rsid w:val="0051148B"/>
    <w:rsid w:val="00512E11"/>
    <w:rsid w:val="005142A7"/>
    <w:rsid w:val="00514486"/>
    <w:rsid w:val="00515A90"/>
    <w:rsid w:val="00515F02"/>
    <w:rsid w:val="0051745C"/>
    <w:rsid w:val="00520144"/>
    <w:rsid w:val="00523591"/>
    <w:rsid w:val="005238F0"/>
    <w:rsid w:val="0052461C"/>
    <w:rsid w:val="0052639C"/>
    <w:rsid w:val="005267A3"/>
    <w:rsid w:val="00530267"/>
    <w:rsid w:val="00531126"/>
    <w:rsid w:val="005317AF"/>
    <w:rsid w:val="00534D26"/>
    <w:rsid w:val="005350C2"/>
    <w:rsid w:val="00535191"/>
    <w:rsid w:val="005357F0"/>
    <w:rsid w:val="005364F4"/>
    <w:rsid w:val="00536502"/>
    <w:rsid w:val="0053675D"/>
    <w:rsid w:val="00537501"/>
    <w:rsid w:val="00537FAB"/>
    <w:rsid w:val="00540C16"/>
    <w:rsid w:val="00541139"/>
    <w:rsid w:val="00542AF8"/>
    <w:rsid w:val="005436A9"/>
    <w:rsid w:val="0054524F"/>
    <w:rsid w:val="005457BF"/>
    <w:rsid w:val="005509C3"/>
    <w:rsid w:val="0055102C"/>
    <w:rsid w:val="0055115E"/>
    <w:rsid w:val="005514BB"/>
    <w:rsid w:val="00551956"/>
    <w:rsid w:val="00551D17"/>
    <w:rsid w:val="00554EF6"/>
    <w:rsid w:val="00556CCC"/>
    <w:rsid w:val="00556E16"/>
    <w:rsid w:val="005577B0"/>
    <w:rsid w:val="00557FC2"/>
    <w:rsid w:val="00560D76"/>
    <w:rsid w:val="005628AE"/>
    <w:rsid w:val="005629B1"/>
    <w:rsid w:val="0056356F"/>
    <w:rsid w:val="00564545"/>
    <w:rsid w:val="00566845"/>
    <w:rsid w:val="00566FF6"/>
    <w:rsid w:val="005701C3"/>
    <w:rsid w:val="00570C45"/>
    <w:rsid w:val="00570C56"/>
    <w:rsid w:val="00571509"/>
    <w:rsid w:val="005747FB"/>
    <w:rsid w:val="005754E7"/>
    <w:rsid w:val="00576E38"/>
    <w:rsid w:val="00581D33"/>
    <w:rsid w:val="00582817"/>
    <w:rsid w:val="00582AE4"/>
    <w:rsid w:val="005832C0"/>
    <w:rsid w:val="0058427B"/>
    <w:rsid w:val="005845C0"/>
    <w:rsid w:val="00585152"/>
    <w:rsid w:val="005874D0"/>
    <w:rsid w:val="005874D5"/>
    <w:rsid w:val="00593CEF"/>
    <w:rsid w:val="0059405A"/>
    <w:rsid w:val="005947FF"/>
    <w:rsid w:val="005957AE"/>
    <w:rsid w:val="00595949"/>
    <w:rsid w:val="0059602F"/>
    <w:rsid w:val="005972DA"/>
    <w:rsid w:val="0059764E"/>
    <w:rsid w:val="00597720"/>
    <w:rsid w:val="005A1185"/>
    <w:rsid w:val="005A13CB"/>
    <w:rsid w:val="005A1523"/>
    <w:rsid w:val="005A1C53"/>
    <w:rsid w:val="005A1F3D"/>
    <w:rsid w:val="005A2ADB"/>
    <w:rsid w:val="005A3328"/>
    <w:rsid w:val="005A34B6"/>
    <w:rsid w:val="005A4308"/>
    <w:rsid w:val="005A4543"/>
    <w:rsid w:val="005A4F8F"/>
    <w:rsid w:val="005A5940"/>
    <w:rsid w:val="005A7B51"/>
    <w:rsid w:val="005B0756"/>
    <w:rsid w:val="005B1B9B"/>
    <w:rsid w:val="005B2942"/>
    <w:rsid w:val="005B2A23"/>
    <w:rsid w:val="005B2D6E"/>
    <w:rsid w:val="005B32C4"/>
    <w:rsid w:val="005B35A3"/>
    <w:rsid w:val="005B387E"/>
    <w:rsid w:val="005B3AE2"/>
    <w:rsid w:val="005B5099"/>
    <w:rsid w:val="005B605C"/>
    <w:rsid w:val="005B60A2"/>
    <w:rsid w:val="005B61DE"/>
    <w:rsid w:val="005B6670"/>
    <w:rsid w:val="005B69A2"/>
    <w:rsid w:val="005B69E5"/>
    <w:rsid w:val="005B701E"/>
    <w:rsid w:val="005B72D1"/>
    <w:rsid w:val="005C017F"/>
    <w:rsid w:val="005C0672"/>
    <w:rsid w:val="005C084A"/>
    <w:rsid w:val="005C128E"/>
    <w:rsid w:val="005C1AFB"/>
    <w:rsid w:val="005C215B"/>
    <w:rsid w:val="005C31AB"/>
    <w:rsid w:val="005C392B"/>
    <w:rsid w:val="005C3AAF"/>
    <w:rsid w:val="005C440E"/>
    <w:rsid w:val="005C5685"/>
    <w:rsid w:val="005C61EF"/>
    <w:rsid w:val="005D01F5"/>
    <w:rsid w:val="005D08F5"/>
    <w:rsid w:val="005D0DC7"/>
    <w:rsid w:val="005D1161"/>
    <w:rsid w:val="005D134A"/>
    <w:rsid w:val="005D1464"/>
    <w:rsid w:val="005D1534"/>
    <w:rsid w:val="005D16F4"/>
    <w:rsid w:val="005D1BB5"/>
    <w:rsid w:val="005D357E"/>
    <w:rsid w:val="005D3D27"/>
    <w:rsid w:val="005D623E"/>
    <w:rsid w:val="005D7EA7"/>
    <w:rsid w:val="005E2F2B"/>
    <w:rsid w:val="005E4DA2"/>
    <w:rsid w:val="005E50BA"/>
    <w:rsid w:val="005E5D7A"/>
    <w:rsid w:val="005E69CC"/>
    <w:rsid w:val="005F0448"/>
    <w:rsid w:val="005F1540"/>
    <w:rsid w:val="005F1C73"/>
    <w:rsid w:val="005F1DAE"/>
    <w:rsid w:val="005F1E93"/>
    <w:rsid w:val="005F1F63"/>
    <w:rsid w:val="005F21D0"/>
    <w:rsid w:val="005F48CA"/>
    <w:rsid w:val="005F4DAD"/>
    <w:rsid w:val="005F4F12"/>
    <w:rsid w:val="005F5856"/>
    <w:rsid w:val="005F5E6A"/>
    <w:rsid w:val="005F74F7"/>
    <w:rsid w:val="0060019C"/>
    <w:rsid w:val="00600A1A"/>
    <w:rsid w:val="0060173C"/>
    <w:rsid w:val="006020B4"/>
    <w:rsid w:val="006033CE"/>
    <w:rsid w:val="00603752"/>
    <w:rsid w:val="0060387E"/>
    <w:rsid w:val="00603A6C"/>
    <w:rsid w:val="00604B55"/>
    <w:rsid w:val="00606F41"/>
    <w:rsid w:val="0061035C"/>
    <w:rsid w:val="00611D1F"/>
    <w:rsid w:val="006124B0"/>
    <w:rsid w:val="00614911"/>
    <w:rsid w:val="00614B24"/>
    <w:rsid w:val="00614C76"/>
    <w:rsid w:val="00616C17"/>
    <w:rsid w:val="00617594"/>
    <w:rsid w:val="00617DB8"/>
    <w:rsid w:val="00620724"/>
    <w:rsid w:val="006209AB"/>
    <w:rsid w:val="006215A1"/>
    <w:rsid w:val="00621662"/>
    <w:rsid w:val="00621A72"/>
    <w:rsid w:val="00622F52"/>
    <w:rsid w:val="00623580"/>
    <w:rsid w:val="00623FEB"/>
    <w:rsid w:val="00624FDC"/>
    <w:rsid w:val="006262F8"/>
    <w:rsid w:val="006265AE"/>
    <w:rsid w:val="00627609"/>
    <w:rsid w:val="006305EB"/>
    <w:rsid w:val="00633251"/>
    <w:rsid w:val="00633988"/>
    <w:rsid w:val="006339C2"/>
    <w:rsid w:val="00633F8E"/>
    <w:rsid w:val="006350D8"/>
    <w:rsid w:val="006357DA"/>
    <w:rsid w:val="00635EDD"/>
    <w:rsid w:val="00636CA3"/>
    <w:rsid w:val="006375C3"/>
    <w:rsid w:val="00637837"/>
    <w:rsid w:val="00637A9C"/>
    <w:rsid w:val="006426C9"/>
    <w:rsid w:val="006429C3"/>
    <w:rsid w:val="00642A32"/>
    <w:rsid w:val="00642AA2"/>
    <w:rsid w:val="0064594F"/>
    <w:rsid w:val="00645CDD"/>
    <w:rsid w:val="00646310"/>
    <w:rsid w:val="00646D6C"/>
    <w:rsid w:val="006476ED"/>
    <w:rsid w:val="00650E1B"/>
    <w:rsid w:val="006540DF"/>
    <w:rsid w:val="00654B4D"/>
    <w:rsid w:val="00654D61"/>
    <w:rsid w:val="00654F86"/>
    <w:rsid w:val="00655AB6"/>
    <w:rsid w:val="0065634A"/>
    <w:rsid w:val="00657B75"/>
    <w:rsid w:val="006604AA"/>
    <w:rsid w:val="00660B8D"/>
    <w:rsid w:val="006620A4"/>
    <w:rsid w:val="00662B62"/>
    <w:rsid w:val="00662DA9"/>
    <w:rsid w:val="00663D0D"/>
    <w:rsid w:val="00663F39"/>
    <w:rsid w:val="00664ADF"/>
    <w:rsid w:val="00665E79"/>
    <w:rsid w:val="00670849"/>
    <w:rsid w:val="006721D7"/>
    <w:rsid w:val="00672A02"/>
    <w:rsid w:val="00672F28"/>
    <w:rsid w:val="00673CFA"/>
    <w:rsid w:val="00673D78"/>
    <w:rsid w:val="00674191"/>
    <w:rsid w:val="0067576F"/>
    <w:rsid w:val="00675BDA"/>
    <w:rsid w:val="006770D0"/>
    <w:rsid w:val="00677ABD"/>
    <w:rsid w:val="006810A9"/>
    <w:rsid w:val="00681ADE"/>
    <w:rsid w:val="00681B5D"/>
    <w:rsid w:val="006825C2"/>
    <w:rsid w:val="00684917"/>
    <w:rsid w:val="0068645A"/>
    <w:rsid w:val="00686F61"/>
    <w:rsid w:val="006873E8"/>
    <w:rsid w:val="00687563"/>
    <w:rsid w:val="0069138F"/>
    <w:rsid w:val="00691CE0"/>
    <w:rsid w:val="006923F2"/>
    <w:rsid w:val="00692A20"/>
    <w:rsid w:val="00692B16"/>
    <w:rsid w:val="00692D6A"/>
    <w:rsid w:val="006954C2"/>
    <w:rsid w:val="006957AE"/>
    <w:rsid w:val="006961D9"/>
    <w:rsid w:val="00697477"/>
    <w:rsid w:val="00697B23"/>
    <w:rsid w:val="00697B55"/>
    <w:rsid w:val="006A03E8"/>
    <w:rsid w:val="006A0A36"/>
    <w:rsid w:val="006A13E6"/>
    <w:rsid w:val="006A1547"/>
    <w:rsid w:val="006A1FF2"/>
    <w:rsid w:val="006A2313"/>
    <w:rsid w:val="006A2ED9"/>
    <w:rsid w:val="006A2F1F"/>
    <w:rsid w:val="006A3B0A"/>
    <w:rsid w:val="006A4102"/>
    <w:rsid w:val="006A52A1"/>
    <w:rsid w:val="006B0A25"/>
    <w:rsid w:val="006B16B6"/>
    <w:rsid w:val="006B1BC6"/>
    <w:rsid w:val="006B2F82"/>
    <w:rsid w:val="006B6065"/>
    <w:rsid w:val="006B68C5"/>
    <w:rsid w:val="006B7785"/>
    <w:rsid w:val="006B7AA0"/>
    <w:rsid w:val="006B7B8C"/>
    <w:rsid w:val="006C0233"/>
    <w:rsid w:val="006C1437"/>
    <w:rsid w:val="006C171C"/>
    <w:rsid w:val="006C1BAC"/>
    <w:rsid w:val="006C3D5A"/>
    <w:rsid w:val="006C461D"/>
    <w:rsid w:val="006C4D60"/>
    <w:rsid w:val="006D0E48"/>
    <w:rsid w:val="006D1F7D"/>
    <w:rsid w:val="006D3239"/>
    <w:rsid w:val="006D3386"/>
    <w:rsid w:val="006D4DA0"/>
    <w:rsid w:val="006D5F16"/>
    <w:rsid w:val="006D67D2"/>
    <w:rsid w:val="006D6FF3"/>
    <w:rsid w:val="006E2AFD"/>
    <w:rsid w:val="006E4D80"/>
    <w:rsid w:val="006E5554"/>
    <w:rsid w:val="006E690C"/>
    <w:rsid w:val="006E69D3"/>
    <w:rsid w:val="006E6BB0"/>
    <w:rsid w:val="006E6D3C"/>
    <w:rsid w:val="006E7134"/>
    <w:rsid w:val="006E72AB"/>
    <w:rsid w:val="006F1627"/>
    <w:rsid w:val="006F1F8D"/>
    <w:rsid w:val="006F27D0"/>
    <w:rsid w:val="006F4160"/>
    <w:rsid w:val="006F427F"/>
    <w:rsid w:val="006F45D7"/>
    <w:rsid w:val="006F4A15"/>
    <w:rsid w:val="006F699A"/>
    <w:rsid w:val="006F7487"/>
    <w:rsid w:val="006F77D8"/>
    <w:rsid w:val="00700474"/>
    <w:rsid w:val="00700FD6"/>
    <w:rsid w:val="007017B9"/>
    <w:rsid w:val="00702529"/>
    <w:rsid w:val="007035BC"/>
    <w:rsid w:val="007042DB"/>
    <w:rsid w:val="00704347"/>
    <w:rsid w:val="0070457F"/>
    <w:rsid w:val="00704A2A"/>
    <w:rsid w:val="0070511E"/>
    <w:rsid w:val="00706417"/>
    <w:rsid w:val="007065C4"/>
    <w:rsid w:val="0070698B"/>
    <w:rsid w:val="00707500"/>
    <w:rsid w:val="00707601"/>
    <w:rsid w:val="007077AE"/>
    <w:rsid w:val="007106D6"/>
    <w:rsid w:val="00711456"/>
    <w:rsid w:val="00711723"/>
    <w:rsid w:val="00712079"/>
    <w:rsid w:val="007125AD"/>
    <w:rsid w:val="00714E4E"/>
    <w:rsid w:val="00715DED"/>
    <w:rsid w:val="00717266"/>
    <w:rsid w:val="00717A79"/>
    <w:rsid w:val="007202C0"/>
    <w:rsid w:val="00722232"/>
    <w:rsid w:val="00723094"/>
    <w:rsid w:val="0072446F"/>
    <w:rsid w:val="007254B5"/>
    <w:rsid w:val="00726205"/>
    <w:rsid w:val="0072719E"/>
    <w:rsid w:val="00727279"/>
    <w:rsid w:val="007301B3"/>
    <w:rsid w:val="00730356"/>
    <w:rsid w:val="00730BDE"/>
    <w:rsid w:val="00730ED0"/>
    <w:rsid w:val="007322AC"/>
    <w:rsid w:val="0073300C"/>
    <w:rsid w:val="00733D53"/>
    <w:rsid w:val="00733E34"/>
    <w:rsid w:val="007343EF"/>
    <w:rsid w:val="0073587E"/>
    <w:rsid w:val="00736203"/>
    <w:rsid w:val="00736380"/>
    <w:rsid w:val="007366C8"/>
    <w:rsid w:val="0073684E"/>
    <w:rsid w:val="007368FC"/>
    <w:rsid w:val="00736D13"/>
    <w:rsid w:val="00737760"/>
    <w:rsid w:val="00740344"/>
    <w:rsid w:val="00740523"/>
    <w:rsid w:val="00741CE3"/>
    <w:rsid w:val="0074233D"/>
    <w:rsid w:val="00743975"/>
    <w:rsid w:val="00744881"/>
    <w:rsid w:val="007479A9"/>
    <w:rsid w:val="00747F7C"/>
    <w:rsid w:val="007502AC"/>
    <w:rsid w:val="00750CC3"/>
    <w:rsid w:val="00751157"/>
    <w:rsid w:val="007526F8"/>
    <w:rsid w:val="00752E1C"/>
    <w:rsid w:val="00755133"/>
    <w:rsid w:val="007557AC"/>
    <w:rsid w:val="00756519"/>
    <w:rsid w:val="007566E9"/>
    <w:rsid w:val="007572A0"/>
    <w:rsid w:val="00757466"/>
    <w:rsid w:val="00757663"/>
    <w:rsid w:val="0076146C"/>
    <w:rsid w:val="00762CD3"/>
    <w:rsid w:val="00763D24"/>
    <w:rsid w:val="00764421"/>
    <w:rsid w:val="00764BA0"/>
    <w:rsid w:val="0076626C"/>
    <w:rsid w:val="00766706"/>
    <w:rsid w:val="00766784"/>
    <w:rsid w:val="007706A6"/>
    <w:rsid w:val="00771412"/>
    <w:rsid w:val="00771963"/>
    <w:rsid w:val="0077242D"/>
    <w:rsid w:val="0077272C"/>
    <w:rsid w:val="00774F2E"/>
    <w:rsid w:val="00775861"/>
    <w:rsid w:val="00775C3C"/>
    <w:rsid w:val="00780BFC"/>
    <w:rsid w:val="00780E04"/>
    <w:rsid w:val="00781938"/>
    <w:rsid w:val="007819C9"/>
    <w:rsid w:val="0078285D"/>
    <w:rsid w:val="007833B0"/>
    <w:rsid w:val="007833D1"/>
    <w:rsid w:val="007837F5"/>
    <w:rsid w:val="007837FD"/>
    <w:rsid w:val="0078435F"/>
    <w:rsid w:val="007855A9"/>
    <w:rsid w:val="00785700"/>
    <w:rsid w:val="00787738"/>
    <w:rsid w:val="0079049C"/>
    <w:rsid w:val="007939B3"/>
    <w:rsid w:val="00793C09"/>
    <w:rsid w:val="00793D79"/>
    <w:rsid w:val="007940F3"/>
    <w:rsid w:val="0079456B"/>
    <w:rsid w:val="0079489B"/>
    <w:rsid w:val="00794D72"/>
    <w:rsid w:val="0079555A"/>
    <w:rsid w:val="00797117"/>
    <w:rsid w:val="007972F6"/>
    <w:rsid w:val="00797D0D"/>
    <w:rsid w:val="007A030F"/>
    <w:rsid w:val="007A0E39"/>
    <w:rsid w:val="007A22BA"/>
    <w:rsid w:val="007A2F60"/>
    <w:rsid w:val="007A3274"/>
    <w:rsid w:val="007A4231"/>
    <w:rsid w:val="007A4608"/>
    <w:rsid w:val="007A4790"/>
    <w:rsid w:val="007A5E6B"/>
    <w:rsid w:val="007A70EB"/>
    <w:rsid w:val="007A71F9"/>
    <w:rsid w:val="007A773C"/>
    <w:rsid w:val="007A7D64"/>
    <w:rsid w:val="007B0874"/>
    <w:rsid w:val="007B1573"/>
    <w:rsid w:val="007B200A"/>
    <w:rsid w:val="007B362E"/>
    <w:rsid w:val="007B3DCE"/>
    <w:rsid w:val="007B4224"/>
    <w:rsid w:val="007B5818"/>
    <w:rsid w:val="007B6182"/>
    <w:rsid w:val="007B668B"/>
    <w:rsid w:val="007B7B24"/>
    <w:rsid w:val="007C0542"/>
    <w:rsid w:val="007C0C67"/>
    <w:rsid w:val="007C0EB6"/>
    <w:rsid w:val="007C1543"/>
    <w:rsid w:val="007C1AAA"/>
    <w:rsid w:val="007C41D3"/>
    <w:rsid w:val="007C516B"/>
    <w:rsid w:val="007C5689"/>
    <w:rsid w:val="007C66A9"/>
    <w:rsid w:val="007C7428"/>
    <w:rsid w:val="007C7599"/>
    <w:rsid w:val="007C7EDE"/>
    <w:rsid w:val="007D1338"/>
    <w:rsid w:val="007D1C6C"/>
    <w:rsid w:val="007D311E"/>
    <w:rsid w:val="007D3490"/>
    <w:rsid w:val="007D3746"/>
    <w:rsid w:val="007D3FD2"/>
    <w:rsid w:val="007D6BB1"/>
    <w:rsid w:val="007D6EA9"/>
    <w:rsid w:val="007E1F50"/>
    <w:rsid w:val="007E32D0"/>
    <w:rsid w:val="007E34D5"/>
    <w:rsid w:val="007E5C4F"/>
    <w:rsid w:val="007E6DEC"/>
    <w:rsid w:val="007F0933"/>
    <w:rsid w:val="007F1DA8"/>
    <w:rsid w:val="007F2139"/>
    <w:rsid w:val="007F2EA2"/>
    <w:rsid w:val="007F33FE"/>
    <w:rsid w:val="007F3617"/>
    <w:rsid w:val="007F50AC"/>
    <w:rsid w:val="007F5431"/>
    <w:rsid w:val="007F6888"/>
    <w:rsid w:val="0080071B"/>
    <w:rsid w:val="00801DCA"/>
    <w:rsid w:val="0080250A"/>
    <w:rsid w:val="00802A01"/>
    <w:rsid w:val="00803893"/>
    <w:rsid w:val="0080439E"/>
    <w:rsid w:val="00804F18"/>
    <w:rsid w:val="00805513"/>
    <w:rsid w:val="008058AC"/>
    <w:rsid w:val="00805F5D"/>
    <w:rsid w:val="00806C67"/>
    <w:rsid w:val="00806FBC"/>
    <w:rsid w:val="00811626"/>
    <w:rsid w:val="00811B90"/>
    <w:rsid w:val="00812A83"/>
    <w:rsid w:val="00813EEA"/>
    <w:rsid w:val="00814212"/>
    <w:rsid w:val="008142DB"/>
    <w:rsid w:val="008145CB"/>
    <w:rsid w:val="00814EED"/>
    <w:rsid w:val="00815D82"/>
    <w:rsid w:val="00816602"/>
    <w:rsid w:val="00816B3D"/>
    <w:rsid w:val="00816C38"/>
    <w:rsid w:val="00817932"/>
    <w:rsid w:val="008206D3"/>
    <w:rsid w:val="00820799"/>
    <w:rsid w:val="008213FE"/>
    <w:rsid w:val="00822948"/>
    <w:rsid w:val="008241AE"/>
    <w:rsid w:val="008247E8"/>
    <w:rsid w:val="00824EB3"/>
    <w:rsid w:val="00827424"/>
    <w:rsid w:val="008274D0"/>
    <w:rsid w:val="0082785A"/>
    <w:rsid w:val="00827D77"/>
    <w:rsid w:val="00827FF1"/>
    <w:rsid w:val="00830565"/>
    <w:rsid w:val="008311BD"/>
    <w:rsid w:val="00832901"/>
    <w:rsid w:val="00834535"/>
    <w:rsid w:val="0083482D"/>
    <w:rsid w:val="008349A0"/>
    <w:rsid w:val="00834BB3"/>
    <w:rsid w:val="00837235"/>
    <w:rsid w:val="00841751"/>
    <w:rsid w:val="00841D64"/>
    <w:rsid w:val="00843AD9"/>
    <w:rsid w:val="008443D0"/>
    <w:rsid w:val="00844439"/>
    <w:rsid w:val="0084492E"/>
    <w:rsid w:val="00844CA0"/>
    <w:rsid w:val="00844CE1"/>
    <w:rsid w:val="0084594A"/>
    <w:rsid w:val="00845ACB"/>
    <w:rsid w:val="00846849"/>
    <w:rsid w:val="00847EE5"/>
    <w:rsid w:val="008505AF"/>
    <w:rsid w:val="00851294"/>
    <w:rsid w:val="008515C4"/>
    <w:rsid w:val="00853992"/>
    <w:rsid w:val="00853BEA"/>
    <w:rsid w:val="00854100"/>
    <w:rsid w:val="0085571B"/>
    <w:rsid w:val="0085690C"/>
    <w:rsid w:val="00856B8C"/>
    <w:rsid w:val="00857180"/>
    <w:rsid w:val="0085755E"/>
    <w:rsid w:val="00857CAA"/>
    <w:rsid w:val="00857FB5"/>
    <w:rsid w:val="00860581"/>
    <w:rsid w:val="008607F8"/>
    <w:rsid w:val="00860DFE"/>
    <w:rsid w:val="00861CBE"/>
    <w:rsid w:val="00862AB4"/>
    <w:rsid w:val="00865B08"/>
    <w:rsid w:val="00865E66"/>
    <w:rsid w:val="00866681"/>
    <w:rsid w:val="008669D6"/>
    <w:rsid w:val="00866A57"/>
    <w:rsid w:val="00867A2D"/>
    <w:rsid w:val="00867C8E"/>
    <w:rsid w:val="00870984"/>
    <w:rsid w:val="00870DCC"/>
    <w:rsid w:val="008712CB"/>
    <w:rsid w:val="0087289B"/>
    <w:rsid w:val="00873D2B"/>
    <w:rsid w:val="00873FC6"/>
    <w:rsid w:val="00874FDB"/>
    <w:rsid w:val="00875E53"/>
    <w:rsid w:val="00875F5C"/>
    <w:rsid w:val="00876AB9"/>
    <w:rsid w:val="00876EC0"/>
    <w:rsid w:val="00877A96"/>
    <w:rsid w:val="00877EF4"/>
    <w:rsid w:val="00880305"/>
    <w:rsid w:val="00880E6F"/>
    <w:rsid w:val="008818F8"/>
    <w:rsid w:val="0088217A"/>
    <w:rsid w:val="00882856"/>
    <w:rsid w:val="00882BA5"/>
    <w:rsid w:val="00884324"/>
    <w:rsid w:val="008847E0"/>
    <w:rsid w:val="008849A7"/>
    <w:rsid w:val="00884B8C"/>
    <w:rsid w:val="00885145"/>
    <w:rsid w:val="0088546E"/>
    <w:rsid w:val="00886899"/>
    <w:rsid w:val="008877A6"/>
    <w:rsid w:val="00887AD8"/>
    <w:rsid w:val="00892C1F"/>
    <w:rsid w:val="00893C09"/>
    <w:rsid w:val="00893E3D"/>
    <w:rsid w:val="0089689B"/>
    <w:rsid w:val="00897E25"/>
    <w:rsid w:val="008A0B84"/>
    <w:rsid w:val="008A2BED"/>
    <w:rsid w:val="008A2F8E"/>
    <w:rsid w:val="008A30F2"/>
    <w:rsid w:val="008A37AC"/>
    <w:rsid w:val="008A42E8"/>
    <w:rsid w:val="008A4EC4"/>
    <w:rsid w:val="008A5548"/>
    <w:rsid w:val="008A55F9"/>
    <w:rsid w:val="008A5C26"/>
    <w:rsid w:val="008A5E14"/>
    <w:rsid w:val="008A6310"/>
    <w:rsid w:val="008A6DA3"/>
    <w:rsid w:val="008B0758"/>
    <w:rsid w:val="008B1E83"/>
    <w:rsid w:val="008B2C72"/>
    <w:rsid w:val="008B30EC"/>
    <w:rsid w:val="008B3545"/>
    <w:rsid w:val="008B42B0"/>
    <w:rsid w:val="008B4A3B"/>
    <w:rsid w:val="008B58D2"/>
    <w:rsid w:val="008B63F6"/>
    <w:rsid w:val="008B6F7F"/>
    <w:rsid w:val="008B7182"/>
    <w:rsid w:val="008B7DB2"/>
    <w:rsid w:val="008C06DC"/>
    <w:rsid w:val="008C2837"/>
    <w:rsid w:val="008C3574"/>
    <w:rsid w:val="008C411D"/>
    <w:rsid w:val="008C45F4"/>
    <w:rsid w:val="008C4E97"/>
    <w:rsid w:val="008C4FA0"/>
    <w:rsid w:val="008C5248"/>
    <w:rsid w:val="008C548D"/>
    <w:rsid w:val="008C776E"/>
    <w:rsid w:val="008C79CE"/>
    <w:rsid w:val="008C7C5A"/>
    <w:rsid w:val="008D0980"/>
    <w:rsid w:val="008D13CC"/>
    <w:rsid w:val="008D2472"/>
    <w:rsid w:val="008D3CD5"/>
    <w:rsid w:val="008D4857"/>
    <w:rsid w:val="008D4F8C"/>
    <w:rsid w:val="008D5D97"/>
    <w:rsid w:val="008D5F77"/>
    <w:rsid w:val="008D5FB8"/>
    <w:rsid w:val="008D7284"/>
    <w:rsid w:val="008D7E8B"/>
    <w:rsid w:val="008E02CF"/>
    <w:rsid w:val="008E0756"/>
    <w:rsid w:val="008E2F5A"/>
    <w:rsid w:val="008E35B0"/>
    <w:rsid w:val="008E3C7E"/>
    <w:rsid w:val="008E48B7"/>
    <w:rsid w:val="008E4B2C"/>
    <w:rsid w:val="008E50AD"/>
    <w:rsid w:val="008E5C0B"/>
    <w:rsid w:val="008E6326"/>
    <w:rsid w:val="008E6CDF"/>
    <w:rsid w:val="008F1188"/>
    <w:rsid w:val="008F160A"/>
    <w:rsid w:val="008F1E03"/>
    <w:rsid w:val="008F2C55"/>
    <w:rsid w:val="008F45F4"/>
    <w:rsid w:val="008F4780"/>
    <w:rsid w:val="008F5136"/>
    <w:rsid w:val="008F58AA"/>
    <w:rsid w:val="008F64DB"/>
    <w:rsid w:val="008F67AE"/>
    <w:rsid w:val="008F6934"/>
    <w:rsid w:val="008F7231"/>
    <w:rsid w:val="008F7CAD"/>
    <w:rsid w:val="00900304"/>
    <w:rsid w:val="00900BDC"/>
    <w:rsid w:val="00900FAE"/>
    <w:rsid w:val="00901E2C"/>
    <w:rsid w:val="009029A2"/>
    <w:rsid w:val="009032D2"/>
    <w:rsid w:val="00903420"/>
    <w:rsid w:val="00903876"/>
    <w:rsid w:val="00903E0B"/>
    <w:rsid w:val="00904514"/>
    <w:rsid w:val="00904A3D"/>
    <w:rsid w:val="00904D72"/>
    <w:rsid w:val="009058E3"/>
    <w:rsid w:val="00905CC0"/>
    <w:rsid w:val="00906560"/>
    <w:rsid w:val="009074F1"/>
    <w:rsid w:val="00910108"/>
    <w:rsid w:val="00910E77"/>
    <w:rsid w:val="00914697"/>
    <w:rsid w:val="0091628D"/>
    <w:rsid w:val="009167C7"/>
    <w:rsid w:val="00917096"/>
    <w:rsid w:val="00917B00"/>
    <w:rsid w:val="009201B3"/>
    <w:rsid w:val="009207B8"/>
    <w:rsid w:val="0092136D"/>
    <w:rsid w:val="00921380"/>
    <w:rsid w:val="009228A8"/>
    <w:rsid w:val="00924076"/>
    <w:rsid w:val="009259AB"/>
    <w:rsid w:val="0092716B"/>
    <w:rsid w:val="0093003D"/>
    <w:rsid w:val="009303DC"/>
    <w:rsid w:val="009321C7"/>
    <w:rsid w:val="00933366"/>
    <w:rsid w:val="00933720"/>
    <w:rsid w:val="00934DAA"/>
    <w:rsid w:val="00935A9C"/>
    <w:rsid w:val="00935FA0"/>
    <w:rsid w:val="0093721A"/>
    <w:rsid w:val="00937916"/>
    <w:rsid w:val="0094024F"/>
    <w:rsid w:val="00940A6F"/>
    <w:rsid w:val="009422F4"/>
    <w:rsid w:val="00942696"/>
    <w:rsid w:val="00942AB7"/>
    <w:rsid w:val="00942E2E"/>
    <w:rsid w:val="00943253"/>
    <w:rsid w:val="009446A2"/>
    <w:rsid w:val="009452D7"/>
    <w:rsid w:val="0094613A"/>
    <w:rsid w:val="009472E0"/>
    <w:rsid w:val="00947F14"/>
    <w:rsid w:val="009509C8"/>
    <w:rsid w:val="00951571"/>
    <w:rsid w:val="00951710"/>
    <w:rsid w:val="0095252D"/>
    <w:rsid w:val="00955365"/>
    <w:rsid w:val="009555A7"/>
    <w:rsid w:val="00955643"/>
    <w:rsid w:val="00955ED4"/>
    <w:rsid w:val="009560F4"/>
    <w:rsid w:val="009562D4"/>
    <w:rsid w:val="00957418"/>
    <w:rsid w:val="009579A2"/>
    <w:rsid w:val="0096026D"/>
    <w:rsid w:val="00960D16"/>
    <w:rsid w:val="009614AA"/>
    <w:rsid w:val="00962417"/>
    <w:rsid w:val="00963046"/>
    <w:rsid w:val="00963236"/>
    <w:rsid w:val="00963D0D"/>
    <w:rsid w:val="009642A0"/>
    <w:rsid w:val="0096503E"/>
    <w:rsid w:val="00965247"/>
    <w:rsid w:val="00966D42"/>
    <w:rsid w:val="0096732A"/>
    <w:rsid w:val="00967601"/>
    <w:rsid w:val="00967AC6"/>
    <w:rsid w:val="00972510"/>
    <w:rsid w:val="00972BC7"/>
    <w:rsid w:val="009745BA"/>
    <w:rsid w:val="00974D0C"/>
    <w:rsid w:val="00974DB3"/>
    <w:rsid w:val="009751C2"/>
    <w:rsid w:val="009753EF"/>
    <w:rsid w:val="009769B6"/>
    <w:rsid w:val="009779C0"/>
    <w:rsid w:val="00977B0E"/>
    <w:rsid w:val="00980395"/>
    <w:rsid w:val="00982E6E"/>
    <w:rsid w:val="009841F8"/>
    <w:rsid w:val="00985C38"/>
    <w:rsid w:val="00986175"/>
    <w:rsid w:val="00986CB3"/>
    <w:rsid w:val="00987299"/>
    <w:rsid w:val="0099170B"/>
    <w:rsid w:val="00992928"/>
    <w:rsid w:val="00993A71"/>
    <w:rsid w:val="00993ACB"/>
    <w:rsid w:val="00994873"/>
    <w:rsid w:val="00995005"/>
    <w:rsid w:val="00995B0F"/>
    <w:rsid w:val="00995E96"/>
    <w:rsid w:val="0099687C"/>
    <w:rsid w:val="009A1FF7"/>
    <w:rsid w:val="009A5769"/>
    <w:rsid w:val="009A620C"/>
    <w:rsid w:val="009A7123"/>
    <w:rsid w:val="009B17B7"/>
    <w:rsid w:val="009B1A28"/>
    <w:rsid w:val="009B1CA7"/>
    <w:rsid w:val="009B26FD"/>
    <w:rsid w:val="009B3991"/>
    <w:rsid w:val="009B3AE5"/>
    <w:rsid w:val="009B4024"/>
    <w:rsid w:val="009B4B75"/>
    <w:rsid w:val="009B50B9"/>
    <w:rsid w:val="009B57C2"/>
    <w:rsid w:val="009B7328"/>
    <w:rsid w:val="009B7CDA"/>
    <w:rsid w:val="009C0146"/>
    <w:rsid w:val="009C0941"/>
    <w:rsid w:val="009C170A"/>
    <w:rsid w:val="009C1899"/>
    <w:rsid w:val="009C1E6A"/>
    <w:rsid w:val="009C27A8"/>
    <w:rsid w:val="009C305E"/>
    <w:rsid w:val="009C31D6"/>
    <w:rsid w:val="009C4933"/>
    <w:rsid w:val="009C49FB"/>
    <w:rsid w:val="009C4DD6"/>
    <w:rsid w:val="009C4F7F"/>
    <w:rsid w:val="009C5164"/>
    <w:rsid w:val="009C5FA8"/>
    <w:rsid w:val="009C6BDF"/>
    <w:rsid w:val="009C7905"/>
    <w:rsid w:val="009D03EB"/>
    <w:rsid w:val="009D2287"/>
    <w:rsid w:val="009D22B7"/>
    <w:rsid w:val="009D3150"/>
    <w:rsid w:val="009D3834"/>
    <w:rsid w:val="009D3A3A"/>
    <w:rsid w:val="009D5A33"/>
    <w:rsid w:val="009D636B"/>
    <w:rsid w:val="009D7F39"/>
    <w:rsid w:val="009E085E"/>
    <w:rsid w:val="009E0E0C"/>
    <w:rsid w:val="009E1B96"/>
    <w:rsid w:val="009E3C71"/>
    <w:rsid w:val="009E4E29"/>
    <w:rsid w:val="009E4F24"/>
    <w:rsid w:val="009E6253"/>
    <w:rsid w:val="009E6980"/>
    <w:rsid w:val="009E778B"/>
    <w:rsid w:val="009F1194"/>
    <w:rsid w:val="009F14B3"/>
    <w:rsid w:val="009F1765"/>
    <w:rsid w:val="009F1D91"/>
    <w:rsid w:val="009F2232"/>
    <w:rsid w:val="009F3300"/>
    <w:rsid w:val="009F3637"/>
    <w:rsid w:val="009F43C7"/>
    <w:rsid w:val="009F44EB"/>
    <w:rsid w:val="009F67EE"/>
    <w:rsid w:val="009F6A24"/>
    <w:rsid w:val="009F6FE1"/>
    <w:rsid w:val="009F7002"/>
    <w:rsid w:val="009F732B"/>
    <w:rsid w:val="009F7DBE"/>
    <w:rsid w:val="00A00A58"/>
    <w:rsid w:val="00A00D67"/>
    <w:rsid w:val="00A0150D"/>
    <w:rsid w:val="00A0183B"/>
    <w:rsid w:val="00A022BA"/>
    <w:rsid w:val="00A028EB"/>
    <w:rsid w:val="00A02A3B"/>
    <w:rsid w:val="00A030C1"/>
    <w:rsid w:val="00A03209"/>
    <w:rsid w:val="00A04092"/>
    <w:rsid w:val="00A040BC"/>
    <w:rsid w:val="00A040F5"/>
    <w:rsid w:val="00A0425D"/>
    <w:rsid w:val="00A0526C"/>
    <w:rsid w:val="00A06FCD"/>
    <w:rsid w:val="00A077C1"/>
    <w:rsid w:val="00A07849"/>
    <w:rsid w:val="00A07FB7"/>
    <w:rsid w:val="00A106E6"/>
    <w:rsid w:val="00A10FAC"/>
    <w:rsid w:val="00A11485"/>
    <w:rsid w:val="00A117CB"/>
    <w:rsid w:val="00A11C51"/>
    <w:rsid w:val="00A11E72"/>
    <w:rsid w:val="00A11FE0"/>
    <w:rsid w:val="00A14027"/>
    <w:rsid w:val="00A14570"/>
    <w:rsid w:val="00A14D54"/>
    <w:rsid w:val="00A15001"/>
    <w:rsid w:val="00A15108"/>
    <w:rsid w:val="00A15673"/>
    <w:rsid w:val="00A15DA5"/>
    <w:rsid w:val="00A168E2"/>
    <w:rsid w:val="00A170B4"/>
    <w:rsid w:val="00A1774B"/>
    <w:rsid w:val="00A17EE4"/>
    <w:rsid w:val="00A21652"/>
    <w:rsid w:val="00A216FC"/>
    <w:rsid w:val="00A225AA"/>
    <w:rsid w:val="00A227A9"/>
    <w:rsid w:val="00A22B3D"/>
    <w:rsid w:val="00A22BA6"/>
    <w:rsid w:val="00A22E15"/>
    <w:rsid w:val="00A2505A"/>
    <w:rsid w:val="00A252A7"/>
    <w:rsid w:val="00A30596"/>
    <w:rsid w:val="00A30CBB"/>
    <w:rsid w:val="00A313FF"/>
    <w:rsid w:val="00A3195E"/>
    <w:rsid w:val="00A31D3D"/>
    <w:rsid w:val="00A33C4C"/>
    <w:rsid w:val="00A33FAB"/>
    <w:rsid w:val="00A352BA"/>
    <w:rsid w:val="00A368BC"/>
    <w:rsid w:val="00A376C4"/>
    <w:rsid w:val="00A37D00"/>
    <w:rsid w:val="00A4030E"/>
    <w:rsid w:val="00A41418"/>
    <w:rsid w:val="00A41A54"/>
    <w:rsid w:val="00A41FFE"/>
    <w:rsid w:val="00A427EF"/>
    <w:rsid w:val="00A4378C"/>
    <w:rsid w:val="00A43C38"/>
    <w:rsid w:val="00A44DAD"/>
    <w:rsid w:val="00A453E9"/>
    <w:rsid w:val="00A456A3"/>
    <w:rsid w:val="00A45ABB"/>
    <w:rsid w:val="00A46735"/>
    <w:rsid w:val="00A47C2D"/>
    <w:rsid w:val="00A47D94"/>
    <w:rsid w:val="00A50077"/>
    <w:rsid w:val="00A50806"/>
    <w:rsid w:val="00A50D28"/>
    <w:rsid w:val="00A50DA6"/>
    <w:rsid w:val="00A51CFB"/>
    <w:rsid w:val="00A521A0"/>
    <w:rsid w:val="00A540AA"/>
    <w:rsid w:val="00A54CA0"/>
    <w:rsid w:val="00A54D79"/>
    <w:rsid w:val="00A55075"/>
    <w:rsid w:val="00A5512D"/>
    <w:rsid w:val="00A56192"/>
    <w:rsid w:val="00A57D27"/>
    <w:rsid w:val="00A60645"/>
    <w:rsid w:val="00A60FC5"/>
    <w:rsid w:val="00A619AB"/>
    <w:rsid w:val="00A61CEE"/>
    <w:rsid w:val="00A63A01"/>
    <w:rsid w:val="00A63AC7"/>
    <w:rsid w:val="00A64BBF"/>
    <w:rsid w:val="00A655AE"/>
    <w:rsid w:val="00A65711"/>
    <w:rsid w:val="00A66CAC"/>
    <w:rsid w:val="00A67E82"/>
    <w:rsid w:val="00A7044F"/>
    <w:rsid w:val="00A70ADC"/>
    <w:rsid w:val="00A70D1E"/>
    <w:rsid w:val="00A71F5F"/>
    <w:rsid w:val="00A72899"/>
    <w:rsid w:val="00A72C96"/>
    <w:rsid w:val="00A74AF3"/>
    <w:rsid w:val="00A75755"/>
    <w:rsid w:val="00A763F5"/>
    <w:rsid w:val="00A765AF"/>
    <w:rsid w:val="00A82102"/>
    <w:rsid w:val="00A84FBC"/>
    <w:rsid w:val="00A85992"/>
    <w:rsid w:val="00A85EDC"/>
    <w:rsid w:val="00A8632C"/>
    <w:rsid w:val="00A865A6"/>
    <w:rsid w:val="00A86AEC"/>
    <w:rsid w:val="00A90491"/>
    <w:rsid w:val="00A909CC"/>
    <w:rsid w:val="00A91117"/>
    <w:rsid w:val="00A922C8"/>
    <w:rsid w:val="00A922D1"/>
    <w:rsid w:val="00A929E8"/>
    <w:rsid w:val="00A929FD"/>
    <w:rsid w:val="00A92FC5"/>
    <w:rsid w:val="00A93435"/>
    <w:rsid w:val="00A9343B"/>
    <w:rsid w:val="00A93760"/>
    <w:rsid w:val="00A93E5D"/>
    <w:rsid w:val="00A94D2D"/>
    <w:rsid w:val="00A94F37"/>
    <w:rsid w:val="00A9552C"/>
    <w:rsid w:val="00A95A46"/>
    <w:rsid w:val="00A96662"/>
    <w:rsid w:val="00A97F5A"/>
    <w:rsid w:val="00AA0A87"/>
    <w:rsid w:val="00AA12AA"/>
    <w:rsid w:val="00AA17AA"/>
    <w:rsid w:val="00AA1E3E"/>
    <w:rsid w:val="00AA3BE5"/>
    <w:rsid w:val="00AA6EEE"/>
    <w:rsid w:val="00AA758A"/>
    <w:rsid w:val="00AB07A2"/>
    <w:rsid w:val="00AB251A"/>
    <w:rsid w:val="00AB2932"/>
    <w:rsid w:val="00AB3AD8"/>
    <w:rsid w:val="00AB49AD"/>
    <w:rsid w:val="00AB50B5"/>
    <w:rsid w:val="00AB53E5"/>
    <w:rsid w:val="00AB558B"/>
    <w:rsid w:val="00AB5AEF"/>
    <w:rsid w:val="00AB64DB"/>
    <w:rsid w:val="00AB6779"/>
    <w:rsid w:val="00AB6796"/>
    <w:rsid w:val="00AB6C3E"/>
    <w:rsid w:val="00AB76BC"/>
    <w:rsid w:val="00AC06F6"/>
    <w:rsid w:val="00AC094F"/>
    <w:rsid w:val="00AC2468"/>
    <w:rsid w:val="00AC248B"/>
    <w:rsid w:val="00AC342A"/>
    <w:rsid w:val="00AC3577"/>
    <w:rsid w:val="00AC5395"/>
    <w:rsid w:val="00AC58B5"/>
    <w:rsid w:val="00AC6025"/>
    <w:rsid w:val="00AC6ECE"/>
    <w:rsid w:val="00AC718C"/>
    <w:rsid w:val="00AC7840"/>
    <w:rsid w:val="00AD2923"/>
    <w:rsid w:val="00AD3A69"/>
    <w:rsid w:val="00AD45F7"/>
    <w:rsid w:val="00AD48ED"/>
    <w:rsid w:val="00AD4B8A"/>
    <w:rsid w:val="00AD71F4"/>
    <w:rsid w:val="00AD73C7"/>
    <w:rsid w:val="00AD74C0"/>
    <w:rsid w:val="00AE0DA5"/>
    <w:rsid w:val="00AE15D4"/>
    <w:rsid w:val="00AE2881"/>
    <w:rsid w:val="00AE2FA7"/>
    <w:rsid w:val="00AE3294"/>
    <w:rsid w:val="00AE349A"/>
    <w:rsid w:val="00AE3539"/>
    <w:rsid w:val="00AE3AF1"/>
    <w:rsid w:val="00AE4059"/>
    <w:rsid w:val="00AE4295"/>
    <w:rsid w:val="00AE70D9"/>
    <w:rsid w:val="00AF1C38"/>
    <w:rsid w:val="00AF1F66"/>
    <w:rsid w:val="00AF1FCD"/>
    <w:rsid w:val="00AF232D"/>
    <w:rsid w:val="00AF2D96"/>
    <w:rsid w:val="00AF2FE4"/>
    <w:rsid w:val="00AF326E"/>
    <w:rsid w:val="00AF4FB4"/>
    <w:rsid w:val="00AF4FC0"/>
    <w:rsid w:val="00AF53D0"/>
    <w:rsid w:val="00AF549C"/>
    <w:rsid w:val="00AF58FA"/>
    <w:rsid w:val="00AF64F8"/>
    <w:rsid w:val="00AF6ABF"/>
    <w:rsid w:val="00AF786F"/>
    <w:rsid w:val="00B0020B"/>
    <w:rsid w:val="00B004DF"/>
    <w:rsid w:val="00B0082C"/>
    <w:rsid w:val="00B00C6A"/>
    <w:rsid w:val="00B01B4B"/>
    <w:rsid w:val="00B01CDB"/>
    <w:rsid w:val="00B02AC5"/>
    <w:rsid w:val="00B04449"/>
    <w:rsid w:val="00B0453F"/>
    <w:rsid w:val="00B049C0"/>
    <w:rsid w:val="00B05BF4"/>
    <w:rsid w:val="00B06126"/>
    <w:rsid w:val="00B064F3"/>
    <w:rsid w:val="00B06EF8"/>
    <w:rsid w:val="00B071F4"/>
    <w:rsid w:val="00B101CC"/>
    <w:rsid w:val="00B103BC"/>
    <w:rsid w:val="00B109C3"/>
    <w:rsid w:val="00B1143D"/>
    <w:rsid w:val="00B11447"/>
    <w:rsid w:val="00B12238"/>
    <w:rsid w:val="00B14480"/>
    <w:rsid w:val="00B14646"/>
    <w:rsid w:val="00B149DE"/>
    <w:rsid w:val="00B15782"/>
    <w:rsid w:val="00B15829"/>
    <w:rsid w:val="00B16EFF"/>
    <w:rsid w:val="00B17D17"/>
    <w:rsid w:val="00B20189"/>
    <w:rsid w:val="00B2297F"/>
    <w:rsid w:val="00B22FAC"/>
    <w:rsid w:val="00B23F84"/>
    <w:rsid w:val="00B25F5E"/>
    <w:rsid w:val="00B274B5"/>
    <w:rsid w:val="00B27BB2"/>
    <w:rsid w:val="00B30780"/>
    <w:rsid w:val="00B32E68"/>
    <w:rsid w:val="00B34051"/>
    <w:rsid w:val="00B34D59"/>
    <w:rsid w:val="00B35B13"/>
    <w:rsid w:val="00B36B87"/>
    <w:rsid w:val="00B40823"/>
    <w:rsid w:val="00B409D3"/>
    <w:rsid w:val="00B4159C"/>
    <w:rsid w:val="00B41866"/>
    <w:rsid w:val="00B41B08"/>
    <w:rsid w:val="00B41F58"/>
    <w:rsid w:val="00B42A17"/>
    <w:rsid w:val="00B42F26"/>
    <w:rsid w:val="00B43252"/>
    <w:rsid w:val="00B43454"/>
    <w:rsid w:val="00B44893"/>
    <w:rsid w:val="00B44D6D"/>
    <w:rsid w:val="00B461EB"/>
    <w:rsid w:val="00B464D8"/>
    <w:rsid w:val="00B523ED"/>
    <w:rsid w:val="00B525F7"/>
    <w:rsid w:val="00B53D18"/>
    <w:rsid w:val="00B5506F"/>
    <w:rsid w:val="00B55F26"/>
    <w:rsid w:val="00B56867"/>
    <w:rsid w:val="00B571E6"/>
    <w:rsid w:val="00B57322"/>
    <w:rsid w:val="00B61289"/>
    <w:rsid w:val="00B617BD"/>
    <w:rsid w:val="00B618CD"/>
    <w:rsid w:val="00B6206B"/>
    <w:rsid w:val="00B627FE"/>
    <w:rsid w:val="00B62E86"/>
    <w:rsid w:val="00B65644"/>
    <w:rsid w:val="00B66E91"/>
    <w:rsid w:val="00B67E20"/>
    <w:rsid w:val="00B70017"/>
    <w:rsid w:val="00B70469"/>
    <w:rsid w:val="00B71B36"/>
    <w:rsid w:val="00B72A97"/>
    <w:rsid w:val="00B72B71"/>
    <w:rsid w:val="00B73097"/>
    <w:rsid w:val="00B75BDC"/>
    <w:rsid w:val="00B7715D"/>
    <w:rsid w:val="00B80443"/>
    <w:rsid w:val="00B8164C"/>
    <w:rsid w:val="00B818E5"/>
    <w:rsid w:val="00B831AF"/>
    <w:rsid w:val="00B83604"/>
    <w:rsid w:val="00B83756"/>
    <w:rsid w:val="00B84B46"/>
    <w:rsid w:val="00B84C32"/>
    <w:rsid w:val="00B85FCB"/>
    <w:rsid w:val="00B870FD"/>
    <w:rsid w:val="00B87A81"/>
    <w:rsid w:val="00B90060"/>
    <w:rsid w:val="00B901EA"/>
    <w:rsid w:val="00B92346"/>
    <w:rsid w:val="00B92E3A"/>
    <w:rsid w:val="00B9327D"/>
    <w:rsid w:val="00B93C23"/>
    <w:rsid w:val="00B94C9C"/>
    <w:rsid w:val="00B96854"/>
    <w:rsid w:val="00B97A4D"/>
    <w:rsid w:val="00B97FAD"/>
    <w:rsid w:val="00BA0DBC"/>
    <w:rsid w:val="00BA1C3C"/>
    <w:rsid w:val="00BA2B30"/>
    <w:rsid w:val="00BA4F27"/>
    <w:rsid w:val="00BA6D6F"/>
    <w:rsid w:val="00BA7459"/>
    <w:rsid w:val="00BA7D3D"/>
    <w:rsid w:val="00BA7ECC"/>
    <w:rsid w:val="00BB009F"/>
    <w:rsid w:val="00BB0889"/>
    <w:rsid w:val="00BB1B61"/>
    <w:rsid w:val="00BB1E6D"/>
    <w:rsid w:val="00BB2001"/>
    <w:rsid w:val="00BB2440"/>
    <w:rsid w:val="00BB364D"/>
    <w:rsid w:val="00BB36D3"/>
    <w:rsid w:val="00BB4B57"/>
    <w:rsid w:val="00BB51F3"/>
    <w:rsid w:val="00BB53CC"/>
    <w:rsid w:val="00BB6943"/>
    <w:rsid w:val="00BC0F99"/>
    <w:rsid w:val="00BC14F7"/>
    <w:rsid w:val="00BC3836"/>
    <w:rsid w:val="00BC3ACA"/>
    <w:rsid w:val="00BC3C6E"/>
    <w:rsid w:val="00BC5A48"/>
    <w:rsid w:val="00BC5B4C"/>
    <w:rsid w:val="00BC60BF"/>
    <w:rsid w:val="00BC7165"/>
    <w:rsid w:val="00BC7341"/>
    <w:rsid w:val="00BC76D0"/>
    <w:rsid w:val="00BC7E5D"/>
    <w:rsid w:val="00BD0F3F"/>
    <w:rsid w:val="00BD25AB"/>
    <w:rsid w:val="00BD2749"/>
    <w:rsid w:val="00BD2FF8"/>
    <w:rsid w:val="00BD305E"/>
    <w:rsid w:val="00BD419F"/>
    <w:rsid w:val="00BD46C6"/>
    <w:rsid w:val="00BD4B3B"/>
    <w:rsid w:val="00BD5172"/>
    <w:rsid w:val="00BD66C5"/>
    <w:rsid w:val="00BD6A60"/>
    <w:rsid w:val="00BD74B2"/>
    <w:rsid w:val="00BD7FBC"/>
    <w:rsid w:val="00BE1E42"/>
    <w:rsid w:val="00BE27B7"/>
    <w:rsid w:val="00BE28C2"/>
    <w:rsid w:val="00BE2F40"/>
    <w:rsid w:val="00BE394A"/>
    <w:rsid w:val="00BE40FF"/>
    <w:rsid w:val="00BE45A4"/>
    <w:rsid w:val="00BE4770"/>
    <w:rsid w:val="00BE4818"/>
    <w:rsid w:val="00BE50A3"/>
    <w:rsid w:val="00BE57AA"/>
    <w:rsid w:val="00BE5849"/>
    <w:rsid w:val="00BE66C4"/>
    <w:rsid w:val="00BF058F"/>
    <w:rsid w:val="00BF099B"/>
    <w:rsid w:val="00BF1117"/>
    <w:rsid w:val="00BF2C4D"/>
    <w:rsid w:val="00BF39C2"/>
    <w:rsid w:val="00BF3AF0"/>
    <w:rsid w:val="00BF3ED9"/>
    <w:rsid w:val="00BF3F17"/>
    <w:rsid w:val="00BF3F7B"/>
    <w:rsid w:val="00BF61B6"/>
    <w:rsid w:val="00BF661D"/>
    <w:rsid w:val="00BF7002"/>
    <w:rsid w:val="00BF7AC2"/>
    <w:rsid w:val="00C01CA1"/>
    <w:rsid w:val="00C02E91"/>
    <w:rsid w:val="00C036C4"/>
    <w:rsid w:val="00C05DD6"/>
    <w:rsid w:val="00C05FA2"/>
    <w:rsid w:val="00C06402"/>
    <w:rsid w:val="00C07157"/>
    <w:rsid w:val="00C078EF"/>
    <w:rsid w:val="00C10265"/>
    <w:rsid w:val="00C10D66"/>
    <w:rsid w:val="00C112F6"/>
    <w:rsid w:val="00C11807"/>
    <w:rsid w:val="00C1180A"/>
    <w:rsid w:val="00C120EF"/>
    <w:rsid w:val="00C132AB"/>
    <w:rsid w:val="00C1388F"/>
    <w:rsid w:val="00C13A96"/>
    <w:rsid w:val="00C154B5"/>
    <w:rsid w:val="00C16FEC"/>
    <w:rsid w:val="00C175E4"/>
    <w:rsid w:val="00C17A03"/>
    <w:rsid w:val="00C20120"/>
    <w:rsid w:val="00C20FE0"/>
    <w:rsid w:val="00C21914"/>
    <w:rsid w:val="00C21B7F"/>
    <w:rsid w:val="00C22693"/>
    <w:rsid w:val="00C22B62"/>
    <w:rsid w:val="00C23E4C"/>
    <w:rsid w:val="00C25697"/>
    <w:rsid w:val="00C25987"/>
    <w:rsid w:val="00C269B4"/>
    <w:rsid w:val="00C2745F"/>
    <w:rsid w:val="00C274AD"/>
    <w:rsid w:val="00C27BE9"/>
    <w:rsid w:val="00C27FCE"/>
    <w:rsid w:val="00C30A11"/>
    <w:rsid w:val="00C31B86"/>
    <w:rsid w:val="00C3200A"/>
    <w:rsid w:val="00C32A25"/>
    <w:rsid w:val="00C32CDB"/>
    <w:rsid w:val="00C3378B"/>
    <w:rsid w:val="00C356C0"/>
    <w:rsid w:val="00C35FE9"/>
    <w:rsid w:val="00C36B9B"/>
    <w:rsid w:val="00C36CC6"/>
    <w:rsid w:val="00C37B1A"/>
    <w:rsid w:val="00C40DAF"/>
    <w:rsid w:val="00C417C3"/>
    <w:rsid w:val="00C41AFC"/>
    <w:rsid w:val="00C43CB8"/>
    <w:rsid w:val="00C44084"/>
    <w:rsid w:val="00C44A16"/>
    <w:rsid w:val="00C45ECB"/>
    <w:rsid w:val="00C4643B"/>
    <w:rsid w:val="00C465AA"/>
    <w:rsid w:val="00C465F8"/>
    <w:rsid w:val="00C501C0"/>
    <w:rsid w:val="00C506B2"/>
    <w:rsid w:val="00C50B31"/>
    <w:rsid w:val="00C51728"/>
    <w:rsid w:val="00C526A2"/>
    <w:rsid w:val="00C53017"/>
    <w:rsid w:val="00C53094"/>
    <w:rsid w:val="00C533D2"/>
    <w:rsid w:val="00C534A0"/>
    <w:rsid w:val="00C53609"/>
    <w:rsid w:val="00C5433D"/>
    <w:rsid w:val="00C54EEE"/>
    <w:rsid w:val="00C5616E"/>
    <w:rsid w:val="00C571D3"/>
    <w:rsid w:val="00C5743D"/>
    <w:rsid w:val="00C574EE"/>
    <w:rsid w:val="00C608E0"/>
    <w:rsid w:val="00C61705"/>
    <w:rsid w:val="00C61D87"/>
    <w:rsid w:val="00C622CB"/>
    <w:rsid w:val="00C62308"/>
    <w:rsid w:val="00C62A43"/>
    <w:rsid w:val="00C64EE4"/>
    <w:rsid w:val="00C657FA"/>
    <w:rsid w:val="00C65C11"/>
    <w:rsid w:val="00C666A4"/>
    <w:rsid w:val="00C66D18"/>
    <w:rsid w:val="00C67A31"/>
    <w:rsid w:val="00C702BA"/>
    <w:rsid w:val="00C707B4"/>
    <w:rsid w:val="00C70B01"/>
    <w:rsid w:val="00C71956"/>
    <w:rsid w:val="00C71A76"/>
    <w:rsid w:val="00C720D5"/>
    <w:rsid w:val="00C72521"/>
    <w:rsid w:val="00C730DC"/>
    <w:rsid w:val="00C73646"/>
    <w:rsid w:val="00C73B48"/>
    <w:rsid w:val="00C750BA"/>
    <w:rsid w:val="00C76463"/>
    <w:rsid w:val="00C80072"/>
    <w:rsid w:val="00C80548"/>
    <w:rsid w:val="00C80B80"/>
    <w:rsid w:val="00C80C98"/>
    <w:rsid w:val="00C8136D"/>
    <w:rsid w:val="00C82846"/>
    <w:rsid w:val="00C84471"/>
    <w:rsid w:val="00C85087"/>
    <w:rsid w:val="00C8582C"/>
    <w:rsid w:val="00C864DF"/>
    <w:rsid w:val="00C8685F"/>
    <w:rsid w:val="00C86F45"/>
    <w:rsid w:val="00C87736"/>
    <w:rsid w:val="00C87F51"/>
    <w:rsid w:val="00C90D3E"/>
    <w:rsid w:val="00C9132B"/>
    <w:rsid w:val="00C917EB"/>
    <w:rsid w:val="00C919BC"/>
    <w:rsid w:val="00C929A9"/>
    <w:rsid w:val="00C92AB4"/>
    <w:rsid w:val="00C935DB"/>
    <w:rsid w:val="00C93B3C"/>
    <w:rsid w:val="00C93F26"/>
    <w:rsid w:val="00C957A8"/>
    <w:rsid w:val="00C96937"/>
    <w:rsid w:val="00CA0340"/>
    <w:rsid w:val="00CA1CB0"/>
    <w:rsid w:val="00CA2411"/>
    <w:rsid w:val="00CA2965"/>
    <w:rsid w:val="00CA2DB0"/>
    <w:rsid w:val="00CA309B"/>
    <w:rsid w:val="00CA3729"/>
    <w:rsid w:val="00CA378A"/>
    <w:rsid w:val="00CA3E96"/>
    <w:rsid w:val="00CA402D"/>
    <w:rsid w:val="00CA408E"/>
    <w:rsid w:val="00CA480E"/>
    <w:rsid w:val="00CA4C31"/>
    <w:rsid w:val="00CA5078"/>
    <w:rsid w:val="00CA508C"/>
    <w:rsid w:val="00CA5532"/>
    <w:rsid w:val="00CA6A14"/>
    <w:rsid w:val="00CA6B56"/>
    <w:rsid w:val="00CA7033"/>
    <w:rsid w:val="00CB0279"/>
    <w:rsid w:val="00CB0B91"/>
    <w:rsid w:val="00CB23E3"/>
    <w:rsid w:val="00CB2991"/>
    <w:rsid w:val="00CB33A7"/>
    <w:rsid w:val="00CB3C73"/>
    <w:rsid w:val="00CB5287"/>
    <w:rsid w:val="00CB57EE"/>
    <w:rsid w:val="00CB6341"/>
    <w:rsid w:val="00CB6398"/>
    <w:rsid w:val="00CB6AE5"/>
    <w:rsid w:val="00CB784B"/>
    <w:rsid w:val="00CC0C24"/>
    <w:rsid w:val="00CC1D0C"/>
    <w:rsid w:val="00CC2467"/>
    <w:rsid w:val="00CC2847"/>
    <w:rsid w:val="00CC3645"/>
    <w:rsid w:val="00CC540F"/>
    <w:rsid w:val="00CC5A1E"/>
    <w:rsid w:val="00CC6CB8"/>
    <w:rsid w:val="00CC7058"/>
    <w:rsid w:val="00CC7CB1"/>
    <w:rsid w:val="00CC7F9D"/>
    <w:rsid w:val="00CD0485"/>
    <w:rsid w:val="00CD143A"/>
    <w:rsid w:val="00CD1541"/>
    <w:rsid w:val="00CD1710"/>
    <w:rsid w:val="00CD2318"/>
    <w:rsid w:val="00CD24B0"/>
    <w:rsid w:val="00CD2BAB"/>
    <w:rsid w:val="00CD2D37"/>
    <w:rsid w:val="00CD379B"/>
    <w:rsid w:val="00CD3BEB"/>
    <w:rsid w:val="00CD431A"/>
    <w:rsid w:val="00CD49FB"/>
    <w:rsid w:val="00CD5517"/>
    <w:rsid w:val="00CD5CBA"/>
    <w:rsid w:val="00CD7454"/>
    <w:rsid w:val="00CD79CD"/>
    <w:rsid w:val="00CD7FC0"/>
    <w:rsid w:val="00CE02C1"/>
    <w:rsid w:val="00CE114D"/>
    <w:rsid w:val="00CE1D94"/>
    <w:rsid w:val="00CE2A14"/>
    <w:rsid w:val="00CE3735"/>
    <w:rsid w:val="00CE7C48"/>
    <w:rsid w:val="00CF00EF"/>
    <w:rsid w:val="00CF0FF0"/>
    <w:rsid w:val="00CF21CA"/>
    <w:rsid w:val="00CF27AB"/>
    <w:rsid w:val="00CF31CC"/>
    <w:rsid w:val="00CF416C"/>
    <w:rsid w:val="00CF4CC1"/>
    <w:rsid w:val="00CF4D0A"/>
    <w:rsid w:val="00CF52DC"/>
    <w:rsid w:val="00CF5771"/>
    <w:rsid w:val="00CF5B40"/>
    <w:rsid w:val="00CF63BD"/>
    <w:rsid w:val="00CF73BD"/>
    <w:rsid w:val="00D008ED"/>
    <w:rsid w:val="00D00D5C"/>
    <w:rsid w:val="00D01B74"/>
    <w:rsid w:val="00D01F02"/>
    <w:rsid w:val="00D02062"/>
    <w:rsid w:val="00D03F78"/>
    <w:rsid w:val="00D0431C"/>
    <w:rsid w:val="00D04BA4"/>
    <w:rsid w:val="00D04E01"/>
    <w:rsid w:val="00D04F30"/>
    <w:rsid w:val="00D04F5C"/>
    <w:rsid w:val="00D06631"/>
    <w:rsid w:val="00D0741E"/>
    <w:rsid w:val="00D105CF"/>
    <w:rsid w:val="00D1085E"/>
    <w:rsid w:val="00D10AA6"/>
    <w:rsid w:val="00D123BE"/>
    <w:rsid w:val="00D12F77"/>
    <w:rsid w:val="00D13638"/>
    <w:rsid w:val="00D13E3E"/>
    <w:rsid w:val="00D143BA"/>
    <w:rsid w:val="00D1474F"/>
    <w:rsid w:val="00D14840"/>
    <w:rsid w:val="00D14F38"/>
    <w:rsid w:val="00D15F20"/>
    <w:rsid w:val="00D16FAF"/>
    <w:rsid w:val="00D2043E"/>
    <w:rsid w:val="00D207F0"/>
    <w:rsid w:val="00D21B0A"/>
    <w:rsid w:val="00D223C4"/>
    <w:rsid w:val="00D2453D"/>
    <w:rsid w:val="00D24E72"/>
    <w:rsid w:val="00D25E51"/>
    <w:rsid w:val="00D26317"/>
    <w:rsid w:val="00D26769"/>
    <w:rsid w:val="00D26E67"/>
    <w:rsid w:val="00D27253"/>
    <w:rsid w:val="00D3091E"/>
    <w:rsid w:val="00D30B42"/>
    <w:rsid w:val="00D30BB9"/>
    <w:rsid w:val="00D31970"/>
    <w:rsid w:val="00D335B2"/>
    <w:rsid w:val="00D33E51"/>
    <w:rsid w:val="00D34DC0"/>
    <w:rsid w:val="00D352BE"/>
    <w:rsid w:val="00D3571D"/>
    <w:rsid w:val="00D359EF"/>
    <w:rsid w:val="00D3633E"/>
    <w:rsid w:val="00D36626"/>
    <w:rsid w:val="00D36D4B"/>
    <w:rsid w:val="00D37156"/>
    <w:rsid w:val="00D376DF"/>
    <w:rsid w:val="00D37733"/>
    <w:rsid w:val="00D37BE7"/>
    <w:rsid w:val="00D42BC5"/>
    <w:rsid w:val="00D43317"/>
    <w:rsid w:val="00D4333F"/>
    <w:rsid w:val="00D45106"/>
    <w:rsid w:val="00D45A4B"/>
    <w:rsid w:val="00D45D3A"/>
    <w:rsid w:val="00D45F6A"/>
    <w:rsid w:val="00D4631D"/>
    <w:rsid w:val="00D46DBE"/>
    <w:rsid w:val="00D51A75"/>
    <w:rsid w:val="00D543D9"/>
    <w:rsid w:val="00D548FF"/>
    <w:rsid w:val="00D553A6"/>
    <w:rsid w:val="00D57DCE"/>
    <w:rsid w:val="00D60223"/>
    <w:rsid w:val="00D613EA"/>
    <w:rsid w:val="00D61CDC"/>
    <w:rsid w:val="00D61D4C"/>
    <w:rsid w:val="00D65DCF"/>
    <w:rsid w:val="00D663A8"/>
    <w:rsid w:val="00D66E06"/>
    <w:rsid w:val="00D701C0"/>
    <w:rsid w:val="00D70F9B"/>
    <w:rsid w:val="00D712D4"/>
    <w:rsid w:val="00D71C6B"/>
    <w:rsid w:val="00D71D80"/>
    <w:rsid w:val="00D72A9C"/>
    <w:rsid w:val="00D72E37"/>
    <w:rsid w:val="00D730BD"/>
    <w:rsid w:val="00D73D19"/>
    <w:rsid w:val="00D761D4"/>
    <w:rsid w:val="00D76CC3"/>
    <w:rsid w:val="00D77479"/>
    <w:rsid w:val="00D775BB"/>
    <w:rsid w:val="00D77B55"/>
    <w:rsid w:val="00D806AE"/>
    <w:rsid w:val="00D80BD6"/>
    <w:rsid w:val="00D81E5E"/>
    <w:rsid w:val="00D81FE6"/>
    <w:rsid w:val="00D82BB2"/>
    <w:rsid w:val="00D83963"/>
    <w:rsid w:val="00D870DB"/>
    <w:rsid w:val="00D87729"/>
    <w:rsid w:val="00D87F79"/>
    <w:rsid w:val="00D90B20"/>
    <w:rsid w:val="00D90C45"/>
    <w:rsid w:val="00D9203A"/>
    <w:rsid w:val="00D9367F"/>
    <w:rsid w:val="00D948A3"/>
    <w:rsid w:val="00D94B68"/>
    <w:rsid w:val="00D96CC4"/>
    <w:rsid w:val="00D97202"/>
    <w:rsid w:val="00DA07FD"/>
    <w:rsid w:val="00DA0A10"/>
    <w:rsid w:val="00DA1F5E"/>
    <w:rsid w:val="00DA2C9A"/>
    <w:rsid w:val="00DA3E24"/>
    <w:rsid w:val="00DA44E9"/>
    <w:rsid w:val="00DA4D1B"/>
    <w:rsid w:val="00DA4EF8"/>
    <w:rsid w:val="00DA56BC"/>
    <w:rsid w:val="00DA65CE"/>
    <w:rsid w:val="00DA720C"/>
    <w:rsid w:val="00DA79B7"/>
    <w:rsid w:val="00DB26A6"/>
    <w:rsid w:val="00DB36E6"/>
    <w:rsid w:val="00DB3CDF"/>
    <w:rsid w:val="00DB3D17"/>
    <w:rsid w:val="00DB45A3"/>
    <w:rsid w:val="00DB4688"/>
    <w:rsid w:val="00DB510F"/>
    <w:rsid w:val="00DB5CEA"/>
    <w:rsid w:val="00DB60B4"/>
    <w:rsid w:val="00DB625A"/>
    <w:rsid w:val="00DB65E0"/>
    <w:rsid w:val="00DB694E"/>
    <w:rsid w:val="00DC037B"/>
    <w:rsid w:val="00DC0B75"/>
    <w:rsid w:val="00DC10F3"/>
    <w:rsid w:val="00DC15C6"/>
    <w:rsid w:val="00DC2BC1"/>
    <w:rsid w:val="00DC3855"/>
    <w:rsid w:val="00DC7951"/>
    <w:rsid w:val="00DD133E"/>
    <w:rsid w:val="00DD1BEF"/>
    <w:rsid w:val="00DD305D"/>
    <w:rsid w:val="00DD30B1"/>
    <w:rsid w:val="00DD33D0"/>
    <w:rsid w:val="00DD4CA2"/>
    <w:rsid w:val="00DD65C9"/>
    <w:rsid w:val="00DD7102"/>
    <w:rsid w:val="00DD7A58"/>
    <w:rsid w:val="00DD7AE8"/>
    <w:rsid w:val="00DD7C46"/>
    <w:rsid w:val="00DD7FF4"/>
    <w:rsid w:val="00DE07A9"/>
    <w:rsid w:val="00DE318B"/>
    <w:rsid w:val="00DE3866"/>
    <w:rsid w:val="00DE3ABE"/>
    <w:rsid w:val="00DE4E04"/>
    <w:rsid w:val="00DF049C"/>
    <w:rsid w:val="00DF0C64"/>
    <w:rsid w:val="00DF1760"/>
    <w:rsid w:val="00DF1B8E"/>
    <w:rsid w:val="00DF241F"/>
    <w:rsid w:val="00DF2D0A"/>
    <w:rsid w:val="00DF3367"/>
    <w:rsid w:val="00DF3C32"/>
    <w:rsid w:val="00DF41AD"/>
    <w:rsid w:val="00DF43B3"/>
    <w:rsid w:val="00E00899"/>
    <w:rsid w:val="00E016CE"/>
    <w:rsid w:val="00E017D7"/>
    <w:rsid w:val="00E02405"/>
    <w:rsid w:val="00E02933"/>
    <w:rsid w:val="00E0351B"/>
    <w:rsid w:val="00E0524B"/>
    <w:rsid w:val="00E055E3"/>
    <w:rsid w:val="00E06316"/>
    <w:rsid w:val="00E06EE6"/>
    <w:rsid w:val="00E10656"/>
    <w:rsid w:val="00E109FC"/>
    <w:rsid w:val="00E1171D"/>
    <w:rsid w:val="00E12B1A"/>
    <w:rsid w:val="00E2041C"/>
    <w:rsid w:val="00E22571"/>
    <w:rsid w:val="00E225DC"/>
    <w:rsid w:val="00E234C1"/>
    <w:rsid w:val="00E24422"/>
    <w:rsid w:val="00E26021"/>
    <w:rsid w:val="00E263F5"/>
    <w:rsid w:val="00E274F6"/>
    <w:rsid w:val="00E27BF8"/>
    <w:rsid w:val="00E30DD9"/>
    <w:rsid w:val="00E33A12"/>
    <w:rsid w:val="00E342D2"/>
    <w:rsid w:val="00E34621"/>
    <w:rsid w:val="00E35E21"/>
    <w:rsid w:val="00E40805"/>
    <w:rsid w:val="00E41BAD"/>
    <w:rsid w:val="00E42079"/>
    <w:rsid w:val="00E4213F"/>
    <w:rsid w:val="00E4227C"/>
    <w:rsid w:val="00E42CFA"/>
    <w:rsid w:val="00E42D99"/>
    <w:rsid w:val="00E43981"/>
    <w:rsid w:val="00E4595B"/>
    <w:rsid w:val="00E465FC"/>
    <w:rsid w:val="00E46E8C"/>
    <w:rsid w:val="00E503A7"/>
    <w:rsid w:val="00E53F95"/>
    <w:rsid w:val="00E540C4"/>
    <w:rsid w:val="00E5505B"/>
    <w:rsid w:val="00E5526F"/>
    <w:rsid w:val="00E55A8E"/>
    <w:rsid w:val="00E56B64"/>
    <w:rsid w:val="00E57478"/>
    <w:rsid w:val="00E612AC"/>
    <w:rsid w:val="00E625C0"/>
    <w:rsid w:val="00E63020"/>
    <w:rsid w:val="00E63933"/>
    <w:rsid w:val="00E6463D"/>
    <w:rsid w:val="00E658F6"/>
    <w:rsid w:val="00E65E4A"/>
    <w:rsid w:val="00E6613B"/>
    <w:rsid w:val="00E661E4"/>
    <w:rsid w:val="00E662C3"/>
    <w:rsid w:val="00E667C3"/>
    <w:rsid w:val="00E678CB"/>
    <w:rsid w:val="00E7058B"/>
    <w:rsid w:val="00E7058E"/>
    <w:rsid w:val="00E70A19"/>
    <w:rsid w:val="00E71309"/>
    <w:rsid w:val="00E728A8"/>
    <w:rsid w:val="00E72CBE"/>
    <w:rsid w:val="00E73D4D"/>
    <w:rsid w:val="00E74479"/>
    <w:rsid w:val="00E7456A"/>
    <w:rsid w:val="00E74BFF"/>
    <w:rsid w:val="00E7600B"/>
    <w:rsid w:val="00E76D1C"/>
    <w:rsid w:val="00E77B79"/>
    <w:rsid w:val="00E8017D"/>
    <w:rsid w:val="00E81051"/>
    <w:rsid w:val="00E84415"/>
    <w:rsid w:val="00E848B5"/>
    <w:rsid w:val="00E8671E"/>
    <w:rsid w:val="00E86A0A"/>
    <w:rsid w:val="00E86E8B"/>
    <w:rsid w:val="00E873FD"/>
    <w:rsid w:val="00E87674"/>
    <w:rsid w:val="00E9004A"/>
    <w:rsid w:val="00E92517"/>
    <w:rsid w:val="00E92E70"/>
    <w:rsid w:val="00E93A00"/>
    <w:rsid w:val="00E945DE"/>
    <w:rsid w:val="00E95AAA"/>
    <w:rsid w:val="00E95E09"/>
    <w:rsid w:val="00E96B56"/>
    <w:rsid w:val="00E96B70"/>
    <w:rsid w:val="00E9775B"/>
    <w:rsid w:val="00EA0577"/>
    <w:rsid w:val="00EA14A3"/>
    <w:rsid w:val="00EA3BD5"/>
    <w:rsid w:val="00EA4C00"/>
    <w:rsid w:val="00EA6585"/>
    <w:rsid w:val="00EA6E9D"/>
    <w:rsid w:val="00EA70F4"/>
    <w:rsid w:val="00EB032C"/>
    <w:rsid w:val="00EB2050"/>
    <w:rsid w:val="00EB222F"/>
    <w:rsid w:val="00EB24B0"/>
    <w:rsid w:val="00EB45FF"/>
    <w:rsid w:val="00EB4F5A"/>
    <w:rsid w:val="00EB50C7"/>
    <w:rsid w:val="00EB50DD"/>
    <w:rsid w:val="00EB56E1"/>
    <w:rsid w:val="00EB5A02"/>
    <w:rsid w:val="00EB5D8B"/>
    <w:rsid w:val="00EB6BD3"/>
    <w:rsid w:val="00EB7002"/>
    <w:rsid w:val="00EB71E5"/>
    <w:rsid w:val="00EC0665"/>
    <w:rsid w:val="00EC1FC6"/>
    <w:rsid w:val="00EC2E99"/>
    <w:rsid w:val="00EC3144"/>
    <w:rsid w:val="00EC6B27"/>
    <w:rsid w:val="00EC7C17"/>
    <w:rsid w:val="00ED0485"/>
    <w:rsid w:val="00ED1318"/>
    <w:rsid w:val="00ED24B8"/>
    <w:rsid w:val="00ED3FB6"/>
    <w:rsid w:val="00ED7483"/>
    <w:rsid w:val="00ED76DA"/>
    <w:rsid w:val="00ED7742"/>
    <w:rsid w:val="00EE00AA"/>
    <w:rsid w:val="00EE0B19"/>
    <w:rsid w:val="00EE0E0E"/>
    <w:rsid w:val="00EE138C"/>
    <w:rsid w:val="00EE1A57"/>
    <w:rsid w:val="00EE1C35"/>
    <w:rsid w:val="00EE32AF"/>
    <w:rsid w:val="00EE37E3"/>
    <w:rsid w:val="00EE4067"/>
    <w:rsid w:val="00EE43E6"/>
    <w:rsid w:val="00EE52E3"/>
    <w:rsid w:val="00EE5920"/>
    <w:rsid w:val="00EE7587"/>
    <w:rsid w:val="00EE775A"/>
    <w:rsid w:val="00EE7BA4"/>
    <w:rsid w:val="00EF05BC"/>
    <w:rsid w:val="00EF08CB"/>
    <w:rsid w:val="00EF45FB"/>
    <w:rsid w:val="00EF4985"/>
    <w:rsid w:val="00EF4BE1"/>
    <w:rsid w:val="00EF5421"/>
    <w:rsid w:val="00EF6CF7"/>
    <w:rsid w:val="00EF755E"/>
    <w:rsid w:val="00F00DD9"/>
    <w:rsid w:val="00F01340"/>
    <w:rsid w:val="00F01445"/>
    <w:rsid w:val="00F019BC"/>
    <w:rsid w:val="00F01A15"/>
    <w:rsid w:val="00F02312"/>
    <w:rsid w:val="00F03729"/>
    <w:rsid w:val="00F039A1"/>
    <w:rsid w:val="00F04DE2"/>
    <w:rsid w:val="00F05D34"/>
    <w:rsid w:val="00F0758F"/>
    <w:rsid w:val="00F07667"/>
    <w:rsid w:val="00F079B5"/>
    <w:rsid w:val="00F107DC"/>
    <w:rsid w:val="00F11C94"/>
    <w:rsid w:val="00F12101"/>
    <w:rsid w:val="00F15FC9"/>
    <w:rsid w:val="00F166D2"/>
    <w:rsid w:val="00F21202"/>
    <w:rsid w:val="00F21E33"/>
    <w:rsid w:val="00F224FB"/>
    <w:rsid w:val="00F2283B"/>
    <w:rsid w:val="00F22A75"/>
    <w:rsid w:val="00F23354"/>
    <w:rsid w:val="00F24B49"/>
    <w:rsid w:val="00F24FAD"/>
    <w:rsid w:val="00F255A4"/>
    <w:rsid w:val="00F261B9"/>
    <w:rsid w:val="00F26627"/>
    <w:rsid w:val="00F27678"/>
    <w:rsid w:val="00F276D8"/>
    <w:rsid w:val="00F27D5F"/>
    <w:rsid w:val="00F30764"/>
    <w:rsid w:val="00F30B15"/>
    <w:rsid w:val="00F31D4E"/>
    <w:rsid w:val="00F32AF8"/>
    <w:rsid w:val="00F33018"/>
    <w:rsid w:val="00F344EF"/>
    <w:rsid w:val="00F347A8"/>
    <w:rsid w:val="00F3535C"/>
    <w:rsid w:val="00F353DA"/>
    <w:rsid w:val="00F35FC6"/>
    <w:rsid w:val="00F36C02"/>
    <w:rsid w:val="00F4008A"/>
    <w:rsid w:val="00F41423"/>
    <w:rsid w:val="00F4196A"/>
    <w:rsid w:val="00F4336D"/>
    <w:rsid w:val="00F43C58"/>
    <w:rsid w:val="00F4528A"/>
    <w:rsid w:val="00F45AD9"/>
    <w:rsid w:val="00F46B19"/>
    <w:rsid w:val="00F46EB5"/>
    <w:rsid w:val="00F4701F"/>
    <w:rsid w:val="00F47A47"/>
    <w:rsid w:val="00F50960"/>
    <w:rsid w:val="00F526DB"/>
    <w:rsid w:val="00F5284A"/>
    <w:rsid w:val="00F5309D"/>
    <w:rsid w:val="00F53C24"/>
    <w:rsid w:val="00F5406C"/>
    <w:rsid w:val="00F555DC"/>
    <w:rsid w:val="00F5694D"/>
    <w:rsid w:val="00F56A9E"/>
    <w:rsid w:val="00F570F6"/>
    <w:rsid w:val="00F60E64"/>
    <w:rsid w:val="00F61A97"/>
    <w:rsid w:val="00F637CF"/>
    <w:rsid w:val="00F6396C"/>
    <w:rsid w:val="00F6412F"/>
    <w:rsid w:val="00F65E43"/>
    <w:rsid w:val="00F70026"/>
    <w:rsid w:val="00F7024C"/>
    <w:rsid w:val="00F726EB"/>
    <w:rsid w:val="00F733DB"/>
    <w:rsid w:val="00F73821"/>
    <w:rsid w:val="00F73CD2"/>
    <w:rsid w:val="00F74261"/>
    <w:rsid w:val="00F745F3"/>
    <w:rsid w:val="00F75A40"/>
    <w:rsid w:val="00F765E4"/>
    <w:rsid w:val="00F77725"/>
    <w:rsid w:val="00F77812"/>
    <w:rsid w:val="00F779D7"/>
    <w:rsid w:val="00F804CA"/>
    <w:rsid w:val="00F812B0"/>
    <w:rsid w:val="00F81428"/>
    <w:rsid w:val="00F831F6"/>
    <w:rsid w:val="00F834D8"/>
    <w:rsid w:val="00F842A7"/>
    <w:rsid w:val="00F84964"/>
    <w:rsid w:val="00F84A35"/>
    <w:rsid w:val="00F84CA8"/>
    <w:rsid w:val="00F868EA"/>
    <w:rsid w:val="00F90091"/>
    <w:rsid w:val="00F905FF"/>
    <w:rsid w:val="00F90D68"/>
    <w:rsid w:val="00F90F12"/>
    <w:rsid w:val="00F916A4"/>
    <w:rsid w:val="00F91DA7"/>
    <w:rsid w:val="00F927FE"/>
    <w:rsid w:val="00F92BAE"/>
    <w:rsid w:val="00F92BD8"/>
    <w:rsid w:val="00F92FAD"/>
    <w:rsid w:val="00F93886"/>
    <w:rsid w:val="00F95605"/>
    <w:rsid w:val="00F95E13"/>
    <w:rsid w:val="00F96655"/>
    <w:rsid w:val="00F96A42"/>
    <w:rsid w:val="00F96E4C"/>
    <w:rsid w:val="00F96EBF"/>
    <w:rsid w:val="00F96FB4"/>
    <w:rsid w:val="00F96FF6"/>
    <w:rsid w:val="00F97D5E"/>
    <w:rsid w:val="00FA0084"/>
    <w:rsid w:val="00FA095B"/>
    <w:rsid w:val="00FA0C4C"/>
    <w:rsid w:val="00FA1980"/>
    <w:rsid w:val="00FA1D24"/>
    <w:rsid w:val="00FA2284"/>
    <w:rsid w:val="00FA22AA"/>
    <w:rsid w:val="00FA2402"/>
    <w:rsid w:val="00FA422F"/>
    <w:rsid w:val="00FA4AC6"/>
    <w:rsid w:val="00FA571C"/>
    <w:rsid w:val="00FA591C"/>
    <w:rsid w:val="00FA5FCF"/>
    <w:rsid w:val="00FA7333"/>
    <w:rsid w:val="00FA7956"/>
    <w:rsid w:val="00FA7F9B"/>
    <w:rsid w:val="00FB0271"/>
    <w:rsid w:val="00FB1240"/>
    <w:rsid w:val="00FB1398"/>
    <w:rsid w:val="00FB166F"/>
    <w:rsid w:val="00FB190D"/>
    <w:rsid w:val="00FB3255"/>
    <w:rsid w:val="00FB3BEF"/>
    <w:rsid w:val="00FB3EBA"/>
    <w:rsid w:val="00FB6ACC"/>
    <w:rsid w:val="00FB6EE5"/>
    <w:rsid w:val="00FB70D6"/>
    <w:rsid w:val="00FB75A0"/>
    <w:rsid w:val="00FC0513"/>
    <w:rsid w:val="00FC0DB3"/>
    <w:rsid w:val="00FC27DD"/>
    <w:rsid w:val="00FC384B"/>
    <w:rsid w:val="00FC3FF5"/>
    <w:rsid w:val="00FC46E4"/>
    <w:rsid w:val="00FC4EEB"/>
    <w:rsid w:val="00FC644B"/>
    <w:rsid w:val="00FC6A56"/>
    <w:rsid w:val="00FC6B7F"/>
    <w:rsid w:val="00FC752D"/>
    <w:rsid w:val="00FD088C"/>
    <w:rsid w:val="00FD4496"/>
    <w:rsid w:val="00FD69E9"/>
    <w:rsid w:val="00FD7732"/>
    <w:rsid w:val="00FE2576"/>
    <w:rsid w:val="00FE2B91"/>
    <w:rsid w:val="00FE3EC2"/>
    <w:rsid w:val="00FE4703"/>
    <w:rsid w:val="00FE66EB"/>
    <w:rsid w:val="00FE7F29"/>
    <w:rsid w:val="00FF1835"/>
    <w:rsid w:val="00FF1913"/>
    <w:rsid w:val="00FF1C0A"/>
    <w:rsid w:val="00FF2056"/>
    <w:rsid w:val="00FF2BD9"/>
    <w:rsid w:val="00FF36E7"/>
    <w:rsid w:val="00FF4084"/>
    <w:rsid w:val="00FF5425"/>
    <w:rsid w:val="00FF6909"/>
    <w:rsid w:val="00F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965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A296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A29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AE9A042A739173D973CD5DA9638652A088CE55E0699863ECEC62BF2300CEDdFR2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6AE9A042A739173D9722D8CCFA6F6A2D02D2E15E0892D460919D76A5d3R9E" TargetMode="External"/><Relationship Id="rId12" Type="http://schemas.openxmlformats.org/officeDocument/2006/relationships/hyperlink" Target="consultantplus://offline/ref=FC6AE9A042A739173D9722D8CCFA6F6A2D00D1EB5F0D92D460919D76A5d3R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AE9A042A739173D9722D8CCFA6F6A2D00D0ED590E92D460919D76A53906BAB587FC3C1EF37556d1R6E" TargetMode="External"/><Relationship Id="rId11" Type="http://schemas.openxmlformats.org/officeDocument/2006/relationships/hyperlink" Target="consultantplus://offline/ref=FC6AE9A042A739173D9722D8CCFA6F6A2D03D2E15C0D92D460919D76A53906BAB587FC3C1EF27457d1RAE" TargetMode="External"/><Relationship Id="rId5" Type="http://schemas.openxmlformats.org/officeDocument/2006/relationships/hyperlink" Target="consultantplus://offline/ref=FC6AE9A042A739173D9722D8CCFA6F6A2E0BD5ED5059C5D631C493d7R3E" TargetMode="External"/><Relationship Id="rId10" Type="http://schemas.openxmlformats.org/officeDocument/2006/relationships/hyperlink" Target="consultantplus://offline/ref=FC6AE9A042A739173D9722D8CCFA6F6A2D01D0E15F0F92D460919D76A53906BAB587FC3C1EF27454d1R0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C6AE9A042A739173D973CD5DA9638652A088CE55C089B8B3ACEC62BF2300CEDF2C8A57E5AFF755713511DdFR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2675</Words>
  <Characters>15249</Characters>
  <Application>Microsoft Office Word</Application>
  <DocSecurity>0</DocSecurity>
  <Lines>127</Lines>
  <Paragraphs>35</Paragraphs>
  <ScaleCrop>false</ScaleCrop>
  <Company>Microsoft</Company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2012-10-23T04:13:00Z</dcterms:created>
  <dcterms:modified xsi:type="dcterms:W3CDTF">2012-10-23T04:28:00Z</dcterms:modified>
</cp:coreProperties>
</file>