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61" w:rsidRPr="002F078A" w:rsidRDefault="005D6F68" w:rsidP="002F0461">
      <w:pPr>
        <w:rPr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-81915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0461" w:rsidRDefault="002F0461" w:rsidP="002F0461">
      <w:pPr>
        <w:rPr>
          <w:sz w:val="18"/>
          <w:szCs w:val="18"/>
        </w:rPr>
      </w:pPr>
    </w:p>
    <w:p w:rsidR="002F0461" w:rsidRDefault="002F0461" w:rsidP="002F0461"/>
    <w:tbl>
      <w:tblPr>
        <w:tblW w:w="5000" w:type="pct"/>
        <w:tblLook w:val="01E0"/>
      </w:tblPr>
      <w:tblGrid>
        <w:gridCol w:w="221"/>
        <w:gridCol w:w="591"/>
        <w:gridCol w:w="232"/>
        <w:gridCol w:w="1541"/>
        <w:gridCol w:w="354"/>
        <w:gridCol w:w="360"/>
        <w:gridCol w:w="232"/>
        <w:gridCol w:w="3935"/>
        <w:gridCol w:w="445"/>
        <w:gridCol w:w="1802"/>
      </w:tblGrid>
      <w:tr w:rsidR="002F0461" w:rsidTr="002B6785">
        <w:trPr>
          <w:trHeight w:hRule="exact" w:val="284"/>
        </w:trPr>
        <w:tc>
          <w:tcPr>
            <w:tcW w:w="5000" w:type="pct"/>
            <w:gridSpan w:val="10"/>
          </w:tcPr>
          <w:p w:rsidR="002F0461" w:rsidRDefault="002F0461" w:rsidP="002B6785">
            <w:pPr>
              <w:ind w:firstLine="756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ПРОЕКТ</w:t>
            </w:r>
          </w:p>
        </w:tc>
      </w:tr>
      <w:tr w:rsidR="002F0461" w:rsidRPr="00037114" w:rsidTr="002B6785">
        <w:trPr>
          <w:trHeight w:hRule="exact" w:val="1955"/>
        </w:trPr>
        <w:tc>
          <w:tcPr>
            <w:tcW w:w="5000" w:type="pct"/>
            <w:gridSpan w:val="10"/>
          </w:tcPr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СОВЕТ ДЕПУТАТОВ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ГОРОДСКОЕ ПОСЕЛЕНИЕ ОКТЯБРЬСКОЕ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Октябрьского района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Ханты-Мансийского автономного округа - Югры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sz w:val="8"/>
                <w:szCs w:val="8"/>
                <w:lang w:val="ru-RU"/>
              </w:rPr>
            </w:pPr>
          </w:p>
          <w:p w:rsidR="002F0461" w:rsidRPr="00D12ADA" w:rsidRDefault="002F0461" w:rsidP="002B6785">
            <w:pPr>
              <w:jc w:val="center"/>
              <w:rPr>
                <w:b/>
                <w:spacing w:val="40"/>
                <w:sz w:val="12"/>
                <w:szCs w:val="12"/>
                <w:lang w:val="ru-RU"/>
              </w:rPr>
            </w:pPr>
          </w:p>
          <w:p w:rsidR="002F0461" w:rsidRPr="00D12ADA" w:rsidRDefault="002F0461" w:rsidP="002B6785">
            <w:pPr>
              <w:jc w:val="center"/>
              <w:rPr>
                <w:b/>
                <w:spacing w:val="40"/>
                <w:sz w:val="26"/>
                <w:szCs w:val="26"/>
                <w:lang w:val="ru-RU"/>
              </w:rPr>
            </w:pPr>
            <w:r w:rsidRPr="00D12ADA">
              <w:rPr>
                <w:b/>
                <w:spacing w:val="40"/>
                <w:sz w:val="26"/>
                <w:szCs w:val="26"/>
                <w:lang w:val="ru-RU"/>
              </w:rPr>
              <w:t>РЕШЕНИЕ</w:t>
            </w:r>
          </w:p>
        </w:tc>
      </w:tr>
      <w:tr w:rsidR="002F0461" w:rsidTr="002B6785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Pr="00BA11B9" w:rsidRDefault="002F0461" w:rsidP="002B6785">
            <w:pPr>
              <w:jc w:val="center"/>
              <w:rPr>
                <w:lang w:val="ru-RU"/>
              </w:rPr>
            </w:pP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Pr="003502BC" w:rsidRDefault="002F0461" w:rsidP="002B6785">
            <w:pPr>
              <w:jc w:val="center"/>
              <w:rPr>
                <w:lang w:val="ru-RU"/>
              </w:rPr>
            </w:pP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Pr="00BD21FF" w:rsidRDefault="002F0461" w:rsidP="00037114">
            <w:pPr>
              <w:rPr>
                <w:lang w:val="ru-RU"/>
              </w:rPr>
            </w:pPr>
            <w:r>
              <w:t>0</w:t>
            </w:r>
            <w:r w:rsidR="00BD21FF">
              <w:rPr>
                <w:lang w:val="ru-RU"/>
              </w:rPr>
              <w:t>1</w:t>
            </w:r>
            <w:r w:rsidR="00037114">
              <w:rPr>
                <w:lang w:val="ru-RU"/>
              </w:rPr>
              <w:t>5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r>
              <w:t>г.</w:t>
            </w:r>
          </w:p>
        </w:tc>
        <w:tc>
          <w:tcPr>
            <w:tcW w:w="2026" w:type="pct"/>
            <w:vAlign w:val="bottom"/>
          </w:tcPr>
          <w:p w:rsidR="002F0461" w:rsidRDefault="002F0461" w:rsidP="002B6785"/>
        </w:tc>
        <w:tc>
          <w:tcPr>
            <w:tcW w:w="226" w:type="pct"/>
            <w:vAlign w:val="bottom"/>
          </w:tcPr>
          <w:p w:rsidR="002F0461" w:rsidRDefault="002F0461" w:rsidP="002B6785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2F0461" w:rsidRPr="00BA11B9" w:rsidRDefault="002F0461" w:rsidP="002B6785">
            <w:pPr>
              <w:jc w:val="center"/>
              <w:rPr>
                <w:lang w:val="ru-RU"/>
              </w:rPr>
            </w:pPr>
          </w:p>
        </w:tc>
      </w:tr>
      <w:tr w:rsidR="002F0461" w:rsidTr="002B6785">
        <w:trPr>
          <w:trHeight w:hRule="exact" w:val="567"/>
        </w:trPr>
        <w:tc>
          <w:tcPr>
            <w:tcW w:w="5000" w:type="pct"/>
            <w:gridSpan w:val="10"/>
          </w:tcPr>
          <w:p w:rsidR="002F0461" w:rsidRDefault="002F0461" w:rsidP="002B6785">
            <w:pPr>
              <w:jc w:val="center"/>
              <w:rPr>
                <w:sz w:val="16"/>
                <w:szCs w:val="16"/>
              </w:rPr>
            </w:pPr>
          </w:p>
          <w:p w:rsidR="002F0461" w:rsidRDefault="002F0461" w:rsidP="002B6785">
            <w:r>
              <w:t>п.</w:t>
            </w:r>
            <w:r>
              <w:rPr>
                <w:lang w:val="ru-RU"/>
              </w:rPr>
              <w:t xml:space="preserve"> </w:t>
            </w:r>
            <w:r>
              <w:t>г.</w:t>
            </w:r>
            <w:r>
              <w:rPr>
                <w:lang w:val="ru-RU"/>
              </w:rPr>
              <w:t xml:space="preserve"> </w:t>
            </w:r>
            <w:r>
              <w:t>т. Октябрьское</w:t>
            </w:r>
          </w:p>
        </w:tc>
      </w:tr>
    </w:tbl>
    <w:p w:rsidR="002F0461" w:rsidRDefault="002F0461" w:rsidP="002F0461">
      <w:pPr>
        <w:rPr>
          <w:lang w:val="ru-RU"/>
        </w:rPr>
      </w:pPr>
    </w:p>
    <w:p w:rsidR="005D6F68" w:rsidRDefault="005D6F68" w:rsidP="00AC01D2">
      <w:pPr>
        <w:rPr>
          <w:lang w:val="ru-RU"/>
        </w:rPr>
      </w:pPr>
      <w:r w:rsidRPr="005D6F68">
        <w:rPr>
          <w:lang w:val="ru-RU"/>
        </w:rPr>
        <w:t xml:space="preserve">Об </w:t>
      </w:r>
      <w:proofErr w:type="gramStart"/>
      <w:r w:rsidRPr="005D6F68">
        <w:rPr>
          <w:lang w:val="ru-RU"/>
        </w:rPr>
        <w:t>утверждении</w:t>
      </w:r>
      <w:proofErr w:type="gramEnd"/>
      <w:r w:rsidRPr="005D6F68">
        <w:rPr>
          <w:lang w:val="ru-RU"/>
        </w:rPr>
        <w:t xml:space="preserve"> Порядка определения </w:t>
      </w:r>
    </w:p>
    <w:p w:rsidR="005D6F68" w:rsidRDefault="005D6F68" w:rsidP="00AC01D2">
      <w:pPr>
        <w:rPr>
          <w:lang w:val="ru-RU"/>
        </w:rPr>
      </w:pPr>
      <w:r w:rsidRPr="005D6F68">
        <w:rPr>
          <w:lang w:val="ru-RU"/>
        </w:rPr>
        <w:t xml:space="preserve">платы по соглашению об установлении </w:t>
      </w:r>
    </w:p>
    <w:p w:rsidR="005D6F68" w:rsidRDefault="005D6F68" w:rsidP="00AC01D2">
      <w:pPr>
        <w:rPr>
          <w:lang w:val="ru-RU"/>
        </w:rPr>
      </w:pPr>
      <w:r w:rsidRPr="005D6F68">
        <w:rPr>
          <w:lang w:val="ru-RU"/>
        </w:rPr>
        <w:t xml:space="preserve">сервитута в отношении земельных участков, </w:t>
      </w:r>
    </w:p>
    <w:p w:rsidR="005D6F68" w:rsidRDefault="005D6F68" w:rsidP="00AC01D2">
      <w:pPr>
        <w:rPr>
          <w:lang w:val="ru-RU"/>
        </w:rPr>
      </w:pPr>
      <w:proofErr w:type="gramStart"/>
      <w:r w:rsidRPr="005D6F68">
        <w:rPr>
          <w:lang w:val="ru-RU"/>
        </w:rPr>
        <w:t>находящихся</w:t>
      </w:r>
      <w:proofErr w:type="gramEnd"/>
      <w:r w:rsidRPr="005D6F68">
        <w:rPr>
          <w:lang w:val="ru-RU"/>
        </w:rPr>
        <w:t xml:space="preserve"> в муниципальной собственности </w:t>
      </w:r>
    </w:p>
    <w:p w:rsidR="00D42972" w:rsidRPr="00F0176D" w:rsidRDefault="005D6F68" w:rsidP="00AC01D2">
      <w:pPr>
        <w:rPr>
          <w:lang w:val="ru-RU"/>
        </w:rPr>
      </w:pPr>
      <w:r w:rsidRPr="005D6F68">
        <w:rPr>
          <w:bCs/>
          <w:lang w:val="ru-RU"/>
        </w:rPr>
        <w:t>городского поселения Октябрьское</w:t>
      </w:r>
      <w:r w:rsidR="00D42972">
        <w:rPr>
          <w:lang w:val="ru-RU"/>
        </w:rPr>
        <w:t xml:space="preserve"> </w:t>
      </w:r>
    </w:p>
    <w:p w:rsidR="00E76F17" w:rsidRDefault="00F0176D" w:rsidP="00F0176D">
      <w:pPr>
        <w:jc w:val="both"/>
        <w:rPr>
          <w:lang w:val="ru-RU"/>
        </w:rPr>
      </w:pPr>
      <w:r w:rsidRPr="00F0176D">
        <w:rPr>
          <w:lang w:val="ru-RU"/>
        </w:rPr>
        <w:t xml:space="preserve">    </w:t>
      </w:r>
    </w:p>
    <w:p w:rsidR="005D6F68" w:rsidRPr="005D6F68" w:rsidRDefault="005D6F68" w:rsidP="00F0176D">
      <w:pPr>
        <w:jc w:val="both"/>
        <w:rPr>
          <w:lang w:val="ru-RU"/>
        </w:rPr>
      </w:pPr>
    </w:p>
    <w:p w:rsidR="00102CA4" w:rsidRPr="005D6F68" w:rsidRDefault="005D6F68" w:rsidP="009D36D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F68">
        <w:rPr>
          <w:rFonts w:ascii="Times New Roman" w:hAnsi="Times New Roman" w:cs="Times New Roman"/>
          <w:sz w:val="24"/>
          <w:szCs w:val="24"/>
        </w:rPr>
        <w:t>В соответствии с пунктом 2 статьи 39.25 Земельного кодекса Российской Федерации, пунктом 6 статьи 41 Бюджетного кодекса Российской Федерации, Уставом городского поселения Октябрьское</w:t>
      </w:r>
      <w:r w:rsidR="00102CA4" w:rsidRPr="005D6F68">
        <w:rPr>
          <w:rFonts w:ascii="Times New Roman" w:hAnsi="Times New Roman" w:cs="Times New Roman"/>
          <w:sz w:val="24"/>
          <w:szCs w:val="24"/>
        </w:rPr>
        <w:t>, Совет депутатов городского поселения Октябрьское РЕШИЛ:</w:t>
      </w:r>
    </w:p>
    <w:p w:rsidR="00F0176D" w:rsidRPr="005D6F68" w:rsidRDefault="00F0176D" w:rsidP="00F0176D">
      <w:pPr>
        <w:rPr>
          <w:lang w:val="ru-RU"/>
        </w:rPr>
      </w:pPr>
    </w:p>
    <w:p w:rsidR="005D6F68" w:rsidRPr="005D6F68" w:rsidRDefault="005D6F68" w:rsidP="005D6F68">
      <w:pPr>
        <w:ind w:firstLine="708"/>
        <w:jc w:val="both"/>
        <w:rPr>
          <w:lang w:val="ru-RU"/>
        </w:rPr>
      </w:pPr>
      <w:r w:rsidRPr="005D6F68">
        <w:rPr>
          <w:lang w:val="ru-RU"/>
        </w:rPr>
        <w:t>1. Утвердить Порядок определения платы по соглашению об установлении сервитута в отношении земельных участков, находящихся в муниципальной собственности городского поселения Октябрьское согласно приложению.</w:t>
      </w:r>
    </w:p>
    <w:p w:rsidR="005D6F68" w:rsidRPr="005D6F68" w:rsidRDefault="005D6F68" w:rsidP="005D6F68">
      <w:pPr>
        <w:ind w:right="73" w:firstLine="708"/>
        <w:jc w:val="both"/>
        <w:rPr>
          <w:color w:val="000000"/>
          <w:lang w:val="ru-RU"/>
        </w:rPr>
      </w:pPr>
      <w:r w:rsidRPr="005D6F68">
        <w:rPr>
          <w:lang w:val="ru-RU"/>
        </w:rPr>
        <w:t xml:space="preserve">2. </w:t>
      </w:r>
      <w:r w:rsidRPr="009D36D6">
        <w:rPr>
          <w:lang w:val="ru-RU"/>
        </w:rPr>
        <w:t xml:space="preserve">Решение вступает в силу после опубликования и распространяется на правоотношения, </w:t>
      </w:r>
      <w:r w:rsidRPr="005D6F68">
        <w:rPr>
          <w:lang w:val="ru-RU"/>
        </w:rPr>
        <w:t>возникшие с 1 марта 2015 года.</w:t>
      </w:r>
    </w:p>
    <w:p w:rsidR="00E54746" w:rsidRPr="00E76F17" w:rsidRDefault="005D6F68" w:rsidP="005D6F68">
      <w:pPr>
        <w:ind w:right="73"/>
        <w:jc w:val="both"/>
        <w:rPr>
          <w:lang w:val="ru-RU"/>
        </w:rPr>
      </w:pPr>
      <w:r w:rsidRPr="005D6F68">
        <w:rPr>
          <w:color w:val="000000"/>
          <w:lang w:val="ru-RU"/>
        </w:rPr>
        <w:t xml:space="preserve">         </w:t>
      </w:r>
      <w:r>
        <w:rPr>
          <w:color w:val="000000"/>
          <w:lang w:val="ru-RU"/>
        </w:rPr>
        <w:t xml:space="preserve">   </w:t>
      </w:r>
      <w:r w:rsidR="00E54746">
        <w:rPr>
          <w:lang w:val="ru-RU"/>
        </w:rPr>
        <w:t>3</w:t>
      </w:r>
      <w:r w:rsidR="00E54746" w:rsidRPr="00E76F17">
        <w:rPr>
          <w:lang w:val="ru-RU"/>
        </w:rPr>
        <w:t xml:space="preserve">. Обнародовать настоящее </w:t>
      </w:r>
      <w:r w:rsidR="00E54746">
        <w:rPr>
          <w:lang w:val="ru-RU"/>
        </w:rPr>
        <w:t>решение</w:t>
      </w:r>
      <w:r w:rsidR="00E54746" w:rsidRPr="00E76F17">
        <w:rPr>
          <w:lang w:val="ru-RU"/>
        </w:rPr>
        <w:t xml:space="preserve"> путем размещения в сети Интернет на официальном </w:t>
      </w:r>
      <w:proofErr w:type="gramStart"/>
      <w:r w:rsidR="00E54746" w:rsidRPr="00E76F17">
        <w:rPr>
          <w:lang w:val="ru-RU"/>
        </w:rPr>
        <w:t>сайте</w:t>
      </w:r>
      <w:proofErr w:type="gramEnd"/>
      <w:r w:rsidR="00E54746" w:rsidRPr="00E76F17">
        <w:rPr>
          <w:lang w:val="ru-RU"/>
        </w:rPr>
        <w:t xml:space="preserve"> городского поселения Октябрьское  </w:t>
      </w:r>
      <w:hyperlink r:id="rId7" w:history="1">
        <w:r w:rsidR="00E54746" w:rsidRPr="004972B1">
          <w:rPr>
            <w:rStyle w:val="a5"/>
          </w:rPr>
          <w:t>www</w:t>
        </w:r>
        <w:r w:rsidR="00E54746" w:rsidRPr="00E76F17">
          <w:rPr>
            <w:rStyle w:val="a5"/>
            <w:lang w:val="ru-RU"/>
          </w:rPr>
          <w:t>.</w:t>
        </w:r>
        <w:r w:rsidR="00E54746" w:rsidRPr="004972B1">
          <w:rPr>
            <w:rStyle w:val="a5"/>
          </w:rPr>
          <w:t>admoktpos</w:t>
        </w:r>
        <w:r w:rsidR="00E54746" w:rsidRPr="00E76F17">
          <w:rPr>
            <w:rStyle w:val="a5"/>
            <w:lang w:val="ru-RU"/>
          </w:rPr>
          <w:t>.</w:t>
        </w:r>
        <w:r w:rsidR="00E54746" w:rsidRPr="004972B1">
          <w:rPr>
            <w:rStyle w:val="a5"/>
          </w:rPr>
          <w:t>ru</w:t>
        </w:r>
      </w:hyperlink>
      <w:r w:rsidR="00E54746" w:rsidRPr="00E76F17">
        <w:rPr>
          <w:lang w:val="ru-RU"/>
        </w:rPr>
        <w:t>.</w:t>
      </w:r>
    </w:p>
    <w:p w:rsidR="00E54746" w:rsidRDefault="00E54746" w:rsidP="00E54746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E76F17">
        <w:rPr>
          <w:rFonts w:ascii="Times New Roman CYR" w:hAnsi="Times New Roman CYR" w:cs="Times New Roman CYR"/>
          <w:lang w:val="ru-RU"/>
        </w:rPr>
        <w:t xml:space="preserve">      </w:t>
      </w:r>
      <w:r>
        <w:rPr>
          <w:rFonts w:ascii="Times New Roman CYR" w:hAnsi="Times New Roman CYR" w:cs="Times New Roman CYR"/>
          <w:lang w:val="ru-RU"/>
        </w:rPr>
        <w:t xml:space="preserve">      </w:t>
      </w:r>
      <w:r w:rsidR="005D6F68">
        <w:rPr>
          <w:lang w:val="ru-RU" w:eastAsia="ru-RU"/>
        </w:rPr>
        <w:t>4</w:t>
      </w:r>
      <w:r w:rsidRPr="00F0176D">
        <w:rPr>
          <w:lang w:val="ru-RU" w:eastAsia="ru-RU"/>
        </w:rPr>
        <w:t xml:space="preserve">. </w:t>
      </w:r>
      <w:proofErr w:type="gramStart"/>
      <w:r w:rsidRPr="000F0860">
        <w:rPr>
          <w:lang w:val="ru-RU" w:eastAsia="ru-RU"/>
        </w:rPr>
        <w:t>Контроль за</w:t>
      </w:r>
      <w:proofErr w:type="gramEnd"/>
      <w:r w:rsidRPr="000F0860">
        <w:rPr>
          <w:lang w:val="ru-RU" w:eastAsia="ru-RU"/>
        </w:rPr>
        <w:t xml:space="preserve"> исполнением настоящего решения возложить на комиссию по экономике и природопользованию </w:t>
      </w:r>
      <w:r>
        <w:rPr>
          <w:lang w:val="ru-RU" w:eastAsia="ru-RU"/>
        </w:rPr>
        <w:t>Совета депутатов городского поселения Октябрьское (Медведева А.А.).</w:t>
      </w:r>
      <w:r w:rsidRPr="00F0176D">
        <w:rPr>
          <w:lang w:val="ru-RU" w:eastAsia="ru-RU"/>
        </w:rPr>
        <w:t xml:space="preserve"> </w:t>
      </w:r>
      <w:r>
        <w:rPr>
          <w:lang w:val="ru-RU"/>
        </w:rPr>
        <w:t xml:space="preserve">          </w:t>
      </w:r>
    </w:p>
    <w:p w:rsidR="00E54746" w:rsidRPr="00F0176D" w:rsidRDefault="00E54746" w:rsidP="00E54746">
      <w:pPr>
        <w:jc w:val="both"/>
        <w:rPr>
          <w:lang w:val="ru-RU"/>
        </w:rPr>
      </w:pPr>
    </w:p>
    <w:p w:rsidR="00E54746" w:rsidRDefault="00E54746" w:rsidP="00E54746">
      <w:pPr>
        <w:jc w:val="both"/>
        <w:rPr>
          <w:lang w:val="ru-RU"/>
        </w:rPr>
      </w:pPr>
      <w:r w:rsidRPr="003E4259">
        <w:rPr>
          <w:lang w:val="ru-RU"/>
        </w:rPr>
        <w:t xml:space="preserve">Глава городского                                   </w:t>
      </w:r>
      <w:r>
        <w:rPr>
          <w:lang w:val="ru-RU"/>
        </w:rPr>
        <w:t xml:space="preserve">                                </w:t>
      </w:r>
      <w:r w:rsidRPr="003E4259">
        <w:rPr>
          <w:lang w:val="ru-RU"/>
        </w:rPr>
        <w:t>Председатель Совета депутатов</w:t>
      </w:r>
      <w:r>
        <w:rPr>
          <w:lang w:val="ru-RU"/>
        </w:rPr>
        <w:t xml:space="preserve"> </w:t>
      </w:r>
    </w:p>
    <w:p w:rsidR="00E54746" w:rsidRPr="003E4259" w:rsidRDefault="00E54746" w:rsidP="00E54746">
      <w:pPr>
        <w:jc w:val="both"/>
        <w:rPr>
          <w:lang w:val="ru-RU"/>
        </w:rPr>
      </w:pPr>
      <w:r w:rsidRPr="00947813">
        <w:rPr>
          <w:lang w:val="ru-RU"/>
        </w:rPr>
        <w:t>поселения</w:t>
      </w:r>
      <w:r>
        <w:rPr>
          <w:lang w:val="ru-RU"/>
        </w:rPr>
        <w:t xml:space="preserve"> </w:t>
      </w:r>
      <w:r w:rsidRPr="003E4259">
        <w:rPr>
          <w:lang w:val="ru-RU"/>
        </w:rPr>
        <w:t xml:space="preserve">Октябрьское  </w:t>
      </w:r>
      <w:r>
        <w:rPr>
          <w:lang w:val="ru-RU"/>
        </w:rPr>
        <w:t xml:space="preserve">                                                       </w:t>
      </w:r>
      <w:r w:rsidRPr="003E4259">
        <w:rPr>
          <w:lang w:val="ru-RU"/>
        </w:rPr>
        <w:t xml:space="preserve">городского </w:t>
      </w:r>
      <w:r>
        <w:rPr>
          <w:lang w:val="ru-RU"/>
        </w:rPr>
        <w:t xml:space="preserve">поселения </w:t>
      </w:r>
      <w:r w:rsidRPr="003E4259">
        <w:rPr>
          <w:lang w:val="ru-RU"/>
        </w:rPr>
        <w:t>Октябрьское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E54746" w:rsidRPr="003E4259" w:rsidRDefault="00E54746" w:rsidP="00E54746">
      <w:pPr>
        <w:jc w:val="center"/>
        <w:rPr>
          <w:lang w:val="ru-RU"/>
        </w:rPr>
      </w:pPr>
    </w:p>
    <w:p w:rsidR="00E54746" w:rsidRPr="003E4259" w:rsidRDefault="00E54746" w:rsidP="00E54746">
      <w:pPr>
        <w:rPr>
          <w:b/>
          <w:lang w:val="ru-RU"/>
        </w:rPr>
      </w:pPr>
      <w:r w:rsidRPr="003E4259">
        <w:rPr>
          <w:lang w:val="ru-RU"/>
        </w:rPr>
        <w:t>______________</w:t>
      </w:r>
      <w:r>
        <w:rPr>
          <w:lang w:val="ru-RU"/>
        </w:rPr>
        <w:t xml:space="preserve">В.В.Сенченков                                            </w:t>
      </w:r>
      <w:r w:rsidRPr="003E4259">
        <w:rPr>
          <w:lang w:val="ru-RU"/>
        </w:rPr>
        <w:t>_______________ Л.Н. Черкасова</w:t>
      </w:r>
    </w:p>
    <w:p w:rsidR="00E54746" w:rsidRPr="003E4259" w:rsidRDefault="00E54746" w:rsidP="00E54746">
      <w:pPr>
        <w:rPr>
          <w:lang w:val="ru-RU"/>
        </w:rPr>
      </w:pPr>
      <w:r>
        <w:rPr>
          <w:lang w:val="ru-RU"/>
        </w:rPr>
        <w:t>«___»_________201</w:t>
      </w:r>
      <w:r w:rsidR="005D6F68">
        <w:rPr>
          <w:lang w:val="ru-RU"/>
        </w:rPr>
        <w:t>5</w:t>
      </w:r>
      <w:r w:rsidRPr="003E4259">
        <w:rPr>
          <w:lang w:val="ru-RU"/>
        </w:rPr>
        <w:t xml:space="preserve"> года                 </w:t>
      </w:r>
      <w:r>
        <w:rPr>
          <w:lang w:val="ru-RU"/>
        </w:rPr>
        <w:t xml:space="preserve">                                    «___»</w:t>
      </w:r>
      <w:r w:rsidR="005D6F68">
        <w:rPr>
          <w:lang w:val="ru-RU"/>
        </w:rPr>
        <w:t>_____________2015</w:t>
      </w:r>
      <w:r w:rsidRPr="003E4259">
        <w:rPr>
          <w:lang w:val="ru-RU"/>
        </w:rPr>
        <w:t xml:space="preserve"> года</w:t>
      </w:r>
    </w:p>
    <w:p w:rsidR="00E54746" w:rsidRDefault="00E54746" w:rsidP="00E54746">
      <w:pPr>
        <w:rPr>
          <w:color w:val="000000"/>
          <w:sz w:val="20"/>
          <w:szCs w:val="20"/>
          <w:lang w:val="ru-RU"/>
        </w:rPr>
      </w:pPr>
    </w:p>
    <w:p w:rsidR="00E54746" w:rsidRDefault="00E54746" w:rsidP="00E54746">
      <w:pPr>
        <w:rPr>
          <w:color w:val="000000"/>
          <w:sz w:val="20"/>
          <w:szCs w:val="20"/>
          <w:lang w:val="ru-RU"/>
        </w:rPr>
      </w:pPr>
    </w:p>
    <w:p w:rsidR="00E54746" w:rsidRDefault="00E54746" w:rsidP="00E54746">
      <w:pPr>
        <w:rPr>
          <w:color w:val="000000"/>
          <w:sz w:val="20"/>
          <w:szCs w:val="20"/>
          <w:lang w:val="ru-RU"/>
        </w:rPr>
      </w:pPr>
    </w:p>
    <w:p w:rsidR="00E54746" w:rsidRDefault="00E54746" w:rsidP="00E54746">
      <w:pPr>
        <w:jc w:val="both"/>
        <w:rPr>
          <w:lang w:val="ru-RU"/>
        </w:rPr>
      </w:pPr>
    </w:p>
    <w:p w:rsidR="00E54746" w:rsidRDefault="00E54746" w:rsidP="00E54746">
      <w:pPr>
        <w:jc w:val="both"/>
        <w:rPr>
          <w:lang w:val="ru-RU"/>
        </w:rPr>
      </w:pPr>
    </w:p>
    <w:p w:rsidR="005D6F68" w:rsidRDefault="005D6F68" w:rsidP="00E54746">
      <w:pPr>
        <w:jc w:val="both"/>
        <w:rPr>
          <w:lang w:val="ru-RU"/>
        </w:rPr>
      </w:pPr>
    </w:p>
    <w:p w:rsidR="005D6F68" w:rsidRDefault="005D6F68" w:rsidP="00E54746">
      <w:pPr>
        <w:jc w:val="both"/>
        <w:rPr>
          <w:lang w:val="ru-RU"/>
        </w:rPr>
      </w:pPr>
    </w:p>
    <w:p w:rsidR="005D6F68" w:rsidRDefault="005D6F68" w:rsidP="00E54746">
      <w:pPr>
        <w:jc w:val="both"/>
        <w:rPr>
          <w:lang w:val="ru-RU"/>
        </w:rPr>
      </w:pPr>
    </w:p>
    <w:p w:rsidR="005D6F68" w:rsidRDefault="005D6F68" w:rsidP="00E54746">
      <w:pPr>
        <w:jc w:val="both"/>
        <w:rPr>
          <w:lang w:val="ru-RU"/>
        </w:rPr>
      </w:pPr>
    </w:p>
    <w:p w:rsidR="005D6F68" w:rsidRDefault="005D6F68" w:rsidP="00E54746">
      <w:pPr>
        <w:jc w:val="both"/>
        <w:rPr>
          <w:lang w:val="ru-RU"/>
        </w:rPr>
      </w:pPr>
    </w:p>
    <w:p w:rsidR="00E54746" w:rsidRDefault="00E54746" w:rsidP="00E54746">
      <w:pPr>
        <w:rPr>
          <w:color w:val="000000"/>
          <w:sz w:val="20"/>
          <w:szCs w:val="20"/>
          <w:lang w:val="ru-RU"/>
        </w:rPr>
      </w:pPr>
    </w:p>
    <w:p w:rsidR="00900036" w:rsidRDefault="00900036" w:rsidP="002F0461">
      <w:pPr>
        <w:rPr>
          <w:color w:val="000000"/>
          <w:sz w:val="20"/>
          <w:szCs w:val="20"/>
          <w:lang w:val="ru-RU"/>
        </w:rPr>
      </w:pPr>
    </w:p>
    <w:p w:rsidR="00BD1461" w:rsidRPr="00BD1461" w:rsidRDefault="00BD1461" w:rsidP="00BD1461">
      <w:pPr>
        <w:ind w:left="5664" w:firstLine="708"/>
        <w:jc w:val="right"/>
        <w:rPr>
          <w:lang w:val="ru-RU"/>
        </w:rPr>
      </w:pPr>
      <w:r w:rsidRPr="00BD1461">
        <w:rPr>
          <w:lang w:val="ru-RU"/>
        </w:rPr>
        <w:t xml:space="preserve">Приложение  </w:t>
      </w:r>
    </w:p>
    <w:p w:rsidR="00BD1461" w:rsidRPr="00BD1461" w:rsidRDefault="00BD1461" w:rsidP="00BD1461">
      <w:pPr>
        <w:ind w:left="5400"/>
        <w:jc w:val="right"/>
        <w:rPr>
          <w:lang w:val="ru-RU"/>
        </w:rPr>
      </w:pPr>
      <w:r w:rsidRPr="00BD1461">
        <w:rPr>
          <w:lang w:val="ru-RU"/>
        </w:rPr>
        <w:t xml:space="preserve">к </w:t>
      </w:r>
      <w:r>
        <w:rPr>
          <w:lang w:val="ru-RU"/>
        </w:rPr>
        <w:t>решению Совета депутатов</w:t>
      </w:r>
      <w:r w:rsidRPr="00BD1461">
        <w:rPr>
          <w:lang w:val="ru-RU"/>
        </w:rPr>
        <w:t xml:space="preserve"> </w:t>
      </w:r>
    </w:p>
    <w:p w:rsidR="00BD1461" w:rsidRPr="00BD1461" w:rsidRDefault="00BD1461" w:rsidP="00BD1461">
      <w:pPr>
        <w:ind w:left="5400"/>
        <w:jc w:val="right"/>
        <w:rPr>
          <w:lang w:val="ru-RU"/>
        </w:rPr>
      </w:pPr>
      <w:r w:rsidRPr="00BD1461">
        <w:rPr>
          <w:lang w:val="ru-RU"/>
        </w:rPr>
        <w:t>городского поселения  Октябрьское</w:t>
      </w:r>
    </w:p>
    <w:p w:rsidR="00BD1461" w:rsidRPr="00BD1461" w:rsidRDefault="00BD1461" w:rsidP="00BD1461">
      <w:pPr>
        <w:ind w:firstLine="708"/>
        <w:jc w:val="right"/>
        <w:rPr>
          <w:u w:val="single"/>
          <w:lang w:val="ru-RU"/>
        </w:rPr>
      </w:pPr>
      <w:r w:rsidRPr="00BD1461">
        <w:rPr>
          <w:lang w:val="ru-RU"/>
        </w:rPr>
        <w:t xml:space="preserve">                                                                           от « ___ » ____________ 201</w:t>
      </w:r>
      <w:r w:rsidR="005D6F68">
        <w:rPr>
          <w:lang w:val="ru-RU"/>
        </w:rPr>
        <w:t>5</w:t>
      </w:r>
      <w:r w:rsidRPr="00BD1461">
        <w:rPr>
          <w:lang w:val="ru-RU"/>
        </w:rPr>
        <w:t xml:space="preserve"> № ______</w:t>
      </w:r>
    </w:p>
    <w:p w:rsidR="00BD1461" w:rsidRPr="00BD1461" w:rsidRDefault="00BD1461" w:rsidP="00BD1461">
      <w:pPr>
        <w:tabs>
          <w:tab w:val="left" w:pos="5940"/>
          <w:tab w:val="left" w:pos="6120"/>
        </w:tabs>
        <w:ind w:firstLine="708"/>
        <w:jc w:val="right"/>
        <w:rPr>
          <w:lang w:val="ru-RU"/>
        </w:rPr>
      </w:pPr>
    </w:p>
    <w:p w:rsidR="00BD1461" w:rsidRPr="00BD1461" w:rsidRDefault="00BD1461" w:rsidP="00BD1461">
      <w:pPr>
        <w:tabs>
          <w:tab w:val="left" w:pos="5940"/>
          <w:tab w:val="left" w:pos="6120"/>
        </w:tabs>
        <w:ind w:firstLine="708"/>
        <w:jc w:val="right"/>
        <w:rPr>
          <w:lang w:val="ru-RU"/>
        </w:rPr>
      </w:pPr>
    </w:p>
    <w:p w:rsidR="005D6F68" w:rsidRPr="005D6F68" w:rsidRDefault="005D6F68" w:rsidP="005D6F68">
      <w:pPr>
        <w:jc w:val="center"/>
        <w:rPr>
          <w:b/>
          <w:lang w:val="ru-RU"/>
        </w:rPr>
      </w:pPr>
      <w:r w:rsidRPr="005D6F68">
        <w:rPr>
          <w:b/>
          <w:lang w:val="ru-RU"/>
        </w:rPr>
        <w:t>Порядок</w:t>
      </w:r>
    </w:p>
    <w:p w:rsidR="005D6F68" w:rsidRPr="005D6F68" w:rsidRDefault="005D6F68" w:rsidP="005D6F68">
      <w:pPr>
        <w:jc w:val="center"/>
        <w:rPr>
          <w:b/>
          <w:lang w:val="ru-RU"/>
        </w:rPr>
      </w:pPr>
      <w:r w:rsidRPr="005D6F68">
        <w:rPr>
          <w:b/>
          <w:lang w:val="ru-RU"/>
        </w:rPr>
        <w:t xml:space="preserve">определения платы по соглашению об установлении сервитута, </w:t>
      </w:r>
    </w:p>
    <w:p w:rsidR="005D6F68" w:rsidRPr="005D6F68" w:rsidRDefault="005D6F68" w:rsidP="005D6F68">
      <w:pPr>
        <w:jc w:val="center"/>
        <w:rPr>
          <w:b/>
          <w:lang w:val="ru-RU"/>
        </w:rPr>
      </w:pPr>
      <w:r w:rsidRPr="005D6F68">
        <w:rPr>
          <w:b/>
          <w:lang w:val="ru-RU"/>
        </w:rPr>
        <w:t xml:space="preserve">в отношении земельных участков, находящихся </w:t>
      </w:r>
      <w:proofErr w:type="gramStart"/>
      <w:r w:rsidRPr="005D6F68">
        <w:rPr>
          <w:b/>
          <w:lang w:val="ru-RU"/>
        </w:rPr>
        <w:t>в</w:t>
      </w:r>
      <w:proofErr w:type="gramEnd"/>
      <w:r w:rsidRPr="005D6F68">
        <w:rPr>
          <w:b/>
          <w:lang w:val="ru-RU"/>
        </w:rPr>
        <w:t xml:space="preserve"> </w:t>
      </w:r>
    </w:p>
    <w:p w:rsidR="005D6F68" w:rsidRPr="005D6F68" w:rsidRDefault="005D6F68" w:rsidP="005D6F68">
      <w:pPr>
        <w:jc w:val="center"/>
        <w:rPr>
          <w:b/>
          <w:lang w:val="ru-RU"/>
        </w:rPr>
      </w:pPr>
      <w:r w:rsidRPr="005D6F68">
        <w:rPr>
          <w:b/>
          <w:lang w:val="ru-RU"/>
        </w:rPr>
        <w:t>муниципальной собственности городского поселения Октябрьское</w:t>
      </w:r>
    </w:p>
    <w:p w:rsidR="005D6F68" w:rsidRPr="005D6F68" w:rsidRDefault="005D6F68" w:rsidP="005D6F68">
      <w:pPr>
        <w:jc w:val="center"/>
        <w:rPr>
          <w:lang w:val="ru-RU"/>
        </w:rPr>
      </w:pPr>
    </w:p>
    <w:p w:rsidR="005D6F68" w:rsidRPr="005D6F68" w:rsidRDefault="005D6F68" w:rsidP="005D6F68">
      <w:pPr>
        <w:ind w:firstLine="708"/>
        <w:jc w:val="both"/>
        <w:rPr>
          <w:lang w:val="ru-RU"/>
        </w:rPr>
      </w:pPr>
      <w:r w:rsidRPr="005D6F68">
        <w:rPr>
          <w:lang w:val="ru-RU"/>
        </w:rPr>
        <w:t>Настоящий Порядок устанавливает правила определения размера, условий и сроков внесения платы по соглашению об установлении сервитута в отношении земельных участков, находящихся в муниципальной собственности городского поселения Октябрьское (далее - земельные участки).</w:t>
      </w:r>
    </w:p>
    <w:p w:rsidR="005D6F68" w:rsidRPr="005D6F68" w:rsidRDefault="005D6F68" w:rsidP="005D6F68">
      <w:pPr>
        <w:ind w:firstLine="708"/>
        <w:jc w:val="both"/>
        <w:rPr>
          <w:lang w:val="ru-RU"/>
        </w:rPr>
      </w:pPr>
      <w:r w:rsidRPr="005D6F68">
        <w:rPr>
          <w:lang w:val="ru-RU"/>
        </w:rPr>
        <w:t>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сервитута.</w:t>
      </w:r>
    </w:p>
    <w:p w:rsidR="005D6F68" w:rsidRPr="005D6F68" w:rsidRDefault="005D6F68" w:rsidP="005D6F68">
      <w:pPr>
        <w:ind w:firstLine="708"/>
        <w:jc w:val="both"/>
        <w:rPr>
          <w:lang w:val="ru-RU"/>
        </w:rPr>
      </w:pPr>
      <w:r w:rsidRPr="005D6F68">
        <w:rPr>
          <w:lang w:val="ru-RU"/>
        </w:rPr>
        <w:t>При установлении сервитута в отношении части земельного участка, размер платы по соглашению об установлении сервитута определяется пропорционально площади соответствующей части земельного участка в соответствии с настоящим Порядком.</w:t>
      </w:r>
    </w:p>
    <w:p w:rsidR="005D6F68" w:rsidRPr="005D6F68" w:rsidRDefault="005D6F68" w:rsidP="005D6F68">
      <w:pPr>
        <w:ind w:firstLine="708"/>
        <w:jc w:val="both"/>
        <w:rPr>
          <w:lang w:val="ru-RU"/>
        </w:rPr>
      </w:pPr>
      <w:r w:rsidRPr="005D6F68">
        <w:rPr>
          <w:lang w:val="ru-RU"/>
        </w:rPr>
        <w:t xml:space="preserve">Размер платы по соглашению об установлении сервитута подлежит изменению в срок не позднее 30 дней со дня изменения кадастровой стоимости земельного участка в </w:t>
      </w:r>
      <w:proofErr w:type="gramStart"/>
      <w:r w:rsidRPr="005D6F68">
        <w:rPr>
          <w:lang w:val="ru-RU"/>
        </w:rPr>
        <w:t>отношении</w:t>
      </w:r>
      <w:proofErr w:type="gramEnd"/>
      <w:r w:rsidRPr="005D6F68">
        <w:rPr>
          <w:lang w:val="ru-RU"/>
        </w:rPr>
        <w:t xml:space="preserve"> которого, либо его части, заключено соглашение об установлении сервитута.</w:t>
      </w:r>
    </w:p>
    <w:p w:rsidR="005D6F68" w:rsidRPr="005D6F68" w:rsidRDefault="005D6F68" w:rsidP="005D6F68">
      <w:pPr>
        <w:ind w:firstLine="708"/>
        <w:jc w:val="both"/>
        <w:rPr>
          <w:lang w:val="ru-RU"/>
        </w:rPr>
      </w:pPr>
      <w:r w:rsidRPr="005D6F68">
        <w:rPr>
          <w:lang w:val="ru-RU"/>
        </w:rPr>
        <w:t>Смена правообладателя земельного участка не является основанием для пересмотра размера платы по соглашению об установлении сервитута определенного в соответствии с настоящим Порядком.</w:t>
      </w:r>
    </w:p>
    <w:p w:rsidR="005D6F68" w:rsidRPr="005D6F68" w:rsidRDefault="005D6F68" w:rsidP="005D6F68">
      <w:pPr>
        <w:ind w:firstLine="708"/>
        <w:jc w:val="both"/>
        <w:rPr>
          <w:lang w:val="ru-RU"/>
        </w:rPr>
      </w:pPr>
      <w:r w:rsidRPr="005D6F68">
        <w:rPr>
          <w:lang w:val="ru-RU"/>
        </w:rPr>
        <w:t>Плата по соглашению об установлении сервитута в отношении земельных участков, вносится лицом, в интересах которого устанавливается сервитут, путем перечисления денежных средств по реквизитам, указанным в соглашении об установлении сервитута. Срок внесения платы по соглашению об установлении сервитута за период использования земельного участка в текущем году - не позднее 10 октября текущего года.</w:t>
      </w:r>
    </w:p>
    <w:p w:rsidR="000D0C2D" w:rsidRPr="00A82061" w:rsidRDefault="000D0C2D" w:rsidP="005D6F68">
      <w:pPr>
        <w:pStyle w:val="12"/>
        <w:keepNext/>
        <w:keepLines/>
        <w:shd w:val="clear" w:color="auto" w:fill="auto"/>
        <w:spacing w:before="0" w:after="0" w:line="240" w:lineRule="auto"/>
        <w:outlineLvl w:val="9"/>
        <w:rPr>
          <w:b/>
          <w:color w:val="000000"/>
        </w:rPr>
      </w:pPr>
    </w:p>
    <w:sectPr w:rsidR="000D0C2D" w:rsidRPr="00A82061" w:rsidSect="00AC01D2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21AE5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FA706E"/>
    <w:multiLevelType w:val="hybridMultilevel"/>
    <w:tmpl w:val="924846C0"/>
    <w:lvl w:ilvl="0" w:tplc="B2561B5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6486182"/>
    <w:multiLevelType w:val="hybridMultilevel"/>
    <w:tmpl w:val="4D52D7A2"/>
    <w:lvl w:ilvl="0" w:tplc="933AA8D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2446AC"/>
    <w:multiLevelType w:val="hybridMultilevel"/>
    <w:tmpl w:val="C1241D12"/>
    <w:lvl w:ilvl="0" w:tplc="A7BEBB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2E0730"/>
    <w:multiLevelType w:val="hybridMultilevel"/>
    <w:tmpl w:val="E3501116"/>
    <w:lvl w:ilvl="0" w:tplc="170EF3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81108F"/>
    <w:multiLevelType w:val="multilevel"/>
    <w:tmpl w:val="DB3C3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78A1083A"/>
    <w:multiLevelType w:val="multilevel"/>
    <w:tmpl w:val="7FDCC2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461"/>
    <w:rsid w:val="00022EEE"/>
    <w:rsid w:val="00032A7A"/>
    <w:rsid w:val="00037114"/>
    <w:rsid w:val="00042AB6"/>
    <w:rsid w:val="00061375"/>
    <w:rsid w:val="00065F4A"/>
    <w:rsid w:val="000734E7"/>
    <w:rsid w:val="0007492A"/>
    <w:rsid w:val="0009433B"/>
    <w:rsid w:val="0009647F"/>
    <w:rsid w:val="000A02DD"/>
    <w:rsid w:val="000A252F"/>
    <w:rsid w:val="000B4EE5"/>
    <w:rsid w:val="000B74DA"/>
    <w:rsid w:val="000D0C2D"/>
    <w:rsid w:val="000D7C51"/>
    <w:rsid w:val="000F0860"/>
    <w:rsid w:val="00102CA4"/>
    <w:rsid w:val="001054EA"/>
    <w:rsid w:val="00126EB6"/>
    <w:rsid w:val="0013792C"/>
    <w:rsid w:val="001522EE"/>
    <w:rsid w:val="00161A7C"/>
    <w:rsid w:val="001720AD"/>
    <w:rsid w:val="00185FBE"/>
    <w:rsid w:val="001916CF"/>
    <w:rsid w:val="00192A89"/>
    <w:rsid w:val="001A2850"/>
    <w:rsid w:val="001B43E3"/>
    <w:rsid w:val="001B5E3C"/>
    <w:rsid w:val="001C7111"/>
    <w:rsid w:val="001D492A"/>
    <w:rsid w:val="001F7D29"/>
    <w:rsid w:val="00206692"/>
    <w:rsid w:val="00210464"/>
    <w:rsid w:val="00237C52"/>
    <w:rsid w:val="00245CCF"/>
    <w:rsid w:val="00245D74"/>
    <w:rsid w:val="002509B4"/>
    <w:rsid w:val="0025394C"/>
    <w:rsid w:val="0025457F"/>
    <w:rsid w:val="00265F1B"/>
    <w:rsid w:val="002A19F0"/>
    <w:rsid w:val="002A281E"/>
    <w:rsid w:val="002A38CB"/>
    <w:rsid w:val="002A66A9"/>
    <w:rsid w:val="002B2B3E"/>
    <w:rsid w:val="002B753C"/>
    <w:rsid w:val="002D158D"/>
    <w:rsid w:val="002D6263"/>
    <w:rsid w:val="002E6404"/>
    <w:rsid w:val="002F0461"/>
    <w:rsid w:val="002F1856"/>
    <w:rsid w:val="002F4C22"/>
    <w:rsid w:val="00303D2C"/>
    <w:rsid w:val="0030772E"/>
    <w:rsid w:val="00324FAA"/>
    <w:rsid w:val="003367DE"/>
    <w:rsid w:val="003502BC"/>
    <w:rsid w:val="00365A83"/>
    <w:rsid w:val="00376E2A"/>
    <w:rsid w:val="0038101B"/>
    <w:rsid w:val="003845E4"/>
    <w:rsid w:val="003A46CE"/>
    <w:rsid w:val="003E153D"/>
    <w:rsid w:val="00403595"/>
    <w:rsid w:val="00405395"/>
    <w:rsid w:val="0041752C"/>
    <w:rsid w:val="004350B1"/>
    <w:rsid w:val="0043518B"/>
    <w:rsid w:val="00490452"/>
    <w:rsid w:val="004945CF"/>
    <w:rsid w:val="004A0CF1"/>
    <w:rsid w:val="004C087D"/>
    <w:rsid w:val="004C35DE"/>
    <w:rsid w:val="004D777A"/>
    <w:rsid w:val="004F4C4C"/>
    <w:rsid w:val="00501D08"/>
    <w:rsid w:val="00512513"/>
    <w:rsid w:val="0054177F"/>
    <w:rsid w:val="0055321E"/>
    <w:rsid w:val="005659E0"/>
    <w:rsid w:val="00586849"/>
    <w:rsid w:val="00592B75"/>
    <w:rsid w:val="0059361D"/>
    <w:rsid w:val="005A613A"/>
    <w:rsid w:val="005A7C59"/>
    <w:rsid w:val="005D27A7"/>
    <w:rsid w:val="005D55F0"/>
    <w:rsid w:val="005D6F68"/>
    <w:rsid w:val="00607872"/>
    <w:rsid w:val="006246C9"/>
    <w:rsid w:val="0063654D"/>
    <w:rsid w:val="00637100"/>
    <w:rsid w:val="00664FC2"/>
    <w:rsid w:val="00667D7B"/>
    <w:rsid w:val="00671705"/>
    <w:rsid w:val="0067552A"/>
    <w:rsid w:val="006A64D8"/>
    <w:rsid w:val="006C578C"/>
    <w:rsid w:val="006E1E17"/>
    <w:rsid w:val="00715A93"/>
    <w:rsid w:val="00744A1B"/>
    <w:rsid w:val="00756AA8"/>
    <w:rsid w:val="00782019"/>
    <w:rsid w:val="00787392"/>
    <w:rsid w:val="00787F68"/>
    <w:rsid w:val="00794FE6"/>
    <w:rsid w:val="007D6346"/>
    <w:rsid w:val="00820774"/>
    <w:rsid w:val="008217CA"/>
    <w:rsid w:val="00822EA6"/>
    <w:rsid w:val="00856C8C"/>
    <w:rsid w:val="008B1A69"/>
    <w:rsid w:val="008B25F0"/>
    <w:rsid w:val="008E0BF4"/>
    <w:rsid w:val="008F3E14"/>
    <w:rsid w:val="00900036"/>
    <w:rsid w:val="00902822"/>
    <w:rsid w:val="009069DE"/>
    <w:rsid w:val="00913375"/>
    <w:rsid w:val="00924C7E"/>
    <w:rsid w:val="00940334"/>
    <w:rsid w:val="009559F7"/>
    <w:rsid w:val="00956237"/>
    <w:rsid w:val="00957B28"/>
    <w:rsid w:val="009908FB"/>
    <w:rsid w:val="009B026F"/>
    <w:rsid w:val="009B1986"/>
    <w:rsid w:val="009B3E13"/>
    <w:rsid w:val="009B4088"/>
    <w:rsid w:val="009B6F85"/>
    <w:rsid w:val="009C4B63"/>
    <w:rsid w:val="009D36D6"/>
    <w:rsid w:val="009E00FD"/>
    <w:rsid w:val="009F5888"/>
    <w:rsid w:val="00A151DE"/>
    <w:rsid w:val="00A241E2"/>
    <w:rsid w:val="00A27CD9"/>
    <w:rsid w:val="00A43F0C"/>
    <w:rsid w:val="00A52E43"/>
    <w:rsid w:val="00A82061"/>
    <w:rsid w:val="00A83FE4"/>
    <w:rsid w:val="00A93E4D"/>
    <w:rsid w:val="00AA63CE"/>
    <w:rsid w:val="00AB4E4F"/>
    <w:rsid w:val="00AB5373"/>
    <w:rsid w:val="00AC01D2"/>
    <w:rsid w:val="00AD1E89"/>
    <w:rsid w:val="00AF7009"/>
    <w:rsid w:val="00B176D4"/>
    <w:rsid w:val="00B27379"/>
    <w:rsid w:val="00B6721A"/>
    <w:rsid w:val="00B72F4D"/>
    <w:rsid w:val="00B74590"/>
    <w:rsid w:val="00B94148"/>
    <w:rsid w:val="00BA11B9"/>
    <w:rsid w:val="00BB0E3F"/>
    <w:rsid w:val="00BD105C"/>
    <w:rsid w:val="00BD1461"/>
    <w:rsid w:val="00BD21FF"/>
    <w:rsid w:val="00BE0393"/>
    <w:rsid w:val="00BF743A"/>
    <w:rsid w:val="00C0301B"/>
    <w:rsid w:val="00C105C6"/>
    <w:rsid w:val="00C148DA"/>
    <w:rsid w:val="00C179FB"/>
    <w:rsid w:val="00C2450A"/>
    <w:rsid w:val="00C24804"/>
    <w:rsid w:val="00C2647C"/>
    <w:rsid w:val="00C35105"/>
    <w:rsid w:val="00C60AA1"/>
    <w:rsid w:val="00C65962"/>
    <w:rsid w:val="00C6616E"/>
    <w:rsid w:val="00C74C47"/>
    <w:rsid w:val="00C817A8"/>
    <w:rsid w:val="00C82A20"/>
    <w:rsid w:val="00C97A52"/>
    <w:rsid w:val="00CC532B"/>
    <w:rsid w:val="00CD2A42"/>
    <w:rsid w:val="00D07DC0"/>
    <w:rsid w:val="00D26C4F"/>
    <w:rsid w:val="00D42972"/>
    <w:rsid w:val="00D5599C"/>
    <w:rsid w:val="00D71604"/>
    <w:rsid w:val="00D853B5"/>
    <w:rsid w:val="00D90D40"/>
    <w:rsid w:val="00DB5CD7"/>
    <w:rsid w:val="00DE0606"/>
    <w:rsid w:val="00DE3085"/>
    <w:rsid w:val="00DF256C"/>
    <w:rsid w:val="00E54746"/>
    <w:rsid w:val="00E75C94"/>
    <w:rsid w:val="00E76F17"/>
    <w:rsid w:val="00E801D0"/>
    <w:rsid w:val="00E921D4"/>
    <w:rsid w:val="00EC4F0E"/>
    <w:rsid w:val="00ED3E10"/>
    <w:rsid w:val="00ED7E79"/>
    <w:rsid w:val="00EF2A3D"/>
    <w:rsid w:val="00F0176D"/>
    <w:rsid w:val="00F04749"/>
    <w:rsid w:val="00F31426"/>
    <w:rsid w:val="00F63B94"/>
    <w:rsid w:val="00F72A28"/>
    <w:rsid w:val="00F7789D"/>
    <w:rsid w:val="00F91A23"/>
    <w:rsid w:val="00FA769D"/>
    <w:rsid w:val="00FD470B"/>
    <w:rsid w:val="00FE01DF"/>
    <w:rsid w:val="00FF3EE1"/>
    <w:rsid w:val="00FF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0"/>
    <w:next w:val="a0"/>
    <w:link w:val="10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F046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2F0461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4A0CF1"/>
    <w:pPr>
      <w:ind w:left="720"/>
      <w:contextualSpacing/>
    </w:pPr>
  </w:style>
  <w:style w:type="paragraph" w:customStyle="1" w:styleId="ConsPlusTitle">
    <w:name w:val="ConsPlusTitle"/>
    <w:rsid w:val="00F01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6">
    <w:name w:val="Font Style16"/>
    <w:basedOn w:val="a1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1"/>
    <w:rsid w:val="00F0176D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1"/>
    <w:rsid w:val="00490452"/>
    <w:rPr>
      <w:color w:val="0000FF"/>
      <w:u w:val="single"/>
    </w:rPr>
  </w:style>
  <w:style w:type="paragraph" w:styleId="a6">
    <w:name w:val="header"/>
    <w:basedOn w:val="a0"/>
    <w:link w:val="a7"/>
    <w:rsid w:val="00586849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7">
    <w:name w:val="Верхний колонтитул Знак"/>
    <w:basedOn w:val="a1"/>
    <w:link w:val="a6"/>
    <w:rsid w:val="00586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586849"/>
    <w:pPr>
      <w:spacing w:line="360" w:lineRule="auto"/>
      <w:jc w:val="both"/>
    </w:pPr>
    <w:rPr>
      <w:sz w:val="28"/>
      <w:szCs w:val="28"/>
      <w:lang w:val="ru-RU" w:eastAsia="ru-RU"/>
    </w:rPr>
  </w:style>
  <w:style w:type="character" w:customStyle="1" w:styleId="a9">
    <w:name w:val="Основной текст Знак"/>
    <w:basedOn w:val="a1"/>
    <w:link w:val="a8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0"/>
    <w:link w:val="ab"/>
    <w:rsid w:val="00586849"/>
    <w:pPr>
      <w:jc w:val="center"/>
    </w:pPr>
    <w:rPr>
      <w:sz w:val="28"/>
      <w:szCs w:val="28"/>
      <w:lang w:val="ru-RU" w:eastAsia="ru-RU"/>
    </w:rPr>
  </w:style>
  <w:style w:type="character" w:customStyle="1" w:styleId="ab">
    <w:name w:val="Основной текст с отступом Знак"/>
    <w:basedOn w:val="a1"/>
    <w:link w:val="aa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0"/>
    <w:link w:val="20"/>
    <w:rsid w:val="00586849"/>
    <w:pPr>
      <w:ind w:firstLine="720"/>
      <w:jc w:val="both"/>
    </w:pPr>
    <w:rPr>
      <w:sz w:val="28"/>
      <w:szCs w:val="28"/>
      <w:lang w:val="ru-RU" w:eastAsia="ru-RU"/>
    </w:rPr>
  </w:style>
  <w:style w:type="character" w:customStyle="1" w:styleId="20">
    <w:name w:val="Основной текст с отступом 2 Знак"/>
    <w:basedOn w:val="a1"/>
    <w:link w:val="2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5868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c">
    <w:name w:val="Table Grid"/>
    <w:basedOn w:val="a2"/>
    <w:rsid w:val="00586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2C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0"/>
    <w:rsid w:val="00102CA4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1">
    <w:name w:val="Font Style11"/>
    <w:basedOn w:val="a1"/>
    <w:rsid w:val="00102CA4"/>
    <w:rPr>
      <w:rFonts w:ascii="Times New Roman" w:hAnsi="Times New Roman" w:cs="Times New Roman" w:hint="default"/>
      <w:sz w:val="22"/>
      <w:szCs w:val="22"/>
    </w:rPr>
  </w:style>
  <w:style w:type="character" w:customStyle="1" w:styleId="11">
    <w:name w:val="Заголовок №1_"/>
    <w:basedOn w:val="a1"/>
    <w:link w:val="12"/>
    <w:rsid w:val="00BD1461"/>
    <w:rPr>
      <w:shd w:val="clear" w:color="auto" w:fill="FFFFFF"/>
    </w:rPr>
  </w:style>
  <w:style w:type="character" w:customStyle="1" w:styleId="3">
    <w:name w:val="Основной текст (3)_"/>
    <w:basedOn w:val="a1"/>
    <w:link w:val="30"/>
    <w:rsid w:val="00BD1461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0"/>
    <w:link w:val="11"/>
    <w:rsid w:val="00BD1461"/>
    <w:pPr>
      <w:shd w:val="clear" w:color="auto" w:fill="FFFFFF"/>
      <w:spacing w:before="540" w:after="540" w:line="278" w:lineRule="exact"/>
      <w:jc w:val="center"/>
      <w:outlineLvl w:val="0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30">
    <w:name w:val="Основной текст (3)"/>
    <w:basedOn w:val="a0"/>
    <w:link w:val="3"/>
    <w:rsid w:val="00BD1461"/>
    <w:pPr>
      <w:shd w:val="clear" w:color="auto" w:fill="FFFFFF"/>
      <w:spacing w:before="540" w:line="278" w:lineRule="exact"/>
      <w:jc w:val="center"/>
    </w:pPr>
    <w:rPr>
      <w:rFonts w:asciiTheme="minorHAnsi" w:eastAsiaTheme="minorHAnsi" w:hAnsiTheme="minorHAnsi" w:cstheme="minorBidi"/>
      <w:sz w:val="23"/>
      <w:szCs w:val="23"/>
      <w:lang w:val="ru-RU"/>
    </w:rPr>
  </w:style>
  <w:style w:type="paragraph" w:customStyle="1" w:styleId="u">
    <w:name w:val="u"/>
    <w:basedOn w:val="a0"/>
    <w:rsid w:val="00BD1461"/>
    <w:pPr>
      <w:spacing w:before="100" w:beforeAutospacing="1" w:after="100" w:afterAutospacing="1"/>
    </w:pPr>
    <w:rPr>
      <w:lang w:val="ru-RU" w:eastAsia="ru-RU"/>
    </w:rPr>
  </w:style>
  <w:style w:type="paragraph" w:styleId="ad">
    <w:name w:val="Normal (Web)"/>
    <w:basedOn w:val="a0"/>
    <w:rsid w:val="00F63B94"/>
    <w:pPr>
      <w:suppressAutoHyphens/>
      <w:spacing w:before="100" w:beforeAutospacing="1" w:after="100" w:afterAutospacing="1"/>
      <w:jc w:val="both"/>
    </w:pPr>
    <w:rPr>
      <w:rFonts w:eastAsia="Arial Unicode M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oktp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20955-BBAF-493F-A70D-CB6CEF86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3</cp:revision>
  <cp:lastPrinted>2015-10-26T08:04:00Z</cp:lastPrinted>
  <dcterms:created xsi:type="dcterms:W3CDTF">2015-09-07T03:14:00Z</dcterms:created>
  <dcterms:modified xsi:type="dcterms:W3CDTF">2015-10-26T08:05:00Z</dcterms:modified>
</cp:coreProperties>
</file>