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4B3DB2" w:rsidRPr="0013051B" w:rsidTr="00A9469A">
        <w:trPr>
          <w:trHeight w:val="524"/>
        </w:trPr>
        <w:tc>
          <w:tcPr>
            <w:tcW w:w="9460" w:type="dxa"/>
            <w:gridSpan w:val="5"/>
          </w:tcPr>
          <w:p w:rsidR="004B3DB2" w:rsidRPr="0013051B" w:rsidRDefault="004B3DB2" w:rsidP="00A9469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B3DB2" w:rsidRPr="0013051B" w:rsidRDefault="004B3DB2" w:rsidP="00A9469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B3DB2" w:rsidRPr="0013051B" w:rsidRDefault="004B3DB2" w:rsidP="00A9469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B3DB2" w:rsidRPr="0013051B" w:rsidRDefault="004B3DB2" w:rsidP="00A9469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B3DB2" w:rsidRPr="0013051B" w:rsidTr="00A9469A">
        <w:trPr>
          <w:trHeight w:val="524"/>
        </w:trPr>
        <w:tc>
          <w:tcPr>
            <w:tcW w:w="284" w:type="dxa"/>
            <w:vAlign w:val="bottom"/>
          </w:tcPr>
          <w:p w:rsidR="004B3DB2" w:rsidRPr="0013051B" w:rsidRDefault="004B3DB2" w:rsidP="00A9469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B3DB2" w:rsidRPr="0013051B" w:rsidRDefault="004B3DB2" w:rsidP="00A9469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05.09.2019</w:t>
            </w:r>
          </w:p>
        </w:tc>
        <w:tc>
          <w:tcPr>
            <w:tcW w:w="425" w:type="dxa"/>
            <w:vAlign w:val="bottom"/>
          </w:tcPr>
          <w:p w:rsidR="004B3DB2" w:rsidRPr="0013051B" w:rsidRDefault="004B3DB2" w:rsidP="00A9469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B3DB2" w:rsidRPr="0013051B" w:rsidRDefault="004B3DB2" w:rsidP="00A9469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999</w:t>
            </w:r>
          </w:p>
        </w:tc>
        <w:tc>
          <w:tcPr>
            <w:tcW w:w="6341" w:type="dxa"/>
            <w:vAlign w:val="bottom"/>
          </w:tcPr>
          <w:p w:rsidR="004B3DB2" w:rsidRPr="0013051B" w:rsidRDefault="004B3DB2" w:rsidP="00A9469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B3DB2" w:rsidRPr="0013051B" w:rsidTr="00A9469A">
        <w:trPr>
          <w:trHeight w:val="130"/>
        </w:trPr>
        <w:tc>
          <w:tcPr>
            <w:tcW w:w="9460" w:type="dxa"/>
            <w:gridSpan w:val="5"/>
          </w:tcPr>
          <w:p w:rsidR="004B3DB2" w:rsidRPr="0013051B" w:rsidRDefault="004B3DB2" w:rsidP="00A9469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B3DB2" w:rsidRPr="0013051B" w:rsidTr="00A9469A">
        <w:tc>
          <w:tcPr>
            <w:tcW w:w="9460" w:type="dxa"/>
            <w:gridSpan w:val="5"/>
          </w:tcPr>
          <w:p w:rsidR="004B3DB2" w:rsidRPr="0013051B" w:rsidRDefault="004B3DB2" w:rsidP="00A9469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B3DB2" w:rsidRPr="0013051B" w:rsidRDefault="004B3DB2" w:rsidP="00A9469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4B3DB2" w:rsidRPr="0013051B" w:rsidRDefault="004B3DB2" w:rsidP="00A9469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4B3DB2" w:rsidRPr="0013051B" w:rsidTr="00A9469A">
        <w:tc>
          <w:tcPr>
            <w:tcW w:w="9460" w:type="dxa"/>
            <w:gridSpan w:val="5"/>
          </w:tcPr>
          <w:p w:rsidR="004B3DB2" w:rsidRPr="0013051B" w:rsidRDefault="004B3DB2" w:rsidP="00A9469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19.04.2019 № 470 «Об изъятии для муниципальных нужд городского округа Верхняя Пышма объектов недвижимого имущества в целях строительства объектов местного значения городского округа Верхняя Пышма»</w:t>
            </w:r>
          </w:p>
        </w:tc>
      </w:tr>
      <w:tr w:rsidR="004B3DB2" w:rsidRPr="0013051B" w:rsidTr="00A9469A">
        <w:tc>
          <w:tcPr>
            <w:tcW w:w="9460" w:type="dxa"/>
            <w:gridSpan w:val="5"/>
          </w:tcPr>
          <w:p w:rsidR="004B3DB2" w:rsidRPr="0013051B" w:rsidRDefault="004B3DB2" w:rsidP="00A94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B3DB2" w:rsidRPr="0013051B" w:rsidRDefault="004B3DB2" w:rsidP="00A94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B3DB2" w:rsidRPr="004F616C" w:rsidRDefault="004B3DB2" w:rsidP="004B3DB2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F616C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4F616C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Земельным кодексом Российской Федерации, Решением Думы городского округа Верхняя Пышма от 21 декабря 2018 года № 6/2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с</w:t>
      </w:r>
      <w:proofErr w:type="gramEnd"/>
      <w:r w:rsidRPr="004F616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4F616C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4F616C">
        <w:rPr>
          <w:rFonts w:ascii="Liberation Serif" w:hAnsi="Liberation Serif"/>
          <w:sz w:val="28"/>
          <w:szCs w:val="28"/>
        </w:rPr>
        <w:t>», учитывая письмо Управления архитектуры и градостроительства администрации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616C">
        <w:rPr>
          <w:rFonts w:ascii="Liberation Serif" w:hAnsi="Liberation Serif"/>
          <w:sz w:val="28"/>
          <w:szCs w:val="28"/>
        </w:rPr>
        <w:t>Верхняя Пышма об изъятии земельного участка под объекты местного значения</w:t>
      </w:r>
      <w:r>
        <w:rPr>
          <w:rFonts w:ascii="Liberation Serif" w:hAnsi="Liberation Serif"/>
          <w:sz w:val="28"/>
          <w:szCs w:val="28"/>
        </w:rPr>
        <w:t xml:space="preserve"> № 107 от 28.03.2019</w:t>
      </w:r>
      <w:r w:rsidRPr="004F616C">
        <w:rPr>
          <w:rFonts w:ascii="Liberation Serif" w:hAnsi="Liberation Serif"/>
          <w:sz w:val="28"/>
          <w:szCs w:val="28"/>
        </w:rPr>
        <w:t>, в связи с отсутствием в муниципальной собственности городского округа Верхняя Пышма равноценных земельных участков, с целью строительства объекта культурно-досугового (клубного) типа с подводящими сетями и коммуникациями, электрическая сеть ВЛ-6кВ ф</w:t>
      </w:r>
      <w:proofErr w:type="gramStart"/>
      <w:r w:rsidRPr="004F616C">
        <w:rPr>
          <w:rFonts w:ascii="Liberation Serif" w:hAnsi="Liberation Serif"/>
          <w:sz w:val="28"/>
          <w:szCs w:val="28"/>
        </w:rPr>
        <w:t>.С</w:t>
      </w:r>
      <w:proofErr w:type="gramEnd"/>
      <w:r w:rsidRPr="004F616C">
        <w:rPr>
          <w:rFonts w:ascii="Liberation Serif" w:hAnsi="Liberation Serif"/>
          <w:sz w:val="28"/>
          <w:szCs w:val="28"/>
        </w:rPr>
        <w:t>вязь-1, литер7,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616C">
        <w:rPr>
          <w:rFonts w:ascii="Liberation Serif" w:hAnsi="Liberation Serif"/>
          <w:sz w:val="28"/>
          <w:szCs w:val="28"/>
        </w:rPr>
        <w:t>а также объект информирования и оповещения, которые являются объектами местного значения городского округа Верхняя Пышма, в связи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616C">
        <w:rPr>
          <w:rFonts w:ascii="Liberation Serif" w:hAnsi="Liberation Serif"/>
          <w:sz w:val="28"/>
          <w:szCs w:val="28"/>
        </w:rPr>
        <w:t>проведением кадастровых работ и постановк</w:t>
      </w:r>
      <w:r>
        <w:rPr>
          <w:rFonts w:ascii="Liberation Serif" w:hAnsi="Liberation Serif"/>
          <w:sz w:val="28"/>
          <w:szCs w:val="28"/>
        </w:rPr>
        <w:t>ой</w:t>
      </w:r>
      <w:r w:rsidRPr="004F616C">
        <w:rPr>
          <w:rFonts w:ascii="Liberation Serif" w:hAnsi="Liberation Serif"/>
          <w:sz w:val="28"/>
          <w:szCs w:val="28"/>
        </w:rPr>
        <w:t xml:space="preserve"> на государственный кадастровый учет, администрация городского округа Верхняя Пышма</w:t>
      </w:r>
    </w:p>
    <w:p w:rsidR="004B3DB2" w:rsidRPr="0013051B" w:rsidRDefault="004B3DB2" w:rsidP="004B3DB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B3DB2" w:rsidRPr="004F616C" w:rsidRDefault="004B3DB2" w:rsidP="004B3DB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F616C">
        <w:rPr>
          <w:rFonts w:ascii="Liberation Serif" w:hAnsi="Liberation Serif"/>
          <w:sz w:val="28"/>
          <w:szCs w:val="28"/>
        </w:rPr>
        <w:t>Внести изменение в постановление администрации городского округ</w:t>
      </w:r>
      <w:r>
        <w:rPr>
          <w:rFonts w:ascii="Liberation Serif" w:hAnsi="Liberation Serif"/>
          <w:sz w:val="28"/>
          <w:szCs w:val="28"/>
        </w:rPr>
        <w:t>а Верхняя Пышма от 19.04.2019</w:t>
      </w:r>
      <w:r w:rsidRPr="004F616C">
        <w:rPr>
          <w:rFonts w:ascii="Liberation Serif" w:hAnsi="Liberation Serif"/>
          <w:sz w:val="28"/>
          <w:szCs w:val="28"/>
        </w:rPr>
        <w:t xml:space="preserve"> № 470 «Об изъятии для муниципальных нужд городского округа Верхняя Пышма объектов недвижимого имущества в целях строительства объектов местного значения городского округа Верхняя Пышма», </w:t>
      </w:r>
      <w:r>
        <w:rPr>
          <w:rFonts w:ascii="Liberation Serif" w:hAnsi="Liberation Serif"/>
          <w:sz w:val="28"/>
          <w:szCs w:val="28"/>
        </w:rPr>
        <w:t xml:space="preserve">изложив </w:t>
      </w:r>
      <w:r w:rsidRPr="004F616C">
        <w:rPr>
          <w:rFonts w:ascii="Liberation Serif" w:hAnsi="Liberation Serif"/>
          <w:sz w:val="28"/>
          <w:szCs w:val="28"/>
        </w:rPr>
        <w:t>пункт 1</w:t>
      </w:r>
      <w:r w:rsidRPr="004F61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новой редакции:</w:t>
      </w:r>
    </w:p>
    <w:p w:rsidR="004B3DB2" w:rsidRPr="004F616C" w:rsidRDefault="004B3DB2" w:rsidP="004B3DB2">
      <w:pPr>
        <w:pStyle w:val="aa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F616C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1. </w:t>
      </w:r>
      <w:r w:rsidRPr="004F616C">
        <w:rPr>
          <w:rFonts w:ascii="Liberation Serif" w:hAnsi="Liberation Serif"/>
          <w:sz w:val="28"/>
          <w:szCs w:val="28"/>
        </w:rPr>
        <w:t xml:space="preserve">Изъять для муниципальных нужд городского округа Верхняя Пышма земельный участок с кадастровым номером 66:36:0801006:68 (категория земель – земли населенных пунктов) площадью 6328 </w:t>
      </w:r>
      <w:proofErr w:type="spellStart"/>
      <w:r w:rsidRPr="004F616C">
        <w:rPr>
          <w:rFonts w:ascii="Liberation Serif" w:hAnsi="Liberation Serif"/>
          <w:sz w:val="28"/>
          <w:szCs w:val="28"/>
        </w:rPr>
        <w:t>кв</w:t>
      </w:r>
      <w:proofErr w:type="gramStart"/>
      <w:r w:rsidRPr="004F616C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4F616C">
        <w:rPr>
          <w:rFonts w:ascii="Liberation Serif" w:hAnsi="Liberation Serif"/>
          <w:sz w:val="28"/>
          <w:szCs w:val="28"/>
        </w:rPr>
        <w:t>, с видом разрешенного использования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616C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616C"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616C">
        <w:rPr>
          <w:rFonts w:ascii="Liberation Serif" w:hAnsi="Liberation Serif"/>
          <w:sz w:val="28"/>
          <w:szCs w:val="28"/>
        </w:rPr>
        <w:t xml:space="preserve">ведения сельскохозяйственного </w:t>
      </w:r>
      <w:r w:rsidRPr="004F616C">
        <w:rPr>
          <w:rFonts w:ascii="Liberation Serif" w:hAnsi="Liberation Serif"/>
          <w:sz w:val="28"/>
          <w:szCs w:val="28"/>
        </w:rPr>
        <w:lastRenderedPageBreak/>
        <w:t xml:space="preserve">производства, расположенного по адресу: Свердловская область, МО Верхняя Пышма,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>.»</w:t>
      </w:r>
    </w:p>
    <w:p w:rsidR="004B3DB2" w:rsidRPr="0062559F" w:rsidRDefault="004B3DB2" w:rsidP="004B3DB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559F">
        <w:rPr>
          <w:rFonts w:ascii="Liberation Serif" w:hAnsi="Liberation Serif"/>
          <w:sz w:val="28"/>
          <w:szCs w:val="28"/>
        </w:rPr>
        <w:t xml:space="preserve">Управлению архитектуры и градостроительства администрации городского округа Верхняя Пышма </w:t>
      </w:r>
      <w:proofErr w:type="gramStart"/>
      <w:r w:rsidRPr="0062559F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62559F">
        <w:rPr>
          <w:rFonts w:ascii="Liberation Serif" w:hAnsi="Liberation Serif"/>
          <w:sz w:val="28"/>
          <w:szCs w:val="28"/>
        </w:rPr>
        <w:t xml:space="preserve"> настоящее постановление в информационной системе обеспечения градостроительной деятельности городского округа Верхняя Пышма.</w:t>
      </w:r>
    </w:p>
    <w:p w:rsidR="004B3DB2" w:rsidRPr="0062559F" w:rsidRDefault="004B3DB2" w:rsidP="004B3DB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559F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62559F">
        <w:rPr>
          <w:rFonts w:ascii="Liberation Serif" w:hAnsi="Liberation Serif"/>
          <w:sz w:val="28"/>
          <w:szCs w:val="28"/>
          <w:lang w:val="en-US"/>
        </w:rPr>
        <w:t>www</w:t>
      </w:r>
      <w:r w:rsidRPr="0062559F">
        <w:rPr>
          <w:rFonts w:ascii="Liberation Serif" w:hAnsi="Liberation Serif"/>
          <w:sz w:val="28"/>
          <w:szCs w:val="28"/>
        </w:rPr>
        <w:t>.</w:t>
      </w:r>
      <w:proofErr w:type="spellStart"/>
      <w:r w:rsidRPr="0062559F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62559F">
        <w:rPr>
          <w:rFonts w:ascii="Liberation Serif" w:hAnsi="Liberation Serif"/>
          <w:sz w:val="28"/>
          <w:szCs w:val="28"/>
        </w:rPr>
        <w:t>.р</w:t>
      </w:r>
      <w:proofErr w:type="gramEnd"/>
      <w:r w:rsidRPr="0062559F">
        <w:rPr>
          <w:rFonts w:ascii="Liberation Serif" w:hAnsi="Liberation Serif"/>
          <w:sz w:val="28"/>
          <w:szCs w:val="28"/>
        </w:rPr>
        <w:t>ф</w:t>
      </w:r>
      <w:proofErr w:type="spellEnd"/>
      <w:r w:rsidRPr="0062559F">
        <w:rPr>
          <w:rFonts w:ascii="Liberation Serif" w:hAnsi="Liberation Serif"/>
          <w:sz w:val="28"/>
          <w:szCs w:val="28"/>
        </w:rPr>
        <w:t>), на официальном сайте городского округа Верхняя Пышма (</w:t>
      </w:r>
      <w:hyperlink r:id="rId8" w:history="1">
        <w:r w:rsidRPr="0062559F">
          <w:rPr>
            <w:rStyle w:val="a9"/>
            <w:rFonts w:ascii="Liberation Serif" w:hAnsi="Liberation Serif"/>
            <w:sz w:val="28"/>
            <w:szCs w:val="28"/>
            <w:lang w:val="en-US"/>
          </w:rPr>
          <w:t>http</w:t>
        </w:r>
        <w:r w:rsidRPr="0062559F">
          <w:rPr>
            <w:rStyle w:val="a9"/>
            <w:rFonts w:ascii="Liberation Serif" w:hAnsi="Liberation Serif"/>
            <w:sz w:val="28"/>
            <w:szCs w:val="28"/>
          </w:rPr>
          <w:t>://</w:t>
        </w:r>
        <w:proofErr w:type="spellStart"/>
        <w:r w:rsidRPr="0062559F">
          <w:rPr>
            <w:rStyle w:val="a9"/>
            <w:rFonts w:ascii="Liberation Serif" w:hAnsi="Liberation Serif"/>
            <w:sz w:val="28"/>
            <w:szCs w:val="28"/>
            <w:lang w:val="en-US"/>
          </w:rPr>
          <w:t>movp</w:t>
        </w:r>
        <w:proofErr w:type="spellEnd"/>
        <w:r w:rsidRPr="0062559F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62559F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Pr="0062559F">
          <w:rPr>
            <w:rStyle w:val="a9"/>
            <w:rFonts w:ascii="Liberation Serif" w:hAnsi="Liberation Serif"/>
            <w:sz w:val="28"/>
            <w:szCs w:val="28"/>
          </w:rPr>
          <w:t>/</w:t>
        </w:r>
      </w:hyperlink>
      <w:r w:rsidRPr="0062559F">
        <w:rPr>
          <w:rFonts w:ascii="Liberation Serif" w:hAnsi="Liberation Serif"/>
          <w:sz w:val="28"/>
          <w:szCs w:val="28"/>
        </w:rPr>
        <w:t>).</w:t>
      </w:r>
    </w:p>
    <w:p w:rsidR="004B3DB2" w:rsidRPr="00A33668" w:rsidRDefault="004B3DB2" w:rsidP="004B3DB2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2559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2559F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</w:t>
      </w:r>
      <w:r w:rsidRPr="00A33668">
        <w:rPr>
          <w:rFonts w:ascii="Liberation Serif" w:hAnsi="Liberation Serif"/>
          <w:sz w:val="28"/>
          <w:szCs w:val="28"/>
        </w:rPr>
        <w:t xml:space="preserve"> заместителя главы администрации по инвестиционной политике и развитию территории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 w:rsidRPr="00A33668"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62559F">
        <w:rPr>
          <w:rFonts w:ascii="Liberation Serif" w:hAnsi="Liberation Serif"/>
          <w:sz w:val="28"/>
          <w:szCs w:val="28"/>
        </w:rPr>
        <w:t xml:space="preserve"> </w:t>
      </w:r>
      <w:r w:rsidRPr="00A33668">
        <w:rPr>
          <w:rFonts w:ascii="Liberation Serif" w:hAnsi="Liberation Serif"/>
          <w:sz w:val="28"/>
          <w:szCs w:val="28"/>
        </w:rPr>
        <w:t>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3"/>
        <w:gridCol w:w="3239"/>
        <w:gridCol w:w="213"/>
      </w:tblGrid>
      <w:tr w:rsidR="004B3DB2" w:rsidRPr="004F616C" w:rsidTr="00A9469A">
        <w:trPr>
          <w:gridAfter w:val="1"/>
          <w:wAfter w:w="226" w:type="dxa"/>
          <w:trHeight w:val="975"/>
        </w:trPr>
        <w:tc>
          <w:tcPr>
            <w:tcW w:w="9637" w:type="dxa"/>
            <w:gridSpan w:val="2"/>
            <w:vAlign w:val="bottom"/>
            <w:hideMark/>
          </w:tcPr>
          <w:p w:rsidR="004B3DB2" w:rsidRDefault="004B3DB2" w:rsidP="00A9469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B3DB2" w:rsidRPr="0013051B" w:rsidTr="00A9469A">
        <w:tc>
          <w:tcPr>
            <w:tcW w:w="6237" w:type="dxa"/>
            <w:vAlign w:val="bottom"/>
          </w:tcPr>
          <w:p w:rsidR="004B3DB2" w:rsidRPr="0013051B" w:rsidRDefault="004B3DB2" w:rsidP="00A9469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gridSpan w:val="2"/>
            <w:vAlign w:val="bottom"/>
          </w:tcPr>
          <w:p w:rsidR="004B3DB2" w:rsidRPr="0013051B" w:rsidRDefault="004B3DB2" w:rsidP="00A9469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B3DB2" w:rsidRPr="0013051B" w:rsidRDefault="004B3DB2" w:rsidP="004B3DB2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27" w:rsidRDefault="00A00827" w:rsidP="004B3DB2">
      <w:r>
        <w:separator/>
      </w:r>
    </w:p>
  </w:endnote>
  <w:endnote w:type="continuationSeparator" w:id="0">
    <w:p w:rsidR="00A00827" w:rsidRDefault="00A00827" w:rsidP="004B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27" w:rsidRDefault="00A00827" w:rsidP="004B3DB2">
      <w:r>
        <w:separator/>
      </w:r>
    </w:p>
  </w:footnote>
  <w:footnote w:type="continuationSeparator" w:id="0">
    <w:p w:rsidR="00A00827" w:rsidRDefault="00A00827" w:rsidP="004B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B2" w:rsidRDefault="004B3DB2">
    <w:pPr>
      <w:pStyle w:val="a3"/>
    </w:pPr>
  </w:p>
  <w:p w:rsidR="004B3DB2" w:rsidRDefault="004B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B7B"/>
    <w:multiLevelType w:val="hybridMultilevel"/>
    <w:tmpl w:val="5BE00D54"/>
    <w:lvl w:ilvl="0" w:tplc="9B1E371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B2"/>
    <w:rsid w:val="004B3DB2"/>
    <w:rsid w:val="006E1190"/>
    <w:rsid w:val="00A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B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DB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B3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DB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B2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4B3DB2"/>
    <w:rPr>
      <w:color w:val="0000FF"/>
      <w:u w:val="single"/>
    </w:rPr>
  </w:style>
  <w:style w:type="paragraph" w:customStyle="1" w:styleId="ConsNormal">
    <w:name w:val="ConsNormal"/>
    <w:rsid w:val="004B3D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B3DB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B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DB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B3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DB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B2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4B3DB2"/>
    <w:rPr>
      <w:color w:val="0000FF"/>
      <w:u w:val="single"/>
    </w:rPr>
  </w:style>
  <w:style w:type="paragraph" w:customStyle="1" w:styleId="ConsNormal">
    <w:name w:val="ConsNormal"/>
    <w:rsid w:val="004B3D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B3DB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2019-09-06T05:13:00Z</dcterms:created>
  <dcterms:modified xsi:type="dcterms:W3CDTF">2019-09-06T05:13:00Z</dcterms:modified>
</cp:coreProperties>
</file>