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C2" w:rsidRPr="00D07B80" w:rsidRDefault="00D07B80" w:rsidP="00D07B80">
      <w:pPr>
        <w:pStyle w:val="ConsNormal"/>
        <w:widowControl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D07B80">
        <w:rPr>
          <w:rFonts w:ascii="Liberation Serif" w:hAnsi="Liberation Serif" w:cs="Times New Roman"/>
          <w:sz w:val="24"/>
          <w:szCs w:val="24"/>
        </w:rPr>
        <w:t xml:space="preserve">Утверждено Решением </w:t>
      </w:r>
      <w:r w:rsidR="00CB66C2" w:rsidRPr="00D07B80">
        <w:rPr>
          <w:rFonts w:ascii="Liberation Serif" w:hAnsi="Liberation Serif" w:cs="Times New Roman"/>
          <w:sz w:val="24"/>
          <w:szCs w:val="24"/>
        </w:rPr>
        <w:t>Думы городского округа Верхняя Пышма</w:t>
      </w:r>
    </w:p>
    <w:p w:rsidR="00CB66C2" w:rsidRPr="00D07B80" w:rsidRDefault="00CB66C2" w:rsidP="00D07B80">
      <w:pPr>
        <w:pStyle w:val="ConsNormal"/>
        <w:widowControl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D07B80">
        <w:rPr>
          <w:rFonts w:ascii="Liberation Serif" w:hAnsi="Liberation Serif" w:cs="Times New Roman"/>
          <w:sz w:val="24"/>
          <w:szCs w:val="24"/>
        </w:rPr>
        <w:t>от 2</w:t>
      </w:r>
      <w:r w:rsidR="0030687F" w:rsidRPr="00D07B80">
        <w:rPr>
          <w:rFonts w:ascii="Liberation Serif" w:hAnsi="Liberation Serif" w:cs="Times New Roman"/>
          <w:sz w:val="24"/>
          <w:szCs w:val="24"/>
        </w:rPr>
        <w:t>9</w:t>
      </w:r>
      <w:r w:rsidRPr="00D07B80">
        <w:rPr>
          <w:rFonts w:ascii="Liberation Serif" w:hAnsi="Liberation Serif" w:cs="Times New Roman"/>
          <w:sz w:val="24"/>
          <w:szCs w:val="24"/>
        </w:rPr>
        <w:t xml:space="preserve"> </w:t>
      </w:r>
      <w:r w:rsidR="0030687F" w:rsidRPr="00D07B80">
        <w:rPr>
          <w:rFonts w:ascii="Liberation Serif" w:hAnsi="Liberation Serif" w:cs="Times New Roman"/>
          <w:sz w:val="24"/>
          <w:szCs w:val="24"/>
        </w:rPr>
        <w:t>мая</w:t>
      </w:r>
      <w:r w:rsidRPr="00D07B80">
        <w:rPr>
          <w:rFonts w:ascii="Liberation Serif" w:hAnsi="Liberation Serif" w:cs="Times New Roman"/>
          <w:sz w:val="24"/>
          <w:szCs w:val="24"/>
        </w:rPr>
        <w:t xml:space="preserve"> 2014 года №</w:t>
      </w:r>
      <w:r w:rsidR="00F212EF" w:rsidRPr="00D07B80">
        <w:rPr>
          <w:rFonts w:ascii="Liberation Serif" w:hAnsi="Liberation Serif" w:cs="Times New Roman"/>
          <w:sz w:val="24"/>
          <w:szCs w:val="24"/>
        </w:rPr>
        <w:t> </w:t>
      </w:r>
      <w:r w:rsidR="00AE41F7" w:rsidRPr="00D07B80">
        <w:rPr>
          <w:rFonts w:ascii="Liberation Serif" w:hAnsi="Liberation Serif" w:cs="Times New Roman"/>
          <w:sz w:val="24"/>
          <w:szCs w:val="24"/>
        </w:rPr>
        <w:t>1</w:t>
      </w:r>
      <w:r w:rsidR="0030687F" w:rsidRPr="00D07B80">
        <w:rPr>
          <w:rFonts w:ascii="Liberation Serif" w:hAnsi="Liberation Serif" w:cs="Times New Roman"/>
          <w:sz w:val="24"/>
          <w:szCs w:val="24"/>
        </w:rPr>
        <w:t>3</w:t>
      </w:r>
      <w:r w:rsidRPr="00D07B80">
        <w:rPr>
          <w:rFonts w:ascii="Liberation Serif" w:hAnsi="Liberation Serif" w:cs="Times New Roman"/>
          <w:sz w:val="24"/>
          <w:szCs w:val="24"/>
        </w:rPr>
        <w:t>/</w:t>
      </w:r>
      <w:r w:rsidR="00DC1C5F" w:rsidRPr="00D07B80">
        <w:rPr>
          <w:rFonts w:ascii="Liberation Serif" w:hAnsi="Liberation Serif" w:cs="Times New Roman"/>
          <w:sz w:val="24"/>
          <w:szCs w:val="24"/>
        </w:rPr>
        <w:t>11</w:t>
      </w:r>
    </w:p>
    <w:p w:rsidR="00CB66C2" w:rsidRPr="00D07B80" w:rsidRDefault="00CB66C2" w:rsidP="00CB66C2">
      <w:pPr>
        <w:pStyle w:val="ConsNonformat"/>
        <w:widowControl/>
        <w:rPr>
          <w:rFonts w:ascii="Liberation Serif" w:hAnsi="Liberation Serif" w:cs="Times New Roman"/>
          <w:sz w:val="24"/>
          <w:szCs w:val="24"/>
        </w:rPr>
      </w:pPr>
    </w:p>
    <w:p w:rsidR="00CB66C2" w:rsidRPr="00D07B80" w:rsidRDefault="00CB66C2" w:rsidP="00CB66C2">
      <w:pPr>
        <w:pStyle w:val="ConsNonformat"/>
        <w:widowControl/>
        <w:rPr>
          <w:rFonts w:ascii="Liberation Serif" w:hAnsi="Liberation Serif" w:cs="Times New Roman"/>
          <w:sz w:val="24"/>
          <w:szCs w:val="24"/>
        </w:rPr>
      </w:pPr>
    </w:p>
    <w:p w:rsidR="0030687F" w:rsidRPr="00D07B80" w:rsidRDefault="0030687F" w:rsidP="0030687F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D07B80">
        <w:rPr>
          <w:rFonts w:ascii="Liberation Serif" w:hAnsi="Liberation Serif"/>
          <w:b/>
          <w:sz w:val="28"/>
          <w:szCs w:val="28"/>
        </w:rPr>
        <w:t>ПОЛОЖЕНИЕ</w:t>
      </w:r>
    </w:p>
    <w:p w:rsidR="0030687F" w:rsidRPr="00D07B80" w:rsidRDefault="0030687F" w:rsidP="0030687F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D07B80">
        <w:rPr>
          <w:rFonts w:ascii="Liberation Serif" w:hAnsi="Liberation Serif"/>
          <w:b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самоуправления городского округа Верхняя Пышма, депутатов Думы городского округа Верхняя Пышма и работников муниципальных учреждений городского округа Верхняя Пышма</w:t>
      </w:r>
    </w:p>
    <w:p w:rsidR="007C4728" w:rsidRPr="00D07B80" w:rsidRDefault="007C4728" w:rsidP="007C472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(в ред. Решени</w:t>
      </w:r>
      <w:r w:rsidR="004E118C" w:rsidRPr="00D07B80">
        <w:rPr>
          <w:rFonts w:ascii="Liberation Serif" w:hAnsi="Liberation Serif"/>
          <w:i/>
        </w:rPr>
        <w:t>й</w:t>
      </w:r>
      <w:r w:rsidRPr="00D07B80">
        <w:rPr>
          <w:rFonts w:ascii="Liberation Serif" w:hAnsi="Liberation Serif"/>
          <w:i/>
        </w:rPr>
        <w:t xml:space="preserve"> Думы от 27.11.2014 года № 22/13</w:t>
      </w:r>
      <w:r w:rsidR="006D7571" w:rsidRPr="00D07B80">
        <w:rPr>
          <w:rFonts w:ascii="Liberation Serif" w:hAnsi="Liberation Serif"/>
          <w:i/>
        </w:rPr>
        <w:t>, от 28.05.2015 года № 29/9</w:t>
      </w:r>
      <w:r w:rsidR="004E118C" w:rsidRPr="00D07B80">
        <w:rPr>
          <w:rFonts w:ascii="Liberation Serif" w:hAnsi="Liberation Serif"/>
          <w:i/>
        </w:rPr>
        <w:t>, от 29.11.2018 года № 5/8</w:t>
      </w:r>
      <w:r w:rsidR="00D07B80" w:rsidRPr="00D07B80">
        <w:rPr>
          <w:rFonts w:ascii="Liberation Serif" w:hAnsi="Liberation Serif"/>
          <w:i/>
        </w:rPr>
        <w:t xml:space="preserve">, </w:t>
      </w:r>
      <w:r w:rsidR="00D07B80" w:rsidRPr="00D07B80">
        <w:rPr>
          <w:rFonts w:ascii="Liberation Serif" w:hAnsi="Liberation Serif"/>
          <w:i/>
        </w:rPr>
        <w:t>от 25</w:t>
      </w:r>
      <w:r w:rsidR="00D07B80" w:rsidRPr="00D07B80">
        <w:rPr>
          <w:rFonts w:ascii="Liberation Serif" w:hAnsi="Liberation Serif"/>
          <w:i/>
        </w:rPr>
        <w:t>.07.</w:t>
      </w:r>
      <w:r w:rsidR="00D07B80" w:rsidRPr="00D07B80">
        <w:rPr>
          <w:rFonts w:ascii="Liberation Serif" w:hAnsi="Liberation Serif"/>
          <w:i/>
        </w:rPr>
        <w:t>2019 года № 13/9</w:t>
      </w:r>
      <w:r w:rsidRPr="00D07B80">
        <w:rPr>
          <w:rFonts w:ascii="Liberation Serif" w:hAnsi="Liberation Serif"/>
          <w:i/>
        </w:rPr>
        <w:t>)</w:t>
      </w:r>
    </w:p>
    <w:p w:rsidR="00400D3D" w:rsidRPr="00D07B80" w:rsidRDefault="00400D3D" w:rsidP="00400D3D">
      <w:pPr>
        <w:rPr>
          <w:rFonts w:ascii="Liberation Serif" w:hAnsi="Liberation Serif"/>
        </w:rPr>
      </w:pPr>
    </w:p>
    <w:p w:rsidR="00400D3D" w:rsidRPr="00D07B80" w:rsidRDefault="00400D3D" w:rsidP="00400D3D">
      <w:pPr>
        <w:rPr>
          <w:rFonts w:ascii="Liberation Serif" w:hAnsi="Liberation Serif"/>
        </w:rPr>
      </w:pPr>
    </w:p>
    <w:p w:rsidR="0030687F" w:rsidRPr="00D07B80" w:rsidRDefault="0030687F" w:rsidP="0030687F">
      <w:pPr>
        <w:jc w:val="center"/>
        <w:rPr>
          <w:rFonts w:ascii="Liberation Serif" w:hAnsi="Liberation Serif"/>
          <w:b/>
        </w:rPr>
      </w:pPr>
      <w:r w:rsidRPr="00D07B80">
        <w:rPr>
          <w:rFonts w:ascii="Liberation Serif" w:hAnsi="Liberation Serif"/>
          <w:b/>
        </w:rPr>
        <w:t>Раздел I. Общие положения</w:t>
      </w:r>
    </w:p>
    <w:p w:rsidR="0030687F" w:rsidRPr="00D07B80" w:rsidRDefault="0030687F" w:rsidP="0030687F">
      <w:pPr>
        <w:rPr>
          <w:rFonts w:ascii="Liberation Serif" w:hAnsi="Liberation Serif"/>
        </w:rPr>
      </w:pPr>
    </w:p>
    <w:p w:rsidR="0030687F" w:rsidRPr="00D07B80" w:rsidRDefault="0030687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1.1. Положение об организации профессионального образования и дополнительного профессионального образования </w:t>
      </w:r>
      <w:r w:rsidR="00F212EF" w:rsidRPr="00D07B80">
        <w:rPr>
          <w:rFonts w:ascii="Liberation Serif" w:hAnsi="Liberation Serif"/>
        </w:rPr>
        <w:t xml:space="preserve">лиц, замещающих муниципальные должности и должности муниципальной службы в органах местного самоуправления городского округа Верхняя Пышма, депутатов Думы городского округа Верхняя Пышма и работников муниципальных учреждений городского округа Верхняя Пышма </w:t>
      </w:r>
      <w:r w:rsidRPr="00D07B80">
        <w:rPr>
          <w:rFonts w:ascii="Liberation Serif" w:hAnsi="Liberation Serif"/>
        </w:rPr>
        <w:t>(далее</w:t>
      </w:r>
      <w:r w:rsidR="00F212EF" w:rsidRPr="00D07B80">
        <w:rPr>
          <w:rFonts w:ascii="Liberation Serif" w:hAnsi="Liberation Serif"/>
        </w:rPr>
        <w:t xml:space="preserve"> – </w:t>
      </w:r>
      <w:r w:rsidRPr="00D07B80">
        <w:rPr>
          <w:rFonts w:ascii="Liberation Serif" w:hAnsi="Liberation Serif"/>
        </w:rPr>
        <w:t>Положение) разработано в соответствии с Федеральным законом от 06</w:t>
      </w:r>
      <w:r w:rsidR="00F212EF" w:rsidRPr="00D07B80">
        <w:rPr>
          <w:rFonts w:ascii="Liberation Serif" w:hAnsi="Liberation Serif"/>
        </w:rPr>
        <w:t xml:space="preserve"> октября </w:t>
      </w:r>
      <w:r w:rsidRPr="00D07B80">
        <w:rPr>
          <w:rFonts w:ascii="Liberation Serif" w:hAnsi="Liberation Serif"/>
        </w:rPr>
        <w:t>2003</w:t>
      </w:r>
      <w:r w:rsidR="00F212EF" w:rsidRPr="00D07B80">
        <w:rPr>
          <w:rFonts w:ascii="Liberation Serif" w:hAnsi="Liberation Serif"/>
        </w:rPr>
        <w:t xml:space="preserve"> года</w:t>
      </w:r>
      <w:r w:rsidRPr="00D07B80">
        <w:rPr>
          <w:rFonts w:ascii="Liberation Serif" w:hAnsi="Liberation Serif"/>
        </w:rPr>
        <w:t xml:space="preserve"> №</w:t>
      </w:r>
      <w:r w:rsidR="00F212EF" w:rsidRPr="00D07B80">
        <w:rPr>
          <w:rFonts w:ascii="Liberation Serif" w:hAnsi="Liberation Serif"/>
        </w:rPr>
        <w:t> </w:t>
      </w:r>
      <w:r w:rsidRPr="00D07B80">
        <w:rPr>
          <w:rFonts w:ascii="Liberation Serif" w:hAnsi="Liberation Serif"/>
        </w:rPr>
        <w:t>131-ФЗ «Об общих принципах организации местного самоуправления в Российской Федерации» и Уставом городского округа Верхняя Пышма в целях повышения эффективности деятельности органов местного самоуправления и муниципальных учреждений городского округа Верхняя Пышма</w:t>
      </w:r>
      <w:r w:rsidR="00F212EF" w:rsidRPr="00D07B80">
        <w:rPr>
          <w:rFonts w:ascii="Liberation Serif" w:hAnsi="Liberation Serif"/>
        </w:rPr>
        <w:t xml:space="preserve"> (далее – городской округ)</w:t>
      </w:r>
      <w:r w:rsidRPr="00D07B80">
        <w:rPr>
          <w:rFonts w:ascii="Liberation Serif" w:hAnsi="Liberation Serif"/>
        </w:rPr>
        <w:t>.</w:t>
      </w:r>
    </w:p>
    <w:p w:rsidR="0030687F" w:rsidRPr="00D07B80" w:rsidRDefault="0030687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1.2. Настоящее Положение определяет порядок организации профессионального образования и дополнительного профессионального образования </w:t>
      </w:r>
      <w:r w:rsidR="00F212EF" w:rsidRPr="00D07B80">
        <w:rPr>
          <w:rFonts w:ascii="Liberation Serif" w:hAnsi="Liberation Serif"/>
        </w:rPr>
        <w:t xml:space="preserve">лиц, замещающих муниципальные должности и должности муниципальной службы в органах местного самоуправления городского округа, </w:t>
      </w:r>
      <w:r w:rsidR="00D07B80" w:rsidRPr="000C610F">
        <w:rPr>
          <w:rFonts w:ascii="Liberation Serif" w:hAnsi="Liberation Serif"/>
          <w:bCs/>
        </w:rPr>
        <w:t>и работников муниципальных учреждений городского округа (далее – муниципальные служащие и работники муниципальных учреждений)</w:t>
      </w:r>
      <w:r w:rsidR="00F212EF" w:rsidRPr="00D07B80">
        <w:rPr>
          <w:rFonts w:ascii="Liberation Serif" w:hAnsi="Liberation Serif"/>
        </w:rPr>
        <w:t>.</w:t>
      </w:r>
    </w:p>
    <w:p w:rsidR="00D07B80" w:rsidRPr="00D07B80" w:rsidRDefault="00D07B80" w:rsidP="00D07B80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 xml:space="preserve">(п. </w:t>
      </w:r>
      <w:r>
        <w:rPr>
          <w:rFonts w:ascii="Liberation Serif" w:hAnsi="Liberation Serif"/>
          <w:i/>
        </w:rPr>
        <w:t>1.</w:t>
      </w:r>
      <w:r w:rsidRPr="00D07B80">
        <w:rPr>
          <w:rFonts w:ascii="Liberation Serif" w:hAnsi="Liberation Serif"/>
          <w:i/>
        </w:rPr>
        <w:t>2 в ред. Решения Думы от 25.07.2019 года № 13/9)</w:t>
      </w:r>
    </w:p>
    <w:p w:rsidR="00A31072" w:rsidRPr="00D07B80" w:rsidRDefault="00A31072" w:rsidP="00A31072">
      <w:pPr>
        <w:rPr>
          <w:rFonts w:ascii="Liberation Serif" w:hAnsi="Liberation Serif"/>
        </w:rPr>
      </w:pPr>
    </w:p>
    <w:p w:rsidR="0030687F" w:rsidRPr="00D07B80" w:rsidRDefault="0030687F" w:rsidP="0030687F">
      <w:pPr>
        <w:jc w:val="center"/>
        <w:rPr>
          <w:rFonts w:ascii="Liberation Serif" w:hAnsi="Liberation Serif"/>
          <w:b/>
        </w:rPr>
      </w:pPr>
      <w:r w:rsidRPr="00D07B80">
        <w:rPr>
          <w:rFonts w:ascii="Liberation Serif" w:hAnsi="Liberation Serif"/>
          <w:b/>
        </w:rPr>
        <w:t>Раздел II. Цели и принципы организации профессионального образования и дополнительного профессионального образования</w:t>
      </w:r>
    </w:p>
    <w:p w:rsidR="00A31072" w:rsidRPr="00D07B80" w:rsidRDefault="00A31072" w:rsidP="00A31072">
      <w:pPr>
        <w:rPr>
          <w:rFonts w:ascii="Liberation Serif" w:hAnsi="Liberation Serif"/>
        </w:rPr>
      </w:pPr>
    </w:p>
    <w:p w:rsidR="0030687F" w:rsidRPr="00D07B80" w:rsidRDefault="0030687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2.1. Целями профессионального образования и дополнительного профессионального образования являются:</w:t>
      </w:r>
    </w:p>
    <w:p w:rsidR="0030687F" w:rsidRPr="00D07B80" w:rsidRDefault="0030687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1) постоянное и гарантированное обеспечение уровня профессионального образования </w:t>
      </w:r>
      <w:r w:rsidR="00F212EF" w:rsidRPr="00D07B80">
        <w:rPr>
          <w:rFonts w:ascii="Liberation Serif" w:hAnsi="Liberation Serif"/>
        </w:rPr>
        <w:t>муниципальных служащих и работников муниципальных учреждений</w:t>
      </w:r>
      <w:r w:rsidRPr="00D07B80">
        <w:rPr>
          <w:rFonts w:ascii="Liberation Serif" w:hAnsi="Liberation Serif"/>
        </w:rPr>
        <w:t>, соответствующего содержанию и объему полномочий по должности;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>
        <w:rPr>
          <w:rFonts w:ascii="Liberation Serif" w:hAnsi="Liberation Serif"/>
          <w:i/>
        </w:rPr>
        <w:t xml:space="preserve">пп. 1 </w:t>
      </w:r>
      <w:r w:rsidRPr="00D07B80">
        <w:rPr>
          <w:rFonts w:ascii="Liberation Serif" w:hAnsi="Liberation Serif"/>
          <w:i/>
        </w:rPr>
        <w:t>п.</w:t>
      </w:r>
      <w:r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.1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30687F" w:rsidRPr="00D07B80" w:rsidRDefault="0030687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2) повышение эффективности деятельности органов местного самоуправления и должностных лиц местного самоуправления городского округа, муниципальных учреждений городского округа</w:t>
      </w:r>
      <w:r w:rsidR="00F212EF" w:rsidRPr="00D07B80">
        <w:rPr>
          <w:rFonts w:ascii="Liberation Serif" w:hAnsi="Liberation Serif"/>
        </w:rPr>
        <w:t>.</w:t>
      </w:r>
    </w:p>
    <w:p w:rsidR="0030687F" w:rsidRPr="00D07B80" w:rsidRDefault="0030687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2.2. Организация профессионального образования и дополнительного профессионального образования осуществляется на основании следующих основных принципов:</w:t>
      </w:r>
    </w:p>
    <w:p w:rsidR="0030687F" w:rsidRPr="00D07B80" w:rsidRDefault="00F212E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 xml:space="preserve">непрерывность и обязательность профессионального образования и дополнительного профессионального образования </w:t>
      </w:r>
      <w:r w:rsidR="00A31072" w:rsidRPr="00D07B80">
        <w:rPr>
          <w:rFonts w:ascii="Liberation Serif" w:hAnsi="Liberation Serif"/>
        </w:rPr>
        <w:t xml:space="preserve">муниципальных служащих и работников муниципальных учреждений </w:t>
      </w:r>
      <w:r w:rsidR="0030687F" w:rsidRPr="00D07B80">
        <w:rPr>
          <w:rFonts w:ascii="Liberation Serif" w:hAnsi="Liberation Serif"/>
        </w:rPr>
        <w:t>как неотъемлемой части исполнения должностных обязанностей в соответствии с квалификационными требованиями по должности</w:t>
      </w:r>
      <w:r w:rsidR="00A31072" w:rsidRPr="00D07B80">
        <w:rPr>
          <w:rFonts w:ascii="Liberation Serif" w:hAnsi="Liberation Serif"/>
        </w:rPr>
        <w:t xml:space="preserve"> (при их наличии)</w:t>
      </w:r>
      <w:r w:rsidR="0030687F" w:rsidRPr="00D07B80">
        <w:rPr>
          <w:rFonts w:ascii="Liberation Serif" w:hAnsi="Liberation Serif"/>
        </w:rPr>
        <w:t>;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>абзац второ</w:t>
      </w:r>
      <w:r w:rsidRPr="0089553A">
        <w:rPr>
          <w:rFonts w:ascii="Liberation Serif" w:hAnsi="Liberation Serif"/>
          <w:i/>
        </w:rPr>
        <w:t>й</w:t>
      </w:r>
      <w:r w:rsidRPr="00D07B80"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п.</w:t>
      </w:r>
      <w:r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.</w:t>
      </w:r>
      <w:r>
        <w:rPr>
          <w:rFonts w:ascii="Liberation Serif" w:hAnsi="Liberation Serif"/>
          <w:i/>
        </w:rPr>
        <w:t>2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30687F" w:rsidRPr="00D07B80" w:rsidRDefault="00F212E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lastRenderedPageBreak/>
        <w:t xml:space="preserve">– </w:t>
      </w:r>
      <w:r w:rsidR="0030687F" w:rsidRPr="00D07B80">
        <w:rPr>
          <w:rFonts w:ascii="Liberation Serif" w:hAnsi="Liberation Serif"/>
        </w:rPr>
        <w:t>обеспечение опережающего характера обучения с учетом перспектив развития городского округа, усложнения функций и полномочий органов местного самоуправления и муниципальных учреждений</w:t>
      </w:r>
      <w:r w:rsidR="00A31072" w:rsidRPr="00D07B80">
        <w:rPr>
          <w:rFonts w:ascii="Liberation Serif" w:hAnsi="Liberation Serif"/>
        </w:rPr>
        <w:t xml:space="preserve"> городского округа</w:t>
      </w:r>
      <w:r w:rsidR="0030687F" w:rsidRPr="00D07B80">
        <w:rPr>
          <w:rFonts w:ascii="Liberation Serif" w:hAnsi="Liberation Serif"/>
        </w:rPr>
        <w:t>, внедрения современных инновационных технологий, современных научных достижений;</w:t>
      </w:r>
    </w:p>
    <w:p w:rsidR="0030687F" w:rsidRPr="00D07B80" w:rsidRDefault="00F212E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 xml:space="preserve">целевая профессиональная подготовка </w:t>
      </w:r>
      <w:r w:rsidR="00A31072" w:rsidRPr="00D07B80">
        <w:rPr>
          <w:rFonts w:ascii="Liberation Serif" w:hAnsi="Liberation Serif"/>
        </w:rPr>
        <w:t xml:space="preserve">муниципальных служащих и работников муниципальных учреждений </w:t>
      </w:r>
      <w:r w:rsidR="0030687F" w:rsidRPr="00D07B80">
        <w:rPr>
          <w:rFonts w:ascii="Liberation Serif" w:hAnsi="Liberation Serif"/>
        </w:rPr>
        <w:t>по направлению подготовки и специализации в соответствии с квалификационными требованиями по должности</w:t>
      </w:r>
      <w:r w:rsidR="00A31072" w:rsidRPr="00D07B80">
        <w:rPr>
          <w:rFonts w:ascii="Liberation Serif" w:hAnsi="Liberation Serif"/>
        </w:rPr>
        <w:t xml:space="preserve"> (при их наличии)</w:t>
      </w:r>
      <w:r w:rsidR="0030687F" w:rsidRPr="00D07B80">
        <w:rPr>
          <w:rFonts w:ascii="Liberation Serif" w:hAnsi="Liberation Serif"/>
        </w:rPr>
        <w:t xml:space="preserve">, а также для формирования кадрового резерва, использование обязательных и дополнительных программ профессионального образования и дополнительного профессионального образования </w:t>
      </w:r>
      <w:r w:rsidR="00A31072" w:rsidRPr="00D07B80">
        <w:rPr>
          <w:rFonts w:ascii="Liberation Serif" w:hAnsi="Liberation Serif"/>
        </w:rPr>
        <w:t>муниципальных служащих и работников муниципальных учреждений</w:t>
      </w:r>
      <w:r w:rsidR="0030687F" w:rsidRPr="00D07B80">
        <w:rPr>
          <w:rFonts w:ascii="Liberation Serif" w:hAnsi="Liberation Serif"/>
        </w:rPr>
        <w:t>, разнообразие форм организации профессионального образования и дополнительного профессионального образования работников при обучении по программам профессионального образования и дополнительного профессионального образования;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четвертый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.2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30687F" w:rsidRPr="00D07B80" w:rsidRDefault="00F212E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 xml:space="preserve">дифференциация программ профессионального образования и дополнительного профессионального образования </w:t>
      </w:r>
      <w:r w:rsidR="00126157" w:rsidRPr="00D07B80">
        <w:rPr>
          <w:rFonts w:ascii="Liberation Serif" w:hAnsi="Liberation Serif"/>
        </w:rPr>
        <w:t>муниципальных служащих и работников муниципальных учреждений</w:t>
      </w:r>
      <w:r w:rsidR="007E1D41" w:rsidRPr="00D07B80">
        <w:rPr>
          <w:rFonts w:ascii="Liberation Serif" w:hAnsi="Liberation Serif"/>
        </w:rPr>
        <w:t xml:space="preserve"> </w:t>
      </w:r>
      <w:r w:rsidR="0030687F" w:rsidRPr="00D07B80">
        <w:rPr>
          <w:rFonts w:ascii="Liberation Serif" w:hAnsi="Liberation Serif"/>
        </w:rPr>
        <w:t>в зависимости от групп должностей и профессиональной специализации</w:t>
      </w:r>
      <w:r w:rsidR="0072270D" w:rsidRPr="00D07B80">
        <w:rPr>
          <w:rFonts w:ascii="Liberation Serif" w:hAnsi="Liberation Serif"/>
        </w:rPr>
        <w:t xml:space="preserve"> </w:t>
      </w:r>
      <w:r w:rsidR="00722525" w:rsidRPr="00D07B80">
        <w:rPr>
          <w:rFonts w:ascii="Liberation Serif" w:hAnsi="Liberation Serif"/>
        </w:rPr>
        <w:t>(при их наличии</w:t>
      </w:r>
      <w:r w:rsidR="0072270D" w:rsidRPr="00D07B80">
        <w:rPr>
          <w:rFonts w:ascii="Liberation Serif" w:hAnsi="Liberation Serif"/>
        </w:rPr>
        <w:t>)</w:t>
      </w:r>
      <w:r w:rsidR="0030687F" w:rsidRPr="00D07B80">
        <w:rPr>
          <w:rFonts w:ascii="Liberation Serif" w:hAnsi="Liberation Serif"/>
        </w:rPr>
        <w:t>.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пятый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.2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6D7571" w:rsidRPr="00D07B80" w:rsidRDefault="006D7571" w:rsidP="006D7571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2.3. Основанием для направления муниципального служащего, работника муниципального учреждения для получения профессионального образования является обеспечение возможности поддержания уровня квалификации, достаточного для исполнения должностных полномочий.</w:t>
      </w:r>
    </w:p>
    <w:p w:rsidR="007C4728" w:rsidRPr="00D07B80" w:rsidRDefault="007C4728" w:rsidP="006D7571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(п. 2.3 в ред. Решени</w:t>
      </w:r>
      <w:r w:rsidR="0089553A">
        <w:rPr>
          <w:rFonts w:ascii="Liberation Serif" w:hAnsi="Liberation Serif"/>
          <w:i/>
        </w:rPr>
        <w:t>й</w:t>
      </w:r>
      <w:r w:rsidRPr="00D07B80">
        <w:rPr>
          <w:rFonts w:ascii="Liberation Serif" w:hAnsi="Liberation Serif"/>
          <w:i/>
        </w:rPr>
        <w:t xml:space="preserve"> Думы от </w:t>
      </w:r>
      <w:r w:rsidR="006D7571" w:rsidRPr="00D07B80">
        <w:rPr>
          <w:rFonts w:ascii="Liberation Serif" w:hAnsi="Liberation Serif"/>
          <w:i/>
        </w:rPr>
        <w:t>28.05.2015 года № 29/9</w:t>
      </w:r>
      <w:r w:rsidR="0089553A">
        <w:rPr>
          <w:rFonts w:ascii="Liberation Serif" w:hAnsi="Liberation Serif"/>
          <w:i/>
        </w:rPr>
        <w:t xml:space="preserve">, </w:t>
      </w:r>
      <w:r w:rsidR="0089553A" w:rsidRPr="00D07B80">
        <w:rPr>
          <w:rFonts w:ascii="Liberation Serif" w:hAnsi="Liberation Serif"/>
          <w:i/>
        </w:rPr>
        <w:t>от 25.07.2019 года № 13/9</w:t>
      </w:r>
      <w:r w:rsidRPr="00D07B80">
        <w:rPr>
          <w:rFonts w:ascii="Liberation Serif" w:hAnsi="Liberation Serif"/>
          <w:i/>
        </w:rPr>
        <w:t>)</w:t>
      </w:r>
    </w:p>
    <w:p w:rsidR="007C4728" w:rsidRPr="00D07B80" w:rsidRDefault="007C4728" w:rsidP="007C4728">
      <w:pPr>
        <w:ind w:right="3"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2.3.1. Основаниями для направления муниципального служащего, работника муниципального учреждения для получения дополнительного профессионального образования являются: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первый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.</w:t>
      </w:r>
      <w:r>
        <w:rPr>
          <w:rFonts w:ascii="Liberation Serif" w:hAnsi="Liberation Serif"/>
          <w:i/>
        </w:rPr>
        <w:t>3.1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7C4728" w:rsidRPr="00D07B80" w:rsidRDefault="007C4728" w:rsidP="007C4728">
      <w:pPr>
        <w:ind w:right="3"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– наступление очередного срока прохождения курса специального обучения муниципального служащего, работника муниципального учреждения в соответствии с утвержденными планами;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>абзац второй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.3.1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7C4728" w:rsidRPr="00D07B80" w:rsidRDefault="007C4728" w:rsidP="007C4728">
      <w:pPr>
        <w:ind w:right="3"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рекомендация аттестационной комиссии; </w:t>
      </w:r>
    </w:p>
    <w:p w:rsidR="007C4728" w:rsidRPr="00D07B80" w:rsidRDefault="007C4728" w:rsidP="007C4728">
      <w:pPr>
        <w:ind w:right="3"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– обеспечение возможности поддержания уровня квалификации муниципального служащего, работника муниципального учреждения, достаточного для исполнения должностных полномочий;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четвертый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.3.1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7C4728" w:rsidRPr="00D07B80" w:rsidRDefault="007C4728" w:rsidP="007C4728">
      <w:pPr>
        <w:ind w:right="3"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– назначение муниципального служащего в порядке должностного роста на иную должность муниципальной службы на конкурсной основе;</w:t>
      </w:r>
    </w:p>
    <w:p w:rsidR="007C4728" w:rsidRPr="00D07B80" w:rsidRDefault="007C4728" w:rsidP="007C4728">
      <w:pPr>
        <w:ind w:right="3"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– включение муниципального служащего в кадровый резерв для замещения должности муниципальной службы на конкурсной основе;</w:t>
      </w:r>
    </w:p>
    <w:p w:rsidR="006D7571" w:rsidRPr="00D07B80" w:rsidRDefault="007C4728" w:rsidP="006D7571">
      <w:pPr>
        <w:ind w:right="3" w:firstLine="709"/>
        <w:jc w:val="both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 xml:space="preserve">– </w:t>
      </w:r>
      <w:r w:rsidR="006D7571" w:rsidRPr="00D07B80">
        <w:rPr>
          <w:rFonts w:ascii="Liberation Serif" w:hAnsi="Liberation Serif"/>
          <w:i/>
        </w:rPr>
        <w:t>абзац седьмой исключен Решением Думы от 28.05.2015 года № 29/9;</w:t>
      </w:r>
    </w:p>
    <w:p w:rsidR="007C4728" w:rsidRDefault="007C4728" w:rsidP="007C4728">
      <w:pPr>
        <w:ind w:right="3"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назначение муниципального служащего на иную должность муниципальной службы при условии получения им дополнительного профессионального образования, </w:t>
      </w:r>
      <w:r w:rsidR="0089553A" w:rsidRPr="00C3480A">
        <w:rPr>
          <w:rFonts w:ascii="Liberation Serif" w:hAnsi="Liberation Serif"/>
          <w:bCs/>
        </w:rPr>
        <w:t>соответствующего области и виду профессиональной служебной деятельности по предоставляемой должности</w:t>
      </w:r>
      <w:r w:rsidR="0089553A" w:rsidRPr="00D07B80">
        <w:rPr>
          <w:rFonts w:ascii="Liberation Serif" w:hAnsi="Liberation Serif"/>
        </w:rPr>
        <w:t xml:space="preserve"> </w:t>
      </w:r>
      <w:r w:rsidRPr="00D07B80">
        <w:rPr>
          <w:rFonts w:ascii="Liberation Serif" w:hAnsi="Liberation Serif"/>
        </w:rPr>
        <w:t>муниципальной службы (в случае предоставления муниципальному служащему, замещающему сокращаемую должность муниципальной службы в органе местного самоуправления или должность муниципальной службы в упраздняемом органе местного самоуправления, с его письменного согласия иной должности муниципальной службы в том же органе местного самоуправления или в органе местного самоуправления, которому переданы функции упраздненного органа местного самоуправления, либо в другом органе местного самоуправления).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восьмой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.3.1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7C4728" w:rsidRPr="00D07B80" w:rsidRDefault="007C4728" w:rsidP="007C4728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(п. 2.3.1 введен Решением Думы от 27.11.2014 года № 22/13)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lastRenderedPageBreak/>
        <w:t>2.4</w:t>
      </w:r>
      <w:r w:rsidR="0030687F" w:rsidRPr="00D07B80">
        <w:rPr>
          <w:rFonts w:ascii="Liberation Serif" w:hAnsi="Liberation Serif"/>
        </w:rPr>
        <w:t>.</w:t>
      </w:r>
      <w:r w:rsidRPr="00D07B80">
        <w:rPr>
          <w:rFonts w:ascii="Liberation Serif" w:hAnsi="Liberation Serif"/>
        </w:rPr>
        <w:t xml:space="preserve"> </w:t>
      </w:r>
      <w:r w:rsidR="0030687F" w:rsidRPr="00D07B80">
        <w:rPr>
          <w:rFonts w:ascii="Liberation Serif" w:hAnsi="Liberation Serif"/>
        </w:rPr>
        <w:t>В рамках поддержания необходимого профессионально-квалификационного уровня обеспечивается дифференцированный подход по: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должностным категориям специалистов (работников);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предметной специализации (содержанию) должностных обязанностей;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уровню индивидуальной квалификации и базовому образованию;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формам обучения;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целям профессионального образования и дополнительного профессионального образования.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2.5</w:t>
      </w:r>
      <w:r w:rsidR="0030687F" w:rsidRPr="00D07B80">
        <w:rPr>
          <w:rFonts w:ascii="Liberation Serif" w:hAnsi="Liberation Serif"/>
        </w:rPr>
        <w:t xml:space="preserve">. Профессиональное образование и дополнительное профессиональное образование </w:t>
      </w:r>
      <w:r w:rsidRPr="00D07B80">
        <w:rPr>
          <w:rFonts w:ascii="Liberation Serif" w:hAnsi="Liberation Serif"/>
        </w:rPr>
        <w:t xml:space="preserve">муниципальных служащих и работников муниципальных учреждений </w:t>
      </w:r>
      <w:r w:rsidR="0030687F" w:rsidRPr="00D07B80">
        <w:rPr>
          <w:rFonts w:ascii="Liberation Serif" w:hAnsi="Liberation Serif"/>
        </w:rPr>
        <w:t>может осуществляться в форме обучения с отрывом от работы или без отрыва от работы.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(п.</w:t>
      </w:r>
      <w:r>
        <w:rPr>
          <w:rFonts w:ascii="Liberation Serif" w:hAnsi="Liberation Serif"/>
          <w:i/>
        </w:rPr>
        <w:t xml:space="preserve"> </w:t>
      </w:r>
      <w:r w:rsidRPr="00D07B80">
        <w:rPr>
          <w:rFonts w:ascii="Liberation Serif" w:hAnsi="Liberation Serif"/>
          <w:i/>
        </w:rPr>
        <w:t>2</w:t>
      </w:r>
      <w:r>
        <w:rPr>
          <w:rFonts w:ascii="Liberation Serif" w:hAnsi="Liberation Serif"/>
          <w:i/>
        </w:rPr>
        <w:t>.</w:t>
      </w:r>
      <w:r>
        <w:rPr>
          <w:rFonts w:ascii="Liberation Serif" w:hAnsi="Liberation Serif"/>
          <w:i/>
        </w:rPr>
        <w:t>5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167DA6" w:rsidRPr="00D07B80" w:rsidRDefault="00167DA6" w:rsidP="00167DA6">
      <w:pPr>
        <w:rPr>
          <w:rFonts w:ascii="Liberation Serif" w:hAnsi="Liberation Serif"/>
        </w:rPr>
      </w:pPr>
    </w:p>
    <w:p w:rsidR="0030687F" w:rsidRPr="00D07B80" w:rsidRDefault="0030687F" w:rsidP="00A31072">
      <w:pPr>
        <w:jc w:val="center"/>
        <w:rPr>
          <w:rFonts w:ascii="Liberation Serif" w:hAnsi="Liberation Serif"/>
          <w:b/>
        </w:rPr>
      </w:pPr>
      <w:r w:rsidRPr="00D07B80">
        <w:rPr>
          <w:rFonts w:ascii="Liberation Serif" w:hAnsi="Liberation Serif"/>
          <w:b/>
        </w:rPr>
        <w:t xml:space="preserve">Раздел III. </w:t>
      </w:r>
      <w:r w:rsidR="00A31072" w:rsidRPr="00D07B80">
        <w:rPr>
          <w:rFonts w:ascii="Liberation Serif" w:hAnsi="Liberation Serif"/>
          <w:b/>
        </w:rPr>
        <w:t xml:space="preserve">Организация профессионального образования и дополнительного профессионального образования </w:t>
      </w:r>
      <w:r w:rsidR="0072270D" w:rsidRPr="00D07B80">
        <w:rPr>
          <w:rFonts w:ascii="Liberation Serif" w:hAnsi="Liberation Serif"/>
          <w:b/>
        </w:rPr>
        <w:t>лиц, замещающих муниципальные должности и должности муниципальной службы в органах местного са</w:t>
      </w:r>
      <w:r w:rsidR="0089553A">
        <w:rPr>
          <w:rFonts w:ascii="Liberation Serif" w:hAnsi="Liberation Serif"/>
          <w:b/>
        </w:rPr>
        <w:t>моуправления городского округа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>наименовани</w:t>
      </w:r>
      <w:r w:rsidRPr="0089553A">
        <w:rPr>
          <w:rFonts w:ascii="Liberation Serif" w:hAnsi="Liberation Serif"/>
          <w:i/>
        </w:rPr>
        <w:t>е</w:t>
      </w:r>
      <w:r w:rsidRPr="0089553A">
        <w:rPr>
          <w:rFonts w:ascii="Liberation Serif" w:hAnsi="Liberation Serif"/>
          <w:i/>
        </w:rPr>
        <w:t xml:space="preserve"> раздела III </w:t>
      </w:r>
      <w:r w:rsidRPr="00D07B80">
        <w:rPr>
          <w:rFonts w:ascii="Liberation Serif" w:hAnsi="Liberation Serif"/>
          <w:i/>
        </w:rPr>
        <w:t>в ред. Решения Думы от 25.07.2019 года № 13/9)</w:t>
      </w:r>
    </w:p>
    <w:p w:rsidR="00167DA6" w:rsidRPr="00D07B80" w:rsidRDefault="00167DA6" w:rsidP="00167DA6">
      <w:pPr>
        <w:rPr>
          <w:rFonts w:ascii="Liberation Serif" w:hAnsi="Liberation Serif"/>
        </w:rPr>
      </w:pP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3.1. </w:t>
      </w:r>
      <w:r w:rsidR="0030687F" w:rsidRPr="00D07B80">
        <w:rPr>
          <w:rFonts w:ascii="Liberation Serif" w:hAnsi="Liberation Serif"/>
        </w:rPr>
        <w:t xml:space="preserve">Организация профессионального образования и (или) дополнительного профессионального образования </w:t>
      </w:r>
      <w:r w:rsidRPr="00D07B80">
        <w:rPr>
          <w:rFonts w:ascii="Liberation Serif" w:hAnsi="Liberation Serif"/>
        </w:rPr>
        <w:t xml:space="preserve">лиц, замещающих муниципальные должности и должности муниципальной службы в органах местного самоуправления городского округа </w:t>
      </w:r>
      <w:r w:rsidR="00063B36" w:rsidRPr="00D07B80">
        <w:rPr>
          <w:rFonts w:ascii="Liberation Serif" w:hAnsi="Liberation Serif"/>
        </w:rPr>
        <w:t>(далее –</w:t>
      </w:r>
      <w:r w:rsidR="009F0ED9">
        <w:rPr>
          <w:rFonts w:ascii="Liberation Serif" w:hAnsi="Liberation Serif"/>
        </w:rPr>
        <w:t xml:space="preserve"> </w:t>
      </w:r>
      <w:r w:rsidR="00063B36" w:rsidRPr="00D07B80">
        <w:rPr>
          <w:rFonts w:ascii="Liberation Serif" w:hAnsi="Liberation Serif"/>
        </w:rPr>
        <w:t>муниципальные служащие)</w:t>
      </w:r>
      <w:r w:rsidR="009F0ED9">
        <w:rPr>
          <w:rFonts w:ascii="Liberation Serif" w:hAnsi="Liberation Serif"/>
        </w:rPr>
        <w:t>,</w:t>
      </w:r>
      <w:r w:rsidR="00063B36" w:rsidRPr="00D07B80">
        <w:rPr>
          <w:rFonts w:ascii="Liberation Serif" w:hAnsi="Liberation Serif"/>
        </w:rPr>
        <w:t xml:space="preserve"> </w:t>
      </w:r>
      <w:r w:rsidR="0030687F" w:rsidRPr="00D07B80">
        <w:rPr>
          <w:rFonts w:ascii="Liberation Serif" w:hAnsi="Liberation Serif"/>
        </w:rPr>
        <w:t>включает:</w:t>
      </w:r>
    </w:p>
    <w:p w:rsidR="009F0ED9" w:rsidRPr="00D07B80" w:rsidRDefault="009F0ED9" w:rsidP="009F0ED9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первый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3.1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анализ кадрового потенциала по уровню образования и соответствию квалификационным требованиям по замещаемой должности</w:t>
      </w:r>
      <w:r w:rsidRPr="00D07B80">
        <w:rPr>
          <w:rFonts w:ascii="Liberation Serif" w:hAnsi="Liberation Serif"/>
        </w:rPr>
        <w:t xml:space="preserve"> (при их наличии)</w:t>
      </w:r>
      <w:r w:rsidR="0030687F" w:rsidRPr="00D07B80">
        <w:rPr>
          <w:rFonts w:ascii="Liberation Serif" w:hAnsi="Liberation Serif"/>
        </w:rPr>
        <w:t>;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 xml:space="preserve">подготовку и утверждение ежегодного плана осуществления мероприятий в рамках профессионального образования и (или) дополнительного профессионального образования (далее </w:t>
      </w: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ежегодный план обучения);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подготовку и заключение договоров (муниципальных контрактов) на осуществление мероприятий в рамках профессионального образования и (или) дополнительного профессионального образования кадров с образовательными организациями;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организацию системы учета и контроля в рамках профессионального образования и (или) дополнительного профессионального образования кадров в образовательных организациях;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анализ результатов осуществления мероприятий в рамках профессионального образования и (или) дополнительного профессионального образования кадров.</w:t>
      </w:r>
    </w:p>
    <w:p w:rsidR="009F0ED9" w:rsidRPr="00782A48" w:rsidRDefault="009F0ED9" w:rsidP="009F0ED9">
      <w:pPr>
        <w:pStyle w:val="Default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3.2.</w:t>
      </w:r>
      <w:r w:rsidRPr="00782A48">
        <w:rPr>
          <w:rFonts w:ascii="Liberation Serif" w:hAnsi="Liberation Serif"/>
          <w:bCs/>
        </w:rPr>
        <w:t> Дополнительное профессиональное образование муниципального служащего осуществляется в течение всего периода замещения муниципальной должности и должности муниципальной службы</w:t>
      </w:r>
      <w:r>
        <w:rPr>
          <w:rFonts w:ascii="Liberation Serif" w:hAnsi="Liberation Serif"/>
          <w:bCs/>
        </w:rPr>
        <w:t>.</w:t>
      </w:r>
    </w:p>
    <w:p w:rsidR="009F0ED9" w:rsidRPr="00D07B80" w:rsidRDefault="009F0ED9" w:rsidP="009F0ED9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(п.</w:t>
      </w:r>
      <w:r>
        <w:rPr>
          <w:rFonts w:ascii="Liberation Serif" w:hAnsi="Liberation Serif"/>
          <w:i/>
        </w:rPr>
        <w:t xml:space="preserve"> 3.</w:t>
      </w:r>
      <w:r>
        <w:rPr>
          <w:rFonts w:ascii="Liberation Serif" w:hAnsi="Liberation Serif"/>
          <w:i/>
        </w:rPr>
        <w:t>2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30687F" w:rsidRPr="00D07B80" w:rsidRDefault="0072270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3.3. </w:t>
      </w:r>
      <w:r w:rsidR="0030687F" w:rsidRPr="00D07B80">
        <w:rPr>
          <w:rFonts w:ascii="Liberation Serif" w:hAnsi="Liberation Serif"/>
        </w:rPr>
        <w:t xml:space="preserve">В ежегодный план обучения не включаются и на обучение не направляются </w:t>
      </w:r>
      <w:r w:rsidR="00063B36" w:rsidRPr="00D07B80">
        <w:rPr>
          <w:rFonts w:ascii="Liberation Serif" w:hAnsi="Liberation Serif"/>
        </w:rPr>
        <w:t>муниципальные служащие</w:t>
      </w:r>
      <w:r w:rsidR="0030687F" w:rsidRPr="00D07B80">
        <w:rPr>
          <w:rFonts w:ascii="Liberation Serif" w:hAnsi="Liberation Serif"/>
        </w:rPr>
        <w:t>:</w:t>
      </w:r>
    </w:p>
    <w:p w:rsidR="009F0ED9" w:rsidRPr="00D07B80" w:rsidRDefault="009F0ED9" w:rsidP="009F0ED9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первый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3.</w:t>
      </w:r>
      <w:r>
        <w:rPr>
          <w:rFonts w:ascii="Liberation Serif" w:hAnsi="Liberation Serif"/>
          <w:i/>
        </w:rPr>
        <w:t>3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30687F" w:rsidRPr="00D07B80" w:rsidRDefault="00063B3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обучающиеся в образовательных организациях высшего образования по специализации должности муниципальной службы по заочной форме обучения;</w:t>
      </w:r>
    </w:p>
    <w:p w:rsidR="0030687F" w:rsidRPr="00D07B80" w:rsidRDefault="00063B3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достигшие возраста 65 лет;</w:t>
      </w:r>
    </w:p>
    <w:p w:rsidR="0030687F" w:rsidRPr="00D07B80" w:rsidRDefault="00063B3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находящиеся в длительных отпусках (по беременности и родам, по уходу за ребенком и др.);</w:t>
      </w:r>
    </w:p>
    <w:p w:rsidR="0030687F" w:rsidRPr="00D07B80" w:rsidRDefault="00063B3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получавшие профессиональное образование и (или) дополнительное профессиональное образование (прошедшие профессиональную подготовку, переподготовку и (или) повышение квалификации) в течение предыдущих трех лет.</w:t>
      </w:r>
    </w:p>
    <w:p w:rsidR="0030687F" w:rsidRPr="00D07B80" w:rsidRDefault="00063B3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3.4</w:t>
      </w:r>
      <w:r w:rsidR="0030687F" w:rsidRPr="00D07B80">
        <w:rPr>
          <w:rFonts w:ascii="Liberation Serif" w:hAnsi="Liberation Serif"/>
        </w:rPr>
        <w:t xml:space="preserve">. Муниципальные служащие, указанные в </w:t>
      </w:r>
      <w:r w:rsidRPr="00D07B80">
        <w:rPr>
          <w:rFonts w:ascii="Liberation Serif" w:hAnsi="Liberation Serif"/>
        </w:rPr>
        <w:t>абзаце пятом</w:t>
      </w:r>
      <w:r w:rsidR="0030687F" w:rsidRPr="00D07B80">
        <w:rPr>
          <w:rFonts w:ascii="Liberation Serif" w:hAnsi="Liberation Serif"/>
        </w:rPr>
        <w:t xml:space="preserve"> пункта </w:t>
      </w:r>
      <w:r w:rsidRPr="00D07B80">
        <w:rPr>
          <w:rFonts w:ascii="Liberation Serif" w:hAnsi="Liberation Serif"/>
        </w:rPr>
        <w:t>3.3</w:t>
      </w:r>
      <w:r w:rsidR="0030687F" w:rsidRPr="00D07B80">
        <w:rPr>
          <w:rFonts w:ascii="Liberation Serif" w:hAnsi="Liberation Serif"/>
        </w:rPr>
        <w:t xml:space="preserve"> настоящего Положения, не включенные в ежегодный план обучения, направляются на обучение по решению представителя нанимателя (работодателя) в случае необходимости получения ими </w:t>
      </w:r>
      <w:r w:rsidR="0030687F" w:rsidRPr="00D07B80">
        <w:rPr>
          <w:rFonts w:ascii="Liberation Serif" w:hAnsi="Liberation Serif"/>
        </w:rPr>
        <w:lastRenderedPageBreak/>
        <w:t>профессиональных знаний и (или) специальных навыков, которые требуются для эффективной реализации органами местного самоуправления городского округа своих полномочий.</w:t>
      </w:r>
    </w:p>
    <w:p w:rsidR="0030687F" w:rsidRPr="00D07B80" w:rsidRDefault="00063B3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3.5</w:t>
      </w:r>
      <w:r w:rsidR="0030687F" w:rsidRPr="00D07B80">
        <w:rPr>
          <w:rFonts w:ascii="Liberation Serif" w:hAnsi="Liberation Serif"/>
        </w:rPr>
        <w:t xml:space="preserve">. Проведение мероприятий в рамках профессионального образования и (или) дополнительного профессионального образования </w:t>
      </w:r>
      <w:r w:rsidRPr="00D07B80">
        <w:rPr>
          <w:rFonts w:ascii="Liberation Serif" w:hAnsi="Liberation Serif"/>
        </w:rPr>
        <w:t xml:space="preserve">муниципальных служащих </w:t>
      </w:r>
      <w:r w:rsidR="0030687F" w:rsidRPr="00D07B80">
        <w:rPr>
          <w:rFonts w:ascii="Liberation Serif" w:hAnsi="Liberation Serif"/>
        </w:rPr>
        <w:t>осуществляется:</w:t>
      </w:r>
    </w:p>
    <w:p w:rsidR="009F0ED9" w:rsidRPr="00D07B80" w:rsidRDefault="009F0ED9" w:rsidP="009F0ED9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первый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3.3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30687F" w:rsidRPr="00D07B80" w:rsidRDefault="00063B3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 xml:space="preserve">на основании ежегодных планов Правительства Свердловской области </w:t>
      </w: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за счет средств бюджета Свердловской области;</w:t>
      </w:r>
    </w:p>
    <w:p w:rsidR="0030687F" w:rsidRPr="00D07B80" w:rsidRDefault="00063B3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 xml:space="preserve">на основании ежегодных планов органов местного самоуправления городского округа </w:t>
      </w: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за счет средств бюджета городского округа.</w:t>
      </w:r>
    </w:p>
    <w:p w:rsidR="00FD3A48" w:rsidRPr="00D07B80" w:rsidRDefault="00063B3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3.6.</w:t>
      </w:r>
      <w:r w:rsidR="0030687F" w:rsidRPr="00D07B80">
        <w:rPr>
          <w:rFonts w:ascii="Liberation Serif" w:hAnsi="Liberation Serif"/>
        </w:rPr>
        <w:t xml:space="preserve"> Формирование ежегодного плана </w:t>
      </w:r>
      <w:r w:rsidR="00FD3A48" w:rsidRPr="00D07B80">
        <w:rPr>
          <w:rFonts w:ascii="Liberation Serif" w:hAnsi="Liberation Serif"/>
        </w:rPr>
        <w:t xml:space="preserve">мероприятий в рамках профессионального образования и (или) дополнительного профессионального образования </w:t>
      </w:r>
      <w:r w:rsidR="007C4728" w:rsidRPr="00D07B80">
        <w:rPr>
          <w:rFonts w:ascii="Liberation Serif" w:hAnsi="Liberation Serif"/>
        </w:rPr>
        <w:t xml:space="preserve">муниципальных служащих, замещающих должности в Думе </w:t>
      </w:r>
      <w:r w:rsidR="0030687F" w:rsidRPr="00D07B80">
        <w:rPr>
          <w:rFonts w:ascii="Liberation Serif" w:hAnsi="Liberation Serif"/>
        </w:rPr>
        <w:t>городского округа осуществляется аппаратом Думы городского округа</w:t>
      </w:r>
      <w:r w:rsidRPr="00D07B80">
        <w:rPr>
          <w:rFonts w:ascii="Liberation Serif" w:hAnsi="Liberation Serif"/>
        </w:rPr>
        <w:t>.</w:t>
      </w:r>
    </w:p>
    <w:p w:rsidR="009F0ED9" w:rsidRPr="00D07B80" w:rsidRDefault="009F0ED9" w:rsidP="009F0ED9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</w:t>
      </w:r>
      <w:r w:rsidRPr="0089553A">
        <w:rPr>
          <w:rFonts w:ascii="Liberation Serif" w:hAnsi="Liberation Serif"/>
          <w:i/>
        </w:rPr>
        <w:t xml:space="preserve">абзац </w:t>
      </w:r>
      <w:r>
        <w:rPr>
          <w:rFonts w:ascii="Liberation Serif" w:hAnsi="Liberation Serif"/>
          <w:i/>
        </w:rPr>
        <w:t>первый</w:t>
      </w:r>
      <w:r w:rsidRPr="00D07B80">
        <w:rPr>
          <w:rFonts w:ascii="Liberation Serif" w:hAnsi="Liberation Serif"/>
          <w:i/>
        </w:rPr>
        <w:t xml:space="preserve"> п.</w:t>
      </w:r>
      <w:r>
        <w:rPr>
          <w:rFonts w:ascii="Liberation Serif" w:hAnsi="Liberation Serif"/>
          <w:i/>
        </w:rPr>
        <w:t xml:space="preserve"> 3.</w:t>
      </w:r>
      <w:r>
        <w:rPr>
          <w:rFonts w:ascii="Liberation Serif" w:hAnsi="Liberation Serif"/>
          <w:i/>
        </w:rPr>
        <w:t>6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30687F" w:rsidRPr="00D07B80" w:rsidRDefault="0030687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Формирование ежегодного плана мероприятий в рамках профессионального образования и (или) дополнительного профессионального образования </w:t>
      </w:r>
      <w:r w:rsidR="007C4728" w:rsidRPr="00D07B80">
        <w:rPr>
          <w:rFonts w:ascii="Liberation Serif" w:hAnsi="Liberation Serif"/>
        </w:rPr>
        <w:t>муниципальных служащих, замещающих должности в администрации</w:t>
      </w:r>
      <w:r w:rsidR="00FD3A48" w:rsidRPr="00D07B80">
        <w:rPr>
          <w:rFonts w:ascii="Liberation Serif" w:hAnsi="Liberation Serif"/>
        </w:rPr>
        <w:t xml:space="preserve"> городского округа </w:t>
      </w:r>
      <w:r w:rsidRPr="00D07B80">
        <w:rPr>
          <w:rFonts w:ascii="Liberation Serif" w:hAnsi="Liberation Serif"/>
        </w:rPr>
        <w:t xml:space="preserve">осуществляется </w:t>
      </w:r>
      <w:r w:rsidR="004E118C" w:rsidRPr="00D07B80">
        <w:rPr>
          <w:rFonts w:ascii="Liberation Serif" w:hAnsi="Liberation Serif"/>
        </w:rPr>
        <w:t>отделом муниципальной службы и кадров управления делами администрации городского округа</w:t>
      </w:r>
      <w:r w:rsidRPr="00D07B80">
        <w:rPr>
          <w:rFonts w:ascii="Liberation Serif" w:hAnsi="Liberation Serif"/>
        </w:rPr>
        <w:t xml:space="preserve">, </w:t>
      </w:r>
      <w:r w:rsidR="00FD3A48" w:rsidRPr="00D07B80">
        <w:rPr>
          <w:rFonts w:ascii="Liberation Serif" w:hAnsi="Liberation Serif"/>
        </w:rPr>
        <w:t xml:space="preserve">на очередной год, направляемых </w:t>
      </w:r>
      <w:r w:rsidRPr="00D07B80">
        <w:rPr>
          <w:rFonts w:ascii="Liberation Serif" w:hAnsi="Liberation Serif"/>
        </w:rPr>
        <w:t>в срок до 1</w:t>
      </w:r>
      <w:r w:rsidR="00722525" w:rsidRPr="00D07B80">
        <w:rPr>
          <w:rFonts w:ascii="Liberation Serif" w:hAnsi="Liberation Serif"/>
        </w:rPr>
        <w:t> </w:t>
      </w:r>
      <w:r w:rsidR="00063B36" w:rsidRPr="00D07B80">
        <w:rPr>
          <w:rFonts w:ascii="Liberation Serif" w:hAnsi="Liberation Serif"/>
        </w:rPr>
        <w:t>октя</w:t>
      </w:r>
      <w:r w:rsidR="00722525" w:rsidRPr="00D07B80">
        <w:rPr>
          <w:rFonts w:ascii="Liberation Serif" w:hAnsi="Liberation Serif"/>
        </w:rPr>
        <w:t>бря текущего года.</w:t>
      </w:r>
    </w:p>
    <w:p w:rsidR="004E118C" w:rsidRPr="00D07B80" w:rsidRDefault="004E118C" w:rsidP="004E118C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(абзац второй п. 3.6 в ред. Решения Думы от 29.11.2018 года № 5/8)</w:t>
      </w:r>
    </w:p>
    <w:p w:rsidR="0030687F" w:rsidRPr="00D07B80" w:rsidRDefault="0030687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Формирование ежегодного плана обучения </w:t>
      </w:r>
      <w:r w:rsidR="007C4728" w:rsidRPr="00D07B80">
        <w:rPr>
          <w:rFonts w:ascii="Liberation Serif" w:hAnsi="Liberation Serif"/>
        </w:rPr>
        <w:t xml:space="preserve">муниципальных служащих, замещающих должности в счетной палате </w:t>
      </w:r>
      <w:r w:rsidRPr="00D07B80">
        <w:rPr>
          <w:rFonts w:ascii="Liberation Serif" w:hAnsi="Liberation Serif"/>
        </w:rPr>
        <w:t xml:space="preserve">городского округа осуществляется уполномоченным должностным лицом </w:t>
      </w:r>
      <w:r w:rsidR="00FD3A48" w:rsidRPr="00D07B80">
        <w:rPr>
          <w:rFonts w:ascii="Liberation Serif" w:hAnsi="Liberation Serif"/>
        </w:rPr>
        <w:t xml:space="preserve">счетной </w:t>
      </w:r>
      <w:r w:rsidRPr="00D07B80">
        <w:rPr>
          <w:rFonts w:ascii="Liberation Serif" w:hAnsi="Liberation Serif"/>
        </w:rPr>
        <w:t>палаты городского округа.</w:t>
      </w:r>
    </w:p>
    <w:p w:rsidR="007C4728" w:rsidRPr="00D07B80" w:rsidRDefault="007C4728" w:rsidP="007C4728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(п. 3.6 в ред. Решения Думы от 27.11.2014 года № 22/13)</w:t>
      </w:r>
    </w:p>
    <w:p w:rsidR="004E118C" w:rsidRPr="00D07B80" w:rsidRDefault="004E118C" w:rsidP="004E11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3.7. Ежегодный план обучения утверждается соответственно председателем Думы городского округа (в отношении </w:t>
      </w:r>
      <w:bookmarkStart w:id="0" w:name="_GoBack"/>
      <w:bookmarkEnd w:id="0"/>
      <w:r w:rsidRPr="00D07B80">
        <w:rPr>
          <w:rFonts w:ascii="Liberation Serif" w:hAnsi="Liberation Serif"/>
        </w:rPr>
        <w:t>муниципальных служащих Думы городского округа), Главой городского округа (в отношении муниципальных служащих администрации городского округа), председателем счетной палаты городского округа (в отношении муниципальных служащих счетной палаты городского округа).</w:t>
      </w:r>
    </w:p>
    <w:p w:rsidR="004E118C" w:rsidRPr="00D07B80" w:rsidRDefault="004E118C" w:rsidP="004E118C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(п. 3.7 в ред. Решени</w:t>
      </w:r>
      <w:r w:rsidR="009F0ED9">
        <w:rPr>
          <w:rFonts w:ascii="Liberation Serif" w:hAnsi="Liberation Serif"/>
          <w:i/>
        </w:rPr>
        <w:t>й</w:t>
      </w:r>
      <w:r w:rsidRPr="00D07B80">
        <w:rPr>
          <w:rFonts w:ascii="Liberation Serif" w:hAnsi="Liberation Serif"/>
          <w:i/>
        </w:rPr>
        <w:t xml:space="preserve"> Думы от 29.11.2018 года № 5/8</w:t>
      </w:r>
      <w:r w:rsidR="009F0ED9">
        <w:rPr>
          <w:rFonts w:ascii="Liberation Serif" w:hAnsi="Liberation Serif"/>
          <w:i/>
        </w:rPr>
        <w:t xml:space="preserve">, </w:t>
      </w:r>
      <w:r w:rsidR="009F0ED9" w:rsidRPr="00D07B80">
        <w:rPr>
          <w:rFonts w:ascii="Liberation Serif" w:hAnsi="Liberation Serif"/>
          <w:i/>
        </w:rPr>
        <w:t>от 25.07.2019 года № 13/9</w:t>
      </w:r>
      <w:r w:rsidRPr="00D07B80">
        <w:rPr>
          <w:rFonts w:ascii="Liberation Serif" w:hAnsi="Liberation Serif"/>
          <w:i/>
        </w:rPr>
        <w:t>)</w:t>
      </w:r>
    </w:p>
    <w:p w:rsidR="0030687F" w:rsidRPr="00D07B80" w:rsidRDefault="006C5BF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3.8.</w:t>
      </w:r>
      <w:r w:rsidR="0030687F" w:rsidRPr="00D07B80">
        <w:rPr>
          <w:rFonts w:ascii="Liberation Serif" w:hAnsi="Liberation Serif"/>
        </w:rPr>
        <w:t xml:space="preserve"> В соответствии с утвержденным ежегодным планом обучения соответствующим органом местного самоуправления городского округа осуществляется подготовка проектов договоров (муниципальных контрактов) на осуществление мероприятий в рамках профессионального образования и (или) дополнительного профессионального образования кадров.</w:t>
      </w:r>
    </w:p>
    <w:p w:rsidR="0030687F" w:rsidRPr="00D07B80" w:rsidRDefault="006C5BF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3.9</w:t>
      </w:r>
      <w:r w:rsidR="0030687F" w:rsidRPr="00D07B80">
        <w:rPr>
          <w:rFonts w:ascii="Liberation Serif" w:hAnsi="Liberation Serif"/>
        </w:rPr>
        <w:t>. Корректировка ежегодных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(или) дополнительного профессионального образования кадров, изменения в составе лиц, подлежащих направлению на обучение, изменения потребности в получении профессионального образования и (или) дополнительного профессионального образования в соответствующем органе местного самоуправления городского округа.</w:t>
      </w:r>
    </w:p>
    <w:p w:rsidR="00167DA6" w:rsidRPr="00D07B80" w:rsidRDefault="00167DA6" w:rsidP="00167DA6">
      <w:pPr>
        <w:rPr>
          <w:rFonts w:ascii="Liberation Serif" w:hAnsi="Liberation Serif"/>
        </w:rPr>
      </w:pPr>
    </w:p>
    <w:p w:rsidR="0030687F" w:rsidRPr="00D07B80" w:rsidRDefault="0030687F" w:rsidP="00167DA6">
      <w:pPr>
        <w:jc w:val="center"/>
        <w:rPr>
          <w:rFonts w:ascii="Liberation Serif" w:hAnsi="Liberation Serif"/>
          <w:b/>
        </w:rPr>
      </w:pPr>
      <w:r w:rsidRPr="00D07B80">
        <w:rPr>
          <w:rFonts w:ascii="Liberation Serif" w:hAnsi="Liberation Serif"/>
          <w:b/>
        </w:rPr>
        <w:t xml:space="preserve">Раздел IV. </w:t>
      </w:r>
      <w:r w:rsidR="00167DA6" w:rsidRPr="00D07B80">
        <w:rPr>
          <w:rFonts w:ascii="Liberation Serif" w:hAnsi="Liberation Serif"/>
          <w:b/>
        </w:rPr>
        <w:t>Организация профессионального образования и дополнительного профессионального образования работников муниципальных учреждений городского округа</w:t>
      </w:r>
    </w:p>
    <w:p w:rsidR="00167DA6" w:rsidRPr="00D07B80" w:rsidRDefault="00167DA6" w:rsidP="00167DA6">
      <w:pPr>
        <w:rPr>
          <w:rFonts w:ascii="Liberation Serif" w:hAnsi="Liberation Serif"/>
        </w:rPr>
      </w:pPr>
    </w:p>
    <w:p w:rsidR="0030687F" w:rsidRPr="00D07B80" w:rsidRDefault="00167DA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4.1</w:t>
      </w:r>
      <w:r w:rsidR="0030687F" w:rsidRPr="00D07B80">
        <w:rPr>
          <w:rFonts w:ascii="Liberation Serif" w:hAnsi="Liberation Serif"/>
        </w:rPr>
        <w:t>.</w:t>
      </w:r>
      <w:r w:rsidRPr="00D07B80">
        <w:rPr>
          <w:rFonts w:ascii="Liberation Serif" w:hAnsi="Liberation Serif"/>
        </w:rPr>
        <w:t xml:space="preserve"> </w:t>
      </w:r>
      <w:r w:rsidR="0030687F" w:rsidRPr="00D07B80">
        <w:rPr>
          <w:rFonts w:ascii="Liberation Serif" w:hAnsi="Liberation Serif"/>
        </w:rPr>
        <w:t>Организация профессионального образования и (или) дополнительного профессионального образования работников муниципальных учреждений городского округа</w:t>
      </w:r>
      <w:r w:rsidRPr="00D07B80">
        <w:rPr>
          <w:rFonts w:ascii="Liberation Serif" w:hAnsi="Liberation Serif"/>
        </w:rPr>
        <w:t xml:space="preserve"> (далее – муниципальные учреждения)</w:t>
      </w:r>
      <w:r w:rsidR="0030687F" w:rsidRPr="00D07B80">
        <w:rPr>
          <w:rFonts w:ascii="Liberation Serif" w:hAnsi="Liberation Serif"/>
        </w:rPr>
        <w:t>:</w:t>
      </w:r>
    </w:p>
    <w:p w:rsidR="0030687F" w:rsidRPr="00D07B80" w:rsidRDefault="00167DA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анализ кадрового потенциала муниципального учреждения по уровню образования и соответствию работников муниципального учреждения квалификационным требованиям по замещаемой должности;</w:t>
      </w:r>
    </w:p>
    <w:p w:rsidR="0030687F" w:rsidRPr="00D07B80" w:rsidRDefault="00167DA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подготовку и утверждение ежегодного плана обучения в муниципальном учреждении;</w:t>
      </w:r>
    </w:p>
    <w:p w:rsidR="0030687F" w:rsidRPr="00D07B80" w:rsidRDefault="00167DA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lastRenderedPageBreak/>
        <w:t xml:space="preserve">– </w:t>
      </w:r>
      <w:r w:rsidR="0030687F" w:rsidRPr="00D07B80">
        <w:rPr>
          <w:rFonts w:ascii="Liberation Serif" w:hAnsi="Liberation Serif"/>
        </w:rPr>
        <w:t>подготовку и заключение договоров (муниципальных контрактов) на осуществление мероприятий в рамках профессионального образования и (или) дополнительного профессионального образования кадров с образовательными организациями;</w:t>
      </w:r>
    </w:p>
    <w:p w:rsidR="0030687F" w:rsidRPr="00D07B80" w:rsidRDefault="00167DA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организацию системы учета и контроля в рамках профессионального образования и (или) дополнительного профессионального образования кадров в образовательных организациях;</w:t>
      </w:r>
    </w:p>
    <w:p w:rsidR="0030687F" w:rsidRPr="00D07B80" w:rsidRDefault="00167DA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анализ результатов осуществления мероприятий в рамках профессионального образования и (или) дополнительного профессионального образования кадров.</w:t>
      </w:r>
    </w:p>
    <w:p w:rsidR="0030687F" w:rsidRPr="00D07B80" w:rsidRDefault="00167DA6" w:rsidP="007C4728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4.2</w:t>
      </w:r>
      <w:r w:rsidR="0030687F" w:rsidRPr="00D07B80">
        <w:rPr>
          <w:rFonts w:ascii="Liberation Serif" w:hAnsi="Liberation Serif"/>
        </w:rPr>
        <w:t xml:space="preserve">. </w:t>
      </w:r>
      <w:r w:rsidR="007C4728" w:rsidRPr="00D07B80">
        <w:rPr>
          <w:rFonts w:ascii="Liberation Serif" w:hAnsi="Liberation Serif"/>
          <w:i/>
        </w:rPr>
        <w:t>Исключен. Решение Думы от 27.11.2014 года № 22/13</w:t>
      </w:r>
      <w:r w:rsidR="0030687F" w:rsidRPr="00D07B80">
        <w:rPr>
          <w:rFonts w:ascii="Liberation Serif" w:hAnsi="Liberation Serif"/>
        </w:rPr>
        <w:t>.</w:t>
      </w:r>
    </w:p>
    <w:p w:rsidR="0030687F" w:rsidRPr="00D07B80" w:rsidRDefault="00167DA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4.3. Руководитель соответствующего муниципального учреждения обеспечивает формирование и утверждает </w:t>
      </w:r>
      <w:r w:rsidR="0030687F" w:rsidRPr="00D07B80">
        <w:rPr>
          <w:rFonts w:ascii="Liberation Serif" w:hAnsi="Liberation Serif"/>
        </w:rPr>
        <w:t>ежегодн</w:t>
      </w:r>
      <w:r w:rsidRPr="00D07B80">
        <w:rPr>
          <w:rFonts w:ascii="Liberation Serif" w:hAnsi="Liberation Serif"/>
        </w:rPr>
        <w:t>ый</w:t>
      </w:r>
      <w:r w:rsidR="0030687F" w:rsidRPr="00D07B80">
        <w:rPr>
          <w:rFonts w:ascii="Liberation Serif" w:hAnsi="Liberation Serif"/>
        </w:rPr>
        <w:t xml:space="preserve"> план обучения в муниципальном учреждении на очередной год.</w:t>
      </w:r>
    </w:p>
    <w:p w:rsidR="0030687F" w:rsidRPr="00D07B80" w:rsidRDefault="00167DA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>4.4</w:t>
      </w:r>
      <w:r w:rsidR="0030687F" w:rsidRPr="00D07B80">
        <w:rPr>
          <w:rFonts w:ascii="Liberation Serif" w:hAnsi="Liberation Serif"/>
        </w:rPr>
        <w:t>. Корректировка ежегодного плана обучения осуществляется в случае изменения объема финансирования расходов на осуществление мероприятий в рамках профессионального образования и (или) дополнительного профессионального образования кадров, изменения в составе лиц, подлежащих направлению на обучение, изменения потребности в получении профессионального образования и (или) дополнительного профессионального образования в соответствующем муниципальном учреждении.</w:t>
      </w:r>
    </w:p>
    <w:p w:rsidR="0030687F" w:rsidRPr="00D07B80" w:rsidRDefault="00CC073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4.5. </w:t>
      </w:r>
      <w:r w:rsidR="0030687F" w:rsidRPr="00D07B80">
        <w:rPr>
          <w:rFonts w:ascii="Liberation Serif" w:hAnsi="Liberation Serif"/>
        </w:rPr>
        <w:t>Руководитель муниципального учреждения в срок до 1 февраля</w:t>
      </w:r>
      <w:r w:rsidR="00E01215" w:rsidRPr="00D07B80">
        <w:rPr>
          <w:rFonts w:ascii="Liberation Serif" w:hAnsi="Liberation Serif"/>
        </w:rPr>
        <w:t xml:space="preserve"> года</w:t>
      </w:r>
      <w:r w:rsidR="0030687F" w:rsidRPr="00D07B80">
        <w:rPr>
          <w:rFonts w:ascii="Liberation Serif" w:hAnsi="Liberation Serif"/>
        </w:rPr>
        <w:t xml:space="preserve">, следующего за отчетным, обеспечивает представление в </w:t>
      </w:r>
      <w:r w:rsidRPr="00D07B80">
        <w:rPr>
          <w:rFonts w:ascii="Liberation Serif" w:hAnsi="Liberation Serif"/>
        </w:rPr>
        <w:t xml:space="preserve">администрацию </w:t>
      </w:r>
      <w:r w:rsidR="0030687F" w:rsidRPr="00D07B80">
        <w:rPr>
          <w:rFonts w:ascii="Liberation Serif" w:hAnsi="Liberation Serif"/>
        </w:rPr>
        <w:t>городского округа информации о мероприятиях в рамках профессионального образования и (или) дополнительного профессионального образования, осуществленных в муниципальном учреждении в течение года с указанием количества лиц, получивших (получающих) профессиональное образование и (или) дополнительное профессиональное образование в отчетном периоде, наименований образовательных программ, объема и источников средств, направленных на финансирование профессионального образования и (или) дополнительного профессионального образования.</w:t>
      </w:r>
    </w:p>
    <w:p w:rsidR="0030687F" w:rsidRPr="00D07B80" w:rsidRDefault="0030687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Информация, указанная в </w:t>
      </w:r>
      <w:r w:rsidR="00CC073D" w:rsidRPr="00D07B80">
        <w:rPr>
          <w:rFonts w:ascii="Liberation Serif" w:hAnsi="Liberation Serif"/>
        </w:rPr>
        <w:t>абзаце</w:t>
      </w:r>
      <w:r w:rsidRPr="00D07B80">
        <w:rPr>
          <w:rFonts w:ascii="Liberation Serif" w:hAnsi="Liberation Serif"/>
        </w:rPr>
        <w:t xml:space="preserve"> перво</w:t>
      </w:r>
      <w:r w:rsidR="00CC073D" w:rsidRPr="00D07B80">
        <w:rPr>
          <w:rFonts w:ascii="Liberation Serif" w:hAnsi="Liberation Serif"/>
        </w:rPr>
        <w:t>м</w:t>
      </w:r>
      <w:r w:rsidRPr="00D07B80">
        <w:rPr>
          <w:rFonts w:ascii="Liberation Serif" w:hAnsi="Liberation Serif"/>
        </w:rPr>
        <w:t xml:space="preserve"> настоящего пункта, представляется руководителем муниципального учреждения </w:t>
      </w:r>
      <w:r w:rsidR="00CC073D" w:rsidRPr="00D07B80">
        <w:rPr>
          <w:rFonts w:ascii="Liberation Serif" w:hAnsi="Liberation Serif"/>
        </w:rPr>
        <w:t>специалисту администрации городского округа по кадровой работе и муниципальной службе</w:t>
      </w:r>
      <w:r w:rsidRPr="00D07B80">
        <w:rPr>
          <w:rFonts w:ascii="Liberation Serif" w:hAnsi="Liberation Serif"/>
        </w:rPr>
        <w:t>.</w:t>
      </w:r>
    </w:p>
    <w:p w:rsidR="0030687F" w:rsidRPr="00D07B80" w:rsidRDefault="00CC073D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4.6. </w:t>
      </w:r>
      <w:r w:rsidR="0030687F" w:rsidRPr="00D07B80">
        <w:rPr>
          <w:rFonts w:ascii="Liberation Serif" w:hAnsi="Liberation Serif"/>
        </w:rPr>
        <w:t>Руководитель муниципального учреждения самостоятельно:</w:t>
      </w:r>
    </w:p>
    <w:p w:rsidR="0030687F" w:rsidRPr="00D07B80" w:rsidRDefault="0033170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определяет порядок, формы и условия реализации мероприятий в рамках профессионального образования и (или) дополнительного профессионального образования кадров в муниципальном учреждении, а также объемы финансирования, необходимые для их реализации;</w:t>
      </w:r>
    </w:p>
    <w:p w:rsidR="0030687F" w:rsidRPr="00D07B80" w:rsidRDefault="0033170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– </w:t>
      </w:r>
      <w:r w:rsidR="0030687F" w:rsidRPr="00D07B80">
        <w:rPr>
          <w:rFonts w:ascii="Liberation Serif" w:hAnsi="Liberation Serif"/>
        </w:rPr>
        <w:t>осуществляет контроль за организацией мероприятий в рамках профессионального образования и (или) дополнительного профессионального образования кадров в муниципальном учреждении.</w:t>
      </w:r>
    </w:p>
    <w:p w:rsidR="00167DA6" w:rsidRPr="00D07B80" w:rsidRDefault="00167DA6" w:rsidP="00167DA6">
      <w:pPr>
        <w:rPr>
          <w:rFonts w:ascii="Liberation Serif" w:hAnsi="Liberation Serif"/>
        </w:rPr>
      </w:pPr>
    </w:p>
    <w:p w:rsidR="0030687F" w:rsidRPr="00D07B80" w:rsidRDefault="0030687F" w:rsidP="00167DA6">
      <w:pPr>
        <w:jc w:val="center"/>
        <w:rPr>
          <w:rFonts w:ascii="Liberation Serif" w:hAnsi="Liberation Serif"/>
          <w:b/>
        </w:rPr>
      </w:pPr>
      <w:r w:rsidRPr="00D07B80">
        <w:rPr>
          <w:rFonts w:ascii="Liberation Serif" w:hAnsi="Liberation Serif"/>
          <w:b/>
        </w:rPr>
        <w:t xml:space="preserve">Раздел V. </w:t>
      </w:r>
      <w:r w:rsidR="00167DA6" w:rsidRPr="00D07B80">
        <w:rPr>
          <w:rFonts w:ascii="Liberation Serif" w:hAnsi="Liberation Serif"/>
          <w:b/>
        </w:rPr>
        <w:t>Финансирование расходов, связанных с организацией профессионального образования и дополнительного профессионального образования</w:t>
      </w:r>
    </w:p>
    <w:p w:rsidR="00167DA6" w:rsidRPr="00D07B80" w:rsidRDefault="00167DA6" w:rsidP="00167DA6">
      <w:pPr>
        <w:rPr>
          <w:rFonts w:ascii="Liberation Serif" w:hAnsi="Liberation Serif"/>
        </w:rPr>
      </w:pPr>
    </w:p>
    <w:p w:rsidR="0030687F" w:rsidRPr="00D07B80" w:rsidRDefault="0033170F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5.1. </w:t>
      </w:r>
      <w:r w:rsidR="0030687F" w:rsidRPr="00D07B80">
        <w:rPr>
          <w:rFonts w:ascii="Liberation Serif" w:hAnsi="Liberation Serif"/>
        </w:rPr>
        <w:t xml:space="preserve">Финансирование расходов, связанных с организацией профессионального образования и дополнительного профессионального образования </w:t>
      </w:r>
      <w:r w:rsidRPr="00D07B80">
        <w:rPr>
          <w:rFonts w:ascii="Liberation Serif" w:hAnsi="Liberation Serif"/>
        </w:rPr>
        <w:t>муниципальных служащих</w:t>
      </w:r>
      <w:r w:rsidR="0029012D" w:rsidRPr="00D07B80">
        <w:rPr>
          <w:rFonts w:ascii="Liberation Serif" w:hAnsi="Liberation Serif"/>
        </w:rPr>
        <w:t xml:space="preserve"> и</w:t>
      </w:r>
      <w:r w:rsidRPr="00D07B80">
        <w:rPr>
          <w:rFonts w:ascii="Liberation Serif" w:hAnsi="Liberation Serif"/>
        </w:rPr>
        <w:t xml:space="preserve"> </w:t>
      </w:r>
      <w:r w:rsidR="0029012D" w:rsidRPr="00D07B80">
        <w:rPr>
          <w:rFonts w:ascii="Liberation Serif" w:hAnsi="Liberation Serif"/>
        </w:rPr>
        <w:t xml:space="preserve">работников муниципальных казенных учреждений городского округа Верхняя Пышма, </w:t>
      </w:r>
      <w:r w:rsidR="0030687F" w:rsidRPr="00D07B80">
        <w:rPr>
          <w:rFonts w:ascii="Liberation Serif" w:hAnsi="Liberation Serif"/>
        </w:rPr>
        <w:t>осуществляется</w:t>
      </w:r>
      <w:r w:rsidRPr="00D07B80">
        <w:rPr>
          <w:rFonts w:ascii="Liberation Serif" w:hAnsi="Liberation Serif"/>
        </w:rPr>
        <w:t xml:space="preserve"> </w:t>
      </w:r>
      <w:r w:rsidR="0030687F" w:rsidRPr="00D07B80">
        <w:rPr>
          <w:rFonts w:ascii="Liberation Serif" w:hAnsi="Liberation Serif"/>
        </w:rPr>
        <w:t>за счет средств бюджета городского округа Верхняя Пышма</w:t>
      </w:r>
      <w:r w:rsidR="00E75D4D" w:rsidRPr="00D07B80">
        <w:rPr>
          <w:rFonts w:ascii="Liberation Serif" w:hAnsi="Liberation Serif"/>
        </w:rPr>
        <w:t xml:space="preserve"> и предусматривается муниципальными программами городского округа по развитию муниципальной службы</w:t>
      </w:r>
      <w:r w:rsidR="0030687F" w:rsidRPr="00D07B80">
        <w:rPr>
          <w:rFonts w:ascii="Liberation Serif" w:hAnsi="Liberation Serif"/>
        </w:rPr>
        <w:t>.</w:t>
      </w:r>
    </w:p>
    <w:p w:rsidR="00176856" w:rsidRPr="00D07B80" w:rsidRDefault="00176856" w:rsidP="00176856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Расходы, связанные с организацией профессионального образования и дополнительного профессионального образования </w:t>
      </w:r>
      <w:r w:rsidR="0029012D" w:rsidRPr="00D07B80">
        <w:rPr>
          <w:rFonts w:ascii="Liberation Serif" w:hAnsi="Liberation Serif"/>
        </w:rPr>
        <w:t xml:space="preserve">муниципальных служащих и работников муниципальных казенных учреждений городского округа Верхняя Пышма, </w:t>
      </w:r>
      <w:r w:rsidRPr="00D07B80">
        <w:rPr>
          <w:rFonts w:ascii="Liberation Serif" w:hAnsi="Liberation Serif"/>
        </w:rPr>
        <w:t>предусматриваются в составе расходов на содержание соответствующих органов местного самоуправления городского округа.</w:t>
      </w:r>
    </w:p>
    <w:p w:rsidR="00176856" w:rsidRPr="00D07B80" w:rsidRDefault="00176856" w:rsidP="00176856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Расходы, связанные с организацией профессионального образования и дополнительного профессионального образования </w:t>
      </w:r>
      <w:r w:rsidR="00E75D4D" w:rsidRPr="00D07B80">
        <w:rPr>
          <w:rFonts w:ascii="Liberation Serif" w:hAnsi="Liberation Serif"/>
        </w:rPr>
        <w:t xml:space="preserve">муниципальных служащих и работников муниципальных </w:t>
      </w:r>
      <w:r w:rsidR="00E75D4D" w:rsidRPr="00D07B80">
        <w:rPr>
          <w:rFonts w:ascii="Liberation Serif" w:hAnsi="Liberation Serif"/>
        </w:rPr>
        <w:lastRenderedPageBreak/>
        <w:t>казенных учреждений городского округа Верхняя Пышма</w:t>
      </w:r>
      <w:r w:rsidRPr="00D07B80">
        <w:rPr>
          <w:rFonts w:ascii="Liberation Serif" w:hAnsi="Liberation Serif"/>
        </w:rPr>
        <w:t>, могут предусматриваться государственными программами Свердловской области по развитию муниципальной службы.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(п.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</w:rPr>
        <w:t>5</w:t>
      </w:r>
      <w:r>
        <w:rPr>
          <w:rFonts w:ascii="Liberation Serif" w:hAnsi="Liberation Serif"/>
          <w:i/>
        </w:rPr>
        <w:t>.</w:t>
      </w:r>
      <w:r>
        <w:rPr>
          <w:rFonts w:ascii="Liberation Serif" w:hAnsi="Liberation Serif"/>
          <w:i/>
        </w:rPr>
        <w:t>1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p w:rsidR="0033170F" w:rsidRPr="00D07B80" w:rsidRDefault="00176856" w:rsidP="0033170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5.2. </w:t>
      </w:r>
      <w:r w:rsidR="0033170F" w:rsidRPr="00D07B80">
        <w:rPr>
          <w:rFonts w:ascii="Liberation Serif" w:hAnsi="Liberation Serif"/>
        </w:rPr>
        <w:t xml:space="preserve">Финансирование расходов, связанных с организацией профессионального образования и дополнительного профессионального образования работников муниципальных </w:t>
      </w:r>
      <w:r w:rsidR="0029012D" w:rsidRPr="00D07B80">
        <w:rPr>
          <w:rFonts w:ascii="Liberation Serif" w:hAnsi="Liberation Serif"/>
        </w:rPr>
        <w:t xml:space="preserve">бюджетных </w:t>
      </w:r>
      <w:r w:rsidR="0033170F" w:rsidRPr="00D07B80">
        <w:rPr>
          <w:rFonts w:ascii="Liberation Serif" w:hAnsi="Liberation Serif"/>
        </w:rPr>
        <w:t xml:space="preserve">учреждений </w:t>
      </w:r>
      <w:r w:rsidR="0029012D" w:rsidRPr="00D07B80">
        <w:rPr>
          <w:rFonts w:ascii="Liberation Serif" w:hAnsi="Liberation Serif"/>
        </w:rPr>
        <w:t xml:space="preserve">и муниципальных автономных учреждений </w:t>
      </w:r>
      <w:r w:rsidR="0033170F" w:rsidRPr="00D07B80">
        <w:rPr>
          <w:rFonts w:ascii="Liberation Serif" w:hAnsi="Liberation Serif"/>
        </w:rPr>
        <w:t xml:space="preserve">осуществляется за счет собственных средств </w:t>
      </w:r>
      <w:r w:rsidR="0029012D" w:rsidRPr="00D07B80">
        <w:rPr>
          <w:rFonts w:ascii="Liberation Serif" w:hAnsi="Liberation Serif"/>
        </w:rPr>
        <w:t>этих</w:t>
      </w:r>
      <w:r w:rsidR="0033170F" w:rsidRPr="00D07B80">
        <w:rPr>
          <w:rFonts w:ascii="Liberation Serif" w:hAnsi="Liberation Serif"/>
        </w:rPr>
        <w:t xml:space="preserve"> учреждений.</w:t>
      </w:r>
    </w:p>
    <w:p w:rsidR="0030687F" w:rsidRDefault="00176856" w:rsidP="0030687F">
      <w:pPr>
        <w:ind w:firstLine="709"/>
        <w:jc w:val="both"/>
        <w:rPr>
          <w:rFonts w:ascii="Liberation Serif" w:hAnsi="Liberation Serif"/>
        </w:rPr>
      </w:pPr>
      <w:r w:rsidRPr="00D07B80">
        <w:rPr>
          <w:rFonts w:ascii="Liberation Serif" w:hAnsi="Liberation Serif"/>
        </w:rPr>
        <w:t xml:space="preserve">5.3. </w:t>
      </w:r>
      <w:r w:rsidR="0030687F" w:rsidRPr="00D07B80">
        <w:rPr>
          <w:rFonts w:ascii="Liberation Serif" w:hAnsi="Liberation Serif"/>
        </w:rPr>
        <w:t xml:space="preserve">Финансирование расходов, связанных с организацией профессионального образования и дополнительного профессионального образования </w:t>
      </w:r>
      <w:r w:rsidRPr="00D07B80">
        <w:rPr>
          <w:rFonts w:ascii="Liberation Serif" w:hAnsi="Liberation Serif"/>
        </w:rPr>
        <w:t>муниципальных служащих и работников муниципальных учреждений</w:t>
      </w:r>
      <w:r w:rsidR="0030687F" w:rsidRPr="00D07B80">
        <w:rPr>
          <w:rFonts w:ascii="Liberation Serif" w:hAnsi="Liberation Serif"/>
        </w:rPr>
        <w:t>, может осуществляться также за счет иных источников, предусмотренных законодательством Российской Федерации</w:t>
      </w:r>
      <w:r w:rsidRPr="00D07B80">
        <w:rPr>
          <w:rFonts w:ascii="Liberation Serif" w:hAnsi="Liberation Serif"/>
        </w:rPr>
        <w:t xml:space="preserve"> и</w:t>
      </w:r>
      <w:r w:rsidR="0030687F" w:rsidRPr="00D07B80">
        <w:rPr>
          <w:rFonts w:ascii="Liberation Serif" w:hAnsi="Liberation Serif"/>
        </w:rPr>
        <w:t xml:space="preserve"> </w:t>
      </w:r>
      <w:r w:rsidRPr="00D07B80">
        <w:rPr>
          <w:rFonts w:ascii="Liberation Serif" w:hAnsi="Liberation Serif"/>
        </w:rPr>
        <w:t>Свердловской области</w:t>
      </w:r>
      <w:r w:rsidR="0030687F" w:rsidRPr="00D07B80">
        <w:rPr>
          <w:rFonts w:ascii="Liberation Serif" w:hAnsi="Liberation Serif"/>
        </w:rPr>
        <w:t>.</w:t>
      </w:r>
    </w:p>
    <w:p w:rsidR="0089553A" w:rsidRPr="00D07B80" w:rsidRDefault="0089553A" w:rsidP="0089553A">
      <w:pPr>
        <w:widowControl w:val="0"/>
        <w:autoSpaceDE w:val="0"/>
        <w:autoSpaceDN w:val="0"/>
        <w:adjustRightInd w:val="0"/>
        <w:rPr>
          <w:rFonts w:ascii="Liberation Serif" w:hAnsi="Liberation Serif"/>
          <w:i/>
        </w:rPr>
      </w:pPr>
      <w:r w:rsidRPr="00D07B80">
        <w:rPr>
          <w:rFonts w:ascii="Liberation Serif" w:hAnsi="Liberation Serif"/>
          <w:i/>
        </w:rPr>
        <w:t>(п.</w:t>
      </w:r>
      <w:r>
        <w:rPr>
          <w:rFonts w:ascii="Liberation Serif" w:hAnsi="Liberation Serif"/>
          <w:i/>
        </w:rPr>
        <w:t xml:space="preserve"> 5.</w:t>
      </w:r>
      <w:r>
        <w:rPr>
          <w:rFonts w:ascii="Liberation Serif" w:hAnsi="Liberation Serif"/>
          <w:i/>
        </w:rPr>
        <w:t>3</w:t>
      </w:r>
      <w:r w:rsidRPr="00D07B80">
        <w:rPr>
          <w:rFonts w:ascii="Liberation Serif" w:hAnsi="Liberation Serif"/>
          <w:i/>
        </w:rPr>
        <w:t xml:space="preserve"> в ред. Решения Думы от 25.07.2019 года № 13/9)</w:t>
      </w:r>
    </w:p>
    <w:sectPr w:rsidR="0089553A" w:rsidRPr="00D07B80" w:rsidSect="00C64B84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7C" w:rsidRDefault="007A217C">
      <w:r>
        <w:separator/>
      </w:r>
    </w:p>
  </w:endnote>
  <w:endnote w:type="continuationSeparator" w:id="0">
    <w:p w:rsidR="007A217C" w:rsidRDefault="007A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7C" w:rsidRDefault="007A217C">
      <w:r>
        <w:separator/>
      </w:r>
    </w:p>
  </w:footnote>
  <w:footnote w:type="continuationSeparator" w:id="0">
    <w:p w:rsidR="007A217C" w:rsidRDefault="007A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84" w:rsidRDefault="002F2484" w:rsidP="00E86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484" w:rsidRDefault="002F2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84" w:rsidRDefault="002F2484" w:rsidP="00E86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ED9">
      <w:rPr>
        <w:rStyle w:val="a5"/>
        <w:noProof/>
      </w:rPr>
      <w:t>6</w:t>
    </w:r>
    <w:r>
      <w:rPr>
        <w:rStyle w:val="a5"/>
      </w:rPr>
      <w:fldChar w:fldCharType="end"/>
    </w:r>
  </w:p>
  <w:p w:rsidR="002F2484" w:rsidRDefault="002F2484">
    <w:pPr>
      <w:pStyle w:val="a3"/>
    </w:pPr>
  </w:p>
  <w:p w:rsidR="002D0A7E" w:rsidRPr="002D0A7E" w:rsidRDefault="002D0A7E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5534"/>
    <w:multiLevelType w:val="singleLevel"/>
    <w:tmpl w:val="C658C3C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EC6489A"/>
    <w:multiLevelType w:val="singleLevel"/>
    <w:tmpl w:val="F7E6EA18"/>
    <w:lvl w:ilvl="0">
      <w:start w:val="1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81973AC"/>
    <w:multiLevelType w:val="singleLevel"/>
    <w:tmpl w:val="D334F220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C6139AD"/>
    <w:multiLevelType w:val="singleLevel"/>
    <w:tmpl w:val="D3E22BCC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35CB7864"/>
    <w:multiLevelType w:val="singleLevel"/>
    <w:tmpl w:val="F17CEC3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3AC02647"/>
    <w:multiLevelType w:val="singleLevel"/>
    <w:tmpl w:val="ED906360"/>
    <w:lvl w:ilvl="0">
      <w:start w:val="2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F581D66"/>
    <w:multiLevelType w:val="singleLevel"/>
    <w:tmpl w:val="133AF732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554869CF"/>
    <w:multiLevelType w:val="singleLevel"/>
    <w:tmpl w:val="E6F85C62"/>
    <w:lvl w:ilvl="0">
      <w:start w:val="3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6BCC40F3"/>
    <w:multiLevelType w:val="singleLevel"/>
    <w:tmpl w:val="F82EA99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76015831"/>
    <w:multiLevelType w:val="singleLevel"/>
    <w:tmpl w:val="296EDB28"/>
    <w:lvl w:ilvl="0">
      <w:start w:val="1"/>
      <w:numFmt w:val="decimal"/>
      <w:lvlText w:val="%1)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27"/>
    <w:rsid w:val="00007285"/>
    <w:rsid w:val="00010680"/>
    <w:rsid w:val="00011A25"/>
    <w:rsid w:val="00014A71"/>
    <w:rsid w:val="00015C28"/>
    <w:rsid w:val="000237DE"/>
    <w:rsid w:val="00033355"/>
    <w:rsid w:val="00034095"/>
    <w:rsid w:val="00034B41"/>
    <w:rsid w:val="000374F9"/>
    <w:rsid w:val="00040D4C"/>
    <w:rsid w:val="00040EEC"/>
    <w:rsid w:val="000522AB"/>
    <w:rsid w:val="0005518C"/>
    <w:rsid w:val="000563F4"/>
    <w:rsid w:val="00057536"/>
    <w:rsid w:val="00063B36"/>
    <w:rsid w:val="00074415"/>
    <w:rsid w:val="000770CF"/>
    <w:rsid w:val="0008052B"/>
    <w:rsid w:val="00080DBD"/>
    <w:rsid w:val="000817A0"/>
    <w:rsid w:val="00083471"/>
    <w:rsid w:val="0008710D"/>
    <w:rsid w:val="00087FB9"/>
    <w:rsid w:val="0009046F"/>
    <w:rsid w:val="00090C7E"/>
    <w:rsid w:val="0009555D"/>
    <w:rsid w:val="00096016"/>
    <w:rsid w:val="000A43B9"/>
    <w:rsid w:val="000A5236"/>
    <w:rsid w:val="000A65FF"/>
    <w:rsid w:val="000A7DE2"/>
    <w:rsid w:val="000B013F"/>
    <w:rsid w:val="000B117A"/>
    <w:rsid w:val="000B5384"/>
    <w:rsid w:val="000C7C48"/>
    <w:rsid w:val="000D7101"/>
    <w:rsid w:val="000E3B82"/>
    <w:rsid w:val="000F31E1"/>
    <w:rsid w:val="000F3AE9"/>
    <w:rsid w:val="000F3BCC"/>
    <w:rsid w:val="000F3CE0"/>
    <w:rsid w:val="000F4C99"/>
    <w:rsid w:val="000F5372"/>
    <w:rsid w:val="000F734C"/>
    <w:rsid w:val="00100504"/>
    <w:rsid w:val="00101BC9"/>
    <w:rsid w:val="00102E8D"/>
    <w:rsid w:val="00104C1B"/>
    <w:rsid w:val="00107AF6"/>
    <w:rsid w:val="001113DC"/>
    <w:rsid w:val="00112B67"/>
    <w:rsid w:val="00115980"/>
    <w:rsid w:val="00125EEC"/>
    <w:rsid w:val="00126157"/>
    <w:rsid w:val="001363D3"/>
    <w:rsid w:val="00137934"/>
    <w:rsid w:val="00140178"/>
    <w:rsid w:val="00140438"/>
    <w:rsid w:val="0014209D"/>
    <w:rsid w:val="00143454"/>
    <w:rsid w:val="001442F3"/>
    <w:rsid w:val="00147765"/>
    <w:rsid w:val="00147E97"/>
    <w:rsid w:val="00167DA6"/>
    <w:rsid w:val="001714DA"/>
    <w:rsid w:val="00173DA0"/>
    <w:rsid w:val="00174709"/>
    <w:rsid w:val="00176856"/>
    <w:rsid w:val="00176ED5"/>
    <w:rsid w:val="0018079A"/>
    <w:rsid w:val="001839AE"/>
    <w:rsid w:val="0019031A"/>
    <w:rsid w:val="001940C9"/>
    <w:rsid w:val="001B1B82"/>
    <w:rsid w:val="001B215C"/>
    <w:rsid w:val="001B26FF"/>
    <w:rsid w:val="001B3626"/>
    <w:rsid w:val="001B5B4C"/>
    <w:rsid w:val="001B71B0"/>
    <w:rsid w:val="001C48FA"/>
    <w:rsid w:val="001D433E"/>
    <w:rsid w:val="001D6A12"/>
    <w:rsid w:val="001E1B69"/>
    <w:rsid w:val="00204F86"/>
    <w:rsid w:val="00210727"/>
    <w:rsid w:val="002120AA"/>
    <w:rsid w:val="00212101"/>
    <w:rsid w:val="00212E69"/>
    <w:rsid w:val="0021300C"/>
    <w:rsid w:val="002146D4"/>
    <w:rsid w:val="002255BD"/>
    <w:rsid w:val="00232D89"/>
    <w:rsid w:val="00234C9D"/>
    <w:rsid w:val="00242348"/>
    <w:rsid w:val="00246F08"/>
    <w:rsid w:val="00247EB6"/>
    <w:rsid w:val="0025515D"/>
    <w:rsid w:val="0025531D"/>
    <w:rsid w:val="0025798C"/>
    <w:rsid w:val="00263381"/>
    <w:rsid w:val="00266550"/>
    <w:rsid w:val="002669F3"/>
    <w:rsid w:val="00267B2B"/>
    <w:rsid w:val="00267E12"/>
    <w:rsid w:val="00280F80"/>
    <w:rsid w:val="00282EBD"/>
    <w:rsid w:val="0029012D"/>
    <w:rsid w:val="002A1BD2"/>
    <w:rsid w:val="002A22AA"/>
    <w:rsid w:val="002A56C1"/>
    <w:rsid w:val="002B1867"/>
    <w:rsid w:val="002B2A28"/>
    <w:rsid w:val="002B2E15"/>
    <w:rsid w:val="002B619B"/>
    <w:rsid w:val="002C247A"/>
    <w:rsid w:val="002D09FE"/>
    <w:rsid w:val="002D0A7E"/>
    <w:rsid w:val="002D0ECD"/>
    <w:rsid w:val="002D5F76"/>
    <w:rsid w:val="002D6482"/>
    <w:rsid w:val="002E3DE0"/>
    <w:rsid w:val="002E6441"/>
    <w:rsid w:val="002F2484"/>
    <w:rsid w:val="002F7EC7"/>
    <w:rsid w:val="00302D4F"/>
    <w:rsid w:val="00306312"/>
    <w:rsid w:val="0030687F"/>
    <w:rsid w:val="00307353"/>
    <w:rsid w:val="00310DCD"/>
    <w:rsid w:val="0031263E"/>
    <w:rsid w:val="003159F7"/>
    <w:rsid w:val="00316EFB"/>
    <w:rsid w:val="00320446"/>
    <w:rsid w:val="00322E5A"/>
    <w:rsid w:val="00324FA0"/>
    <w:rsid w:val="00325670"/>
    <w:rsid w:val="0033170F"/>
    <w:rsid w:val="00332493"/>
    <w:rsid w:val="00334664"/>
    <w:rsid w:val="00334A55"/>
    <w:rsid w:val="00336594"/>
    <w:rsid w:val="003376F7"/>
    <w:rsid w:val="00340077"/>
    <w:rsid w:val="00345DF5"/>
    <w:rsid w:val="0035037F"/>
    <w:rsid w:val="00351BCF"/>
    <w:rsid w:val="0035372C"/>
    <w:rsid w:val="00353E70"/>
    <w:rsid w:val="003541AA"/>
    <w:rsid w:val="00355C06"/>
    <w:rsid w:val="0035687F"/>
    <w:rsid w:val="00357524"/>
    <w:rsid w:val="0036104A"/>
    <w:rsid w:val="0036114B"/>
    <w:rsid w:val="003658C7"/>
    <w:rsid w:val="00374643"/>
    <w:rsid w:val="00384A5E"/>
    <w:rsid w:val="003912D1"/>
    <w:rsid w:val="00393C5D"/>
    <w:rsid w:val="00395079"/>
    <w:rsid w:val="003A6945"/>
    <w:rsid w:val="003A6EDB"/>
    <w:rsid w:val="003B75BB"/>
    <w:rsid w:val="003C0AC1"/>
    <w:rsid w:val="003C651F"/>
    <w:rsid w:val="003C6C7B"/>
    <w:rsid w:val="003D22F3"/>
    <w:rsid w:val="003D297A"/>
    <w:rsid w:val="003D3ACB"/>
    <w:rsid w:val="003E46AE"/>
    <w:rsid w:val="003E5588"/>
    <w:rsid w:val="003E5A9B"/>
    <w:rsid w:val="003F111A"/>
    <w:rsid w:val="00400D3D"/>
    <w:rsid w:val="00403CA6"/>
    <w:rsid w:val="00421E23"/>
    <w:rsid w:val="00426F0E"/>
    <w:rsid w:val="00440393"/>
    <w:rsid w:val="004418B1"/>
    <w:rsid w:val="00442FCA"/>
    <w:rsid w:val="004470FB"/>
    <w:rsid w:val="004519E2"/>
    <w:rsid w:val="00456C58"/>
    <w:rsid w:val="00462A0D"/>
    <w:rsid w:val="00462E4D"/>
    <w:rsid w:val="00465F9A"/>
    <w:rsid w:val="0047206B"/>
    <w:rsid w:val="00476511"/>
    <w:rsid w:val="00486A04"/>
    <w:rsid w:val="004871C8"/>
    <w:rsid w:val="00487793"/>
    <w:rsid w:val="00492656"/>
    <w:rsid w:val="00493E64"/>
    <w:rsid w:val="00493E79"/>
    <w:rsid w:val="00497179"/>
    <w:rsid w:val="004A2B41"/>
    <w:rsid w:val="004A733A"/>
    <w:rsid w:val="004A740E"/>
    <w:rsid w:val="004B0E6F"/>
    <w:rsid w:val="004B1391"/>
    <w:rsid w:val="004B2D2C"/>
    <w:rsid w:val="004B62D0"/>
    <w:rsid w:val="004B64F7"/>
    <w:rsid w:val="004C21CA"/>
    <w:rsid w:val="004D55C0"/>
    <w:rsid w:val="004E04E1"/>
    <w:rsid w:val="004E0A2B"/>
    <w:rsid w:val="004E118C"/>
    <w:rsid w:val="004E1A51"/>
    <w:rsid w:val="004E40EF"/>
    <w:rsid w:val="004E6681"/>
    <w:rsid w:val="004F0071"/>
    <w:rsid w:val="004F3340"/>
    <w:rsid w:val="004F3B0D"/>
    <w:rsid w:val="004F45A2"/>
    <w:rsid w:val="004F79C9"/>
    <w:rsid w:val="0050381C"/>
    <w:rsid w:val="005075A1"/>
    <w:rsid w:val="005258F6"/>
    <w:rsid w:val="00530557"/>
    <w:rsid w:val="005329AF"/>
    <w:rsid w:val="005373C7"/>
    <w:rsid w:val="005408EB"/>
    <w:rsid w:val="00541F92"/>
    <w:rsid w:val="0055246E"/>
    <w:rsid w:val="0055564F"/>
    <w:rsid w:val="005618C1"/>
    <w:rsid w:val="00564BE6"/>
    <w:rsid w:val="0056512F"/>
    <w:rsid w:val="005723AB"/>
    <w:rsid w:val="0057604F"/>
    <w:rsid w:val="005761C6"/>
    <w:rsid w:val="00582B0F"/>
    <w:rsid w:val="005835CB"/>
    <w:rsid w:val="005842F5"/>
    <w:rsid w:val="005853A2"/>
    <w:rsid w:val="005856DD"/>
    <w:rsid w:val="00586678"/>
    <w:rsid w:val="005915AC"/>
    <w:rsid w:val="005A0821"/>
    <w:rsid w:val="005A187E"/>
    <w:rsid w:val="005A3346"/>
    <w:rsid w:val="005A498C"/>
    <w:rsid w:val="005A5B1A"/>
    <w:rsid w:val="005B3348"/>
    <w:rsid w:val="005B4149"/>
    <w:rsid w:val="005B431C"/>
    <w:rsid w:val="005B4747"/>
    <w:rsid w:val="005B6475"/>
    <w:rsid w:val="005C2894"/>
    <w:rsid w:val="005C329A"/>
    <w:rsid w:val="005C58C1"/>
    <w:rsid w:val="005C7CF7"/>
    <w:rsid w:val="005D4C41"/>
    <w:rsid w:val="005E22EF"/>
    <w:rsid w:val="005E4047"/>
    <w:rsid w:val="005E49BA"/>
    <w:rsid w:val="005E571F"/>
    <w:rsid w:val="005E58CC"/>
    <w:rsid w:val="005F4E0C"/>
    <w:rsid w:val="005F4F92"/>
    <w:rsid w:val="005F7409"/>
    <w:rsid w:val="0060199F"/>
    <w:rsid w:val="0060236F"/>
    <w:rsid w:val="006024C5"/>
    <w:rsid w:val="006040F5"/>
    <w:rsid w:val="006049AB"/>
    <w:rsid w:val="00610CFB"/>
    <w:rsid w:val="006167E1"/>
    <w:rsid w:val="00620A6E"/>
    <w:rsid w:val="00622FDC"/>
    <w:rsid w:val="00627CEB"/>
    <w:rsid w:val="0063776D"/>
    <w:rsid w:val="0064123B"/>
    <w:rsid w:val="00642C5C"/>
    <w:rsid w:val="0065429A"/>
    <w:rsid w:val="006548C2"/>
    <w:rsid w:val="00662B00"/>
    <w:rsid w:val="00663090"/>
    <w:rsid w:val="0066448C"/>
    <w:rsid w:val="00671448"/>
    <w:rsid w:val="006751DB"/>
    <w:rsid w:val="00676046"/>
    <w:rsid w:val="006833B3"/>
    <w:rsid w:val="00683862"/>
    <w:rsid w:val="006839B5"/>
    <w:rsid w:val="006876A5"/>
    <w:rsid w:val="00687D99"/>
    <w:rsid w:val="00687F3F"/>
    <w:rsid w:val="00691449"/>
    <w:rsid w:val="00691506"/>
    <w:rsid w:val="00694DCE"/>
    <w:rsid w:val="006A1FA2"/>
    <w:rsid w:val="006B1A1E"/>
    <w:rsid w:val="006B2323"/>
    <w:rsid w:val="006B4C56"/>
    <w:rsid w:val="006B651E"/>
    <w:rsid w:val="006B6D12"/>
    <w:rsid w:val="006B746B"/>
    <w:rsid w:val="006C5BFD"/>
    <w:rsid w:val="006C6C6F"/>
    <w:rsid w:val="006C72F7"/>
    <w:rsid w:val="006D4367"/>
    <w:rsid w:val="006D678F"/>
    <w:rsid w:val="006D7571"/>
    <w:rsid w:val="006E04ED"/>
    <w:rsid w:val="006E0B6C"/>
    <w:rsid w:val="006E1CCB"/>
    <w:rsid w:val="006F51C4"/>
    <w:rsid w:val="006F5776"/>
    <w:rsid w:val="007008FC"/>
    <w:rsid w:val="00703849"/>
    <w:rsid w:val="00706BA0"/>
    <w:rsid w:val="007072DF"/>
    <w:rsid w:val="007131B0"/>
    <w:rsid w:val="007135BB"/>
    <w:rsid w:val="0071496A"/>
    <w:rsid w:val="007151AF"/>
    <w:rsid w:val="00717322"/>
    <w:rsid w:val="00722525"/>
    <w:rsid w:val="0072270D"/>
    <w:rsid w:val="00722F41"/>
    <w:rsid w:val="0072726A"/>
    <w:rsid w:val="00727871"/>
    <w:rsid w:val="0072798D"/>
    <w:rsid w:val="007300A0"/>
    <w:rsid w:val="0073023B"/>
    <w:rsid w:val="00737806"/>
    <w:rsid w:val="00746BC1"/>
    <w:rsid w:val="00756602"/>
    <w:rsid w:val="00763659"/>
    <w:rsid w:val="007669E5"/>
    <w:rsid w:val="00773198"/>
    <w:rsid w:val="0077780F"/>
    <w:rsid w:val="00790079"/>
    <w:rsid w:val="007A05AB"/>
    <w:rsid w:val="007A217C"/>
    <w:rsid w:val="007A5784"/>
    <w:rsid w:val="007B2A2C"/>
    <w:rsid w:val="007B346F"/>
    <w:rsid w:val="007B366B"/>
    <w:rsid w:val="007B4154"/>
    <w:rsid w:val="007B4C13"/>
    <w:rsid w:val="007B5777"/>
    <w:rsid w:val="007C13DC"/>
    <w:rsid w:val="007C1CBD"/>
    <w:rsid w:val="007C4728"/>
    <w:rsid w:val="007E034E"/>
    <w:rsid w:val="007E1D41"/>
    <w:rsid w:val="007E5E94"/>
    <w:rsid w:val="007E6D48"/>
    <w:rsid w:val="007F381F"/>
    <w:rsid w:val="00802C5A"/>
    <w:rsid w:val="00805BDB"/>
    <w:rsid w:val="008120FA"/>
    <w:rsid w:val="00822A0E"/>
    <w:rsid w:val="00824B29"/>
    <w:rsid w:val="008305F6"/>
    <w:rsid w:val="0083093A"/>
    <w:rsid w:val="00834CCF"/>
    <w:rsid w:val="0084505A"/>
    <w:rsid w:val="00847B77"/>
    <w:rsid w:val="00850220"/>
    <w:rsid w:val="00854241"/>
    <w:rsid w:val="00854B52"/>
    <w:rsid w:val="00856BD6"/>
    <w:rsid w:val="00862B32"/>
    <w:rsid w:val="00864177"/>
    <w:rsid w:val="00866CE4"/>
    <w:rsid w:val="00870F91"/>
    <w:rsid w:val="00871B6D"/>
    <w:rsid w:val="008754A0"/>
    <w:rsid w:val="008908AA"/>
    <w:rsid w:val="00890D74"/>
    <w:rsid w:val="0089366A"/>
    <w:rsid w:val="00894BF9"/>
    <w:rsid w:val="0089553A"/>
    <w:rsid w:val="00897857"/>
    <w:rsid w:val="008A2E74"/>
    <w:rsid w:val="008B4720"/>
    <w:rsid w:val="008C1FE1"/>
    <w:rsid w:val="008C2DFD"/>
    <w:rsid w:val="008C3151"/>
    <w:rsid w:val="008C4224"/>
    <w:rsid w:val="008C534B"/>
    <w:rsid w:val="008C6EC1"/>
    <w:rsid w:val="008C7149"/>
    <w:rsid w:val="008E006A"/>
    <w:rsid w:val="008E2476"/>
    <w:rsid w:val="008F3ABE"/>
    <w:rsid w:val="008F7673"/>
    <w:rsid w:val="009005A9"/>
    <w:rsid w:val="00905547"/>
    <w:rsid w:val="009057D1"/>
    <w:rsid w:val="00913069"/>
    <w:rsid w:val="00930BD9"/>
    <w:rsid w:val="00931A0F"/>
    <w:rsid w:val="00934362"/>
    <w:rsid w:val="0093451A"/>
    <w:rsid w:val="0093460E"/>
    <w:rsid w:val="00945F81"/>
    <w:rsid w:val="00951625"/>
    <w:rsid w:val="00956B26"/>
    <w:rsid w:val="0096369E"/>
    <w:rsid w:val="0096622C"/>
    <w:rsid w:val="00967A62"/>
    <w:rsid w:val="00971D76"/>
    <w:rsid w:val="009729E0"/>
    <w:rsid w:val="00973439"/>
    <w:rsid w:val="009738B7"/>
    <w:rsid w:val="00973AC1"/>
    <w:rsid w:val="00975CE2"/>
    <w:rsid w:val="00984D4C"/>
    <w:rsid w:val="0098749B"/>
    <w:rsid w:val="009919ED"/>
    <w:rsid w:val="00994C70"/>
    <w:rsid w:val="009A6F52"/>
    <w:rsid w:val="009A7EF7"/>
    <w:rsid w:val="009B36A4"/>
    <w:rsid w:val="009B409B"/>
    <w:rsid w:val="009C14A0"/>
    <w:rsid w:val="009C158D"/>
    <w:rsid w:val="009C1A5E"/>
    <w:rsid w:val="009C6BBF"/>
    <w:rsid w:val="009C7272"/>
    <w:rsid w:val="009D420D"/>
    <w:rsid w:val="009D4A91"/>
    <w:rsid w:val="009D58B0"/>
    <w:rsid w:val="009E7EDE"/>
    <w:rsid w:val="009F0ED9"/>
    <w:rsid w:val="009F2DC5"/>
    <w:rsid w:val="009F4783"/>
    <w:rsid w:val="009F4FA8"/>
    <w:rsid w:val="009F6683"/>
    <w:rsid w:val="00A03E68"/>
    <w:rsid w:val="00A06AC0"/>
    <w:rsid w:val="00A07738"/>
    <w:rsid w:val="00A103C4"/>
    <w:rsid w:val="00A143D1"/>
    <w:rsid w:val="00A22E71"/>
    <w:rsid w:val="00A24F75"/>
    <w:rsid w:val="00A275E5"/>
    <w:rsid w:val="00A30FC8"/>
    <w:rsid w:val="00A31072"/>
    <w:rsid w:val="00A36CDC"/>
    <w:rsid w:val="00A427C3"/>
    <w:rsid w:val="00A43E6F"/>
    <w:rsid w:val="00A44974"/>
    <w:rsid w:val="00A45076"/>
    <w:rsid w:val="00A4710E"/>
    <w:rsid w:val="00A47532"/>
    <w:rsid w:val="00A476CD"/>
    <w:rsid w:val="00A531FD"/>
    <w:rsid w:val="00A533C8"/>
    <w:rsid w:val="00A53723"/>
    <w:rsid w:val="00A609B9"/>
    <w:rsid w:val="00A67855"/>
    <w:rsid w:val="00A70427"/>
    <w:rsid w:val="00A73327"/>
    <w:rsid w:val="00A76204"/>
    <w:rsid w:val="00A82EDA"/>
    <w:rsid w:val="00A905C0"/>
    <w:rsid w:val="00A9387F"/>
    <w:rsid w:val="00A93A2A"/>
    <w:rsid w:val="00AA2138"/>
    <w:rsid w:val="00AB034E"/>
    <w:rsid w:val="00AB4797"/>
    <w:rsid w:val="00AB6B29"/>
    <w:rsid w:val="00AC5DEA"/>
    <w:rsid w:val="00AC7278"/>
    <w:rsid w:val="00AC7C6C"/>
    <w:rsid w:val="00AD0168"/>
    <w:rsid w:val="00AD0615"/>
    <w:rsid w:val="00AE33F6"/>
    <w:rsid w:val="00AE41F7"/>
    <w:rsid w:val="00AF3790"/>
    <w:rsid w:val="00B0043C"/>
    <w:rsid w:val="00B044B6"/>
    <w:rsid w:val="00B07424"/>
    <w:rsid w:val="00B07AF4"/>
    <w:rsid w:val="00B11335"/>
    <w:rsid w:val="00B14E5F"/>
    <w:rsid w:val="00B1796B"/>
    <w:rsid w:val="00B241EA"/>
    <w:rsid w:val="00B333FC"/>
    <w:rsid w:val="00B52548"/>
    <w:rsid w:val="00B52840"/>
    <w:rsid w:val="00B62720"/>
    <w:rsid w:val="00B6534E"/>
    <w:rsid w:val="00B75A82"/>
    <w:rsid w:val="00B76A73"/>
    <w:rsid w:val="00B8782E"/>
    <w:rsid w:val="00B91207"/>
    <w:rsid w:val="00BA6613"/>
    <w:rsid w:val="00BB0339"/>
    <w:rsid w:val="00BB04BB"/>
    <w:rsid w:val="00BB2A70"/>
    <w:rsid w:val="00BC49A6"/>
    <w:rsid w:val="00BC6181"/>
    <w:rsid w:val="00BC64E5"/>
    <w:rsid w:val="00BD0866"/>
    <w:rsid w:val="00BD1280"/>
    <w:rsid w:val="00BD1F1B"/>
    <w:rsid w:val="00BD62BE"/>
    <w:rsid w:val="00BE24A0"/>
    <w:rsid w:val="00BE2A17"/>
    <w:rsid w:val="00BE5299"/>
    <w:rsid w:val="00BF0B78"/>
    <w:rsid w:val="00BF3A47"/>
    <w:rsid w:val="00BF3D16"/>
    <w:rsid w:val="00BF61ED"/>
    <w:rsid w:val="00BF7BB4"/>
    <w:rsid w:val="00C0106B"/>
    <w:rsid w:val="00C062AB"/>
    <w:rsid w:val="00C06492"/>
    <w:rsid w:val="00C07B03"/>
    <w:rsid w:val="00C102CE"/>
    <w:rsid w:val="00C20857"/>
    <w:rsid w:val="00C2197C"/>
    <w:rsid w:val="00C22D4F"/>
    <w:rsid w:val="00C25E86"/>
    <w:rsid w:val="00C265F1"/>
    <w:rsid w:val="00C37172"/>
    <w:rsid w:val="00C41868"/>
    <w:rsid w:val="00C51553"/>
    <w:rsid w:val="00C522AD"/>
    <w:rsid w:val="00C534EC"/>
    <w:rsid w:val="00C53C97"/>
    <w:rsid w:val="00C55027"/>
    <w:rsid w:val="00C56129"/>
    <w:rsid w:val="00C64B84"/>
    <w:rsid w:val="00C65D16"/>
    <w:rsid w:val="00C717F1"/>
    <w:rsid w:val="00C72685"/>
    <w:rsid w:val="00C7315D"/>
    <w:rsid w:val="00C73B5D"/>
    <w:rsid w:val="00C740DB"/>
    <w:rsid w:val="00C74A53"/>
    <w:rsid w:val="00C75A60"/>
    <w:rsid w:val="00C7787C"/>
    <w:rsid w:val="00C94DF8"/>
    <w:rsid w:val="00CA11FA"/>
    <w:rsid w:val="00CA1B95"/>
    <w:rsid w:val="00CA43EC"/>
    <w:rsid w:val="00CA5FB9"/>
    <w:rsid w:val="00CA6735"/>
    <w:rsid w:val="00CA7F03"/>
    <w:rsid w:val="00CB0EB0"/>
    <w:rsid w:val="00CB11A6"/>
    <w:rsid w:val="00CB1EE0"/>
    <w:rsid w:val="00CB423E"/>
    <w:rsid w:val="00CB66C2"/>
    <w:rsid w:val="00CC073D"/>
    <w:rsid w:val="00CC2CE0"/>
    <w:rsid w:val="00CC38E0"/>
    <w:rsid w:val="00CC5DEE"/>
    <w:rsid w:val="00CC67A4"/>
    <w:rsid w:val="00CD1536"/>
    <w:rsid w:val="00CD2846"/>
    <w:rsid w:val="00CD44CB"/>
    <w:rsid w:val="00CD5DB9"/>
    <w:rsid w:val="00CE15BF"/>
    <w:rsid w:val="00D01A2A"/>
    <w:rsid w:val="00D0451B"/>
    <w:rsid w:val="00D07B80"/>
    <w:rsid w:val="00D216DE"/>
    <w:rsid w:val="00D23DA7"/>
    <w:rsid w:val="00D26CD1"/>
    <w:rsid w:val="00D32E20"/>
    <w:rsid w:val="00D33C13"/>
    <w:rsid w:val="00D44AF1"/>
    <w:rsid w:val="00D46282"/>
    <w:rsid w:val="00D46A57"/>
    <w:rsid w:val="00D51AF7"/>
    <w:rsid w:val="00D535BB"/>
    <w:rsid w:val="00D63293"/>
    <w:rsid w:val="00D6421E"/>
    <w:rsid w:val="00D67781"/>
    <w:rsid w:val="00D72742"/>
    <w:rsid w:val="00D76F83"/>
    <w:rsid w:val="00D82E46"/>
    <w:rsid w:val="00DA200A"/>
    <w:rsid w:val="00DC1C5F"/>
    <w:rsid w:val="00DC52E6"/>
    <w:rsid w:val="00DD1504"/>
    <w:rsid w:val="00DD302F"/>
    <w:rsid w:val="00DD5124"/>
    <w:rsid w:val="00DD67D8"/>
    <w:rsid w:val="00DE01BE"/>
    <w:rsid w:val="00DE0B3D"/>
    <w:rsid w:val="00DE114A"/>
    <w:rsid w:val="00DF2F96"/>
    <w:rsid w:val="00DF6870"/>
    <w:rsid w:val="00E01215"/>
    <w:rsid w:val="00E023C8"/>
    <w:rsid w:val="00E05227"/>
    <w:rsid w:val="00E21503"/>
    <w:rsid w:val="00E313D1"/>
    <w:rsid w:val="00E32A88"/>
    <w:rsid w:val="00E42855"/>
    <w:rsid w:val="00E56CD2"/>
    <w:rsid w:val="00E56EBC"/>
    <w:rsid w:val="00E658B6"/>
    <w:rsid w:val="00E72902"/>
    <w:rsid w:val="00E73942"/>
    <w:rsid w:val="00E75D4D"/>
    <w:rsid w:val="00E77565"/>
    <w:rsid w:val="00E829C8"/>
    <w:rsid w:val="00E8503A"/>
    <w:rsid w:val="00E86C13"/>
    <w:rsid w:val="00E87855"/>
    <w:rsid w:val="00E8791C"/>
    <w:rsid w:val="00E9051D"/>
    <w:rsid w:val="00E93232"/>
    <w:rsid w:val="00EA2BE1"/>
    <w:rsid w:val="00EB15A7"/>
    <w:rsid w:val="00EB1CB4"/>
    <w:rsid w:val="00EB258E"/>
    <w:rsid w:val="00EB297B"/>
    <w:rsid w:val="00EB6EA2"/>
    <w:rsid w:val="00ED3EFF"/>
    <w:rsid w:val="00ED6FE6"/>
    <w:rsid w:val="00EE064D"/>
    <w:rsid w:val="00EE15B9"/>
    <w:rsid w:val="00EE161D"/>
    <w:rsid w:val="00EE36D0"/>
    <w:rsid w:val="00EF098C"/>
    <w:rsid w:val="00EF7CC7"/>
    <w:rsid w:val="00F02524"/>
    <w:rsid w:val="00F0552B"/>
    <w:rsid w:val="00F07748"/>
    <w:rsid w:val="00F178B3"/>
    <w:rsid w:val="00F17EB0"/>
    <w:rsid w:val="00F212EF"/>
    <w:rsid w:val="00F227CF"/>
    <w:rsid w:val="00F270D5"/>
    <w:rsid w:val="00F359DD"/>
    <w:rsid w:val="00F440B8"/>
    <w:rsid w:val="00F446ED"/>
    <w:rsid w:val="00F505BA"/>
    <w:rsid w:val="00F51552"/>
    <w:rsid w:val="00F55ECE"/>
    <w:rsid w:val="00F57B27"/>
    <w:rsid w:val="00F6313A"/>
    <w:rsid w:val="00F63C92"/>
    <w:rsid w:val="00F709B6"/>
    <w:rsid w:val="00F72F5E"/>
    <w:rsid w:val="00F74F16"/>
    <w:rsid w:val="00F77737"/>
    <w:rsid w:val="00F90A6F"/>
    <w:rsid w:val="00F91081"/>
    <w:rsid w:val="00F94CE0"/>
    <w:rsid w:val="00F95F5C"/>
    <w:rsid w:val="00F976B4"/>
    <w:rsid w:val="00FA64FB"/>
    <w:rsid w:val="00FA71D4"/>
    <w:rsid w:val="00FB08F2"/>
    <w:rsid w:val="00FB1D4C"/>
    <w:rsid w:val="00FB1F87"/>
    <w:rsid w:val="00FB2673"/>
    <w:rsid w:val="00FB4CEF"/>
    <w:rsid w:val="00FB4E50"/>
    <w:rsid w:val="00FB79C1"/>
    <w:rsid w:val="00FC1690"/>
    <w:rsid w:val="00FC2EFB"/>
    <w:rsid w:val="00FD056C"/>
    <w:rsid w:val="00FD3A48"/>
    <w:rsid w:val="00FD75D7"/>
    <w:rsid w:val="00FE20BC"/>
    <w:rsid w:val="00FE2272"/>
    <w:rsid w:val="00FF506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28"/>
    <w:rPr>
      <w:sz w:val="24"/>
      <w:szCs w:val="24"/>
    </w:rPr>
  </w:style>
  <w:style w:type="paragraph" w:styleId="2">
    <w:name w:val="heading 2"/>
    <w:basedOn w:val="a"/>
    <w:next w:val="a"/>
    <w:qFormat/>
    <w:rsid w:val="00C55027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qFormat/>
    <w:rsid w:val="00C55027"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C55027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02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C55027"/>
    <w:rPr>
      <w:b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C55027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C55027"/>
  </w:style>
  <w:style w:type="paragraph" w:styleId="20">
    <w:name w:val="Body Text Indent 2"/>
    <w:basedOn w:val="a"/>
    <w:rsid w:val="00C55027"/>
    <w:pPr>
      <w:spacing w:after="120" w:line="480" w:lineRule="auto"/>
      <w:ind w:left="283"/>
    </w:pPr>
  </w:style>
  <w:style w:type="paragraph" w:customStyle="1" w:styleId="a6">
    <w:name w:val="Знак Знак Знак Знак"/>
    <w:basedOn w:val="a"/>
    <w:rsid w:val="00DE0B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qFormat/>
    <w:rsid w:val="000F4C99"/>
    <w:pPr>
      <w:jc w:val="center"/>
    </w:pPr>
    <w:rPr>
      <w:b/>
      <w:sz w:val="32"/>
      <w:szCs w:val="20"/>
    </w:rPr>
  </w:style>
  <w:style w:type="paragraph" w:customStyle="1" w:styleId="1">
    <w:name w:val="1"/>
    <w:basedOn w:val="a"/>
    <w:rsid w:val="000F4C9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8">
    <w:name w:val="Balloon Text"/>
    <w:basedOn w:val="a"/>
    <w:link w:val="a9"/>
    <w:rsid w:val="009919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919ED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2D0A7E"/>
    <w:rPr>
      <w:rFonts w:ascii="Courier New" w:hAnsi="Courier New"/>
      <w:sz w:val="20"/>
    </w:rPr>
  </w:style>
  <w:style w:type="character" w:customStyle="1" w:styleId="ab">
    <w:name w:val="Текст Знак"/>
    <w:link w:val="aa"/>
    <w:rsid w:val="002D0A7E"/>
    <w:rPr>
      <w:rFonts w:ascii="Courier New" w:hAnsi="Courier New"/>
      <w:szCs w:val="24"/>
    </w:rPr>
  </w:style>
  <w:style w:type="paragraph" w:customStyle="1" w:styleId="ConsTitle">
    <w:name w:val="ConsTitle"/>
    <w:rsid w:val="002D0A7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2D0A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2D0A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er"/>
    <w:basedOn w:val="a"/>
    <w:link w:val="ad"/>
    <w:rsid w:val="002D0A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0A7E"/>
    <w:rPr>
      <w:sz w:val="24"/>
      <w:szCs w:val="24"/>
    </w:rPr>
  </w:style>
  <w:style w:type="paragraph" w:customStyle="1" w:styleId="10">
    <w:name w:val="Знак Знак Знак1 Знак"/>
    <w:basedOn w:val="a"/>
    <w:rsid w:val="00AE41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1940C9"/>
    <w:rPr>
      <w:color w:val="0000FF"/>
      <w:u w:val="single"/>
    </w:rPr>
  </w:style>
  <w:style w:type="paragraph" w:customStyle="1" w:styleId="ConsPlusNonformat">
    <w:name w:val="ConsPlusNonformat"/>
    <w:uiPriority w:val="99"/>
    <w:rsid w:val="004E4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"/>
    <w:basedOn w:val="a"/>
    <w:rsid w:val="003B7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7C47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F0E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28"/>
    <w:rPr>
      <w:sz w:val="24"/>
      <w:szCs w:val="24"/>
    </w:rPr>
  </w:style>
  <w:style w:type="paragraph" w:styleId="2">
    <w:name w:val="heading 2"/>
    <w:basedOn w:val="a"/>
    <w:next w:val="a"/>
    <w:qFormat/>
    <w:rsid w:val="00C55027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qFormat/>
    <w:rsid w:val="00C55027"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C55027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02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C55027"/>
    <w:rPr>
      <w:b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C55027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C55027"/>
  </w:style>
  <w:style w:type="paragraph" w:styleId="20">
    <w:name w:val="Body Text Indent 2"/>
    <w:basedOn w:val="a"/>
    <w:rsid w:val="00C55027"/>
    <w:pPr>
      <w:spacing w:after="120" w:line="480" w:lineRule="auto"/>
      <w:ind w:left="283"/>
    </w:pPr>
  </w:style>
  <w:style w:type="paragraph" w:customStyle="1" w:styleId="a6">
    <w:name w:val="Знак Знак Знак Знак"/>
    <w:basedOn w:val="a"/>
    <w:rsid w:val="00DE0B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qFormat/>
    <w:rsid w:val="000F4C99"/>
    <w:pPr>
      <w:jc w:val="center"/>
    </w:pPr>
    <w:rPr>
      <w:b/>
      <w:sz w:val="32"/>
      <w:szCs w:val="20"/>
    </w:rPr>
  </w:style>
  <w:style w:type="paragraph" w:customStyle="1" w:styleId="1">
    <w:name w:val="1"/>
    <w:basedOn w:val="a"/>
    <w:rsid w:val="000F4C9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8">
    <w:name w:val="Balloon Text"/>
    <w:basedOn w:val="a"/>
    <w:link w:val="a9"/>
    <w:rsid w:val="009919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919ED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2D0A7E"/>
    <w:rPr>
      <w:rFonts w:ascii="Courier New" w:hAnsi="Courier New"/>
      <w:sz w:val="20"/>
    </w:rPr>
  </w:style>
  <w:style w:type="character" w:customStyle="1" w:styleId="ab">
    <w:name w:val="Текст Знак"/>
    <w:link w:val="aa"/>
    <w:rsid w:val="002D0A7E"/>
    <w:rPr>
      <w:rFonts w:ascii="Courier New" w:hAnsi="Courier New"/>
      <w:szCs w:val="24"/>
    </w:rPr>
  </w:style>
  <w:style w:type="paragraph" w:customStyle="1" w:styleId="ConsTitle">
    <w:name w:val="ConsTitle"/>
    <w:rsid w:val="002D0A7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2D0A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2D0A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er"/>
    <w:basedOn w:val="a"/>
    <w:link w:val="ad"/>
    <w:rsid w:val="002D0A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0A7E"/>
    <w:rPr>
      <w:sz w:val="24"/>
      <w:szCs w:val="24"/>
    </w:rPr>
  </w:style>
  <w:style w:type="paragraph" w:customStyle="1" w:styleId="10">
    <w:name w:val="Знак Знак Знак1 Знак"/>
    <w:basedOn w:val="a"/>
    <w:rsid w:val="00AE41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1940C9"/>
    <w:rPr>
      <w:color w:val="0000FF"/>
      <w:u w:val="single"/>
    </w:rPr>
  </w:style>
  <w:style w:type="paragraph" w:customStyle="1" w:styleId="ConsPlusNonformat">
    <w:name w:val="ConsPlusNonformat"/>
    <w:uiPriority w:val="99"/>
    <w:rsid w:val="004E4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"/>
    <w:basedOn w:val="a"/>
    <w:rsid w:val="003B7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7C47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F0E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Microsoft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</dc:creator>
  <cp:lastModifiedBy>Legnin</cp:lastModifiedBy>
  <cp:revision>2</cp:revision>
  <cp:lastPrinted>2013-12-19T04:25:00Z</cp:lastPrinted>
  <dcterms:created xsi:type="dcterms:W3CDTF">2019-07-26T08:02:00Z</dcterms:created>
  <dcterms:modified xsi:type="dcterms:W3CDTF">2019-07-26T08:02:00Z</dcterms:modified>
</cp:coreProperties>
</file>