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27"/>
      </w:tblGrid>
      <w:tr w:rsidR="0048623F" w:rsidRPr="00807501" w:rsidTr="00F4082D"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7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F4082D"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7" w:type="dxa"/>
          </w:tcPr>
          <w:p w:rsidR="00CE1841" w:rsidRDefault="009739D9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</w:t>
            </w:r>
            <w:r w:rsidR="008D4B11" w:rsidRPr="008075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082D" w:rsidRPr="00F63FE2">
              <w:rPr>
                <w:rFonts w:ascii="Times New Roman" w:hAnsi="Times New Roman"/>
                <w:sz w:val="22"/>
                <w:szCs w:val="22"/>
              </w:rPr>
              <w:t xml:space="preserve">сооружение </w:t>
            </w:r>
            <w:r w:rsidR="00752A8B">
              <w:rPr>
                <w:rFonts w:ascii="Times New Roman" w:hAnsi="Times New Roman"/>
                <w:sz w:val="22"/>
                <w:szCs w:val="22"/>
              </w:rPr>
              <w:t>«</w:t>
            </w:r>
            <w:r w:rsidR="00E85239" w:rsidRPr="00E85239">
              <w:rPr>
                <w:rFonts w:ascii="Times New Roman" w:hAnsi="Times New Roman"/>
                <w:sz w:val="22"/>
                <w:szCs w:val="22"/>
              </w:rPr>
              <w:t xml:space="preserve">ВЛ 220 кВ СУГРЭС- </w:t>
            </w:r>
          </w:p>
          <w:p w:rsidR="00F4082D" w:rsidRPr="00F63FE2" w:rsidRDefault="00E85239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239">
              <w:rPr>
                <w:rFonts w:ascii="Times New Roman" w:hAnsi="Times New Roman"/>
                <w:sz w:val="22"/>
                <w:szCs w:val="22"/>
              </w:rPr>
              <w:t>ПС Песчаная 1, 2</w:t>
            </w:r>
            <w:r w:rsidR="00752A8B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54F20">
        <w:trPr>
          <w:trHeight w:val="1125"/>
        </w:trPr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7" w:type="dxa"/>
            <w:vAlign w:val="center"/>
          </w:tcPr>
          <w:tbl>
            <w:tblPr>
              <w:tblW w:w="8783" w:type="dxa"/>
              <w:jc w:val="center"/>
              <w:tblLook w:val="04A0" w:firstRow="1" w:lastRow="0" w:firstColumn="1" w:lastColumn="0" w:noHBand="0" w:noVBand="1"/>
            </w:tblPr>
            <w:tblGrid>
              <w:gridCol w:w="619"/>
              <w:gridCol w:w="2020"/>
              <w:gridCol w:w="1987"/>
              <w:gridCol w:w="2204"/>
              <w:gridCol w:w="1953"/>
            </w:tblGrid>
            <w:tr w:rsidR="00F4082D" w:rsidRPr="00014027" w:rsidTr="00DD2FAF">
              <w:trPr>
                <w:trHeight w:val="1800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82D" w:rsidRPr="00014027" w:rsidRDefault="00F4082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014027" w:rsidRDefault="00F4082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014027" w:rsidRDefault="00F4082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014027" w:rsidRDefault="00F4082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82D" w:rsidRPr="00014027" w:rsidRDefault="00F4082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Правообладатель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р.п. Верх-Нейвинский, от жилого дома № 140 по улице Баскова, до ЛЭП 110 кВт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66:00:0000000:1445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Муниципальное казенное учреждение "Управление городского хозяйства" Новоуральского городского округа, ИНН: 6629021969</w:t>
                  </w:r>
                </w:p>
              </w:tc>
            </w:tr>
            <w:tr w:rsidR="003D7D08" w:rsidRPr="00014027" w:rsidTr="00DD2FAF">
              <w:trPr>
                <w:trHeight w:val="1613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Невьянский городской округ. На земельном участке расположен объект недвижимого имущества сооружение ВЛ-220 кВ Калининская-Песчаная, условный номер: 66-66-01/509/2011-493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66:15:0000000:1805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3D7D08" w:rsidRPr="00014027" w:rsidTr="00DD2FAF">
              <w:trPr>
                <w:trHeight w:val="1612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3D7D08" w:rsidRPr="00014027" w:rsidTr="00DD2FAF">
              <w:trPr>
                <w:trHeight w:val="1613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Невьянский городской округ. На земельном участке расположен объект недвижимого имущества сооружение ВЛ 220 кВ Среднеуральская ГРЭС-Песчаная, условный номер: 66-66-01/509/2011-491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66:15:0000000:1807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3D7D08" w:rsidRPr="00014027" w:rsidTr="00DD2FAF">
              <w:trPr>
                <w:trHeight w:val="1612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9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область, Невьянский городской округ. На земельном участке расположен объект недвижимого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имущества сооружение ВЛ-220 кВ Калининская-Песчаная, условный номер: 66-66-01/509/2011-493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66:15:0000000:1808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3D7D08" w:rsidRPr="00014027" w:rsidTr="00DD2FAF">
              <w:trPr>
                <w:trHeight w:val="1613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5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Невьянский городской округ. На земельном участке расположен объект недвижимого имущества сооружение ВЛ 220 кВ Среднеуральская ГРЭС-Песчаная, условный номер: 66-66-01/509/2011-491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66:15:0000000:1809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3D7D08" w:rsidRPr="00014027" w:rsidTr="00DD2FAF">
              <w:trPr>
                <w:trHeight w:val="1612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12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юго-восточная часть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66:15:2901001:182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Категория не установлена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Мамедов Нусрат Байрам оглы</w:t>
                  </w:r>
                </w:p>
              </w:tc>
            </w:tr>
            <w:tr w:rsidR="009401BE" w:rsidRPr="00014027" w:rsidTr="00DD2FAF">
              <w:trPr>
                <w:trHeight w:val="33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юго-восточная часть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66:15:2901001:183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Категория не установлена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расположение ориентира вне границ участка. Адрес: обл. Свердловская, р-н Невьянский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66:15:2901001:246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1BE" w:rsidRPr="00014027" w:rsidRDefault="009401BE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Липнягова Валентина Михайловна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66:15:2901001:650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обл, р-н Невьянский, магистральный газопровод «Бухара-Урал»: Свердловск – Н-Тагил (2234 – 2263,4 км и 2266,5 – 2271 км и 2274,5 – 2278 км и 2281,1 –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66:15:2901001:684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66:15:2901001:688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обл, р-н Невьянский, магистральный газопровод «Бухара-Урал»: Свердловск – Н-Тагил (2234 – 2263,4 км и 2266,5 – 2271 км и 2274,5 –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66:15:2901001:689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66:15:2901001:691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66:15:2901001:692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66:15:2901001:693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обл, р-н Невьянский, магистральный газопровод «Бухара-Урал»: Свердловск – Н-Тагил (2234 – 2263,4 км и 2266,5 –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66:15:2901001:725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автодорога к оздоровительному лагерю "Таватуй"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66:15:2901001:779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Невьянский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66:15:2901001:795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лесного фонда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юго-восточная часть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66:15:2901001:80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Категория не установлена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юго-восточная часть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66:15:2901001:81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Категория не установлена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3D7D08" w:rsidRPr="00014027" w:rsidTr="00DD2FAF">
              <w:trPr>
                <w:trHeight w:val="1613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р. п. Верх-Нейвинский. На земельном участке расположен объект недвижимого имущества сооружение ВЛ 220 кВ Среднеуральская ГРЭС-Песчаная, условный номер: 66-66-01/509/2011-491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66:15:2901001:864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3D7D08" w:rsidRPr="00014027" w:rsidTr="00DD2FAF">
              <w:trPr>
                <w:trHeight w:val="1612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ПАО 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"Федеральная сетевая компания Единой энергетической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66:15:2901001:903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 xml:space="preserve">Муниципальное казенное учреждение "Управление городского хозяйства" </w:t>
                  </w: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Новоуральского городского округа, ИНН: 6629021969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28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117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66:15:2901002:102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Москвин Валерий Геннадьевич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120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66:15:2901002:104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Дехтяренко Эмма Петровна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121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66:15:2901002:105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Маслова Марина Николаевна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126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66:15:2901002:109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Никутина Светлана Вячеславовна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Жуйкова Юлия Викторовна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66:15:2901002:115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Казазаев Виктор Николаевич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Черных Наиля Мансуровна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35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Усова Марина Михайловна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Воронова Елена Дмитриевна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Баранова Екатерина Александровна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66:15:2901002:119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Баранова Екатерина Александровна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66:15:2901002:120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Баранова Екатерина Александровна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66:15:2901002:121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Коняев Роман Владимирович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Филатова Лариса Михайловна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66:15:2901002:16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Корюков Николай Павлович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66:15:2901002:20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Шевченко Галина Петровна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44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Мурашов Владимир Николаевич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Мутовкина Татьяна Анатольевна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Кильмакаев Тагир Дамирович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Самофеев Николай Владимирович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68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66:15:2901002:267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Железнова Людмила Викторовна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расположение ориентира вне границ участка. Адрес: обл. Свердловская, р-н Невьянский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66:15:2901002:268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107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66:15:2901002:269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163432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Козлов Владимир Михайлович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75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66:15:2901002:270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Удинцева Полина Владимировна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122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66:15:2901002:278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Абросимова Надежда Николаевна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53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Клементьев Лев Алексеевич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Хамьянова Тамара Алексеевна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Обатнин Сергей Аркадьевич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"Металлург", участок № 45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Шенявский Константин Леонидович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"Металлург", участок № 53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Мальков Роман Игоревич</w:t>
                  </w:r>
                </w:p>
              </w:tc>
            </w:tr>
            <w:tr w:rsidR="00163432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"Металлург", участок № 57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432" w:rsidRPr="00014027" w:rsidRDefault="00163432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Шабаев Олег Алексеевич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Коновалова Зинаида Александровна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«Металлург», участок № 328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66:15:2901002:292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Тонков Николай Петрович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66:15:2901002:29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Юганов Александр Васильевич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19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66:15:2901002:30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Каюмова Мунира Фасхутдиновна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22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66:15:2901002:32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Амосов Константин Михайлович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25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66:15:2901002:35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Татаринов Александр Аркадьевич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26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66:15:2901002:36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Бажутина Татьяна Владимировна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30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Струина Наталья Михайловна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"Металлург", участок № 86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66:15:2901002:420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Жиляев Владимир Григорьевич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"Металлург", участок № 133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66:15:2901002:421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Рубцова Елена Борисовна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69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«Металлург», участок № 74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66:15:2901002:422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Пакулина Ольга Николаевна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СНТ "Металлург", уч-к 326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66:15:2901002:426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Гуртовая Светлана Александровна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СНТ "Металлург", уч-к 326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66:15:2901002:427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Вахлина Надежда Александровна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р-н Невьянский, садоводческое некоммерческое товарищество "Металлург", участок №141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66:15:2901002:431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Васильев Сергей Юрьевич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35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Абрамова Галина Ивановна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38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66:15:2901002:47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Рябова Ирина Геннадьевна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44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66:15:2901002:52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Поликарпов Олег Леонидович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46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66:15:2901002:53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Пасечник Сергей Федорович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47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66:15:2901002:54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Канищев Виктор Иванович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78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55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Бетхер Раиса Тимофеевна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59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Комарова Нина Васильевна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60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-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61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Паньшин Дмитрий Аркадьевич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62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Липатников Леонид Николаевич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 к 63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Манина Ольга Алексеевна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63а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66:15:2901002:68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Дмитриева Юлия Радимовна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73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66:15:2901002:75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Федосеев Михаил Петрович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66:15:2901002:89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Лютикова Елена Аркадьевна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87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66:15:2901002:90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Корякова Светлана Николаевна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66:15:2901002:91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Чигирь Сергей Михайлович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городской округ Верх-Нейвинский, снт "Металлург", уч-к 98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66:15:2901002:92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-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СНТ "Заречное", 269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66:15:2901004:145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Сидоренко Галина Николаевна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СНТ "Заречное", уч. 272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66:15:2901004:146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Перетыкин Григорий Евдокимович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СНТ "Заречное", 273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66:15:2901004:147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СНТ "Заречное", 352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66:15:2901004:160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66:15:2901004:173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рабочий поселок Верх-Нейвинский, СНТ "Заречное", участок № 255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66:15:2901004:193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Виноградова Любовь Борисовна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96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Верх-Нейвинский городской округ, садоводческое некоммерческое товарищество "Заречное", участок № 271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66:15:2901004:194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Виноходов Валерий Викторович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Верх-Нейвинский, садоводческое некоммерческое товарищество "Заречное", участок № 268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66:15:2901004:197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Бороздина Галина Федоровна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ргородской округ Верх-Нейвинский, СНТ "Заречное", участок 274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66:15:2901004:202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Сушко Люда Тимеркаевна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99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рп. Верх-Нейвинский, СНТ "Заречное", уч. 53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Довженко Людмила Анатольевна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р-н Невьянский, СНТ "Заречное", 266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66:15:2901004:5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Тюрина Любовь Александровна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66:15:2902001:157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обл, р-н Невьянский, магистральный газопровод «Бухара-Урал»: Свердловск – Н-Тагил (2234 – 2263,4 км и 2266,5 – 2271 км и 2274,5 – 2278 км и 2281,1 – 2302,5 км); СРТО –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Урал, 2 нитка (762 – 784 км и 787,1 – 792 км и 794,9 – 800 км и 803,1 – 832,5 км), расположенного за пределами участка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66:15:2902001:170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Невьянский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66:15:2902001:225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лесного фонда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Верхняя Пышма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66:36:0000000:3629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"Межрегиональная распределительная сетевая компания Урала", ИНН: 6671163413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Свердловская область, ГО Верхняя Пышма, Березовское лесничество Мостовское участковое лесничество, Мостовский участок, в кв. 1-9, 11-Брянская область,  часть кв. 33, 34-41, часть кв. 42, 43-73, 74-92; Балтымское участковое лесничество, Шитовский участок, в кв. 1-75; Балтымское участковое лесничество, Балтымский участок в кв. 1-29, часть кв. 30, часть кв. 31, 32-36, часть кв. 37, 38-44, часть кв. 45, 46, 47, часть кв. 48, 49-52, часть кв. 53, 54-58, часть кв. 59, 60-62; Пышминское участковое лесничество, Уралмашевский участок, в кв. 1-7, часть кв. 8, 9-19, часть кв. 20, 21, 22,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23, часть кв. 24, 25-71; Пышминское участковое лесничество, Верхне-Пышминский участок, в кв. 1-28, часть кв. 29, 30-37, часть 38, часть кв. 39, 40, часть кв. 41, 42, 43, часть кв. 44, 45-48, часть кв. 49, часть кв. 50, 51, 52, часть кв. 55, 56, 57, 60, 63, 67, часть кв. 69, 70, часть кв. 73; Среднеуральское участковое лесничество, Среднеуральский участок, в кв. 1-16, часть 17, часть 19, часть 21, 22-23, часть 27, часть 28, 33, 34, 40-42, 46, 48, 50, 51, 56, 62, 63, часть кв. 69, часть кв. 70, 71, 72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66:36:2701001:19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лесного фонда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  <w:r w:rsidR="005B5AA7"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106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66:36:3101001:100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66:36:3101001:108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66:36:3101001:109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 xml:space="preserve">Земли промышленности, энергетики, транспорта, связи, радиовещания, телевидения, информатики, земли </w:t>
                  </w:r>
                  <w:r w:rsidRPr="00014027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109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113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66:36:3101001:117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"МО Верхняя Пышма"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66:36:3101001:16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лесного фонда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 Верхняя Пышма", Свердловск- Нижний Тагил 2201-2216 км. и 2224,2-2230,4 км. СРТО-Урал-837,2-843,7 км. и 850,5-866,5 км.,магистральный газопровод "Бухара-Урал"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66:36:3101001:86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Верхняя Пышма, кв.9 Среднеуральского лесничества Уралмашевского лесхоза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66:36:3101002:1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118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Новоуральск, ул. Шевченко, д. 10 'Б'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66:57:0000000:6977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Закрытое акционерное общество "Автомобили и моторы Урала", ИНН: 6658169550</w:t>
                  </w:r>
                </w:p>
              </w:tc>
            </w:tr>
            <w:tr w:rsidR="005B5AA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5AA7" w:rsidRPr="00014027" w:rsidRDefault="005B5AA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Акционерное общество "Уральский электрохимический комбинат", ИНН: 6629022962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66:57:0101002:17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66:57:0101002:32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66:57:0101002:41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Центральный проезд, дом 16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расположение ориентира вне границ участка. Адрес: обл. Свердловская, г. Новоуральск, Центральный проезд, дом 24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проезд Центральный, дом Республика Саха (Якутия),  в10 метрах на запад в ориентира здание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66:57:0101002:90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3D7D08" w:rsidRPr="00014027" w:rsidTr="00DD2FAF">
              <w:trPr>
                <w:trHeight w:val="375"/>
                <w:jc w:val="center"/>
              </w:trPr>
              <w:tc>
                <w:tcPr>
                  <w:tcW w:w="6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125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ул. Автомоторная, дом 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66:57:0101008:111</w:t>
                  </w:r>
                </w:p>
              </w:tc>
              <w:tc>
                <w:tcPr>
                  <w:tcW w:w="22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"Промсырье", ИНН: 6672267630</w:t>
                  </w:r>
                </w:p>
              </w:tc>
            </w:tr>
            <w:tr w:rsidR="003D7D08" w:rsidRPr="00014027" w:rsidTr="00DD2FAF">
              <w:trPr>
                <w:trHeight w:val="375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"Прециз</w:t>
                  </w:r>
                  <w:r w:rsid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ионные сплавы", ИНН: 6682007470</w:t>
                  </w:r>
                </w:p>
              </w:tc>
            </w:tr>
            <w:tr w:rsidR="003D7D08" w:rsidRPr="00014027" w:rsidTr="00DD2FAF">
              <w:trPr>
                <w:trHeight w:val="375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</w:t>
                  </w:r>
                  <w:r w:rsid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"Вэбмастер", ИНН: 6670342321</w:t>
                  </w:r>
                </w:p>
              </w:tc>
            </w:tr>
            <w:tr w:rsidR="003D7D08" w:rsidRPr="00014027" w:rsidTr="00DD2FAF">
              <w:trPr>
                <w:trHeight w:val="375"/>
                <w:jc w:val="center"/>
              </w:trPr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Pr="00014027" w:rsidRDefault="003D7D08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D08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"Автомобили и</w:t>
                  </w:r>
                  <w:r w:rsid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моторы Урала", ИНН: 6658169550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126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ул. Каменка, дом 8, строение 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66:57:0101008:115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3D7D08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ЗАО</w:t>
                  </w:r>
                  <w:r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"Автомобили и</w:t>
                  </w:r>
                  <w:r w:rsid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моторы Урала", ИНН: 6658169550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66:57:0101008:119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проезд Центральный, дом Республика Саха (Якутия),  в10 метрах на запад в ориентира здание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66:57:0101008:128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66:57:0101008:129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66:57:0101008:143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расположение ориентира вне границ участка. Адрес: обл. Свердловская, г. Новоуральск, ул. Автомоторная, дом 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66:57:0101008:15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Центральный проезд, 31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66:57:0101008:58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МУП </w:t>
                  </w:r>
                  <w:r w:rsidR="003D7D08" w:rsidRPr="003D7D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города Новоуральска "Водопроводно-канализацион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ное хозяйство", ИНН: 6629007749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проезд Центральный, дом Республика Саха (Якутия),  в10 метрах на запад в ориентира здание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66:57:0101008:60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ул. Автомоторная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66:57:0101008:8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Центральный проезд, дом 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66:57:0101009:258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66:57:0101009:332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66:57:0101009:351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66:57:0101009:352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ул. Дзержинского, дом 2 `А`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66:57:0101009:66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66:57:0101013:107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расположение ориентира вне границ участка. Адрес: обл. Свердловская, г. Новоуральск, ул. Автомоторная, дом 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66:57:0101013:49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Новоуральск, Центральный проезд, дом 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66:57:0101013:50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66:57:0101013:82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66:57:0101013:86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66:57:0101013:87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66:57:0101013:88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г. Новоуральск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66:57:0101016:1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66:62:0000000:457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"Межрегиональная распределительная сетевая компания Урала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", ИНН: 6671163413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66:62:0000000:59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66:62:0000000:60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Северный проезд, дом 1 Б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66:62:0101001:103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66:62:0101001:118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66:62:0101001:125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 "Энел Россия", ИНН: 6671156423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установлено относительно ориентира, расположенного в границах участка. Почтовый адрес ориентира:  обл. Свердловская, г. Среднеуральск, ул.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66:62:0101001:128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66:62:0101001:130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 "Энел Россия", ИНН: 6671156423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66:62:0101001:141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"Екатеринбургская теплосет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евая компания", ИНН: 6671019770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г Среднеуральск, ул Второе отделение совхоза, 19-2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66:62:0101001:167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г Среднеуральск, ул. Второе отделение совхоза, 7-1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66:62:0101001:168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159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г Среднеуральск, ул. Второе отделение совхоза, 7-2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66:62:0101001:169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66:62:0101001:170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еской системы", ИНН: 4716016979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Среднеуральск, Северный проезд, 17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66:62:0101001:172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Среднеуральск, город Среднеуральск. На земельном участке расположен объект недвижимого имущества сооружение ВЛ 220 кВ Калининская – Песчаная, условный номер: 66-66-01/509/2011-493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66:62:0101001:218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Среднеуральск, город Среднеуральск. На земельном участке расположен объект недвижимого имущества сооружение ВЛ 220 кВ Среднеуральская ГРЭС – Сварочная I цепь, условный номер: 66-66-01/509/2011-495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66:62:0101001:219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городской округ Среднеуральск, город Среднеуральск. На земельном участке расположен объект недвижимого имущества сооружение ВЛ 220 кВ Среднеуральская ГРЭС – Песчаная, условный номер: 66-66-01/509/2011-491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66:62:0101001:220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"Федеральная сетевая компания Единой энергетич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еской системы", ИНН: 4716016979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66:62:0101001:29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Среднеуральск, ул. Ленина, д.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66:62:0101001:300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"Гостиниц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а Центральная", ИНН: 6606028580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обл., г. Среднеуральск, ул.Ленина, д.2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66:62:0101001:340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9401BE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 Среднеуральск, проезд Северный, 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66:62:0101001:342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9401BE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1BE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"Стройтехника", ИНН: 6606019032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Среднеуральск, ул. Ленина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66:62:0101001:380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 Среднеуральск, проезд Северный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66:62:0101001:382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"Межрегиональная распределительная сетевая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омпания Урала", ИНН: 6671163413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 Среднеуральск, улица Ленина, дом 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66:62:0101001:389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FE1B09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ОАО</w:t>
                  </w:r>
                  <w:r w:rsidRPr="00FE1B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"Межрегиональная распределительная сетевая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омпания Урала", ИНН: 6671163413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город Среднеуральск, улица Второе отделение Совхоза, 19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66:62:0101001:399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Среднеуральск, Северный проезд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66:62:0101001:410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Среднеуральск, Северный проезд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66:62:0101001:411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"Город Среднеуральск", в районе п. Черемшанка, свалка инертных материалов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66:62:0101001:46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г. Среднеуральск, Северный проезд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66:62:0101001:588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"Город Среднеуральск", Магистральный газопровод "Бухара-Урал": Свердловск-Н. Тагил, р-н (2216,0-2224,2 км),СТРО-Урал (843,7-850,5 км)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66:62:0501001:30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"Город Среднеуральск", Магистральный газопровод "Бухара-Урал": Свердловск-Н. Тагил, р-н (2216,0-2224,2 км),СТРО-Урал (843,7-850,5 км)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66:62:0501001:68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179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МО "Верхняя Пышма", Свердловская обл., МО "Верхняя Пышма"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66:62:0501001:74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66:62:0501001:80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запаса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в р-не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66:62:0501001:84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в р-не г. Среднеуральск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66:62:0501001:85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ГО Среднеуральск, Березовское лесничество Среднеуральское участковое лесничество, Среднеуральский участок, кв.кв. часть 17, Удмуртская Республика,  часть 19, 20, часть 21, 24-26, часть 27, часть 28, 29-32, 35-39, 43-45, 47, 48, 49, 52-55, 57-61, 64-68, часть кв. 70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66:62:0503001:46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лесного фонда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обл, р-н Невьянский, рп Верх-Нейвинский,СНТ "Нейва-С", коллективный сад № 5, участок № 111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66:67:0101031:1018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Свердловская область, р.п. Верх-Нейвинский, садоводческое некоммерческое товарищество "Нейва-С", коллективный сад № 5, участок № 205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66:67:0101031:1086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рп. Верх-Нейвинский, снт "Нейва-С", коллективный сад № 5, уч-к 260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66:67:0101031:1127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15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187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обл. Свердловская, р.п. Верх-Нейвинский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66:67:0101031:341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Земли населённых пунктов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300"/>
                <w:jc w:val="center"/>
              </w:trPr>
              <w:tc>
                <w:tcPr>
                  <w:tcW w:w="8783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188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Невьянский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66:15:2901001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189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Невьянский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66:15:2901002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Невьянский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66:15:2901004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Невьянский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66:15:2902001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Верхнепышминский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66:36:2701001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Верхнепышминский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66:36:3101001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Верхнепышминский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66:36:3101002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Новоуральский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66:57:0101002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Новоуральский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66:57:0101008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Новоуральский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66:57:0101009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27">
                    <w:rPr>
                      <w:rFonts w:ascii="Times New Roman" w:hAnsi="Times New Roman" w:cs="Times New Roman"/>
                      <w:sz w:val="20"/>
                    </w:rPr>
                    <w:t>198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Новоуральский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66:57:0101013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199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7306D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Новоуральский </w:t>
                  </w:r>
                  <w:r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66:57:0101016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Среднеуральский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66:62:0101001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201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Среднеуральский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66:62:0501001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202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Среднеуральский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66:62:0503001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  <w:tr w:rsidR="00014027" w:rsidRPr="00014027" w:rsidTr="00DD2FAF">
              <w:trPr>
                <w:trHeight w:val="600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Верх-Нейвинский </w:t>
                  </w:r>
                  <w:r w:rsidR="0007306D" w:rsidRPr="000730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кадастровый район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66:67:0101031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027" w:rsidRPr="00014027" w:rsidRDefault="00014027" w:rsidP="00054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</w:pPr>
                  <w:r w:rsidRPr="000140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054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27" w:type="dxa"/>
          </w:tcPr>
          <w:p w:rsidR="00320869" w:rsidRPr="009222E8" w:rsidRDefault="00320869" w:rsidP="0032086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Pr="00784CA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Невьянского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Свердловская область, город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Невьянск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Кирова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6A4832">
              <w:rPr>
                <w:rFonts w:ascii="Times New Roman" w:hAnsi="Times New Roman"/>
                <w:sz w:val="24"/>
                <w:szCs w:val="24"/>
                <w:u w:val="single"/>
              </w:rPr>
              <w:t>(34356) 4-25-12</w:t>
            </w:r>
          </w:p>
          <w:p w:rsidR="00320869" w:rsidRPr="009222E8" w:rsidRDefault="00320869" w:rsidP="0032086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Pr="00784CA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овоуральско</w:t>
            </w:r>
            <w:r w:rsidRPr="00784CA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Свердловская область, город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Новоуральск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Мичурина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6A4832">
              <w:rPr>
                <w:rFonts w:ascii="Times New Roman" w:hAnsi="Times New Roman"/>
                <w:sz w:val="24"/>
                <w:szCs w:val="24"/>
                <w:u w:val="single"/>
              </w:rPr>
              <w:t>+7 (34370) 7-09-98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6A4832">
              <w:rPr>
                <w:rFonts w:ascii="Times New Roman" w:hAnsi="Times New Roman"/>
                <w:sz w:val="24"/>
                <w:szCs w:val="24"/>
                <w:u w:val="single"/>
              </w:rPr>
              <w:t>+7 (34370) 9-48-18</w:t>
            </w:r>
          </w:p>
          <w:p w:rsidR="00320869" w:rsidRPr="00391D3E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городского округа Верхняя Пышма,</w:t>
            </w:r>
          </w:p>
          <w:p w:rsidR="00320869" w:rsidRPr="00391D3E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Свердловская область, город Верхняя Пышма, ул.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Красноармейская, 1</w:t>
            </w: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3,</w:t>
            </w:r>
          </w:p>
          <w:p w:rsidR="00320869" w:rsidRPr="00391D3E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E">
              <w:rPr>
                <w:rFonts w:ascii="Times New Roman" w:hAnsi="Times New Roman"/>
                <w:sz w:val="24"/>
                <w:szCs w:val="24"/>
                <w:u w:val="single"/>
              </w:rPr>
              <w:t>тел. (34368) 5-38-15, (34368) 5-36-11</w:t>
            </w:r>
            <w:r w:rsidR="00F4082D"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869" w:rsidRDefault="00320869" w:rsidP="0032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82D" w:rsidRPr="00676938" w:rsidRDefault="00F4082D" w:rsidP="00320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7" w:type="dxa"/>
          </w:tcPr>
          <w:p w:rsidR="00F4082D" w:rsidRPr="004D625C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F4082D" w:rsidRPr="004D625C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F4082D" w:rsidRDefault="00F4082D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7" w:type="dxa"/>
          </w:tcPr>
          <w:p w:rsidR="00F4082D" w:rsidRPr="00014027" w:rsidRDefault="00014027" w:rsidP="00F4082D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14027">
              <w:rPr>
                <w:rFonts w:ascii="Times New Roman" w:hAnsi="Times New Roman"/>
                <w:sz w:val="22"/>
              </w:rPr>
              <w:t>http://nevyansk66.ru/</w:t>
            </w:r>
            <w:r w:rsidRPr="00014027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  <w:p w:rsidR="00014027" w:rsidRPr="00014027" w:rsidRDefault="00014027" w:rsidP="00F4082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140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http://adm-ngo.ru/</w:t>
            </w:r>
          </w:p>
          <w:p w:rsidR="00014027" w:rsidRPr="00014027" w:rsidRDefault="00014027" w:rsidP="00F4082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140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http://movp.ru/</w:t>
            </w: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7" w:type="dxa"/>
          </w:tcPr>
          <w:p w:rsidR="00F4082D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23F" w:rsidRPr="00807501" w:rsidTr="00F4082D">
        <w:tc>
          <w:tcPr>
            <w:tcW w:w="318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7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4027"/>
    <w:rsid w:val="0002073B"/>
    <w:rsid w:val="00046EBD"/>
    <w:rsid w:val="0004740E"/>
    <w:rsid w:val="00054F20"/>
    <w:rsid w:val="0007306D"/>
    <w:rsid w:val="00075ABF"/>
    <w:rsid w:val="000819EA"/>
    <w:rsid w:val="000A4C2C"/>
    <w:rsid w:val="000D4AE1"/>
    <w:rsid w:val="000F59B6"/>
    <w:rsid w:val="00163432"/>
    <w:rsid w:val="00175D7D"/>
    <w:rsid w:val="001811FE"/>
    <w:rsid w:val="00191AA8"/>
    <w:rsid w:val="001A3FCD"/>
    <w:rsid w:val="001A5A50"/>
    <w:rsid w:val="001B33FB"/>
    <w:rsid w:val="001E24AF"/>
    <w:rsid w:val="00233EF6"/>
    <w:rsid w:val="00251A29"/>
    <w:rsid w:val="00267455"/>
    <w:rsid w:val="00272156"/>
    <w:rsid w:val="002B2100"/>
    <w:rsid w:val="002B7FBF"/>
    <w:rsid w:val="002C559D"/>
    <w:rsid w:val="002D23A9"/>
    <w:rsid w:val="002F2E07"/>
    <w:rsid w:val="003027F3"/>
    <w:rsid w:val="00314D58"/>
    <w:rsid w:val="00320869"/>
    <w:rsid w:val="00321B49"/>
    <w:rsid w:val="00321C7F"/>
    <w:rsid w:val="00362B12"/>
    <w:rsid w:val="00384DE3"/>
    <w:rsid w:val="003D5AC3"/>
    <w:rsid w:val="003D722A"/>
    <w:rsid w:val="003D7D08"/>
    <w:rsid w:val="003F373A"/>
    <w:rsid w:val="00412767"/>
    <w:rsid w:val="004222E1"/>
    <w:rsid w:val="00426433"/>
    <w:rsid w:val="0047157E"/>
    <w:rsid w:val="004724B2"/>
    <w:rsid w:val="004766FD"/>
    <w:rsid w:val="0048623F"/>
    <w:rsid w:val="004A0D50"/>
    <w:rsid w:val="004D0C0D"/>
    <w:rsid w:val="004D2D30"/>
    <w:rsid w:val="004F0619"/>
    <w:rsid w:val="00562920"/>
    <w:rsid w:val="00571CF7"/>
    <w:rsid w:val="0058612F"/>
    <w:rsid w:val="00594A5D"/>
    <w:rsid w:val="005B57DC"/>
    <w:rsid w:val="005B5AA7"/>
    <w:rsid w:val="00607A54"/>
    <w:rsid w:val="006277BF"/>
    <w:rsid w:val="00640D9D"/>
    <w:rsid w:val="00647621"/>
    <w:rsid w:val="0066067A"/>
    <w:rsid w:val="006B1FEC"/>
    <w:rsid w:val="006C762D"/>
    <w:rsid w:val="00741867"/>
    <w:rsid w:val="00752A8B"/>
    <w:rsid w:val="007814BD"/>
    <w:rsid w:val="0079045D"/>
    <w:rsid w:val="00791EC9"/>
    <w:rsid w:val="007A0098"/>
    <w:rsid w:val="007B4838"/>
    <w:rsid w:val="00807501"/>
    <w:rsid w:val="00831F2A"/>
    <w:rsid w:val="00855098"/>
    <w:rsid w:val="008A6BD0"/>
    <w:rsid w:val="008C03D5"/>
    <w:rsid w:val="008D4B11"/>
    <w:rsid w:val="00913054"/>
    <w:rsid w:val="009401BE"/>
    <w:rsid w:val="00947A5D"/>
    <w:rsid w:val="009739D9"/>
    <w:rsid w:val="00980E00"/>
    <w:rsid w:val="009900BE"/>
    <w:rsid w:val="009F57C9"/>
    <w:rsid w:val="00A50B57"/>
    <w:rsid w:val="00A53E8D"/>
    <w:rsid w:val="00A63F58"/>
    <w:rsid w:val="00A83972"/>
    <w:rsid w:val="00AE1245"/>
    <w:rsid w:val="00AF4BD4"/>
    <w:rsid w:val="00B03EE7"/>
    <w:rsid w:val="00B311F6"/>
    <w:rsid w:val="00B348AB"/>
    <w:rsid w:val="00B54946"/>
    <w:rsid w:val="00B95BB1"/>
    <w:rsid w:val="00BF3D5C"/>
    <w:rsid w:val="00C001D9"/>
    <w:rsid w:val="00C174AC"/>
    <w:rsid w:val="00C22FE5"/>
    <w:rsid w:val="00C5088C"/>
    <w:rsid w:val="00C64942"/>
    <w:rsid w:val="00C71687"/>
    <w:rsid w:val="00CD64AF"/>
    <w:rsid w:val="00CE1841"/>
    <w:rsid w:val="00D223EB"/>
    <w:rsid w:val="00DD2FAF"/>
    <w:rsid w:val="00E02B35"/>
    <w:rsid w:val="00E152CA"/>
    <w:rsid w:val="00E34E31"/>
    <w:rsid w:val="00E34F95"/>
    <w:rsid w:val="00E85239"/>
    <w:rsid w:val="00E865DD"/>
    <w:rsid w:val="00E95A48"/>
    <w:rsid w:val="00EA6D1B"/>
    <w:rsid w:val="00EF6684"/>
    <w:rsid w:val="00F206BA"/>
    <w:rsid w:val="00F35483"/>
    <w:rsid w:val="00F4082D"/>
    <w:rsid w:val="00F61E10"/>
    <w:rsid w:val="00FA49D2"/>
    <w:rsid w:val="00FE1B09"/>
    <w:rsid w:val="00FE1D9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62B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62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C816-2610-44EE-B720-9190D56B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6663</Words>
  <Characters>37981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Snedkova</cp:lastModifiedBy>
  <cp:revision>2</cp:revision>
  <cp:lastPrinted>2019-08-27T09:19:00Z</cp:lastPrinted>
  <dcterms:created xsi:type="dcterms:W3CDTF">2020-03-23T08:58:00Z</dcterms:created>
  <dcterms:modified xsi:type="dcterms:W3CDTF">2020-03-23T08:58:00Z</dcterms:modified>
</cp:coreProperties>
</file>