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2"/>
        <w:gridCol w:w="428"/>
        <w:gridCol w:w="570"/>
        <w:gridCol w:w="6220"/>
      </w:tblGrid>
      <w:tr w:rsidR="006F2CD8" w:rsidRPr="004E410B" w:rsidTr="00F634B4">
        <w:trPr>
          <w:trHeight w:val="524"/>
        </w:trPr>
        <w:tc>
          <w:tcPr>
            <w:tcW w:w="9639" w:type="dxa"/>
            <w:gridSpan w:val="5"/>
          </w:tcPr>
          <w:p w:rsidR="006F2CD8" w:rsidRDefault="006F2CD8" w:rsidP="00F634B4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D53649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6F2CD8" w:rsidRPr="006B6949" w:rsidRDefault="006F2CD8" w:rsidP="00F634B4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D53649">
              <w:rPr>
                <w:b/>
                <w:sz w:val="28"/>
                <w:szCs w:val="28"/>
              </w:rPr>
              <w:t>Верхняя Пышма</w:t>
            </w:r>
          </w:p>
          <w:p w:rsidR="006F2CD8" w:rsidRDefault="006F2CD8" w:rsidP="00F634B4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6F2CD8" w:rsidRPr="000B3D44" w:rsidRDefault="006F2CD8" w:rsidP="00F634B4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6F2CD8" w:rsidRPr="004E410B" w:rsidTr="00F634B4">
        <w:trPr>
          <w:trHeight w:val="524"/>
        </w:trPr>
        <w:tc>
          <w:tcPr>
            <w:tcW w:w="285" w:type="dxa"/>
            <w:vAlign w:val="bottom"/>
          </w:tcPr>
          <w:p w:rsidR="006F2CD8" w:rsidRPr="000B3D44" w:rsidRDefault="006F2CD8" w:rsidP="00F634B4">
            <w:pPr>
              <w:tabs>
                <w:tab w:val="left" w:leader="underscore" w:pos="9639"/>
              </w:tabs>
              <w:rPr>
                <w:szCs w:val="28"/>
              </w:rPr>
            </w:pPr>
            <w:r w:rsidRPr="000B3D44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6F2CD8" w:rsidRPr="000B3D44" w:rsidRDefault="006F2CD8" w:rsidP="00F634B4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C024F2">
              <w:fldChar w:fldCharType="begin"/>
            </w:r>
            <w:r w:rsidRPr="00C024F2">
              <w:instrText xml:space="preserve"> DOCPROPERTY  Рег.дата  \* MERGEFORMAT </w:instrText>
            </w:r>
            <w:r w:rsidRPr="00C024F2">
              <w:fldChar w:fldCharType="separate"/>
            </w:r>
            <w:r w:rsidRPr="00C024F2">
              <w:t xml:space="preserve"> </w:t>
            </w:r>
            <w:r w:rsidRPr="00C024F2">
              <w:fldChar w:fldCharType="end"/>
            </w:r>
            <w:r>
              <w:t>14.11.2016</w:t>
            </w:r>
          </w:p>
        </w:tc>
        <w:tc>
          <w:tcPr>
            <w:tcW w:w="428" w:type="dxa"/>
            <w:vAlign w:val="bottom"/>
          </w:tcPr>
          <w:p w:rsidR="006F2CD8" w:rsidRPr="000B3D44" w:rsidRDefault="006F2CD8" w:rsidP="00F634B4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0B3D44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6F2CD8" w:rsidRPr="000B3D44" w:rsidRDefault="006F2CD8" w:rsidP="00F634B4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1483</w:t>
            </w:r>
            <w:bookmarkStart w:id="0" w:name="_GoBack"/>
            <w:bookmarkEnd w:id="0"/>
            <w:r>
              <w:fldChar w:fldCharType="begin"/>
            </w:r>
            <w:r>
              <w:instrText xml:space="preserve"> DOCPROPERTY  Рег.№  \* MERGEFORMAT </w:instrText>
            </w:r>
            <w:r>
              <w:fldChar w:fldCharType="separate"/>
            </w:r>
            <w:r w:rsidRPr="00C024F2">
              <w:t xml:space="preserve"> </w:t>
            </w:r>
            <w:r>
              <w:fldChar w:fldCharType="end"/>
            </w:r>
          </w:p>
        </w:tc>
        <w:tc>
          <w:tcPr>
            <w:tcW w:w="6502" w:type="dxa"/>
            <w:vAlign w:val="bottom"/>
          </w:tcPr>
          <w:p w:rsidR="006F2CD8" w:rsidRPr="000B3D44" w:rsidRDefault="006F2CD8" w:rsidP="00F634B4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6F2CD8" w:rsidRPr="004E410B" w:rsidTr="00F634B4">
        <w:trPr>
          <w:trHeight w:val="130"/>
        </w:trPr>
        <w:tc>
          <w:tcPr>
            <w:tcW w:w="9639" w:type="dxa"/>
            <w:gridSpan w:val="5"/>
          </w:tcPr>
          <w:p w:rsidR="006F2CD8" w:rsidRPr="000B3D44" w:rsidRDefault="006F2CD8" w:rsidP="00F634B4">
            <w:pPr>
              <w:rPr>
                <w:sz w:val="20"/>
                <w:szCs w:val="28"/>
              </w:rPr>
            </w:pPr>
          </w:p>
        </w:tc>
      </w:tr>
      <w:tr w:rsidR="006F2CD8" w:rsidRPr="004E410B" w:rsidTr="00F634B4">
        <w:tc>
          <w:tcPr>
            <w:tcW w:w="9639" w:type="dxa"/>
            <w:gridSpan w:val="5"/>
          </w:tcPr>
          <w:p w:rsidR="006F2CD8" w:rsidRDefault="006F2CD8" w:rsidP="00F634B4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г</w:t>
            </w:r>
            <w:r w:rsidRPr="000B3D44">
              <w:rPr>
                <w:sz w:val="20"/>
                <w:szCs w:val="28"/>
              </w:rPr>
              <w:t>. Верхняя Пышма</w:t>
            </w:r>
          </w:p>
          <w:p w:rsidR="006F2CD8" w:rsidRPr="008F4A19" w:rsidRDefault="006F2CD8" w:rsidP="00F634B4">
            <w:pPr>
              <w:rPr>
                <w:sz w:val="28"/>
                <w:szCs w:val="28"/>
              </w:rPr>
            </w:pPr>
          </w:p>
          <w:p w:rsidR="006F2CD8" w:rsidRPr="008F4A19" w:rsidRDefault="006F2CD8" w:rsidP="00F634B4">
            <w:pPr>
              <w:rPr>
                <w:sz w:val="28"/>
                <w:szCs w:val="28"/>
              </w:rPr>
            </w:pPr>
          </w:p>
        </w:tc>
      </w:tr>
      <w:tr w:rsidR="006F2CD8" w:rsidRPr="004E410B" w:rsidTr="00F634B4">
        <w:tc>
          <w:tcPr>
            <w:tcW w:w="9639" w:type="dxa"/>
            <w:gridSpan w:val="5"/>
          </w:tcPr>
          <w:p w:rsidR="006F2CD8" w:rsidRPr="009A7DD3" w:rsidRDefault="006F2CD8" w:rsidP="00F634B4">
            <w:pPr>
              <w:jc w:val="center"/>
              <w:rPr>
                <w:b/>
                <w:i/>
                <w:sz w:val="28"/>
                <w:szCs w:val="28"/>
              </w:rPr>
            </w:pPr>
            <w:r w:rsidRPr="009A7DD3">
              <w:rPr>
                <w:b/>
                <w:i/>
                <w:sz w:val="28"/>
                <w:szCs w:val="28"/>
              </w:rPr>
              <w:t>О внесении изменений в Устав муниципального бюджетного учреждения культуры «</w:t>
            </w:r>
            <w:proofErr w:type="spellStart"/>
            <w:r w:rsidRPr="009A7DD3">
              <w:rPr>
                <w:b/>
                <w:i/>
                <w:sz w:val="28"/>
                <w:szCs w:val="28"/>
              </w:rPr>
              <w:t>Верхнепышминский</w:t>
            </w:r>
            <w:proofErr w:type="spellEnd"/>
            <w:r w:rsidRPr="009A7DD3">
              <w:rPr>
                <w:b/>
                <w:i/>
                <w:sz w:val="28"/>
                <w:szCs w:val="28"/>
              </w:rPr>
              <w:t xml:space="preserve"> парк культуры и отдыха»</w:t>
            </w:r>
          </w:p>
        </w:tc>
      </w:tr>
      <w:tr w:rsidR="006F2CD8" w:rsidRPr="004E410B" w:rsidTr="00F634B4">
        <w:tc>
          <w:tcPr>
            <w:tcW w:w="9639" w:type="dxa"/>
            <w:gridSpan w:val="5"/>
          </w:tcPr>
          <w:p w:rsidR="006F2CD8" w:rsidRDefault="006F2CD8" w:rsidP="00F634B4">
            <w:pPr>
              <w:jc w:val="both"/>
              <w:rPr>
                <w:sz w:val="28"/>
                <w:szCs w:val="28"/>
              </w:rPr>
            </w:pPr>
          </w:p>
          <w:p w:rsidR="006F2CD8" w:rsidRDefault="006F2CD8" w:rsidP="00F634B4">
            <w:pPr>
              <w:jc w:val="both"/>
              <w:rPr>
                <w:sz w:val="28"/>
                <w:szCs w:val="28"/>
              </w:rPr>
            </w:pPr>
          </w:p>
          <w:p w:rsidR="006F2CD8" w:rsidRPr="008F4A19" w:rsidRDefault="006F2CD8" w:rsidP="00F634B4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 соответствии с Федеральным законом от 06.10.2003 № 131-ФЗ          «Об общих принципах организации местного самоуправления в Российской Федерации», Уставом городского округа Верхняя Пышма, постановлением администрации городского округа Верхняя Пышма от 22.02.2011 № 240         «Об утверждении Порядка создания, реорганизации, изменения типа и ликвидации муниципальных учреждений городского округа Верхняя Пышма, а также утверждения уставов муниципальных учреждений городского округа Верхняя Пышма и внесения в них</w:t>
            </w:r>
            <w:proofErr w:type="gramEnd"/>
            <w:r>
              <w:rPr>
                <w:sz w:val="28"/>
                <w:szCs w:val="28"/>
              </w:rPr>
              <w:t xml:space="preserve"> изменений», администрация городского округа Верхняя Пышма</w:t>
            </w:r>
          </w:p>
        </w:tc>
      </w:tr>
    </w:tbl>
    <w:p w:rsidR="006F2CD8" w:rsidRPr="00C10A2E" w:rsidRDefault="006F2CD8" w:rsidP="006F2CD8">
      <w:pPr>
        <w:widowControl w:val="0"/>
        <w:jc w:val="both"/>
        <w:rPr>
          <w:sz w:val="28"/>
          <w:szCs w:val="28"/>
        </w:rPr>
      </w:pPr>
      <w:r w:rsidRPr="000F6970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2"/>
        <w:gridCol w:w="3263"/>
      </w:tblGrid>
      <w:tr w:rsidR="006F2CD8" w:rsidRPr="004E410B" w:rsidTr="00F634B4">
        <w:trPr>
          <w:trHeight w:val="975"/>
        </w:trPr>
        <w:tc>
          <w:tcPr>
            <w:tcW w:w="9637" w:type="dxa"/>
            <w:gridSpan w:val="2"/>
            <w:vAlign w:val="bottom"/>
          </w:tcPr>
          <w:p w:rsidR="006F2CD8" w:rsidRPr="002A2350" w:rsidRDefault="006F2CD8" w:rsidP="00F634B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Признать утратившим силу постановление администрации городского округа Верхняя Пышма от 06.06.2016 № 740 </w:t>
            </w:r>
            <w:r w:rsidRPr="002A2350">
              <w:rPr>
                <w:sz w:val="28"/>
                <w:szCs w:val="28"/>
              </w:rPr>
              <w:t>«О внесении изменений в Устав муниципального бюджетного учреждения культуры «</w:t>
            </w:r>
            <w:proofErr w:type="spellStart"/>
            <w:r w:rsidRPr="002A2350">
              <w:rPr>
                <w:sz w:val="28"/>
                <w:szCs w:val="28"/>
              </w:rPr>
              <w:t>Верхнепышминский</w:t>
            </w:r>
            <w:proofErr w:type="spellEnd"/>
            <w:r w:rsidRPr="002A2350">
              <w:rPr>
                <w:sz w:val="28"/>
                <w:szCs w:val="28"/>
              </w:rPr>
              <w:t xml:space="preserve"> парк культуры и отдыха».</w:t>
            </w:r>
          </w:p>
          <w:p w:rsidR="006F2CD8" w:rsidRDefault="006F2CD8" w:rsidP="00F634B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Внести изменения в Устав муниципального бюджетного учреждения культуры «</w:t>
            </w:r>
            <w:proofErr w:type="spellStart"/>
            <w:r>
              <w:rPr>
                <w:sz w:val="28"/>
                <w:szCs w:val="28"/>
              </w:rPr>
              <w:t>Верхнепышминский</w:t>
            </w:r>
            <w:proofErr w:type="spellEnd"/>
            <w:r>
              <w:rPr>
                <w:sz w:val="28"/>
                <w:szCs w:val="28"/>
              </w:rPr>
              <w:t xml:space="preserve"> парк культуры и отдыха», утвержденный постановлением администрации городского округа Верхняя Пышма от 31.12.2014 № 2536 «Об утверждении устава муниципального бюджетного учреждения культуры «</w:t>
            </w:r>
            <w:proofErr w:type="spellStart"/>
            <w:r>
              <w:rPr>
                <w:sz w:val="28"/>
                <w:szCs w:val="28"/>
              </w:rPr>
              <w:t>Верхнепышминский</w:t>
            </w:r>
            <w:proofErr w:type="spellEnd"/>
            <w:r>
              <w:rPr>
                <w:sz w:val="28"/>
                <w:szCs w:val="28"/>
              </w:rPr>
              <w:t xml:space="preserve"> парк культуры и отдыха», согласно приложению к настоящему постановлению.</w:t>
            </w:r>
          </w:p>
          <w:p w:rsidR="006F2CD8" w:rsidRPr="00627665" w:rsidRDefault="006F2CD8" w:rsidP="00F634B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27665">
              <w:rPr>
                <w:sz w:val="28"/>
                <w:szCs w:val="28"/>
              </w:rPr>
              <w:t xml:space="preserve">. Опубликовать настоящее </w:t>
            </w:r>
            <w:r>
              <w:rPr>
                <w:sz w:val="28"/>
                <w:szCs w:val="28"/>
              </w:rPr>
              <w:t>п</w:t>
            </w:r>
            <w:r w:rsidRPr="00627665">
              <w:rPr>
                <w:sz w:val="28"/>
                <w:szCs w:val="28"/>
              </w:rPr>
              <w:t>остановление в газете «Красное знамя» и на официальном сайте городского округа Верхняя Пышма.</w:t>
            </w:r>
          </w:p>
          <w:p w:rsidR="006F2CD8" w:rsidRDefault="006F2CD8" w:rsidP="00F634B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27665">
              <w:rPr>
                <w:sz w:val="28"/>
                <w:szCs w:val="28"/>
              </w:rPr>
              <w:t xml:space="preserve">. </w:t>
            </w:r>
            <w:proofErr w:type="gramStart"/>
            <w:r w:rsidRPr="00627665">
              <w:rPr>
                <w:sz w:val="28"/>
                <w:szCs w:val="28"/>
              </w:rPr>
              <w:t>Контроль за</w:t>
            </w:r>
            <w:proofErr w:type="gramEnd"/>
            <w:r w:rsidRPr="00627665">
              <w:rPr>
                <w:sz w:val="28"/>
                <w:szCs w:val="28"/>
              </w:rPr>
              <w:t xml:space="preserve"> выполнением настоящего </w:t>
            </w:r>
            <w:r>
              <w:rPr>
                <w:sz w:val="28"/>
                <w:szCs w:val="28"/>
              </w:rPr>
              <w:t>п</w:t>
            </w:r>
            <w:r w:rsidRPr="00627665">
              <w:rPr>
                <w:sz w:val="28"/>
                <w:szCs w:val="28"/>
              </w:rPr>
              <w:t xml:space="preserve">остановления возложить на заместителя главы администрации городского округа Верхняя Пышма по социальным вопросам </w:t>
            </w:r>
            <w:proofErr w:type="spellStart"/>
            <w:r w:rsidRPr="00627665">
              <w:rPr>
                <w:sz w:val="28"/>
                <w:szCs w:val="28"/>
              </w:rPr>
              <w:t>В.В.Сурнину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627665">
              <w:rPr>
                <w:sz w:val="28"/>
                <w:szCs w:val="28"/>
              </w:rPr>
              <w:t xml:space="preserve"> </w:t>
            </w:r>
          </w:p>
          <w:p w:rsidR="006F2CD8" w:rsidRPr="004E410B" w:rsidRDefault="006F2CD8" w:rsidP="00F634B4">
            <w:pPr>
              <w:jc w:val="right"/>
              <w:rPr>
                <w:sz w:val="28"/>
                <w:szCs w:val="28"/>
              </w:rPr>
            </w:pPr>
          </w:p>
        </w:tc>
      </w:tr>
      <w:tr w:rsidR="006F2CD8" w:rsidRPr="004E410B" w:rsidTr="00F634B4">
        <w:trPr>
          <w:trHeight w:val="630"/>
        </w:trPr>
        <w:tc>
          <w:tcPr>
            <w:tcW w:w="6273" w:type="dxa"/>
            <w:vAlign w:val="bottom"/>
          </w:tcPr>
          <w:p w:rsidR="006F2CD8" w:rsidRPr="00C10A2E" w:rsidRDefault="006F2CD8" w:rsidP="00F634B4">
            <w:pPr>
              <w:ind w:firstLine="709"/>
              <w:rPr>
                <w:sz w:val="28"/>
                <w:szCs w:val="28"/>
              </w:rPr>
            </w:pPr>
          </w:p>
          <w:p w:rsidR="006F2CD8" w:rsidRDefault="006F2CD8" w:rsidP="00F634B4">
            <w:pPr>
              <w:rPr>
                <w:sz w:val="28"/>
                <w:szCs w:val="28"/>
              </w:rPr>
            </w:pPr>
            <w:r w:rsidRPr="000B3D44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6F2CD8" w:rsidRPr="00EC798A" w:rsidRDefault="006F2CD8" w:rsidP="00F634B4">
            <w:pPr>
              <w:jc w:val="right"/>
              <w:rPr>
                <w:sz w:val="28"/>
                <w:szCs w:val="28"/>
              </w:rPr>
            </w:pPr>
            <w:r w:rsidRPr="00EC798A">
              <w:rPr>
                <w:sz w:val="28"/>
                <w:szCs w:val="28"/>
              </w:rPr>
              <w:t>В.С.</w:t>
            </w:r>
            <w:r>
              <w:rPr>
                <w:sz w:val="28"/>
                <w:szCs w:val="28"/>
              </w:rPr>
              <w:t xml:space="preserve"> </w:t>
            </w:r>
            <w:r w:rsidRPr="00EC798A">
              <w:rPr>
                <w:sz w:val="28"/>
                <w:szCs w:val="28"/>
              </w:rPr>
              <w:t>Чирков</w:t>
            </w:r>
          </w:p>
        </w:tc>
      </w:tr>
    </w:tbl>
    <w:p w:rsidR="00855C7A" w:rsidRDefault="00855C7A"/>
    <w:sectPr w:rsidR="00855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D8"/>
    <w:rsid w:val="006F2CD8"/>
    <w:rsid w:val="0085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Ugarova</dc:creator>
  <cp:lastModifiedBy>Ugarova</cp:lastModifiedBy>
  <cp:revision>1</cp:revision>
  <dcterms:created xsi:type="dcterms:W3CDTF">2016-11-15T05:07:00Z</dcterms:created>
  <dcterms:modified xsi:type="dcterms:W3CDTF">2016-11-15T05:08:00Z</dcterms:modified>
</cp:coreProperties>
</file>