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7B" w:rsidRPr="001E5A90" w:rsidRDefault="001A2B7B" w:rsidP="001A2B7B">
      <w:pPr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  <w:r w:rsidRPr="001E5A90">
        <w:rPr>
          <w:rFonts w:ascii="Arial" w:hAnsi="Arial" w:cs="Arial"/>
          <w:b/>
          <w:bCs/>
          <w:color w:val="333333"/>
          <w:sz w:val="18"/>
          <w:szCs w:val="18"/>
        </w:rPr>
        <w:t>.</w:t>
      </w:r>
    </w:p>
    <w:p w:rsidR="00AB24B1" w:rsidRPr="004D43DB" w:rsidRDefault="00AB24B1" w:rsidP="00AB24B1">
      <w:pPr>
        <w:ind w:firstLine="708"/>
        <w:jc w:val="both"/>
        <w:outlineLvl w:val="1"/>
        <w:rPr>
          <w:rFonts w:ascii="Times New Roman" w:hAnsi="Times New Roman" w:cs="Times New Roman"/>
          <w:b/>
          <w:bCs/>
          <w:color w:val="333333"/>
          <w:sz w:val="30"/>
          <w:szCs w:val="30"/>
        </w:rPr>
      </w:pPr>
      <w:r w:rsidRPr="004D43DB">
        <w:rPr>
          <w:rFonts w:ascii="Times New Roman" w:hAnsi="Times New Roman" w:cs="Times New Roman"/>
          <w:b/>
          <w:bCs/>
          <w:color w:val="333333"/>
          <w:sz w:val="30"/>
          <w:szCs w:val="30"/>
        </w:rPr>
        <w:t>Все - о субсидии на оплату жилого помещения и коммунальных услуг в Верхней Пышме</w:t>
      </w:r>
    </w:p>
    <w:p w:rsidR="001A2B7B" w:rsidRPr="001A2B7B" w:rsidRDefault="00376065" w:rsidP="0036202C">
      <w:pPr>
        <w:ind w:firstLine="709"/>
        <w:jc w:val="both"/>
        <w:rPr>
          <w:rFonts w:ascii="Times New Roman" w:hAnsi="Times New Roman" w:cs="Times New Roman"/>
          <w:bCs/>
          <w:color w:val="333333"/>
          <w:sz w:val="26"/>
          <w:szCs w:val="26"/>
        </w:rPr>
      </w:pPr>
      <w:r w:rsidRPr="001A2B7B">
        <w:rPr>
          <w:rFonts w:ascii="Times New Roman" w:hAnsi="Times New Roman" w:cs="Times New Roman"/>
          <w:sz w:val="26"/>
          <w:szCs w:val="26"/>
        </w:rPr>
        <w:t>В рамках государственной поддержки граждан по оплате жилого помещения и коммунальных услуг</w:t>
      </w:r>
      <w:r w:rsidR="00AB24B1">
        <w:rPr>
          <w:rFonts w:ascii="Times New Roman" w:hAnsi="Times New Roman" w:cs="Times New Roman"/>
          <w:sz w:val="26"/>
          <w:szCs w:val="26"/>
        </w:rPr>
        <w:t>:</w:t>
      </w:r>
      <w:r w:rsidRPr="001A2B7B">
        <w:rPr>
          <w:rFonts w:ascii="Times New Roman" w:hAnsi="Times New Roman" w:cs="Times New Roman"/>
          <w:sz w:val="26"/>
          <w:szCs w:val="26"/>
        </w:rPr>
        <w:t xml:space="preserve"> </w:t>
      </w:r>
      <w:r w:rsidR="001A2B7B" w:rsidRPr="001A2B7B">
        <w:rPr>
          <w:rFonts w:ascii="Times New Roman" w:hAnsi="Times New Roman" w:cs="Times New Roman"/>
          <w:bCs/>
          <w:color w:val="333333"/>
          <w:sz w:val="26"/>
          <w:szCs w:val="26"/>
        </w:rPr>
        <w:t>Предоставление гражданам субсидий на оплату жилого помещения и коммунальных услуг (далее – субсидии) в Свердловской области осуществляется органами местного самоуправления. В качестве уполномоченного органа по предоставлению субсидий определена Администрация городского округа Верхняя Пышма</w:t>
      </w:r>
    </w:p>
    <w:p w:rsidR="00AB24B1" w:rsidRDefault="00D77E0B" w:rsidP="00AB24B1">
      <w:pPr>
        <w:ind w:firstLine="708"/>
        <w:jc w:val="both"/>
      </w:pPr>
      <w:r w:rsidRPr="001A2B7B">
        <w:rPr>
          <w:rFonts w:ascii="Times New Roman" w:hAnsi="Times New Roman" w:cs="Times New Roman"/>
          <w:sz w:val="26"/>
          <w:szCs w:val="26"/>
        </w:rPr>
        <w:t xml:space="preserve">Данная помощь </w:t>
      </w:r>
      <w:proofErr w:type="gramStart"/>
      <w:r w:rsidRPr="001A2B7B">
        <w:rPr>
          <w:rFonts w:ascii="Times New Roman" w:hAnsi="Times New Roman" w:cs="Times New Roman"/>
          <w:sz w:val="26"/>
          <w:szCs w:val="26"/>
        </w:rPr>
        <w:t>предоставляется  гражданам</w:t>
      </w:r>
      <w:proofErr w:type="gramEnd"/>
      <w:r w:rsidRPr="001A2B7B">
        <w:rPr>
          <w:rFonts w:ascii="Times New Roman" w:hAnsi="Times New Roman" w:cs="Times New Roman"/>
          <w:sz w:val="26"/>
          <w:szCs w:val="26"/>
        </w:rPr>
        <w:t xml:space="preserve">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</w:t>
      </w:r>
      <w:bookmarkStart w:id="0" w:name="_GoBack"/>
      <w:bookmarkEnd w:id="0"/>
      <w:r w:rsidRPr="001A2B7B">
        <w:rPr>
          <w:rFonts w:ascii="Times New Roman" w:hAnsi="Times New Roman" w:cs="Times New Roman"/>
          <w:sz w:val="26"/>
          <w:szCs w:val="26"/>
        </w:rPr>
        <w:t xml:space="preserve">ждан на оплату жилого помещения и коммунальных </w:t>
      </w:r>
      <w:r w:rsidR="00AB24B1">
        <w:rPr>
          <w:rFonts w:ascii="Times New Roman" w:hAnsi="Times New Roman" w:cs="Times New Roman"/>
          <w:sz w:val="26"/>
          <w:szCs w:val="26"/>
        </w:rPr>
        <w:t>услуг в совокупном доходе семьи:</w:t>
      </w:r>
      <w:r w:rsidR="00AB24B1" w:rsidRPr="00AB24B1">
        <w:t xml:space="preserve"> </w:t>
      </w:r>
    </w:p>
    <w:p w:rsidR="00AB24B1" w:rsidRPr="00AB24B1" w:rsidRDefault="00AB24B1" w:rsidP="00AB24B1">
      <w:pPr>
        <w:rPr>
          <w:rFonts w:ascii="Times New Roman" w:hAnsi="Times New Roman" w:cs="Times New Roman"/>
          <w:sz w:val="26"/>
          <w:szCs w:val="26"/>
        </w:rPr>
      </w:pPr>
      <w:r w:rsidRPr="00AB24B1">
        <w:rPr>
          <w:rFonts w:ascii="Times New Roman" w:hAnsi="Times New Roman" w:cs="Times New Roman"/>
          <w:sz w:val="26"/>
          <w:szCs w:val="26"/>
        </w:rPr>
        <w:t>- 1</w:t>
      </w:r>
      <w:r w:rsidR="00C51DE5">
        <w:rPr>
          <w:rFonts w:ascii="Times New Roman" w:hAnsi="Times New Roman" w:cs="Times New Roman"/>
          <w:sz w:val="26"/>
          <w:szCs w:val="26"/>
        </w:rPr>
        <w:t>2</w:t>
      </w:r>
      <w:r w:rsidRPr="00AB24B1">
        <w:rPr>
          <w:rFonts w:ascii="Times New Roman" w:hAnsi="Times New Roman" w:cs="Times New Roman"/>
          <w:sz w:val="26"/>
          <w:szCs w:val="26"/>
        </w:rPr>
        <w:t xml:space="preserve"> % - ниже прожиточного минимума;</w:t>
      </w:r>
    </w:p>
    <w:p w:rsidR="00AB24B1" w:rsidRPr="00AB24B1" w:rsidRDefault="00AB24B1" w:rsidP="00AB24B1">
      <w:pPr>
        <w:rPr>
          <w:rFonts w:ascii="Times New Roman" w:hAnsi="Times New Roman" w:cs="Times New Roman"/>
          <w:sz w:val="26"/>
          <w:szCs w:val="26"/>
        </w:rPr>
      </w:pPr>
      <w:r w:rsidRPr="00AB24B1">
        <w:rPr>
          <w:rFonts w:ascii="Times New Roman" w:hAnsi="Times New Roman" w:cs="Times New Roman"/>
          <w:sz w:val="26"/>
          <w:szCs w:val="26"/>
        </w:rPr>
        <w:t>- 22 % - выше прожиточного минимума.</w:t>
      </w:r>
    </w:p>
    <w:p w:rsidR="00D0421B" w:rsidRPr="001A2B7B" w:rsidRDefault="00D0421B" w:rsidP="0036202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B7B">
        <w:rPr>
          <w:rFonts w:ascii="Times New Roman" w:hAnsi="Times New Roman" w:cs="Times New Roman"/>
          <w:sz w:val="26"/>
          <w:szCs w:val="26"/>
        </w:rPr>
        <w:t xml:space="preserve">На сегодняшний  день  в соответствии с </w:t>
      </w:r>
      <w:hyperlink r:id="rId6" w:anchor="/document/46736158/entry/0" w:history="1">
        <w:r w:rsidRPr="001A2B7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1A2B7B">
        <w:rPr>
          <w:rFonts w:ascii="Times New Roman" w:hAnsi="Times New Roman" w:cs="Times New Roman"/>
          <w:sz w:val="26"/>
          <w:szCs w:val="26"/>
        </w:rPr>
        <w:t>м Правительства Свердловской области от  08.06. 2017 г. № 406-</w:t>
      </w:r>
      <w:proofErr w:type="gramStart"/>
      <w:r w:rsidRPr="001A2B7B">
        <w:rPr>
          <w:rFonts w:ascii="Times New Roman" w:hAnsi="Times New Roman" w:cs="Times New Roman"/>
          <w:sz w:val="26"/>
          <w:szCs w:val="26"/>
        </w:rPr>
        <w:t>ПП  установлен</w:t>
      </w:r>
      <w:proofErr w:type="gramEnd"/>
      <w:r w:rsidRPr="001A2B7B">
        <w:rPr>
          <w:rFonts w:ascii="Times New Roman" w:hAnsi="Times New Roman" w:cs="Times New Roman"/>
          <w:sz w:val="26"/>
          <w:szCs w:val="26"/>
        </w:rPr>
        <w:t xml:space="preserve"> следующий размер прожиточного минимума</w:t>
      </w:r>
      <w:r w:rsidR="001741EB" w:rsidRPr="001A2B7B">
        <w:rPr>
          <w:rFonts w:ascii="Times New Roman" w:hAnsi="Times New Roman" w:cs="Times New Roman"/>
          <w:sz w:val="26"/>
          <w:szCs w:val="26"/>
        </w:rPr>
        <w:t xml:space="preserve"> на </w:t>
      </w:r>
      <w:r w:rsidR="001741EB" w:rsidRPr="001A2B7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741EB" w:rsidRPr="001A2B7B">
        <w:rPr>
          <w:rFonts w:ascii="Times New Roman" w:hAnsi="Times New Roman" w:cs="Times New Roman"/>
          <w:sz w:val="26"/>
          <w:szCs w:val="26"/>
        </w:rPr>
        <w:t xml:space="preserve"> квартал 2017 г.</w:t>
      </w:r>
      <w:r w:rsidRPr="001A2B7B">
        <w:rPr>
          <w:rFonts w:ascii="Times New Roman" w:hAnsi="Times New Roman" w:cs="Times New Roman"/>
          <w:sz w:val="26"/>
          <w:szCs w:val="26"/>
        </w:rPr>
        <w:t>, необходимый для расчета субсидии: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421B" w:rsidRPr="001A2B7B" w:rsidTr="00D0421B">
        <w:tc>
          <w:tcPr>
            <w:tcW w:w="3190" w:type="dxa"/>
            <w:vAlign w:val="center"/>
          </w:tcPr>
          <w:p w:rsidR="00D0421B" w:rsidRPr="001A2B7B" w:rsidRDefault="00D0421B" w:rsidP="00D04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7B">
              <w:rPr>
                <w:rFonts w:ascii="Times New Roman" w:hAnsi="Times New Roman" w:cs="Times New Roman"/>
                <w:sz w:val="26"/>
                <w:szCs w:val="26"/>
              </w:rPr>
              <w:t>Трудоспособные граждане</w:t>
            </w:r>
          </w:p>
        </w:tc>
        <w:tc>
          <w:tcPr>
            <w:tcW w:w="3190" w:type="dxa"/>
            <w:vAlign w:val="center"/>
          </w:tcPr>
          <w:p w:rsidR="00D0421B" w:rsidRPr="001A2B7B" w:rsidRDefault="00D0421B" w:rsidP="00D04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7B">
              <w:rPr>
                <w:rFonts w:ascii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3191" w:type="dxa"/>
            <w:vAlign w:val="center"/>
          </w:tcPr>
          <w:p w:rsidR="00D0421B" w:rsidRPr="001A2B7B" w:rsidRDefault="00D0421B" w:rsidP="00D04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7B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</w:tr>
      <w:tr w:rsidR="00D0421B" w:rsidRPr="001A2B7B" w:rsidTr="00D0421B">
        <w:tc>
          <w:tcPr>
            <w:tcW w:w="3190" w:type="dxa"/>
            <w:vAlign w:val="center"/>
          </w:tcPr>
          <w:p w:rsidR="00D0421B" w:rsidRPr="001A2B7B" w:rsidRDefault="00D0421B" w:rsidP="00D04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7B">
              <w:rPr>
                <w:rFonts w:ascii="Times New Roman" w:hAnsi="Times New Roman" w:cs="Times New Roman"/>
                <w:sz w:val="26"/>
                <w:szCs w:val="26"/>
              </w:rPr>
              <w:t>10 865</w:t>
            </w:r>
          </w:p>
        </w:tc>
        <w:tc>
          <w:tcPr>
            <w:tcW w:w="3190" w:type="dxa"/>
            <w:vAlign w:val="center"/>
          </w:tcPr>
          <w:p w:rsidR="00D0421B" w:rsidRPr="001A2B7B" w:rsidRDefault="00D0421B" w:rsidP="00D04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7B">
              <w:rPr>
                <w:rFonts w:ascii="Times New Roman" w:hAnsi="Times New Roman" w:cs="Times New Roman"/>
                <w:sz w:val="26"/>
                <w:szCs w:val="26"/>
              </w:rPr>
              <w:t>8 421</w:t>
            </w:r>
          </w:p>
        </w:tc>
        <w:tc>
          <w:tcPr>
            <w:tcW w:w="3191" w:type="dxa"/>
            <w:vAlign w:val="center"/>
          </w:tcPr>
          <w:p w:rsidR="00D0421B" w:rsidRPr="001A2B7B" w:rsidRDefault="00D0421B" w:rsidP="00D042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B7B">
              <w:rPr>
                <w:rFonts w:ascii="Times New Roman" w:hAnsi="Times New Roman" w:cs="Times New Roman"/>
                <w:sz w:val="26"/>
                <w:szCs w:val="26"/>
              </w:rPr>
              <w:t>10 492</w:t>
            </w:r>
          </w:p>
        </w:tc>
      </w:tr>
    </w:tbl>
    <w:p w:rsidR="00A65E91" w:rsidRPr="001A2B7B" w:rsidRDefault="00A65E91" w:rsidP="001741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B7B">
        <w:rPr>
          <w:rFonts w:ascii="Times New Roman" w:hAnsi="Times New Roman" w:cs="Times New Roman"/>
          <w:sz w:val="26"/>
          <w:szCs w:val="26"/>
        </w:rPr>
        <w:t xml:space="preserve">   Важно знать, что в связи с изменениями внесенными  </w:t>
      </w:r>
      <w:hyperlink r:id="rId7" w:anchor="/document/46739260/entry/101" w:history="1">
        <w:r w:rsidRPr="001A2B7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2B7B">
        <w:rPr>
          <w:rFonts w:ascii="Times New Roman" w:hAnsi="Times New Roman" w:cs="Times New Roman"/>
          <w:sz w:val="26"/>
          <w:szCs w:val="26"/>
        </w:rPr>
        <w:t> Свердловской области от 21.07.2017 г. №  83-ОЗ «О внесении изменения в статью 5 Областного закона «О прожиточном минимуме в Свердловской области»</w:t>
      </w:r>
      <w:r w:rsidR="00D54DE3" w:rsidRPr="001A2B7B">
        <w:rPr>
          <w:rFonts w:ascii="Times New Roman" w:hAnsi="Times New Roman" w:cs="Times New Roman"/>
          <w:sz w:val="26"/>
          <w:szCs w:val="26"/>
        </w:rPr>
        <w:t xml:space="preserve"> </w:t>
      </w:r>
      <w:r w:rsidR="00523CBC" w:rsidRPr="001A2B7B">
        <w:rPr>
          <w:rFonts w:ascii="Times New Roman" w:hAnsi="Times New Roman" w:cs="Times New Roman"/>
          <w:sz w:val="26"/>
          <w:szCs w:val="26"/>
        </w:rPr>
        <w:t xml:space="preserve"> изменился порядок установления прожиточного минимума на территории Свердловской области, в связи с чем </w:t>
      </w:r>
      <w:r w:rsidR="00951AE1" w:rsidRPr="001A2B7B">
        <w:rPr>
          <w:rFonts w:ascii="Times New Roman" w:hAnsi="Times New Roman" w:cs="Times New Roman"/>
          <w:sz w:val="26"/>
          <w:szCs w:val="26"/>
        </w:rPr>
        <w:t xml:space="preserve"> Уполномоченным органом будет производится перерасчет  назначенной и выплаченной  субсидии. </w:t>
      </w:r>
    </w:p>
    <w:p w:rsidR="00D308B3" w:rsidRPr="001A2B7B" w:rsidRDefault="00D308B3" w:rsidP="00D3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2B7B">
        <w:rPr>
          <w:rFonts w:ascii="Times New Roman" w:hAnsi="Times New Roman" w:cs="Times New Roman"/>
          <w:sz w:val="26"/>
          <w:szCs w:val="26"/>
        </w:rPr>
        <w:t xml:space="preserve">    </w:t>
      </w:r>
      <w:r w:rsidRPr="001A2B7B">
        <w:rPr>
          <w:rFonts w:ascii="Times New Roman" w:hAnsi="Times New Roman" w:cs="Times New Roman"/>
          <w:b/>
          <w:sz w:val="26"/>
          <w:szCs w:val="26"/>
          <w:u w:val="single"/>
        </w:rPr>
        <w:t>Право на субсидии имеют:</w:t>
      </w:r>
    </w:p>
    <w:p w:rsidR="00D308B3" w:rsidRPr="001A2B7B" w:rsidRDefault="00D308B3" w:rsidP="00D3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1"/>
      <w:r w:rsidRPr="001A2B7B">
        <w:rPr>
          <w:rFonts w:ascii="Times New Roman" w:hAnsi="Times New Roman" w:cs="Times New Roman"/>
          <w:sz w:val="26"/>
          <w:szCs w:val="26"/>
        </w:rPr>
        <w:t>-  пользователи жилого помещения в государственном или муниципальном жилищном фонде;</w:t>
      </w:r>
    </w:p>
    <w:p w:rsidR="00D308B3" w:rsidRPr="001A2B7B" w:rsidRDefault="00D308B3" w:rsidP="00D3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2"/>
      <w:bookmarkEnd w:id="1"/>
      <w:r w:rsidRPr="001A2B7B">
        <w:rPr>
          <w:rFonts w:ascii="Times New Roman" w:hAnsi="Times New Roman" w:cs="Times New Roman"/>
          <w:sz w:val="26"/>
          <w:szCs w:val="26"/>
        </w:rPr>
        <w:t>-  наниматели жилого помещения по договору найма в частном жилищном фонде;</w:t>
      </w:r>
    </w:p>
    <w:p w:rsidR="00D308B3" w:rsidRPr="001A2B7B" w:rsidRDefault="00D308B3" w:rsidP="00D3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33"/>
      <w:bookmarkEnd w:id="2"/>
      <w:r w:rsidRPr="001A2B7B">
        <w:rPr>
          <w:rFonts w:ascii="Times New Roman" w:hAnsi="Times New Roman" w:cs="Times New Roman"/>
          <w:sz w:val="26"/>
          <w:szCs w:val="26"/>
        </w:rPr>
        <w:t>-  члены жилищного или жилищно-строительного кооператива;</w:t>
      </w:r>
    </w:p>
    <w:bookmarkEnd w:id="3"/>
    <w:p w:rsidR="00D308B3" w:rsidRPr="001A2B7B" w:rsidRDefault="00D308B3" w:rsidP="00D3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B7B">
        <w:rPr>
          <w:rFonts w:ascii="Times New Roman" w:hAnsi="Times New Roman" w:cs="Times New Roman"/>
          <w:sz w:val="26"/>
          <w:szCs w:val="26"/>
        </w:rPr>
        <w:t>-  собственники жилого помещения (квартиры, жилого дома, части квартиры или жилого дома).</w:t>
      </w:r>
    </w:p>
    <w:p w:rsidR="009000FA" w:rsidRPr="001A2B7B" w:rsidRDefault="009000FA" w:rsidP="00D30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00FA" w:rsidRPr="001A2B7B" w:rsidRDefault="00137AD7" w:rsidP="009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B7B">
        <w:rPr>
          <w:rFonts w:ascii="Times New Roman" w:hAnsi="Times New Roman" w:cs="Times New Roman"/>
          <w:b/>
          <w:sz w:val="26"/>
          <w:szCs w:val="26"/>
        </w:rPr>
        <w:t>Обращаем Ваше внимание - с</w:t>
      </w:r>
      <w:r w:rsidR="009000FA" w:rsidRPr="001A2B7B">
        <w:rPr>
          <w:rFonts w:ascii="Times New Roman" w:hAnsi="Times New Roman" w:cs="Times New Roman"/>
          <w:b/>
          <w:sz w:val="26"/>
          <w:szCs w:val="26"/>
        </w:rPr>
        <w:t>убсиди</w:t>
      </w:r>
      <w:r w:rsidRPr="001A2B7B">
        <w:rPr>
          <w:rFonts w:ascii="Times New Roman" w:hAnsi="Times New Roman" w:cs="Times New Roman"/>
          <w:b/>
          <w:sz w:val="26"/>
          <w:szCs w:val="26"/>
        </w:rPr>
        <w:t>и</w:t>
      </w:r>
      <w:r w:rsidR="009000FA" w:rsidRPr="001A2B7B">
        <w:rPr>
          <w:rFonts w:ascii="Times New Roman" w:hAnsi="Times New Roman" w:cs="Times New Roman"/>
          <w:b/>
          <w:sz w:val="26"/>
          <w:szCs w:val="26"/>
        </w:rPr>
        <w:t xml:space="preserve">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9000FA" w:rsidRPr="001A2B7B" w:rsidRDefault="009000FA" w:rsidP="009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830" w:rsidRPr="001A2B7B" w:rsidRDefault="007073EE" w:rsidP="0090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2B7B">
        <w:rPr>
          <w:rFonts w:ascii="Times New Roman" w:hAnsi="Times New Roman" w:cs="Times New Roman"/>
          <w:sz w:val="26"/>
          <w:szCs w:val="26"/>
          <w:u w:val="single"/>
        </w:rPr>
        <w:t>Перечень документов, необходимых для оформления субсидии на оплату жилого помещения и коммунальных услуг:</w:t>
      </w:r>
    </w:p>
    <w:p w:rsidR="007073EE" w:rsidRPr="001A2B7B" w:rsidRDefault="00C51DE5" w:rsidP="004677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8" w:tooltip="образец заявление на получение субсидии по оплате жилого помещения и коммунальных услуг " w:history="1">
        <w:r w:rsidR="000B618B" w:rsidRPr="001A2B7B">
          <w:rPr>
            <w:rStyle w:val="a5"/>
            <w:rFonts w:ascii="Times New Roman" w:hAnsi="Times New Roman" w:cs="Times New Roman"/>
            <w:sz w:val="26"/>
            <w:szCs w:val="26"/>
          </w:rPr>
          <w:t>з</w:t>
        </w:r>
        <w:r w:rsidR="007073EE" w:rsidRPr="001A2B7B">
          <w:rPr>
            <w:rStyle w:val="a5"/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7073EE" w:rsidRPr="001A2B7B">
        <w:rPr>
          <w:rFonts w:ascii="Times New Roman" w:hAnsi="Times New Roman" w:cs="Times New Roman"/>
          <w:sz w:val="26"/>
          <w:szCs w:val="26"/>
        </w:rPr>
        <w:t xml:space="preserve">  на получение субсидии на оплату жилого помещения и коммунальных услуг;</w:t>
      </w:r>
    </w:p>
    <w:p w:rsidR="000B618B" w:rsidRPr="001A2B7B" w:rsidRDefault="000B618B" w:rsidP="004677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B7B">
        <w:rPr>
          <w:rFonts w:ascii="Times New Roman" w:hAnsi="Times New Roman" w:cs="Times New Roman"/>
          <w:sz w:val="26"/>
          <w:szCs w:val="26"/>
        </w:rPr>
        <w:t>документы</w:t>
      </w:r>
      <w:r w:rsidR="0094542A" w:rsidRPr="001A2B7B">
        <w:rPr>
          <w:rFonts w:ascii="Times New Roman" w:hAnsi="Times New Roman" w:cs="Times New Roman"/>
          <w:sz w:val="26"/>
          <w:szCs w:val="26"/>
        </w:rPr>
        <w:t>,</w:t>
      </w:r>
      <w:r w:rsidRPr="001A2B7B">
        <w:rPr>
          <w:rFonts w:ascii="Times New Roman" w:hAnsi="Times New Roman" w:cs="Times New Roman"/>
          <w:sz w:val="26"/>
          <w:szCs w:val="26"/>
        </w:rPr>
        <w:t xml:space="preserve"> удостоверяющие личность заявителя и членов его семьи;</w:t>
      </w:r>
    </w:p>
    <w:p w:rsidR="000B618B" w:rsidRPr="001A2B7B" w:rsidRDefault="000B618B" w:rsidP="004677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B7B">
        <w:rPr>
          <w:rFonts w:ascii="Times New Roman" w:hAnsi="Times New Roman" w:cs="Times New Roman"/>
          <w:sz w:val="26"/>
          <w:szCs w:val="26"/>
        </w:rPr>
        <w:t>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</w:t>
      </w:r>
      <w:r w:rsidR="00137AD7" w:rsidRPr="001A2B7B">
        <w:rPr>
          <w:rFonts w:ascii="Times New Roman" w:hAnsi="Times New Roman" w:cs="Times New Roman"/>
          <w:sz w:val="26"/>
          <w:szCs w:val="26"/>
        </w:rPr>
        <w:t>;</w:t>
      </w:r>
    </w:p>
    <w:p w:rsidR="000B618B" w:rsidRPr="001A2B7B" w:rsidRDefault="000B618B" w:rsidP="004677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B7B">
        <w:rPr>
          <w:rFonts w:ascii="Times New Roman" w:hAnsi="Times New Roman" w:cs="Times New Roman"/>
          <w:sz w:val="26"/>
          <w:szCs w:val="26"/>
        </w:rPr>
        <w:t> документы или их копии, содержащие сведения о платежах за жилое помещение и коммунальные услуги</w:t>
      </w:r>
      <w:r w:rsidR="00137AD7" w:rsidRPr="001A2B7B">
        <w:rPr>
          <w:rFonts w:ascii="Times New Roman" w:hAnsi="Times New Roman" w:cs="Times New Roman"/>
          <w:sz w:val="26"/>
          <w:szCs w:val="26"/>
        </w:rPr>
        <w:t xml:space="preserve">/ соглашение о </w:t>
      </w:r>
      <w:proofErr w:type="gramStart"/>
      <w:r w:rsidR="00137AD7" w:rsidRPr="001A2B7B">
        <w:rPr>
          <w:rFonts w:ascii="Times New Roman" w:hAnsi="Times New Roman" w:cs="Times New Roman"/>
          <w:sz w:val="26"/>
          <w:szCs w:val="26"/>
        </w:rPr>
        <w:t>рассрочке  задолженности</w:t>
      </w:r>
      <w:proofErr w:type="gramEnd"/>
      <w:r w:rsidR="00137AD7" w:rsidRPr="001A2B7B">
        <w:rPr>
          <w:rFonts w:ascii="Times New Roman" w:hAnsi="Times New Roman" w:cs="Times New Roman"/>
          <w:sz w:val="26"/>
          <w:szCs w:val="26"/>
        </w:rPr>
        <w:t xml:space="preserve"> по ЖКУ;</w:t>
      </w:r>
    </w:p>
    <w:p w:rsidR="0094542A" w:rsidRPr="001A2B7B" w:rsidRDefault="0094542A" w:rsidP="004677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B7B">
        <w:rPr>
          <w:rFonts w:ascii="Times New Roman" w:hAnsi="Times New Roman" w:cs="Times New Roman"/>
          <w:sz w:val="26"/>
          <w:szCs w:val="26"/>
        </w:rPr>
        <w:t>копии документов, подтверждающих право заявителя и 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 w:rsidR="00137AD7" w:rsidRPr="001A2B7B" w:rsidRDefault="0094542A" w:rsidP="004677B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B7B">
        <w:rPr>
          <w:rFonts w:ascii="Times New Roman" w:hAnsi="Times New Roman" w:cs="Times New Roman"/>
          <w:sz w:val="26"/>
          <w:szCs w:val="26"/>
        </w:rPr>
        <w:t>документы, подтверждающие доходы заявителя и членов его семьи, учитываемые при решении воп</w:t>
      </w:r>
      <w:r w:rsidR="00137AD7" w:rsidRPr="001A2B7B">
        <w:rPr>
          <w:rFonts w:ascii="Times New Roman" w:hAnsi="Times New Roman" w:cs="Times New Roman"/>
          <w:sz w:val="26"/>
          <w:szCs w:val="26"/>
        </w:rPr>
        <w:t>роса о предоставлении субсидии;</w:t>
      </w:r>
    </w:p>
    <w:p w:rsidR="00185BE4" w:rsidRDefault="00185BE4" w:rsidP="00185B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4E5" w:rsidRDefault="00DF04E5" w:rsidP="00DF04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Приводим примерную таблицу совокупного </w:t>
      </w:r>
      <w:proofErr w:type="gramStart"/>
      <w:r>
        <w:rPr>
          <w:rFonts w:ascii="Times New Roman" w:eastAsia="Times New Roman" w:hAnsi="Times New Roman" w:cs="Times New Roman"/>
        </w:rPr>
        <w:t>дохода  гражданина</w:t>
      </w:r>
      <w:proofErr w:type="gramEnd"/>
      <w:r>
        <w:rPr>
          <w:rFonts w:ascii="Times New Roman" w:eastAsia="Times New Roman" w:hAnsi="Times New Roman" w:cs="Times New Roman"/>
        </w:rPr>
        <w:t xml:space="preserve"> или семьи, при котором  может быть назначена субсидия (для каждого заявителя расчёт </w:t>
      </w:r>
      <w:r w:rsidR="004D43DB">
        <w:rPr>
          <w:rFonts w:ascii="Times New Roman" w:eastAsia="Times New Roman" w:hAnsi="Times New Roman" w:cs="Times New Roman"/>
        </w:rPr>
        <w:t xml:space="preserve">суммы </w:t>
      </w:r>
      <w:r>
        <w:rPr>
          <w:rFonts w:ascii="Times New Roman" w:eastAsia="Times New Roman" w:hAnsi="Times New Roman" w:cs="Times New Roman"/>
        </w:rPr>
        <w:t>проводится индивидуально)</w:t>
      </w:r>
    </w:p>
    <w:p w:rsidR="00DF04E5" w:rsidRPr="00DF04E5" w:rsidRDefault="00DF04E5" w:rsidP="00DF04E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3839" w:type="pct"/>
        <w:tblCellSpacing w:w="0" w:type="dxa"/>
        <w:tblInd w:w="12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560"/>
        <w:gridCol w:w="5812"/>
      </w:tblGrid>
      <w:tr w:rsidR="00DF04E5" w:rsidRPr="00DF04E5" w:rsidTr="00DF04E5">
        <w:trPr>
          <w:trHeight w:val="601"/>
          <w:tblCellSpacing w:w="0" w:type="dxa"/>
        </w:trPr>
        <w:tc>
          <w:tcPr>
            <w:tcW w:w="10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DF04E5">
            <w:pPr>
              <w:spacing w:before="100" w:beforeAutospacing="1" w:after="119" w:line="240" w:lineRule="auto"/>
              <w:ind w:left="-284"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DF04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Совокупный доход семьи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 </w:t>
            </w:r>
            <w:r w:rsidRPr="00DF04E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отопительный сезон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с октября по май</w:t>
            </w:r>
          </w:p>
        </w:tc>
      </w:tr>
      <w:tr w:rsidR="00DF04E5" w:rsidRPr="00DF04E5" w:rsidTr="00DF04E5">
        <w:trPr>
          <w:trHeight w:val="300"/>
          <w:tblCellSpacing w:w="0" w:type="dxa"/>
        </w:trPr>
        <w:tc>
          <w:tcPr>
            <w:tcW w:w="10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DF04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DF04E5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9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DF04E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 xml:space="preserve">17 000 </w:t>
            </w:r>
            <w:r w:rsidRPr="00DF04E5">
              <w:rPr>
                <w:rFonts w:ascii="Times New Roman" w:eastAsia="Times New Roman" w:hAnsi="Times New Roman" w:cs="Times New Roman"/>
                <w:bCs/>
              </w:rPr>
              <w:t xml:space="preserve">для </w:t>
            </w:r>
            <w:r w:rsidRPr="00DF04E5">
              <w:rPr>
                <w:rFonts w:ascii="Times New Roman" w:eastAsia="Times New Roman" w:hAnsi="Times New Roman" w:cs="Times New Roman"/>
              </w:rPr>
              <w:t>пенсионера</w:t>
            </w:r>
          </w:p>
        </w:tc>
      </w:tr>
      <w:tr w:rsidR="00DF04E5" w:rsidRPr="00DF04E5" w:rsidTr="00DF04E5">
        <w:trPr>
          <w:trHeight w:val="532"/>
          <w:tblCellSpacing w:w="0" w:type="dxa"/>
        </w:trPr>
        <w:tc>
          <w:tcPr>
            <w:tcW w:w="10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DF04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DF04E5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9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DF0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 xml:space="preserve">25 000 </w:t>
            </w:r>
            <w:r w:rsidRPr="00DF04E5">
              <w:rPr>
                <w:rFonts w:ascii="Times New Roman" w:eastAsia="Times New Roman" w:hAnsi="Times New Roman" w:cs="Times New Roman"/>
                <w:bCs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DF04E5"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</w:rPr>
              <w:t xml:space="preserve">удоспособный </w:t>
            </w:r>
            <w:r w:rsidRPr="00DF04E5">
              <w:rPr>
                <w:rFonts w:ascii="Times New Roman" w:eastAsia="Times New Roman" w:hAnsi="Times New Roman" w:cs="Times New Roman"/>
              </w:rPr>
              <w:t>+реб</w:t>
            </w:r>
            <w:r>
              <w:rPr>
                <w:rFonts w:ascii="Times New Roman" w:eastAsia="Times New Roman" w:hAnsi="Times New Roman" w:cs="Times New Roman"/>
              </w:rPr>
              <w:t>енок</w:t>
            </w:r>
            <w:r w:rsidRPr="00DF04E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F04E5" w:rsidRPr="00DF04E5" w:rsidRDefault="00DF04E5" w:rsidP="00DF04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 xml:space="preserve">25 000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Pr="001D149F">
              <w:rPr>
                <w:rFonts w:ascii="Times New Roman" w:eastAsia="Times New Roman" w:hAnsi="Times New Roman" w:cs="Times New Roman"/>
                <w:bCs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F04E5"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</w:rPr>
              <w:t>удоспособный</w:t>
            </w:r>
            <w:r w:rsidRPr="00DF04E5">
              <w:rPr>
                <w:rFonts w:ascii="Times New Roman" w:eastAsia="Times New Roman" w:hAnsi="Times New Roman" w:cs="Times New Roman"/>
              </w:rPr>
              <w:t>.+пен</w:t>
            </w:r>
            <w:r>
              <w:rPr>
                <w:rFonts w:ascii="Times New Roman" w:eastAsia="Times New Roman" w:hAnsi="Times New Roman" w:cs="Times New Roman"/>
              </w:rPr>
              <w:t>сионер</w:t>
            </w:r>
            <w:proofErr w:type="spellEnd"/>
            <w:r w:rsidRPr="00DF04E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F04E5" w:rsidRPr="00DF04E5" w:rsidTr="00DF04E5">
        <w:trPr>
          <w:trHeight w:val="336"/>
          <w:tblCellSpacing w:w="0" w:type="dxa"/>
        </w:trPr>
        <w:tc>
          <w:tcPr>
            <w:tcW w:w="10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DF04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DF04E5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9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1D14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  <w:r w:rsidR="001D14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r w:rsidR="001D149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D149F" w:rsidRPr="001D149F">
              <w:rPr>
                <w:rFonts w:ascii="Times New Roman" w:eastAsia="Times New Roman" w:hAnsi="Times New Roman" w:cs="Times New Roman"/>
                <w:bCs/>
              </w:rPr>
              <w:t>семья</w:t>
            </w:r>
            <w:r w:rsidRPr="00DF04E5">
              <w:rPr>
                <w:rFonts w:ascii="Times New Roman" w:eastAsia="Times New Roman" w:hAnsi="Times New Roman" w:cs="Times New Roman"/>
              </w:rPr>
              <w:t xml:space="preserve"> (2 тр</w:t>
            </w:r>
            <w:r>
              <w:rPr>
                <w:rFonts w:ascii="Times New Roman" w:eastAsia="Times New Roman" w:hAnsi="Times New Roman" w:cs="Times New Roman"/>
              </w:rPr>
              <w:t>удоспособных</w:t>
            </w:r>
            <w:r w:rsidRPr="00DF04E5">
              <w:rPr>
                <w:rFonts w:ascii="Times New Roman" w:eastAsia="Times New Roman" w:hAnsi="Times New Roman" w:cs="Times New Roman"/>
              </w:rPr>
              <w:t xml:space="preserve"> +реб</w:t>
            </w:r>
            <w:r>
              <w:rPr>
                <w:rFonts w:ascii="Times New Roman" w:eastAsia="Times New Roman" w:hAnsi="Times New Roman" w:cs="Times New Roman"/>
              </w:rPr>
              <w:t>енок</w:t>
            </w:r>
            <w:r w:rsidRPr="00DF04E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F04E5" w:rsidRPr="00DF04E5" w:rsidTr="00DF04E5">
        <w:trPr>
          <w:trHeight w:val="348"/>
          <w:tblCellSpacing w:w="0" w:type="dxa"/>
        </w:trPr>
        <w:tc>
          <w:tcPr>
            <w:tcW w:w="10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DF04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DF04E5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9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1D1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  <w:r w:rsidR="001D14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r w:rsidR="001D149F">
              <w:rPr>
                <w:rFonts w:ascii="Times New Roman" w:eastAsia="Times New Roman" w:hAnsi="Times New Roman" w:cs="Times New Roman"/>
              </w:rPr>
              <w:t xml:space="preserve">  семья</w:t>
            </w:r>
            <w:r w:rsidRPr="00DF04E5">
              <w:rPr>
                <w:rFonts w:ascii="Times New Roman" w:eastAsia="Times New Roman" w:hAnsi="Times New Roman" w:cs="Times New Roman"/>
              </w:rPr>
              <w:t xml:space="preserve"> (2тр</w:t>
            </w:r>
            <w:r>
              <w:rPr>
                <w:rFonts w:ascii="Times New Roman" w:eastAsia="Times New Roman" w:hAnsi="Times New Roman" w:cs="Times New Roman"/>
              </w:rPr>
              <w:t>удоспособных</w:t>
            </w:r>
            <w:r w:rsidRPr="00DF04E5">
              <w:rPr>
                <w:rFonts w:ascii="Times New Roman" w:eastAsia="Times New Roman" w:hAnsi="Times New Roman" w:cs="Times New Roman"/>
              </w:rPr>
              <w:t>+2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04E5">
              <w:rPr>
                <w:rFonts w:ascii="Times New Roman" w:eastAsia="Times New Roman" w:hAnsi="Times New Roman" w:cs="Times New Roman"/>
              </w:rPr>
              <w:t>реб</w:t>
            </w:r>
            <w:r>
              <w:rPr>
                <w:rFonts w:ascii="Times New Roman" w:eastAsia="Times New Roman" w:hAnsi="Times New Roman" w:cs="Times New Roman"/>
              </w:rPr>
              <w:t>енка</w:t>
            </w:r>
            <w:r w:rsidRPr="00DF04E5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F04E5" w:rsidRPr="00DF04E5" w:rsidTr="00DF04E5">
        <w:trPr>
          <w:trHeight w:val="348"/>
          <w:tblCellSpacing w:w="0" w:type="dxa"/>
        </w:trPr>
        <w:tc>
          <w:tcPr>
            <w:tcW w:w="105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DF04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DF04E5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394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F04E5" w:rsidRPr="00DF04E5" w:rsidRDefault="00DF04E5" w:rsidP="001D1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>65</w:t>
            </w:r>
            <w:r w:rsidR="001D149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DF04E5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  <w:r w:rsidR="001D149F">
              <w:rPr>
                <w:rFonts w:ascii="Times New Roman" w:eastAsia="Times New Roman" w:hAnsi="Times New Roman" w:cs="Times New Roman"/>
              </w:rPr>
              <w:t xml:space="preserve"> семья</w:t>
            </w:r>
            <w:r w:rsidRPr="00DF04E5">
              <w:rPr>
                <w:rFonts w:ascii="Times New Roman" w:eastAsia="Times New Roman" w:hAnsi="Times New Roman" w:cs="Times New Roman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04E5">
              <w:rPr>
                <w:rFonts w:ascii="Times New Roman" w:eastAsia="Times New Roman" w:hAnsi="Times New Roman" w:cs="Times New Roman"/>
              </w:rPr>
              <w:t>тр</w:t>
            </w:r>
            <w:r>
              <w:rPr>
                <w:rFonts w:ascii="Times New Roman" w:eastAsia="Times New Roman" w:hAnsi="Times New Roman" w:cs="Times New Roman"/>
              </w:rPr>
              <w:t>удоспособных</w:t>
            </w:r>
            <w:r w:rsidRPr="00DF04E5">
              <w:rPr>
                <w:rFonts w:ascii="Times New Roman" w:eastAsia="Times New Roman" w:hAnsi="Times New Roman" w:cs="Times New Roman"/>
              </w:rPr>
              <w:t>+3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F04E5">
              <w:rPr>
                <w:rFonts w:ascii="Times New Roman" w:eastAsia="Times New Roman" w:hAnsi="Times New Roman" w:cs="Times New Roman"/>
              </w:rPr>
              <w:t>реб</w:t>
            </w:r>
            <w:r>
              <w:rPr>
                <w:rFonts w:ascii="Times New Roman" w:eastAsia="Times New Roman" w:hAnsi="Times New Roman" w:cs="Times New Roman"/>
              </w:rPr>
              <w:t>енка</w:t>
            </w:r>
            <w:r w:rsidRPr="00DF04E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DF04E5" w:rsidRPr="001A2B7B" w:rsidRDefault="00DF04E5" w:rsidP="00185B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BE4" w:rsidRPr="001A2B7B" w:rsidRDefault="00185BE4" w:rsidP="00185B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2B7B">
        <w:rPr>
          <w:rFonts w:ascii="Times New Roman" w:hAnsi="Times New Roman" w:cs="Times New Roman"/>
          <w:sz w:val="26"/>
          <w:szCs w:val="26"/>
        </w:rPr>
        <w:t xml:space="preserve">В случае представления документов для </w:t>
      </w:r>
      <w:proofErr w:type="gramStart"/>
      <w:r w:rsidRPr="001A2B7B">
        <w:rPr>
          <w:rFonts w:ascii="Times New Roman" w:hAnsi="Times New Roman" w:cs="Times New Roman"/>
          <w:sz w:val="26"/>
          <w:szCs w:val="26"/>
        </w:rPr>
        <w:t>назначения  субсидии</w:t>
      </w:r>
      <w:proofErr w:type="gramEnd"/>
      <w:r w:rsidRPr="001A2B7B">
        <w:rPr>
          <w:rFonts w:ascii="Times New Roman" w:hAnsi="Times New Roman" w:cs="Times New Roman"/>
          <w:sz w:val="26"/>
          <w:szCs w:val="26"/>
        </w:rPr>
        <w:t xml:space="preserve">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</w:p>
    <w:p w:rsidR="007073EE" w:rsidRPr="001A2B7B" w:rsidRDefault="007073EE" w:rsidP="0046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555A" w:rsidRPr="001A2B7B" w:rsidRDefault="0082555A" w:rsidP="008255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A2B7B">
        <w:rPr>
          <w:rFonts w:ascii="Times New Roman" w:hAnsi="Times New Roman" w:cs="Times New Roman"/>
          <w:sz w:val="26"/>
          <w:szCs w:val="26"/>
        </w:rPr>
        <w:t xml:space="preserve">Обратиться </w:t>
      </w:r>
      <w:proofErr w:type="gramStart"/>
      <w:r w:rsidRPr="001A2B7B">
        <w:rPr>
          <w:rFonts w:ascii="Times New Roman" w:hAnsi="Times New Roman" w:cs="Times New Roman"/>
          <w:sz w:val="26"/>
          <w:szCs w:val="26"/>
        </w:rPr>
        <w:t>с  заявлением</w:t>
      </w:r>
      <w:proofErr w:type="gramEnd"/>
      <w:r w:rsidRPr="001A2B7B">
        <w:rPr>
          <w:rFonts w:ascii="Times New Roman" w:hAnsi="Times New Roman" w:cs="Times New Roman"/>
          <w:sz w:val="26"/>
          <w:szCs w:val="26"/>
        </w:rPr>
        <w:t xml:space="preserve">  на получение субсидии Вы можете:</w:t>
      </w:r>
    </w:p>
    <w:p w:rsidR="004D43DB" w:rsidRDefault="0082555A" w:rsidP="005A6F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149F">
        <w:rPr>
          <w:rFonts w:ascii="Times New Roman" w:hAnsi="Times New Roman" w:cs="Times New Roman"/>
          <w:i/>
          <w:sz w:val="26"/>
          <w:szCs w:val="26"/>
        </w:rPr>
        <w:t>в Уполномоченный орган</w:t>
      </w:r>
      <w:r w:rsidRPr="001D149F">
        <w:rPr>
          <w:rFonts w:ascii="Times New Roman" w:hAnsi="Times New Roman" w:cs="Times New Roman"/>
          <w:sz w:val="26"/>
          <w:szCs w:val="26"/>
        </w:rPr>
        <w:t xml:space="preserve"> - </w:t>
      </w:r>
      <w:r w:rsidRPr="001D149F">
        <w:rPr>
          <w:rFonts w:ascii="Times New Roman" w:hAnsi="Times New Roman" w:cs="Times New Roman"/>
          <w:i/>
          <w:sz w:val="26"/>
          <w:szCs w:val="26"/>
        </w:rPr>
        <w:t xml:space="preserve">МКУ «Комитет </w:t>
      </w:r>
      <w:proofErr w:type="gramStart"/>
      <w:r w:rsidRPr="001D149F">
        <w:rPr>
          <w:rFonts w:ascii="Times New Roman" w:hAnsi="Times New Roman" w:cs="Times New Roman"/>
          <w:i/>
          <w:sz w:val="26"/>
          <w:szCs w:val="26"/>
        </w:rPr>
        <w:t>ЖКХ»  адрес</w:t>
      </w:r>
      <w:proofErr w:type="gramEnd"/>
      <w:r w:rsidRPr="001D149F">
        <w:rPr>
          <w:rFonts w:ascii="Times New Roman" w:hAnsi="Times New Roman" w:cs="Times New Roman"/>
          <w:i/>
          <w:sz w:val="26"/>
          <w:szCs w:val="26"/>
        </w:rPr>
        <w:t xml:space="preserve">: г. Верхняя Пышма, ул. Юбилейная, 2 а, </w:t>
      </w:r>
      <w:r w:rsidR="001D149F" w:rsidRPr="001D149F">
        <w:rPr>
          <w:rFonts w:ascii="Times New Roman" w:hAnsi="Times New Roman" w:cs="Times New Roman"/>
          <w:i/>
          <w:sz w:val="26"/>
          <w:szCs w:val="26"/>
        </w:rPr>
        <w:t xml:space="preserve">понедельник, вторник, среда. </w:t>
      </w:r>
    </w:p>
    <w:p w:rsidR="001D149F" w:rsidRDefault="001D149F" w:rsidP="004D43DB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149F">
        <w:rPr>
          <w:rFonts w:ascii="Times New Roman" w:hAnsi="Times New Roman" w:cs="Times New Roman"/>
          <w:i/>
          <w:sz w:val="26"/>
          <w:szCs w:val="26"/>
        </w:rPr>
        <w:t xml:space="preserve">Консультации </w:t>
      </w:r>
      <w:r w:rsidR="004D43DB">
        <w:rPr>
          <w:rFonts w:ascii="Times New Roman" w:hAnsi="Times New Roman" w:cs="Times New Roman"/>
          <w:i/>
          <w:sz w:val="26"/>
          <w:szCs w:val="26"/>
        </w:rPr>
        <w:t xml:space="preserve">специалистов </w:t>
      </w:r>
      <w:proofErr w:type="gramStart"/>
      <w:r w:rsidRPr="001D149F">
        <w:rPr>
          <w:rFonts w:ascii="Times New Roman" w:hAnsi="Times New Roman" w:cs="Times New Roman"/>
          <w:i/>
          <w:sz w:val="26"/>
          <w:szCs w:val="26"/>
        </w:rPr>
        <w:t xml:space="preserve">по </w:t>
      </w:r>
      <w:r w:rsidR="0082555A" w:rsidRPr="001D149F">
        <w:rPr>
          <w:rFonts w:ascii="Times New Roman" w:hAnsi="Times New Roman" w:cs="Times New Roman"/>
          <w:i/>
          <w:sz w:val="26"/>
          <w:szCs w:val="26"/>
        </w:rPr>
        <w:t xml:space="preserve"> тел</w:t>
      </w:r>
      <w:r w:rsidRPr="001D149F">
        <w:rPr>
          <w:rFonts w:ascii="Times New Roman" w:hAnsi="Times New Roman" w:cs="Times New Roman"/>
          <w:i/>
          <w:sz w:val="26"/>
          <w:szCs w:val="26"/>
        </w:rPr>
        <w:t>ефону</w:t>
      </w:r>
      <w:proofErr w:type="gramEnd"/>
      <w:r w:rsidRPr="001D149F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i/>
          <w:sz w:val="26"/>
          <w:szCs w:val="26"/>
        </w:rPr>
        <w:t xml:space="preserve"> 8 (34368) 7-71-68</w:t>
      </w:r>
      <w:r w:rsidR="004D43DB">
        <w:rPr>
          <w:rFonts w:ascii="Times New Roman" w:hAnsi="Times New Roman" w:cs="Times New Roman"/>
          <w:i/>
          <w:sz w:val="26"/>
          <w:szCs w:val="26"/>
        </w:rPr>
        <w:t>,7-71-69.</w:t>
      </w:r>
    </w:p>
    <w:p w:rsidR="0082555A" w:rsidRDefault="0082555A" w:rsidP="005A6F5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149F">
        <w:rPr>
          <w:rFonts w:ascii="Times New Roman" w:hAnsi="Times New Roman" w:cs="Times New Roman"/>
          <w:i/>
          <w:sz w:val="26"/>
          <w:szCs w:val="26"/>
        </w:rPr>
        <w:t xml:space="preserve">в Многофункциональный центр </w:t>
      </w:r>
      <w:r w:rsidR="001D149F">
        <w:rPr>
          <w:rFonts w:ascii="Times New Roman" w:hAnsi="Times New Roman" w:cs="Times New Roman"/>
          <w:i/>
          <w:sz w:val="26"/>
          <w:szCs w:val="26"/>
        </w:rPr>
        <w:t xml:space="preserve">«Мои документы» </w:t>
      </w:r>
      <w:r w:rsidRPr="001D149F">
        <w:rPr>
          <w:rFonts w:ascii="Times New Roman" w:hAnsi="Times New Roman" w:cs="Times New Roman"/>
          <w:i/>
          <w:sz w:val="26"/>
          <w:szCs w:val="26"/>
        </w:rPr>
        <w:t xml:space="preserve">г. Верхняя </w:t>
      </w:r>
      <w:proofErr w:type="gramStart"/>
      <w:r w:rsidRPr="001D149F">
        <w:rPr>
          <w:rFonts w:ascii="Times New Roman" w:hAnsi="Times New Roman" w:cs="Times New Roman"/>
          <w:i/>
          <w:sz w:val="26"/>
          <w:szCs w:val="26"/>
        </w:rPr>
        <w:t>Пышма  по</w:t>
      </w:r>
      <w:proofErr w:type="gramEnd"/>
      <w:r w:rsidRPr="001D149F">
        <w:rPr>
          <w:rFonts w:ascii="Times New Roman" w:hAnsi="Times New Roman" w:cs="Times New Roman"/>
          <w:i/>
          <w:sz w:val="26"/>
          <w:szCs w:val="26"/>
        </w:rPr>
        <w:t xml:space="preserve"> адресам</w:t>
      </w:r>
      <w:r w:rsidR="001D149F">
        <w:rPr>
          <w:rFonts w:ascii="Times New Roman" w:hAnsi="Times New Roman" w:cs="Times New Roman"/>
          <w:i/>
          <w:sz w:val="26"/>
          <w:szCs w:val="26"/>
        </w:rPr>
        <w:t>:</w:t>
      </w:r>
      <w:r w:rsidRPr="001D149F">
        <w:rPr>
          <w:rFonts w:ascii="Times New Roman" w:hAnsi="Times New Roman" w:cs="Times New Roman"/>
          <w:i/>
          <w:sz w:val="26"/>
          <w:szCs w:val="26"/>
        </w:rPr>
        <w:t xml:space="preserve"> ул. Юбилейная, 20 и</w:t>
      </w:r>
      <w:r w:rsidR="001D149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149F">
        <w:rPr>
          <w:rFonts w:ascii="Times New Roman" w:hAnsi="Times New Roman" w:cs="Times New Roman"/>
          <w:i/>
          <w:sz w:val="26"/>
          <w:szCs w:val="26"/>
        </w:rPr>
        <w:t xml:space="preserve"> ул. Победы, 11;</w:t>
      </w:r>
      <w:r w:rsidR="001D149F">
        <w:rPr>
          <w:rFonts w:ascii="Times New Roman" w:hAnsi="Times New Roman" w:cs="Times New Roman"/>
          <w:i/>
          <w:sz w:val="26"/>
          <w:szCs w:val="26"/>
        </w:rPr>
        <w:t xml:space="preserve"> понедельник-суббота.</w:t>
      </w:r>
    </w:p>
    <w:p w:rsidR="001D149F" w:rsidRDefault="001D149F" w:rsidP="001D1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D149F" w:rsidRPr="001D149F" w:rsidRDefault="001D149F" w:rsidP="001D1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149F">
        <w:rPr>
          <w:rFonts w:ascii="Times New Roman" w:hAnsi="Times New Roman" w:cs="Times New Roman"/>
          <w:sz w:val="26"/>
          <w:szCs w:val="26"/>
        </w:rPr>
        <w:t xml:space="preserve">Заместитель председателя по социальным вопросам </w:t>
      </w:r>
      <w:r w:rsidRPr="001D149F">
        <w:rPr>
          <w:rFonts w:ascii="Times New Roman" w:hAnsi="Times New Roman" w:cs="Times New Roman"/>
          <w:sz w:val="26"/>
          <w:szCs w:val="26"/>
        </w:rPr>
        <w:tab/>
        <w:t xml:space="preserve"> И.В. Суркова</w:t>
      </w:r>
    </w:p>
    <w:p w:rsidR="0082555A" w:rsidRPr="001A2B7B" w:rsidRDefault="0082555A" w:rsidP="007C55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555A" w:rsidRPr="001A2B7B" w:rsidRDefault="0082555A" w:rsidP="0082555A">
      <w:pPr>
        <w:pStyle w:val="a3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2555A" w:rsidRPr="001A2B7B" w:rsidRDefault="0082555A" w:rsidP="00467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2555A" w:rsidRPr="001A2B7B" w:rsidSect="005F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84170"/>
    <w:multiLevelType w:val="hybridMultilevel"/>
    <w:tmpl w:val="1D0A726C"/>
    <w:lvl w:ilvl="0" w:tplc="C37E6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70C66"/>
    <w:multiLevelType w:val="hybridMultilevel"/>
    <w:tmpl w:val="F22E9268"/>
    <w:lvl w:ilvl="0" w:tplc="8BC81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142378"/>
    <w:multiLevelType w:val="hybridMultilevel"/>
    <w:tmpl w:val="C1043D06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DA8"/>
    <w:rsid w:val="000659D4"/>
    <w:rsid w:val="000B618B"/>
    <w:rsid w:val="000C0539"/>
    <w:rsid w:val="000D2830"/>
    <w:rsid w:val="00137AD7"/>
    <w:rsid w:val="00162F9F"/>
    <w:rsid w:val="001741EB"/>
    <w:rsid w:val="00185BE4"/>
    <w:rsid w:val="001A2B7B"/>
    <w:rsid w:val="001C19DB"/>
    <w:rsid w:val="001D149F"/>
    <w:rsid w:val="001E640F"/>
    <w:rsid w:val="00225E66"/>
    <w:rsid w:val="00330B8B"/>
    <w:rsid w:val="0036202C"/>
    <w:rsid w:val="00376065"/>
    <w:rsid w:val="003D772A"/>
    <w:rsid w:val="004677BD"/>
    <w:rsid w:val="004D43DB"/>
    <w:rsid w:val="004F60E8"/>
    <w:rsid w:val="00523CBC"/>
    <w:rsid w:val="00544B9D"/>
    <w:rsid w:val="005D68D7"/>
    <w:rsid w:val="005E4EC8"/>
    <w:rsid w:val="005F3929"/>
    <w:rsid w:val="005F7022"/>
    <w:rsid w:val="007073EE"/>
    <w:rsid w:val="0072152F"/>
    <w:rsid w:val="00764C20"/>
    <w:rsid w:val="007B68AE"/>
    <w:rsid w:val="007C5576"/>
    <w:rsid w:val="007C5872"/>
    <w:rsid w:val="007E7EF3"/>
    <w:rsid w:val="0082555A"/>
    <w:rsid w:val="0084602E"/>
    <w:rsid w:val="008C32B9"/>
    <w:rsid w:val="008F76D3"/>
    <w:rsid w:val="009000FA"/>
    <w:rsid w:val="0094542A"/>
    <w:rsid w:val="00951AE1"/>
    <w:rsid w:val="00974798"/>
    <w:rsid w:val="009813A3"/>
    <w:rsid w:val="009B01EB"/>
    <w:rsid w:val="00A65E91"/>
    <w:rsid w:val="00AB24B1"/>
    <w:rsid w:val="00AB5F8E"/>
    <w:rsid w:val="00B14B2C"/>
    <w:rsid w:val="00B70DA8"/>
    <w:rsid w:val="00C01F9E"/>
    <w:rsid w:val="00C02B0B"/>
    <w:rsid w:val="00C452F0"/>
    <w:rsid w:val="00C46C9E"/>
    <w:rsid w:val="00C50D34"/>
    <w:rsid w:val="00C51DE5"/>
    <w:rsid w:val="00C603ED"/>
    <w:rsid w:val="00D0421B"/>
    <w:rsid w:val="00D308B3"/>
    <w:rsid w:val="00D54DE3"/>
    <w:rsid w:val="00D77E0B"/>
    <w:rsid w:val="00D93379"/>
    <w:rsid w:val="00DF04E5"/>
    <w:rsid w:val="00E25891"/>
    <w:rsid w:val="00E8153B"/>
    <w:rsid w:val="00FA23ED"/>
    <w:rsid w:val="00FD0E5D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FFBED1"/>
  <w15:docId w15:val="{D5C80E47-7718-4706-9FC2-561E4B4E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3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4542A"/>
    <w:rPr>
      <w:color w:val="106BBE"/>
    </w:rPr>
  </w:style>
  <w:style w:type="character" w:styleId="a5">
    <w:name w:val="Hyperlink"/>
    <w:basedOn w:val="a0"/>
    <w:uiPriority w:val="99"/>
    <w:unhideWhenUsed/>
    <w:rsid w:val="001E640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E640F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0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9;&#1072;&#1103;&#1074;&#1083;&#1077;&#1085;&#1080;&#1077;%20&#1085;&#1072;%20&#1089;&#1091;&#1073;&#1089;&#1080;&#1076;&#1080;&#1102;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BB67-6BC3-457B-A613-0E14BE18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HP</cp:lastModifiedBy>
  <cp:revision>60</cp:revision>
  <dcterms:created xsi:type="dcterms:W3CDTF">2015-03-25T03:33:00Z</dcterms:created>
  <dcterms:modified xsi:type="dcterms:W3CDTF">2017-09-22T08:24:00Z</dcterms:modified>
</cp:coreProperties>
</file>