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061236" w:rsidRPr="00061236" w:rsidTr="00134A7A">
        <w:trPr>
          <w:trHeight w:val="524"/>
        </w:trPr>
        <w:tc>
          <w:tcPr>
            <w:tcW w:w="9460" w:type="dxa"/>
            <w:gridSpan w:val="5"/>
          </w:tcPr>
          <w:p w:rsidR="00061236" w:rsidRPr="00061236" w:rsidRDefault="00061236" w:rsidP="000612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061236" w:rsidRPr="00061236" w:rsidRDefault="00061236" w:rsidP="000612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61236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061236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61236" w:rsidRPr="00061236" w:rsidTr="00134A7A">
        <w:trPr>
          <w:trHeight w:val="524"/>
        </w:trPr>
        <w:tc>
          <w:tcPr>
            <w:tcW w:w="284" w:type="dxa"/>
            <w:vAlign w:val="bottom"/>
          </w:tcPr>
          <w:p w:rsidR="00061236" w:rsidRPr="00061236" w:rsidRDefault="00061236" w:rsidP="0006123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61236" w:rsidRPr="00061236" w:rsidRDefault="00061236" w:rsidP="000612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21.10.2019</w:t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61236" w:rsidRPr="00061236" w:rsidRDefault="00061236" w:rsidP="000612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61236" w:rsidRPr="00061236" w:rsidRDefault="00061236" w:rsidP="000612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1150</w:t>
            </w:r>
            <w:bookmarkStart w:id="0" w:name="_GoBack"/>
            <w:bookmarkEnd w:id="0"/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06123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61236" w:rsidRPr="00061236" w:rsidRDefault="00061236" w:rsidP="0006123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061236" w:rsidRPr="00061236" w:rsidTr="00134A7A">
        <w:trPr>
          <w:trHeight w:val="130"/>
        </w:trPr>
        <w:tc>
          <w:tcPr>
            <w:tcW w:w="9460" w:type="dxa"/>
            <w:gridSpan w:val="5"/>
          </w:tcPr>
          <w:p w:rsidR="00061236" w:rsidRPr="00061236" w:rsidRDefault="00061236" w:rsidP="0006123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061236" w:rsidRPr="00061236" w:rsidTr="00134A7A">
        <w:tc>
          <w:tcPr>
            <w:tcW w:w="9460" w:type="dxa"/>
            <w:gridSpan w:val="5"/>
          </w:tcPr>
          <w:p w:rsidR="00061236" w:rsidRPr="00061236" w:rsidRDefault="00061236" w:rsidP="0006123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061236" w:rsidRPr="00061236" w:rsidRDefault="00061236" w:rsidP="0006123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061236" w:rsidRPr="00061236" w:rsidRDefault="00061236" w:rsidP="0006123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061236" w:rsidRPr="00061236" w:rsidTr="00134A7A">
        <w:tc>
          <w:tcPr>
            <w:tcW w:w="9460" w:type="dxa"/>
            <w:gridSpan w:val="5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i/>
                <w:sz w:val="28"/>
                <w:szCs w:val="28"/>
              </w:rPr>
              <w:t>городского округа  Верхняя Пышма от 10.12.2018 № 1117 «О проведении в 2019 году на территории городского округа Верхняя Пышма комплекса мероприятий, связанных с медицинским освидетельствованием граждан, пребывающих в запасе»</w:t>
            </w:r>
          </w:p>
        </w:tc>
      </w:tr>
      <w:tr w:rsidR="00061236" w:rsidRPr="00061236" w:rsidTr="00134A7A">
        <w:tc>
          <w:tcPr>
            <w:tcW w:w="9460" w:type="dxa"/>
            <w:gridSpan w:val="5"/>
          </w:tcPr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061236" w:rsidRPr="00061236" w:rsidRDefault="00061236" w:rsidP="0006123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061236" w:rsidRPr="00061236" w:rsidRDefault="00061236" w:rsidP="0006123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В целях обеспечения качественной организации и осуществления мероприятий медицинского переосвидетельствования граждан, пребывающих в запасе на территории городского округа Верхняя Пышма, в соответствии с Федеральным законом от 28.03.1998 № 53-ФЗ «О воинской обязанности и военной службе», постановлениями Правительства Российской Федерации от 04.07.2013 № 565 «Об утверждении положения о военно-врачебной экспертизе», от 01.12.2004 № 704 «О порядке компенсации расходов, понесенных организациями и гражданами Российской Федерации</w:t>
      </w:r>
      <w:proofErr w:type="gramEnd"/>
      <w:r w:rsidRPr="00061236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в связи с реализацией Федерального закона «О воинской обязанности и военной службе», приказом Министра обороны Российской Федерации от 14.10.2015           № 615 «Об определении форм документации (кроме унифицированных форм медицинской документации), необходимых для деятельности военно-врачебных комиссий, созданных в вооруженных силах Российской Федерации», в целях организации в городском округе Верхняя Пышма мероприятий по медицинскому переосвидетельствованию граждан, пребывающих в запасе, руководствуясь Уставом городского округа</w:t>
      </w:r>
      <w:proofErr w:type="gramEnd"/>
      <w:r w:rsidRPr="00061236">
        <w:rPr>
          <w:rFonts w:ascii="Liberation Serif" w:eastAsia="Times New Roman" w:hAnsi="Liberation Serif"/>
          <w:b w:val="0"/>
          <w:sz w:val="28"/>
          <w:szCs w:val="28"/>
        </w:rPr>
        <w:t xml:space="preserve"> Верхняя Пышма, администрация городского округа Верхняя Пышма</w:t>
      </w:r>
    </w:p>
    <w:p w:rsidR="00061236" w:rsidRPr="00061236" w:rsidRDefault="00061236" w:rsidP="0006123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61236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061236" w:rsidRDefault="00061236" w:rsidP="000612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Внести изменения в Персональный состав (основной и резервный) врачей-специалистов и среднего медицинского персонала ГАУЗ СО «</w:t>
      </w:r>
      <w:proofErr w:type="spell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Верхнепышминская</w:t>
      </w:r>
      <w:proofErr w:type="spellEnd"/>
      <w:r w:rsidRPr="00061236">
        <w:rPr>
          <w:rFonts w:ascii="Liberation Serif" w:eastAsia="Times New Roman" w:hAnsi="Liberation Serif"/>
          <w:b w:val="0"/>
          <w:sz w:val="28"/>
          <w:szCs w:val="28"/>
        </w:rPr>
        <w:t xml:space="preserve"> ЦГБ им </w:t>
      </w:r>
      <w:proofErr w:type="spell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П.Д.Бородина</w:t>
      </w:r>
      <w:proofErr w:type="spellEnd"/>
      <w:r w:rsidRPr="00061236">
        <w:rPr>
          <w:rFonts w:ascii="Liberation Serif" w:eastAsia="Times New Roman" w:hAnsi="Liberation Serif"/>
          <w:b w:val="0"/>
          <w:sz w:val="28"/>
          <w:szCs w:val="28"/>
        </w:rPr>
        <w:t>» и ГАУЗ СО «</w:t>
      </w:r>
      <w:proofErr w:type="spell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Верхнепышминская</w:t>
      </w:r>
      <w:proofErr w:type="spellEnd"/>
      <w:r w:rsidRPr="00061236">
        <w:rPr>
          <w:rFonts w:ascii="Liberation Serif" w:eastAsia="Times New Roman" w:hAnsi="Liberation Serif"/>
          <w:b w:val="0"/>
          <w:sz w:val="28"/>
          <w:szCs w:val="28"/>
        </w:rPr>
        <w:t xml:space="preserve"> стоматологическая поликлиника», привлекаемых к медицинскому освидетельствованию граждан, пребывающих в запасе в 2019 году, утвержденный постановлением администрации городского округа Верхняя Пышма от 10.12.2018 № 1117, изложив строки 4, 9 в следующей редакции:</w:t>
      </w:r>
      <w:proofErr w:type="gramEnd"/>
    </w:p>
    <w:p w:rsidR="00061236" w:rsidRPr="00061236" w:rsidRDefault="00061236" w:rsidP="0006123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061236" w:rsidRPr="00061236" w:rsidRDefault="00061236" w:rsidP="00061236">
      <w:pPr>
        <w:widowControl w:val="0"/>
        <w:spacing w:after="0" w:line="240" w:lineRule="auto"/>
        <w:ind w:left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932"/>
        <w:gridCol w:w="2782"/>
        <w:gridCol w:w="2677"/>
      </w:tblGrid>
      <w:tr w:rsidR="00061236" w:rsidRPr="00061236" w:rsidTr="00134A7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160" w:line="256" w:lineRule="auto"/>
              <w:ind w:left="34"/>
              <w:contextualSpacing/>
              <w:jc w:val="center"/>
              <w:rPr>
                <w:rFonts w:ascii="Liberation Serif" w:hAnsi="Liberation Serif"/>
                <w:b w:val="0"/>
                <w:sz w:val="28"/>
                <w:szCs w:val="28"/>
                <w:lang w:eastAsia="en-US"/>
              </w:rPr>
            </w:pPr>
            <w:r w:rsidRPr="00061236">
              <w:rPr>
                <w:rFonts w:ascii="Liberation Serif" w:hAnsi="Liberation Serif"/>
                <w:b w:val="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061236">
              <w:rPr>
                <w:rFonts w:ascii="Liberation Serif" w:hAnsi="Liberation Serif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061236">
              <w:rPr>
                <w:rFonts w:ascii="Liberation Serif" w:hAnsi="Liberation Serif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Врач-специалист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Основной состав</w:t>
            </w:r>
          </w:p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Ф.И.О.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Резервный состав</w:t>
            </w:r>
          </w:p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Ф.И.О.</w:t>
            </w:r>
          </w:p>
        </w:tc>
      </w:tr>
      <w:tr w:rsidR="00061236" w:rsidRPr="00061236" w:rsidTr="00134A7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Хирург</w:t>
            </w:r>
          </w:p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Веснин</w:t>
            </w:r>
          </w:p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Никита Алексеевич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Фархутдинов</w:t>
            </w:r>
          </w:p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 xml:space="preserve">Рустам </w:t>
            </w:r>
            <w:proofErr w:type="spellStart"/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Сагитович</w:t>
            </w:r>
            <w:proofErr w:type="spellEnd"/>
          </w:p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Грушко Вадим Борисович</w:t>
            </w:r>
          </w:p>
        </w:tc>
      </w:tr>
      <w:tr w:rsidR="00061236" w:rsidRPr="00061236" w:rsidTr="00134A7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9.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Отоларинголог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 xml:space="preserve">Меньщикова </w:t>
            </w:r>
          </w:p>
          <w:p w:rsidR="00061236" w:rsidRPr="00061236" w:rsidRDefault="00061236" w:rsidP="00061236">
            <w:pPr>
              <w:widowControl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Надежда Руслановна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6" w:rsidRPr="00061236" w:rsidRDefault="00061236" w:rsidP="00061236">
            <w:pPr>
              <w:shd w:val="clear" w:color="auto" w:fill="FFFFFF"/>
              <w:tabs>
                <w:tab w:val="left" w:pos="1210"/>
              </w:tabs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Пономарева Светлана Викторовна</w:t>
            </w:r>
          </w:p>
        </w:tc>
      </w:tr>
    </w:tbl>
    <w:p w:rsidR="00061236" w:rsidRPr="00061236" w:rsidRDefault="00061236" w:rsidP="00061236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  <w:lang w:eastAsia="en-US"/>
        </w:rPr>
      </w:pPr>
    </w:p>
    <w:p w:rsidR="00061236" w:rsidRPr="00061236" w:rsidRDefault="00061236" w:rsidP="000612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61236">
        <w:rPr>
          <w:rFonts w:ascii="Liberation Serif" w:eastAsia="Times New Roman" w:hAnsi="Liberation Serif"/>
          <w:b w:val="0"/>
          <w:sz w:val="28"/>
          <w:szCs w:val="28"/>
        </w:rPr>
        <w:t>3. Опубликовать настоящее постановление в газете «Красное знамя»,  на официальном интернет-портале правовой информации городского округа Верхняя Пышма (</w:t>
      </w:r>
      <w:r w:rsidRPr="00061236">
        <w:rPr>
          <w:rFonts w:ascii="Liberation Serif" w:eastAsia="Times New Roman" w:hAnsi="Liberation Serif"/>
          <w:b w:val="0"/>
          <w:sz w:val="28"/>
          <w:szCs w:val="28"/>
          <w:lang w:val="en-US"/>
        </w:rPr>
        <w:t>www</w:t>
      </w:r>
      <w:r w:rsidRPr="00061236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верхняяпышма-право</w:t>
      </w:r>
      <w:proofErr w:type="gram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061236">
        <w:rPr>
          <w:rFonts w:ascii="Liberation Serif" w:eastAsia="Times New Roman" w:hAnsi="Liberation Serif"/>
          <w:b w:val="0"/>
          <w:sz w:val="28"/>
          <w:szCs w:val="28"/>
        </w:rPr>
        <w:t>ф</w:t>
      </w:r>
      <w:proofErr w:type="spellEnd"/>
      <w:r w:rsidRPr="00061236">
        <w:rPr>
          <w:rFonts w:ascii="Liberation Serif" w:eastAsia="Times New Roman" w:hAnsi="Liberation Serif"/>
          <w:b w:val="0"/>
          <w:sz w:val="28"/>
          <w:szCs w:val="28"/>
        </w:rPr>
        <w:t>) и разместить на официальном сайте городского округа Верхняя Пышма.</w:t>
      </w:r>
    </w:p>
    <w:p w:rsidR="00061236" w:rsidRPr="00061236" w:rsidRDefault="00061236" w:rsidP="000612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061236">
        <w:rPr>
          <w:rFonts w:ascii="Liberation Serif" w:eastAsia="Times New Roman" w:hAnsi="Liberation Serif"/>
          <w:b w:val="0"/>
          <w:sz w:val="28"/>
          <w:szCs w:val="28"/>
        </w:rPr>
        <w:t xml:space="preserve">4. </w:t>
      </w:r>
      <w:proofErr w:type="gramStart"/>
      <w:r w:rsidRPr="00061236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061236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по общим вопросам городского округа Верхняя Пышма Резинских Н.А.</w:t>
      </w:r>
    </w:p>
    <w:p w:rsidR="00061236" w:rsidRPr="00061236" w:rsidRDefault="00061236" w:rsidP="0006123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061236" w:rsidRPr="00061236" w:rsidRDefault="00061236" w:rsidP="0006123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061236" w:rsidRPr="00061236" w:rsidTr="00134A7A">
        <w:tc>
          <w:tcPr>
            <w:tcW w:w="6237" w:type="dxa"/>
            <w:vAlign w:val="bottom"/>
          </w:tcPr>
          <w:p w:rsidR="00061236" w:rsidRPr="00061236" w:rsidRDefault="00061236" w:rsidP="0006123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61236" w:rsidRPr="00061236" w:rsidRDefault="00061236" w:rsidP="0006123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06123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061236" w:rsidRPr="00061236" w:rsidRDefault="00061236" w:rsidP="00061236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0612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E9" w:rsidRDefault="007F05E9" w:rsidP="00061236">
      <w:pPr>
        <w:spacing w:after="0" w:line="240" w:lineRule="auto"/>
      </w:pPr>
      <w:r>
        <w:separator/>
      </w:r>
    </w:p>
  </w:endnote>
  <w:endnote w:type="continuationSeparator" w:id="0">
    <w:p w:rsidR="007F05E9" w:rsidRDefault="007F05E9" w:rsidP="0006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F05E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Вр-226437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F05E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Вр-226437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E9" w:rsidRDefault="007F05E9" w:rsidP="00061236">
      <w:pPr>
        <w:spacing w:after="0" w:line="240" w:lineRule="auto"/>
      </w:pPr>
      <w:r>
        <w:separator/>
      </w:r>
    </w:p>
  </w:footnote>
  <w:footnote w:type="continuationSeparator" w:id="0">
    <w:p w:rsidR="007F05E9" w:rsidRDefault="007F05E9" w:rsidP="0006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1347210" w:edGrp="everyone"/>
  <w:p w:rsidR="00AF0248" w:rsidRDefault="007F05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236">
      <w:rPr>
        <w:noProof/>
      </w:rPr>
      <w:t>2</w:t>
    </w:r>
    <w:r>
      <w:fldChar w:fldCharType="end"/>
    </w:r>
  </w:p>
  <w:permEnd w:id="61347210"/>
  <w:p w:rsidR="00810AAA" w:rsidRPr="00810AAA" w:rsidRDefault="007F05E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7F05E9" w:rsidP="00810AAA">
    <w:pPr>
      <w:pStyle w:val="a3"/>
      <w:jc w:val="center"/>
    </w:pPr>
    <w:permStart w:id="119633627" w:edGrp="everyone"/>
    <w:permEnd w:id="11963362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73F"/>
    <w:multiLevelType w:val="hybridMultilevel"/>
    <w:tmpl w:val="0FAA6DC4"/>
    <w:lvl w:ilvl="0" w:tplc="6E308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36"/>
    <w:rsid w:val="00061236"/>
    <w:rsid w:val="006E1190"/>
    <w:rsid w:val="007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23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236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23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236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2019-10-21T06:30:00Z</dcterms:created>
  <dcterms:modified xsi:type="dcterms:W3CDTF">2019-10-21T06:31:00Z</dcterms:modified>
</cp:coreProperties>
</file>