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DA75DD" w:rsidRPr="0013051B" w:rsidTr="003A3E52">
        <w:trPr>
          <w:trHeight w:val="524"/>
        </w:trPr>
        <w:tc>
          <w:tcPr>
            <w:tcW w:w="9460" w:type="dxa"/>
            <w:gridSpan w:val="5"/>
          </w:tcPr>
          <w:p w:rsidR="00DA75DD" w:rsidRPr="0013051B" w:rsidRDefault="00DA75DD" w:rsidP="003A3E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DA75DD" w:rsidRPr="0013051B" w:rsidRDefault="00DA75DD" w:rsidP="003A3E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DA75DD" w:rsidRPr="0013051B" w:rsidRDefault="00DA75DD" w:rsidP="003A3E5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DA75DD" w:rsidRPr="0013051B" w:rsidRDefault="00DA75DD" w:rsidP="003A3E52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DA75DD" w:rsidRPr="0013051B" w:rsidTr="003A3E52">
        <w:trPr>
          <w:trHeight w:val="524"/>
        </w:trPr>
        <w:tc>
          <w:tcPr>
            <w:tcW w:w="284" w:type="dxa"/>
            <w:vAlign w:val="bottom"/>
          </w:tcPr>
          <w:p w:rsidR="00DA75DD" w:rsidRPr="0013051B" w:rsidRDefault="00DA75DD" w:rsidP="003A3E52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DA75DD" w:rsidRPr="0013051B" w:rsidRDefault="00DA75DD" w:rsidP="003A3E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DA75DD" w:rsidRPr="0013051B" w:rsidRDefault="00DA75DD" w:rsidP="003A3E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DA75DD" w:rsidRPr="0013051B" w:rsidRDefault="00DA75DD" w:rsidP="003A3E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DA75DD" w:rsidRPr="0013051B" w:rsidRDefault="00DA75DD" w:rsidP="003A3E52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DA75DD" w:rsidRPr="0013051B" w:rsidTr="003A3E52">
        <w:trPr>
          <w:trHeight w:val="130"/>
        </w:trPr>
        <w:tc>
          <w:tcPr>
            <w:tcW w:w="9460" w:type="dxa"/>
            <w:gridSpan w:val="5"/>
          </w:tcPr>
          <w:p w:rsidR="00DA75DD" w:rsidRPr="0013051B" w:rsidRDefault="00DA75DD" w:rsidP="003A3E52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DA75DD" w:rsidRPr="0013051B" w:rsidTr="003A3E52">
        <w:tc>
          <w:tcPr>
            <w:tcW w:w="9460" w:type="dxa"/>
            <w:gridSpan w:val="5"/>
          </w:tcPr>
          <w:p w:rsidR="00DA75DD" w:rsidRPr="0013051B" w:rsidRDefault="00DA75DD" w:rsidP="003A3E52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DA75DD" w:rsidRPr="0013051B" w:rsidRDefault="00DA75DD" w:rsidP="003A3E5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DA75DD" w:rsidRPr="0013051B" w:rsidRDefault="00DA75DD" w:rsidP="003A3E52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DA75DD" w:rsidRPr="0013051B" w:rsidTr="003A3E52">
        <w:tc>
          <w:tcPr>
            <w:tcW w:w="9460" w:type="dxa"/>
            <w:gridSpan w:val="5"/>
          </w:tcPr>
          <w:p w:rsidR="00DA75DD" w:rsidRPr="0013051B" w:rsidRDefault="00DA75DD" w:rsidP="003A3E52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состава комиссии по рассмотрению обращений граждан об оказании материальной помощи</w:t>
            </w:r>
          </w:p>
        </w:tc>
      </w:tr>
      <w:tr w:rsidR="00DA75DD" w:rsidRPr="0013051B" w:rsidTr="003A3E52">
        <w:tc>
          <w:tcPr>
            <w:tcW w:w="9460" w:type="dxa"/>
            <w:gridSpan w:val="5"/>
          </w:tcPr>
          <w:p w:rsidR="00DA75DD" w:rsidRPr="0013051B" w:rsidRDefault="00DA75DD" w:rsidP="003A3E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DA75DD" w:rsidRPr="0013051B" w:rsidRDefault="00DA75DD" w:rsidP="003A3E5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DA75DD" w:rsidRPr="00C93FA5" w:rsidRDefault="00DA75DD" w:rsidP="00DA75DD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93FA5">
        <w:rPr>
          <w:rFonts w:ascii="Liberation Serif" w:hAnsi="Liberation Serif"/>
          <w:sz w:val="27"/>
          <w:szCs w:val="27"/>
        </w:rPr>
        <w:t xml:space="preserve">В </w:t>
      </w:r>
      <w:proofErr w:type="gramStart"/>
      <w:r w:rsidRPr="00C93FA5">
        <w:rPr>
          <w:rFonts w:ascii="Liberation Serif" w:hAnsi="Liberation Serif"/>
          <w:sz w:val="27"/>
          <w:szCs w:val="27"/>
        </w:rPr>
        <w:t>соответствии</w:t>
      </w:r>
      <w:proofErr w:type="gramEnd"/>
      <w:r w:rsidRPr="00C93FA5">
        <w:rPr>
          <w:rFonts w:ascii="Liberation Serif" w:hAnsi="Liberation Serif"/>
          <w:sz w:val="27"/>
          <w:szCs w:val="27"/>
        </w:rPr>
        <w:t xml:space="preserve"> с Федеральным законом от 06.10.2003 № 131-ФЗ «Об общих принципах организации местного самоуправления в Российской Федерации», Положением о порядке оказания материальной помощи населению городского округа Верхняя Пышма, утвержденным решением Думы городского округа Верхняя Пышма от 30.06.2011 № 36/10, руководствуясь Уставом городского округа Верхняя Пышма, администрация городского округа Верхняя Пышма</w:t>
      </w:r>
    </w:p>
    <w:p w:rsidR="00DA75DD" w:rsidRPr="0013051B" w:rsidRDefault="00DA75DD" w:rsidP="00DA75DD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DA75DD" w:rsidRPr="00C93FA5" w:rsidRDefault="00DA75DD" w:rsidP="00DA75DD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93FA5">
        <w:rPr>
          <w:rFonts w:ascii="Liberation Serif" w:hAnsi="Liberation Serif"/>
          <w:sz w:val="27"/>
          <w:szCs w:val="27"/>
        </w:rPr>
        <w:t>Утвердить состав комиссии по рассмотрению обращений граждан об оказании материальной помощи (прилагается).</w:t>
      </w:r>
    </w:p>
    <w:p w:rsidR="00DA75DD" w:rsidRDefault="00DA75DD" w:rsidP="00DA75DD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 w:rsidRPr="00C93FA5">
        <w:rPr>
          <w:rFonts w:ascii="Liberation Serif" w:hAnsi="Liberation Serif"/>
          <w:sz w:val="27"/>
          <w:szCs w:val="27"/>
        </w:rPr>
        <w:t>Признать утратившим</w:t>
      </w:r>
      <w:r>
        <w:rPr>
          <w:rFonts w:ascii="Liberation Serif" w:hAnsi="Liberation Serif"/>
          <w:sz w:val="27"/>
          <w:szCs w:val="27"/>
        </w:rPr>
        <w:t>и</w:t>
      </w:r>
      <w:r w:rsidRPr="00C93FA5">
        <w:rPr>
          <w:rFonts w:ascii="Liberation Serif" w:hAnsi="Liberation Serif"/>
          <w:sz w:val="27"/>
          <w:szCs w:val="27"/>
        </w:rPr>
        <w:t xml:space="preserve"> силу </w:t>
      </w:r>
      <w:r>
        <w:rPr>
          <w:rFonts w:ascii="Liberation Serif" w:hAnsi="Liberation Serif"/>
          <w:sz w:val="27"/>
          <w:szCs w:val="27"/>
        </w:rPr>
        <w:t>следующие постановления</w:t>
      </w:r>
      <w:r w:rsidRPr="00C93FA5">
        <w:rPr>
          <w:rFonts w:ascii="Liberation Serif" w:hAnsi="Liberation Serif"/>
          <w:sz w:val="27"/>
          <w:szCs w:val="27"/>
        </w:rPr>
        <w:t xml:space="preserve"> администрации </w:t>
      </w:r>
      <w:r>
        <w:rPr>
          <w:rFonts w:ascii="Liberation Serif" w:hAnsi="Liberation Serif"/>
          <w:sz w:val="27"/>
          <w:szCs w:val="27"/>
        </w:rPr>
        <w:t>городского округа Верхняя Пышма:</w:t>
      </w:r>
    </w:p>
    <w:p w:rsidR="00DA75DD" w:rsidRPr="00C93FA5" w:rsidRDefault="00DA75DD" w:rsidP="00DA75DD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93FA5">
        <w:rPr>
          <w:rFonts w:ascii="Liberation Serif" w:hAnsi="Liberation Serif"/>
          <w:sz w:val="27"/>
          <w:szCs w:val="27"/>
        </w:rPr>
        <w:t>от 19.12.2017 № 938 «Об утверждении состава комиссии по рассмотрению обращений граждан о</w:t>
      </w:r>
      <w:r>
        <w:rPr>
          <w:rFonts w:ascii="Liberation Serif" w:hAnsi="Liberation Serif"/>
          <w:sz w:val="27"/>
          <w:szCs w:val="27"/>
        </w:rPr>
        <w:t>б оказании материальной помощи»;</w:t>
      </w:r>
    </w:p>
    <w:p w:rsidR="00DA75DD" w:rsidRDefault="00DA75DD" w:rsidP="00DA75DD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93FA5">
        <w:rPr>
          <w:rFonts w:ascii="Liberation Serif" w:hAnsi="Liberation Serif"/>
          <w:sz w:val="27"/>
          <w:szCs w:val="27"/>
        </w:rPr>
        <w:t>от 25.03.2019 № 341 «О внесении изменений в состав комиссии по рассмотрению обращений граждан об оказании материальной помощи, утвержденный постановлением администрации городского округа Вер</w:t>
      </w:r>
      <w:r>
        <w:rPr>
          <w:rFonts w:ascii="Liberation Serif" w:hAnsi="Liberation Serif"/>
          <w:sz w:val="27"/>
          <w:szCs w:val="27"/>
        </w:rPr>
        <w:t>хняя Пышма от 19.12.2017 № 938»;</w:t>
      </w:r>
    </w:p>
    <w:p w:rsidR="00DA75DD" w:rsidRPr="00C93FA5" w:rsidRDefault="00DA75DD" w:rsidP="00DA75DD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 w:rsidRPr="00C93FA5">
        <w:rPr>
          <w:rFonts w:ascii="Liberation Serif" w:hAnsi="Liberation Serif"/>
          <w:sz w:val="27"/>
          <w:szCs w:val="27"/>
        </w:rPr>
        <w:t>от 26.04.2019 № 523 «О внесении изменений в состав комиссии по рассмотрению обращений граждан об оказании материальной помощи».</w:t>
      </w:r>
    </w:p>
    <w:p w:rsidR="00DA75DD" w:rsidRPr="00C93FA5" w:rsidRDefault="00DA75DD" w:rsidP="00DA75DD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3. </w:t>
      </w:r>
      <w:r w:rsidRPr="00C93FA5">
        <w:rPr>
          <w:rFonts w:ascii="Liberation Serif" w:hAnsi="Liberation Serif"/>
          <w:sz w:val="27"/>
          <w:szCs w:val="27"/>
        </w:rPr>
        <w:t>Опубликовать настоящее постановление в газете «Красное знамя» и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C93FA5">
        <w:rPr>
          <w:rFonts w:ascii="Liberation Serif" w:hAnsi="Liberation Serif"/>
          <w:sz w:val="27"/>
          <w:szCs w:val="27"/>
        </w:rPr>
        <w:t>.р</w:t>
      </w:r>
      <w:proofErr w:type="gramEnd"/>
      <w:r w:rsidRPr="00C93FA5">
        <w:rPr>
          <w:rFonts w:ascii="Liberation Serif" w:hAnsi="Liberation Serif"/>
          <w:sz w:val="27"/>
          <w:szCs w:val="27"/>
        </w:rPr>
        <w:t>ф).</w:t>
      </w:r>
    </w:p>
    <w:p w:rsidR="00DA75DD" w:rsidRPr="00C93FA5" w:rsidRDefault="00DA75DD" w:rsidP="00DA75DD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4. </w:t>
      </w:r>
      <w:proofErr w:type="gramStart"/>
      <w:r w:rsidRPr="00C93FA5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C93FA5">
        <w:rPr>
          <w:rFonts w:ascii="Liberation Serif" w:hAnsi="Liberation Serif"/>
          <w:sz w:val="27"/>
          <w:szCs w:val="27"/>
        </w:rPr>
        <w:t xml:space="preserve"> выполнением настоящего постановления возложить на заместителя главы по социальным вопросам городского округа Верхняя Пышма </w:t>
      </w:r>
      <w:proofErr w:type="spellStart"/>
      <w:r w:rsidRPr="00C93FA5">
        <w:rPr>
          <w:rFonts w:ascii="Liberation Serif" w:hAnsi="Liberation Serif"/>
          <w:sz w:val="27"/>
          <w:szCs w:val="27"/>
        </w:rPr>
        <w:t>Выгодского</w:t>
      </w:r>
      <w:proofErr w:type="spellEnd"/>
      <w:r w:rsidRPr="00C93FA5">
        <w:rPr>
          <w:rFonts w:ascii="Liberation Serif" w:hAnsi="Liberation Serif"/>
          <w:sz w:val="27"/>
          <w:szCs w:val="27"/>
        </w:rPr>
        <w:t xml:space="preserve"> П.Я.</w:t>
      </w:r>
    </w:p>
    <w:p w:rsidR="00DA75DD" w:rsidRPr="00C93FA5" w:rsidRDefault="00DA75DD" w:rsidP="00DA75DD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DA75DD" w:rsidRPr="00C93FA5" w:rsidRDefault="00DA75DD" w:rsidP="00DA75DD">
      <w:pPr>
        <w:widowControl w:val="0"/>
        <w:ind w:firstLine="709"/>
        <w:jc w:val="both"/>
        <w:rPr>
          <w:rFonts w:ascii="Liberation Serif" w:hAnsi="Liberation Serif"/>
          <w:sz w:val="27"/>
          <w:szCs w:val="27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DA75DD" w:rsidRPr="0013051B" w:rsidTr="003A3E52">
        <w:tc>
          <w:tcPr>
            <w:tcW w:w="6237" w:type="dxa"/>
            <w:vAlign w:val="bottom"/>
          </w:tcPr>
          <w:p w:rsidR="00DA75DD" w:rsidRPr="00C93FA5" w:rsidRDefault="00DA75DD" w:rsidP="003A3E52">
            <w:pPr>
              <w:rPr>
                <w:rFonts w:ascii="Liberation Serif" w:hAnsi="Liberation Serif"/>
                <w:sz w:val="27"/>
                <w:szCs w:val="27"/>
              </w:rPr>
            </w:pPr>
            <w:r w:rsidRPr="00C93FA5">
              <w:rPr>
                <w:rFonts w:ascii="Liberation Serif" w:hAnsi="Liberation Serif"/>
                <w:sz w:val="27"/>
                <w:szCs w:val="27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DA75DD" w:rsidRPr="00C93FA5" w:rsidRDefault="00DA75DD" w:rsidP="003A3E5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 w:rsidRPr="00C93FA5">
              <w:rPr>
                <w:rFonts w:ascii="Liberation Serif" w:hAnsi="Liberation Serif"/>
                <w:sz w:val="27"/>
                <w:szCs w:val="27"/>
              </w:rPr>
              <w:t>И.В. Соломин</w:t>
            </w:r>
          </w:p>
        </w:tc>
      </w:tr>
    </w:tbl>
    <w:p w:rsidR="00DA75DD" w:rsidRPr="0013051B" w:rsidRDefault="00DA75DD" w:rsidP="00DA75DD">
      <w:pPr>
        <w:pStyle w:val="ConsNormal"/>
        <w:widowControl/>
        <w:ind w:firstLine="0"/>
        <w:rPr>
          <w:rFonts w:ascii="Liberation Serif" w:hAnsi="Liberation Serif"/>
        </w:rPr>
      </w:pPr>
    </w:p>
    <w:p w:rsidR="009A4BC2" w:rsidRDefault="009A4BC2"/>
    <w:p w:rsidR="00E729F5" w:rsidRDefault="00E729F5"/>
    <w:p w:rsidR="00E729F5" w:rsidRDefault="00E729F5"/>
    <w:p w:rsidR="00246F80" w:rsidRPr="00246F80" w:rsidRDefault="00246F80" w:rsidP="00246F8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46F80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246F80" w:rsidRPr="00246F80" w:rsidRDefault="00246F80" w:rsidP="00246F8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46F80">
        <w:rPr>
          <w:rFonts w:ascii="Liberation Serif" w:hAnsi="Liberation Serif" w:cs="Liberation Serif"/>
          <w:sz w:val="28"/>
          <w:szCs w:val="28"/>
        </w:rPr>
        <w:t>постановлением администрации</w:t>
      </w:r>
    </w:p>
    <w:p w:rsidR="00246F80" w:rsidRPr="00246F80" w:rsidRDefault="00246F80" w:rsidP="00246F8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46F80">
        <w:rPr>
          <w:rFonts w:ascii="Liberation Serif" w:hAnsi="Liberation Serif" w:cs="Liberation Serif"/>
          <w:sz w:val="28"/>
          <w:szCs w:val="28"/>
        </w:rPr>
        <w:t>городского округа Верхняя Пышма</w:t>
      </w:r>
    </w:p>
    <w:p w:rsidR="00246F80" w:rsidRPr="00246F80" w:rsidRDefault="00246F80" w:rsidP="00246F8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46F80">
        <w:rPr>
          <w:rFonts w:ascii="Liberation Serif" w:hAnsi="Liberation Serif" w:cs="Liberation Serif"/>
          <w:sz w:val="28"/>
          <w:szCs w:val="28"/>
        </w:rPr>
        <w:t>от __________________ № _______</w:t>
      </w:r>
    </w:p>
    <w:p w:rsidR="00246F80" w:rsidRPr="00246F80" w:rsidRDefault="00246F80" w:rsidP="00246F80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246F80" w:rsidRPr="00246F80" w:rsidRDefault="00246F80" w:rsidP="00246F80">
      <w:pPr>
        <w:contextualSpacing/>
        <w:rPr>
          <w:rFonts w:ascii="Liberation Serif" w:eastAsia="Calibri" w:hAnsi="Liberation Serif"/>
          <w:b/>
          <w:lang w:eastAsia="en-US"/>
        </w:rPr>
      </w:pPr>
    </w:p>
    <w:p w:rsidR="00246F80" w:rsidRPr="00246F80" w:rsidRDefault="00246F80" w:rsidP="00246F80">
      <w:pPr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246F80">
        <w:rPr>
          <w:rFonts w:ascii="Liberation Serif" w:eastAsia="Calibri" w:hAnsi="Liberation Serif"/>
          <w:b/>
          <w:lang w:eastAsia="en-US"/>
        </w:rPr>
        <w:t>СОСТАВ</w:t>
      </w:r>
    </w:p>
    <w:p w:rsidR="00246F80" w:rsidRPr="00246F80" w:rsidRDefault="00246F80" w:rsidP="00246F80">
      <w:pPr>
        <w:contextualSpacing/>
        <w:jc w:val="center"/>
        <w:rPr>
          <w:rFonts w:ascii="Liberation Serif" w:eastAsia="Calibri" w:hAnsi="Liberation Serif"/>
          <w:b/>
          <w:lang w:eastAsia="en-US"/>
        </w:rPr>
      </w:pPr>
      <w:r w:rsidRPr="00246F80">
        <w:rPr>
          <w:rFonts w:ascii="Liberation Serif" w:eastAsia="Calibri" w:hAnsi="Liberation Serif"/>
          <w:b/>
          <w:lang w:eastAsia="en-US"/>
        </w:rPr>
        <w:t>комиссии по рассмотрению обращений граждан об оказании материальной помощи</w:t>
      </w:r>
    </w:p>
    <w:p w:rsidR="00246F80" w:rsidRPr="00246F80" w:rsidRDefault="00246F80" w:rsidP="00246F80">
      <w:pPr>
        <w:contextualSpacing/>
        <w:rPr>
          <w:rFonts w:ascii="Liberation Serif" w:eastAsia="Calibri" w:hAnsi="Liberation Serif"/>
          <w:b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413"/>
        <w:gridCol w:w="6202"/>
      </w:tblGrid>
      <w:tr w:rsidR="00246F80" w:rsidRPr="00246F80" w:rsidTr="00F616F5">
        <w:tc>
          <w:tcPr>
            <w:tcW w:w="308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b/>
                <w:lang w:eastAsia="en-US"/>
              </w:rPr>
            </w:pPr>
            <w:r w:rsidRPr="00246F80">
              <w:rPr>
                <w:rFonts w:ascii="Liberation Serif" w:eastAsia="Calibri" w:hAnsi="Liberation Serif"/>
                <w:b/>
                <w:lang w:eastAsia="en-US"/>
              </w:rPr>
              <w:t>Председатель комиссии:</w:t>
            </w:r>
          </w:p>
        </w:tc>
        <w:tc>
          <w:tcPr>
            <w:tcW w:w="42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6627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b/>
                <w:lang w:eastAsia="en-US"/>
              </w:rPr>
            </w:pPr>
          </w:p>
        </w:tc>
      </w:tr>
      <w:tr w:rsidR="00246F80" w:rsidRPr="00246F80" w:rsidTr="00F616F5">
        <w:tc>
          <w:tcPr>
            <w:tcW w:w="308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Выгодский П.Я.</w:t>
            </w:r>
          </w:p>
        </w:tc>
        <w:tc>
          <w:tcPr>
            <w:tcW w:w="42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-</w:t>
            </w:r>
          </w:p>
        </w:tc>
        <w:tc>
          <w:tcPr>
            <w:tcW w:w="6627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заместитель главы администрации городского округа Верхняя Пышма по социальным вопросам, председатель комиссии;</w:t>
            </w:r>
          </w:p>
        </w:tc>
      </w:tr>
      <w:tr w:rsidR="00246F80" w:rsidRPr="00246F80" w:rsidTr="00F616F5">
        <w:tc>
          <w:tcPr>
            <w:tcW w:w="308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b/>
                <w:lang w:eastAsia="en-US"/>
              </w:rPr>
            </w:pPr>
            <w:r w:rsidRPr="00246F80">
              <w:rPr>
                <w:rFonts w:ascii="Liberation Serif" w:eastAsia="Calibri" w:hAnsi="Liberation Serif"/>
                <w:b/>
                <w:lang w:eastAsia="en-US"/>
              </w:rPr>
              <w:t>Члены комиссии:</w:t>
            </w:r>
          </w:p>
        </w:tc>
        <w:tc>
          <w:tcPr>
            <w:tcW w:w="42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6627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b/>
                <w:lang w:eastAsia="en-US"/>
              </w:rPr>
            </w:pPr>
          </w:p>
        </w:tc>
      </w:tr>
      <w:tr w:rsidR="00246F80" w:rsidRPr="00246F80" w:rsidTr="00F616F5">
        <w:tc>
          <w:tcPr>
            <w:tcW w:w="308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Мосунова О.В.</w:t>
            </w:r>
          </w:p>
        </w:tc>
        <w:tc>
          <w:tcPr>
            <w:tcW w:w="42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-</w:t>
            </w:r>
          </w:p>
        </w:tc>
        <w:tc>
          <w:tcPr>
            <w:tcW w:w="6627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начальник финансового управления администрации городского округа Верхняя Пышма;</w:t>
            </w:r>
          </w:p>
        </w:tc>
      </w:tr>
      <w:tr w:rsidR="00246F80" w:rsidRPr="00246F80" w:rsidTr="00F616F5">
        <w:tc>
          <w:tcPr>
            <w:tcW w:w="308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Осокина Н.А.</w:t>
            </w:r>
          </w:p>
        </w:tc>
        <w:tc>
          <w:tcPr>
            <w:tcW w:w="42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-</w:t>
            </w:r>
          </w:p>
        </w:tc>
        <w:tc>
          <w:tcPr>
            <w:tcW w:w="6627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начальник отдела социальной политики администрации городского округа Верхняя Пышма, заместитель председателя комиссии;</w:t>
            </w:r>
          </w:p>
        </w:tc>
      </w:tr>
      <w:tr w:rsidR="00246F80" w:rsidRPr="00246F80" w:rsidTr="00F616F5">
        <w:tc>
          <w:tcPr>
            <w:tcW w:w="308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Костова В.В.</w:t>
            </w:r>
          </w:p>
        </w:tc>
        <w:tc>
          <w:tcPr>
            <w:tcW w:w="42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-</w:t>
            </w:r>
          </w:p>
        </w:tc>
        <w:tc>
          <w:tcPr>
            <w:tcW w:w="6627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инженер отдела социальной политики администрации городского округа Верхняя Пышма, секретарь комиссии;</w:t>
            </w:r>
          </w:p>
        </w:tc>
      </w:tr>
      <w:tr w:rsidR="00246F80" w:rsidRPr="00246F80" w:rsidTr="00F616F5">
        <w:tc>
          <w:tcPr>
            <w:tcW w:w="308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Катков В.В.</w:t>
            </w:r>
          </w:p>
        </w:tc>
        <w:tc>
          <w:tcPr>
            <w:tcW w:w="42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-</w:t>
            </w:r>
          </w:p>
        </w:tc>
        <w:tc>
          <w:tcPr>
            <w:tcW w:w="6627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председатель местного отделения областной общественной организации ветеранов войны, труда, боевых действий, государственной службы, пенсионеров городского округа Верхняя Пышма (по согласованию);</w:t>
            </w:r>
          </w:p>
        </w:tc>
      </w:tr>
      <w:tr w:rsidR="00246F80" w:rsidRPr="00246F80" w:rsidTr="00F616F5">
        <w:tc>
          <w:tcPr>
            <w:tcW w:w="308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Зернов И.С.</w:t>
            </w:r>
          </w:p>
        </w:tc>
        <w:tc>
          <w:tcPr>
            <w:tcW w:w="42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-</w:t>
            </w:r>
          </w:p>
        </w:tc>
        <w:tc>
          <w:tcPr>
            <w:tcW w:w="6627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председатель Думы городского округа Верхняя Пышма (по согласованию);</w:t>
            </w:r>
          </w:p>
        </w:tc>
      </w:tr>
      <w:tr w:rsidR="00246F80" w:rsidRPr="00246F80" w:rsidTr="00F616F5">
        <w:tc>
          <w:tcPr>
            <w:tcW w:w="308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246F80">
              <w:rPr>
                <w:rFonts w:ascii="Liberation Serif" w:eastAsia="Calibri" w:hAnsi="Liberation Serif"/>
                <w:lang w:eastAsia="en-US"/>
              </w:rPr>
              <w:t>Чепуштанова</w:t>
            </w:r>
            <w:proofErr w:type="spellEnd"/>
            <w:r w:rsidRPr="00246F80">
              <w:rPr>
                <w:rFonts w:ascii="Liberation Serif" w:eastAsia="Calibri" w:hAnsi="Liberation Serif"/>
                <w:lang w:eastAsia="en-US"/>
              </w:rPr>
              <w:t xml:space="preserve"> Н.А.</w:t>
            </w:r>
          </w:p>
        </w:tc>
        <w:tc>
          <w:tcPr>
            <w:tcW w:w="425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>-</w:t>
            </w:r>
          </w:p>
        </w:tc>
        <w:tc>
          <w:tcPr>
            <w:tcW w:w="6627" w:type="dxa"/>
          </w:tcPr>
          <w:p w:rsidR="00246F80" w:rsidRPr="00246F80" w:rsidRDefault="00246F80" w:rsidP="00246F80">
            <w:pPr>
              <w:spacing w:after="200" w:line="276" w:lineRule="auto"/>
              <w:contextualSpacing/>
              <w:rPr>
                <w:rFonts w:ascii="Liberation Serif" w:eastAsia="Calibri" w:hAnsi="Liberation Serif"/>
                <w:lang w:eastAsia="en-US"/>
              </w:rPr>
            </w:pPr>
            <w:r w:rsidRPr="00246F80">
              <w:rPr>
                <w:rFonts w:ascii="Liberation Serif" w:eastAsia="Calibri" w:hAnsi="Liberation Serif"/>
                <w:lang w:eastAsia="en-US"/>
              </w:rPr>
              <w:t xml:space="preserve">начальник территориального отраслевого исполнительного органа государственной власти Свердловской области Управления социальной политики Свердловской области </w:t>
            </w:r>
            <w:r w:rsidRPr="00246F80">
              <w:rPr>
                <w:rFonts w:ascii="Liberation Serif" w:eastAsia="Calibri" w:hAnsi="Liberation Serif"/>
                <w:lang w:eastAsia="en-US"/>
              </w:rPr>
              <w:br/>
              <w:t>№ 23 (по согласованию)</w:t>
            </w:r>
          </w:p>
        </w:tc>
      </w:tr>
    </w:tbl>
    <w:p w:rsidR="00246F80" w:rsidRPr="00246F80" w:rsidRDefault="00246F80" w:rsidP="00246F80">
      <w:pPr>
        <w:contextualSpacing/>
        <w:rPr>
          <w:rFonts w:ascii="Liberation Serif" w:eastAsia="Calibri" w:hAnsi="Liberation Serif"/>
          <w:b/>
          <w:lang w:eastAsia="en-US"/>
        </w:rPr>
      </w:pPr>
    </w:p>
    <w:p w:rsidR="00246F80" w:rsidRDefault="00246F80">
      <w:bookmarkStart w:id="0" w:name="_GoBack"/>
      <w:bookmarkEnd w:id="0"/>
    </w:p>
    <w:p w:rsidR="00246F80" w:rsidRDefault="00246F80"/>
    <w:sectPr w:rsidR="00246F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3B1" w:rsidRDefault="004833B1" w:rsidP="00DA75DD">
      <w:r>
        <w:separator/>
      </w:r>
    </w:p>
  </w:endnote>
  <w:endnote w:type="continuationSeparator" w:id="0">
    <w:p w:rsidR="004833B1" w:rsidRDefault="004833B1" w:rsidP="00DA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3B1" w:rsidRDefault="004833B1" w:rsidP="00DA75DD">
      <w:r>
        <w:separator/>
      </w:r>
    </w:p>
  </w:footnote>
  <w:footnote w:type="continuationSeparator" w:id="0">
    <w:p w:rsidR="004833B1" w:rsidRDefault="004833B1" w:rsidP="00DA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DD" w:rsidRDefault="00DA75DD">
    <w:pPr>
      <w:pStyle w:val="a3"/>
    </w:pPr>
  </w:p>
  <w:p w:rsidR="00DA75DD" w:rsidRDefault="00DA75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A73DF"/>
    <w:multiLevelType w:val="hybridMultilevel"/>
    <w:tmpl w:val="E0C6C9A2"/>
    <w:lvl w:ilvl="0" w:tplc="06A8B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DD"/>
    <w:rsid w:val="00246F80"/>
    <w:rsid w:val="004833B1"/>
    <w:rsid w:val="00971DC7"/>
    <w:rsid w:val="009A4BC2"/>
    <w:rsid w:val="00A66ADB"/>
    <w:rsid w:val="00DA75DD"/>
    <w:rsid w:val="00E7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5DD"/>
  </w:style>
  <w:style w:type="paragraph" w:styleId="a5">
    <w:name w:val="footer"/>
    <w:basedOn w:val="a"/>
    <w:link w:val="a6"/>
    <w:uiPriority w:val="99"/>
    <w:unhideWhenUsed/>
    <w:rsid w:val="00DA7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5DD"/>
  </w:style>
  <w:style w:type="paragraph" w:styleId="a7">
    <w:name w:val="Balloon Text"/>
    <w:basedOn w:val="a"/>
    <w:link w:val="a8"/>
    <w:uiPriority w:val="99"/>
    <w:semiHidden/>
    <w:unhideWhenUsed/>
    <w:rsid w:val="00DA7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D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A75D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E7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7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5DD"/>
  </w:style>
  <w:style w:type="paragraph" w:styleId="a5">
    <w:name w:val="footer"/>
    <w:basedOn w:val="a"/>
    <w:link w:val="a6"/>
    <w:uiPriority w:val="99"/>
    <w:unhideWhenUsed/>
    <w:rsid w:val="00DA7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5DD"/>
  </w:style>
  <w:style w:type="paragraph" w:styleId="a7">
    <w:name w:val="Balloon Text"/>
    <w:basedOn w:val="a"/>
    <w:link w:val="a8"/>
    <w:uiPriority w:val="99"/>
    <w:semiHidden/>
    <w:unhideWhenUsed/>
    <w:rsid w:val="00DA75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D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A75D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59"/>
    <w:rsid w:val="00E7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72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3</cp:revision>
  <dcterms:created xsi:type="dcterms:W3CDTF">2020-06-03T03:48:00Z</dcterms:created>
  <dcterms:modified xsi:type="dcterms:W3CDTF">2020-06-03T11:41:00Z</dcterms:modified>
</cp:coreProperties>
</file>