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052E99" w:rsidTr="00052E99">
        <w:trPr>
          <w:trHeight w:val="524"/>
        </w:trPr>
        <w:tc>
          <w:tcPr>
            <w:tcW w:w="9639" w:type="dxa"/>
            <w:gridSpan w:val="5"/>
            <w:hideMark/>
          </w:tcPr>
          <w:p w:rsidR="00052E99" w:rsidRDefault="00052E99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52E99" w:rsidRDefault="00052E99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052E99" w:rsidRDefault="00052E9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052E99" w:rsidRDefault="00052E9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99FA5" wp14:editId="79A1AC8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YqHg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BFgiYq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52E99" w:rsidTr="00052E99">
        <w:trPr>
          <w:trHeight w:val="524"/>
        </w:trPr>
        <w:tc>
          <w:tcPr>
            <w:tcW w:w="285" w:type="dxa"/>
            <w:vAlign w:val="bottom"/>
            <w:hideMark/>
          </w:tcPr>
          <w:p w:rsidR="00052E99" w:rsidRDefault="00052E99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2E99" w:rsidRDefault="00052E9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20.06.2018</w:t>
            </w: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052E99" w:rsidRDefault="00052E9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2E99" w:rsidRDefault="00052E9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515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052E99" w:rsidRDefault="00052E9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052E99" w:rsidTr="00052E99">
        <w:trPr>
          <w:trHeight w:val="130"/>
        </w:trPr>
        <w:tc>
          <w:tcPr>
            <w:tcW w:w="9639" w:type="dxa"/>
            <w:gridSpan w:val="5"/>
          </w:tcPr>
          <w:p w:rsidR="00052E99" w:rsidRDefault="00052E99">
            <w:pPr>
              <w:rPr>
                <w:sz w:val="20"/>
                <w:szCs w:val="28"/>
              </w:rPr>
            </w:pPr>
          </w:p>
        </w:tc>
      </w:tr>
      <w:tr w:rsidR="00052E99" w:rsidTr="00052E99">
        <w:tc>
          <w:tcPr>
            <w:tcW w:w="9639" w:type="dxa"/>
            <w:gridSpan w:val="5"/>
          </w:tcPr>
          <w:p w:rsidR="00052E99" w:rsidRDefault="00052E9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052E99" w:rsidRDefault="00052E99">
            <w:pPr>
              <w:rPr>
                <w:sz w:val="28"/>
                <w:szCs w:val="28"/>
              </w:rPr>
            </w:pPr>
          </w:p>
          <w:p w:rsidR="00052E99" w:rsidRDefault="00052E99">
            <w:pPr>
              <w:rPr>
                <w:sz w:val="28"/>
                <w:szCs w:val="28"/>
              </w:rPr>
            </w:pPr>
          </w:p>
        </w:tc>
      </w:tr>
      <w:tr w:rsidR="00052E99" w:rsidTr="00052E99">
        <w:tc>
          <w:tcPr>
            <w:tcW w:w="9639" w:type="dxa"/>
            <w:gridSpan w:val="5"/>
            <w:hideMark/>
          </w:tcPr>
          <w:p w:rsidR="00052E99" w:rsidRDefault="00052E9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внесении изменений в постановление администрации городского округа Верхняя Пышма от 06.02.2018 № 67 </w:t>
            </w:r>
            <w:r>
              <w:t xml:space="preserve"> </w:t>
            </w:r>
            <w:r>
              <w:rPr>
                <w:b/>
                <w:i/>
                <w:sz w:val="28"/>
                <w:szCs w:val="28"/>
              </w:rPr>
              <w:t>«Об изъятии для муниципальных нужд городского округа Верхняя Пышма земельных участков и расположенных на них объектов недвижимого имущества»</w:t>
            </w:r>
          </w:p>
        </w:tc>
      </w:tr>
      <w:tr w:rsidR="00052E99" w:rsidTr="00052E99">
        <w:tc>
          <w:tcPr>
            <w:tcW w:w="9639" w:type="dxa"/>
            <w:gridSpan w:val="5"/>
          </w:tcPr>
          <w:p w:rsidR="00052E99" w:rsidRDefault="00052E99">
            <w:pPr>
              <w:jc w:val="both"/>
              <w:rPr>
                <w:sz w:val="28"/>
                <w:szCs w:val="28"/>
              </w:rPr>
            </w:pPr>
          </w:p>
          <w:p w:rsidR="00052E99" w:rsidRDefault="00052E99">
            <w:pPr>
              <w:jc w:val="both"/>
              <w:rPr>
                <w:sz w:val="28"/>
                <w:szCs w:val="28"/>
              </w:rPr>
            </w:pPr>
          </w:p>
          <w:p w:rsidR="00052E99" w:rsidRDefault="00052E9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56.7</w:t>
            </w:r>
            <w:r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Земельного кодекса Российской Федерации, статьями 279 и 281 Гражданского кодекса Российской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»,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связи со </w:t>
            </w:r>
            <w:r>
              <w:rPr>
                <w:sz w:val="28"/>
                <w:szCs w:val="28"/>
              </w:rPr>
              <w:t>строительством и реконструкцией улично-дорожной сети со строительством трамвайной линии в границах городского округа Верхняя Пышма и муниципального образования «город Екатеринбург» в рамках государственной программы Свердловской области «Развитие транспортного комплекса Свердловской области до 2024 года», утвержденной постановлением Правительства Свердловской области от 25.01.2018 № 28-ПП, на основании проекта планировки территории «Дорожно-транспортная инфраструктура г. Верхняя Пышма.</w:t>
            </w:r>
            <w:proofErr w:type="gramEnd"/>
            <w:r>
              <w:rPr>
                <w:sz w:val="28"/>
                <w:szCs w:val="28"/>
              </w:rPr>
              <w:t xml:space="preserve"> Автодорога проспект Успенский от ул. Петрова до путепровода», утвержденного постановлением администрации городского округа Верхняя Пышма от 13.07.2016 № 907, проекта межевания территории «Дорожно-транспортная инфраструктура г. Верхняя Пышма. Автодорога пр. </w:t>
            </w:r>
            <w:proofErr w:type="gramStart"/>
            <w:r>
              <w:rPr>
                <w:sz w:val="28"/>
                <w:szCs w:val="28"/>
              </w:rPr>
              <w:t>Успенский от ул. Петрова до путепровода», утвержденного постановлением администрации городского округа Верхняя Пышма от 11.11.2016 № 1466, проекта планировки территории и проекта межевания территории объекта «Строительство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 Екатеринбург», утвержденного постановлением администрации городского округа Верхняя Пышма от 28.10.2016 № 1359, постановления «О внесении изменений в проект</w:t>
            </w:r>
            <w:proofErr w:type="gramEnd"/>
            <w:r>
              <w:rPr>
                <w:sz w:val="28"/>
                <w:szCs w:val="28"/>
              </w:rPr>
              <w:t xml:space="preserve"> планировки и проект межевания территории «Дорожно-транспортная инфраструктура г. Верхняя Пышма. Автодорога пр. </w:t>
            </w:r>
            <w:proofErr w:type="gramStart"/>
            <w:r>
              <w:rPr>
                <w:sz w:val="28"/>
                <w:szCs w:val="28"/>
              </w:rPr>
              <w:t xml:space="preserve">Успенский от ул. Петрова до путепровода» от 13.06.2018 № 496, </w:t>
            </w:r>
            <w:r>
              <w:rPr>
                <w:color w:val="000000"/>
                <w:sz w:val="28"/>
                <w:szCs w:val="28"/>
              </w:rPr>
              <w:t xml:space="preserve">в связи с отсутствием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собственности городского округа Верхняя Пышма равноценных земельных участков в целях строительства и реконструкции улично-дорожной сети городского округа Верхняя Пышма со строительством трамвайной линии в границах городского округа Верхняя Пышма, относящихся к объектам местного значения городского округа Верхняя Пышма, администрация городского округа Верхняя Пышма</w:t>
            </w:r>
            <w:proofErr w:type="gramEnd"/>
          </w:p>
        </w:tc>
      </w:tr>
    </w:tbl>
    <w:p w:rsidR="00052E99" w:rsidRDefault="00052E99" w:rsidP="00052E99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052E99" w:rsidTr="00052E99">
        <w:trPr>
          <w:trHeight w:val="975"/>
        </w:trPr>
        <w:tc>
          <w:tcPr>
            <w:tcW w:w="9637" w:type="dxa"/>
            <w:gridSpan w:val="2"/>
            <w:vAlign w:val="bottom"/>
          </w:tcPr>
          <w:p w:rsidR="00052E99" w:rsidRDefault="00052E99" w:rsidP="00E8023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 постановление администрации городского округа Верхняя Пышма от 06.02.2018 № 67 «Об изъятии для муниципальных нужд городского округа Верхняя Пышма земельных участков и расположенных на них объектов недвижимого имущества», утвердив перечень изымаемых земельных участков с расположенными на них объектами недвижимого имущества в новой редакции (прилагается).</w:t>
            </w:r>
          </w:p>
          <w:p w:rsidR="00052E99" w:rsidRDefault="00052E99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Управлению архитектуры и градостроительства администрации городского округа Верхняя Пышма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в информационной системе обеспечения градостроительной деятельности городского округа Верхняя Пышма</w:t>
            </w:r>
          </w:p>
          <w:p w:rsidR="00052E99" w:rsidRDefault="00052E99">
            <w:pPr>
              <w:tabs>
                <w:tab w:val="left" w:pos="709"/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 и на официальном сайте администрации городского округа Верхняя Пышма (http://movp.ru/).</w:t>
            </w:r>
          </w:p>
          <w:p w:rsidR="00052E99" w:rsidRDefault="00052E99">
            <w:pPr>
              <w:tabs>
                <w:tab w:val="left" w:pos="100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                на первого заместителя главы администрации по инвестиционной политике                и развитию территории В.Н. Николишина.</w:t>
            </w:r>
          </w:p>
          <w:p w:rsidR="00052E99" w:rsidRDefault="00052E99">
            <w:pPr>
              <w:jc w:val="right"/>
              <w:rPr>
                <w:sz w:val="28"/>
                <w:szCs w:val="28"/>
              </w:rPr>
            </w:pPr>
          </w:p>
        </w:tc>
      </w:tr>
      <w:tr w:rsidR="00052E99" w:rsidTr="00052E99">
        <w:trPr>
          <w:trHeight w:val="630"/>
        </w:trPr>
        <w:tc>
          <w:tcPr>
            <w:tcW w:w="6273" w:type="dxa"/>
            <w:vAlign w:val="bottom"/>
          </w:tcPr>
          <w:p w:rsidR="00052E99" w:rsidRDefault="00052E99">
            <w:pPr>
              <w:ind w:firstLine="709"/>
              <w:rPr>
                <w:sz w:val="28"/>
                <w:szCs w:val="28"/>
              </w:rPr>
            </w:pPr>
          </w:p>
          <w:p w:rsidR="00052E99" w:rsidRDefault="00052E99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052E99" w:rsidRDefault="00052E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052E99" w:rsidRDefault="00052E99" w:rsidP="00052E99">
      <w:pPr>
        <w:pStyle w:val="ConsNormal"/>
        <w:widowControl/>
        <w:ind w:firstLine="0"/>
      </w:pPr>
    </w:p>
    <w:p w:rsidR="004373A4" w:rsidRDefault="004373A4"/>
    <w:sectPr w:rsidR="0043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A87"/>
    <w:multiLevelType w:val="hybridMultilevel"/>
    <w:tmpl w:val="1B6E8B8A"/>
    <w:lvl w:ilvl="0" w:tplc="4C107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99"/>
    <w:rsid w:val="00052E99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99"/>
    <w:pPr>
      <w:ind w:left="720"/>
      <w:contextualSpacing/>
    </w:pPr>
  </w:style>
  <w:style w:type="paragraph" w:customStyle="1" w:styleId="ConsNormal">
    <w:name w:val="ConsNormal"/>
    <w:rsid w:val="00052E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99"/>
    <w:pPr>
      <w:ind w:left="720"/>
      <w:contextualSpacing/>
    </w:pPr>
  </w:style>
  <w:style w:type="paragraph" w:customStyle="1" w:styleId="ConsNormal">
    <w:name w:val="ConsNormal"/>
    <w:rsid w:val="00052E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2018-06-20T11:43:00Z</dcterms:created>
  <dcterms:modified xsi:type="dcterms:W3CDTF">2018-06-20T11:43:00Z</dcterms:modified>
</cp:coreProperties>
</file>