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3F" w:rsidRPr="00537078" w:rsidRDefault="00070EB1" w:rsidP="00537078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37078">
        <w:rPr>
          <w:rFonts w:ascii="Liberation Serif" w:eastAsia="Times New Roman" w:hAnsi="Liberation Serif" w:cs="Times New Roman"/>
          <w:b/>
          <w:bCs/>
          <w:sz w:val="28"/>
          <w:szCs w:val="28"/>
        </w:rPr>
        <w:t>Отчет о деятельности</w:t>
      </w:r>
    </w:p>
    <w:p w:rsidR="00070EB1" w:rsidRPr="00537078" w:rsidRDefault="00070EB1" w:rsidP="00537078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37078">
        <w:rPr>
          <w:rFonts w:ascii="Liberation Serif" w:eastAsia="Times New Roman" w:hAnsi="Liberation Serif" w:cs="Times New Roman"/>
          <w:b/>
          <w:bCs/>
          <w:sz w:val="28"/>
          <w:szCs w:val="28"/>
        </w:rPr>
        <w:t>Коор</w:t>
      </w:r>
      <w:r w:rsidR="00DC424B">
        <w:rPr>
          <w:rFonts w:ascii="Liberation Serif" w:eastAsia="Times New Roman" w:hAnsi="Liberation Serif" w:cs="Times New Roman"/>
          <w:b/>
          <w:bCs/>
          <w:sz w:val="28"/>
          <w:szCs w:val="28"/>
        </w:rPr>
        <w:t>динационного совета по поддержке</w:t>
      </w:r>
      <w:r w:rsidRPr="00537078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малого и среднего предпринимательства</w:t>
      </w:r>
      <w:r w:rsidR="00537078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="008A12B1" w:rsidRPr="00537078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r w:rsidRPr="00537078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городском округе Верхняя Пышма</w:t>
      </w:r>
      <w:r w:rsidR="00711A9D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за 2019 год</w:t>
      </w:r>
    </w:p>
    <w:p w:rsidR="008A12B1" w:rsidRPr="00537078" w:rsidRDefault="008A12B1" w:rsidP="00537078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8A12B1" w:rsidRPr="00537078" w:rsidRDefault="008A12B1" w:rsidP="00B2493E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На территории городского округа Верхняя Пышма </w:t>
      </w:r>
      <w:r w:rsidR="00C75187"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функционирует </w:t>
      </w: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совещательный орган при администрации </w:t>
      </w:r>
      <w:r w:rsidR="00E24A23" w:rsidRPr="00537078">
        <w:rPr>
          <w:rFonts w:ascii="Liberation Serif" w:eastAsia="Times New Roman" w:hAnsi="Liberation Serif" w:cs="Times New Roman"/>
          <w:bCs/>
          <w:sz w:val="28"/>
          <w:szCs w:val="28"/>
        </w:rPr>
        <w:t>городского округа Верхняя Пышма – Ко</w:t>
      </w:r>
      <w:r w:rsidR="00DC424B">
        <w:rPr>
          <w:rFonts w:ascii="Liberation Serif" w:eastAsia="Times New Roman" w:hAnsi="Liberation Serif" w:cs="Times New Roman"/>
          <w:bCs/>
          <w:sz w:val="28"/>
          <w:szCs w:val="28"/>
        </w:rPr>
        <w:t>ординационный совет по поддержке</w:t>
      </w:r>
      <w:r w:rsidR="00E24A23"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 малого и среднего предпринимательства в городском округе Верхняя Пышма (далее Совет).</w:t>
      </w:r>
    </w:p>
    <w:p w:rsidR="00E24A23" w:rsidRDefault="00E24A23" w:rsidP="00B2493E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>Совет создан и утвержден постановлением главы администрации городского округа</w:t>
      </w:r>
      <w:r w:rsidR="00C75187"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 Верхняя Пышма от 25.12.2009 </w:t>
      </w: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>№ 1774.</w:t>
      </w:r>
    </w:p>
    <w:p w:rsidR="00663757" w:rsidRPr="0098293B" w:rsidRDefault="00663757" w:rsidP="00663757">
      <w:pPr>
        <w:spacing w:after="0" w:line="240" w:lineRule="auto"/>
        <w:ind w:left="284" w:firstLine="709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>В состав Совета входят:</w:t>
      </w:r>
      <w:r w:rsidR="00945E3B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98293B" w:rsidRPr="0098293B">
        <w:rPr>
          <w:rFonts w:ascii="Liberation Serif" w:eastAsia="Times New Roman" w:hAnsi="Liberation Serif" w:cs="Times New Roman"/>
          <w:bCs/>
          <w:sz w:val="28"/>
          <w:szCs w:val="28"/>
        </w:rPr>
        <w:t>представитель Верхнепышминского фонда поддержки предпринимательства</w:t>
      </w:r>
      <w:r w:rsidR="0098293B">
        <w:rPr>
          <w:rFonts w:ascii="Liberation Serif" w:eastAsia="Times New Roman" w:hAnsi="Liberation Serif" w:cs="Times New Roman"/>
          <w:bCs/>
          <w:sz w:val="28"/>
          <w:szCs w:val="28"/>
        </w:rPr>
        <w:t>, семь представителей малого</w:t>
      </w:r>
      <w:r w:rsidR="00945E3B">
        <w:rPr>
          <w:rFonts w:ascii="Liberation Serif" w:eastAsia="Times New Roman" w:hAnsi="Liberation Serif" w:cs="Times New Roman"/>
          <w:bCs/>
          <w:sz w:val="28"/>
          <w:szCs w:val="28"/>
        </w:rPr>
        <w:t xml:space="preserve"> и среднего предпринимательства и три представителя</w:t>
      </w:r>
      <w:r w:rsidR="00945E3B" w:rsidRPr="0098293B">
        <w:rPr>
          <w:rFonts w:ascii="Liberation Serif" w:eastAsia="Times New Roman" w:hAnsi="Liberation Serif" w:cs="Times New Roman"/>
          <w:bCs/>
          <w:sz w:val="28"/>
          <w:szCs w:val="28"/>
        </w:rPr>
        <w:t xml:space="preserve"> администрации</w:t>
      </w:r>
      <w:r w:rsidR="00945E3B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945E3B" w:rsidRPr="0098293B">
        <w:rPr>
          <w:rFonts w:ascii="Liberation Serif" w:eastAsia="Times New Roman" w:hAnsi="Liberation Serif" w:cs="Times New Roman"/>
          <w:bCs/>
          <w:sz w:val="28"/>
          <w:szCs w:val="28"/>
        </w:rPr>
        <w:t>городского округа Верхняя Пышма</w:t>
      </w:r>
      <w:r w:rsidR="00945E3B">
        <w:rPr>
          <w:rFonts w:ascii="Liberation Serif" w:eastAsia="Times New Roman" w:hAnsi="Liberation Serif" w:cs="Times New Roman"/>
          <w:bCs/>
          <w:sz w:val="28"/>
          <w:szCs w:val="28"/>
        </w:rPr>
        <w:t>.</w:t>
      </w:r>
    </w:p>
    <w:p w:rsidR="00592551" w:rsidRPr="00537078" w:rsidRDefault="006775E6" w:rsidP="00B2493E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>О</w:t>
      </w:r>
      <w:r w:rsidR="00F70183" w:rsidRPr="00537078">
        <w:rPr>
          <w:rFonts w:ascii="Liberation Serif" w:eastAsia="Times New Roman" w:hAnsi="Liberation Serif" w:cs="Times New Roman"/>
          <w:bCs/>
          <w:sz w:val="28"/>
          <w:szCs w:val="28"/>
        </w:rPr>
        <w:t>сновными направления</w:t>
      </w:r>
      <w:r w:rsidR="00386FC9" w:rsidRPr="00537078">
        <w:rPr>
          <w:rFonts w:ascii="Liberation Serif" w:eastAsia="Times New Roman" w:hAnsi="Liberation Serif" w:cs="Times New Roman"/>
          <w:bCs/>
          <w:sz w:val="28"/>
          <w:szCs w:val="28"/>
        </w:rPr>
        <w:t>ми деятельности Совета являются</w:t>
      </w:r>
      <w:r w:rsidR="00592551" w:rsidRPr="00537078">
        <w:rPr>
          <w:rFonts w:ascii="Liberation Serif" w:eastAsia="Times New Roman" w:hAnsi="Liberation Serif" w:cs="Times New Roman"/>
          <w:bCs/>
          <w:sz w:val="28"/>
          <w:szCs w:val="28"/>
        </w:rPr>
        <w:t>:</w:t>
      </w:r>
    </w:p>
    <w:p w:rsidR="00945E3B" w:rsidRPr="00537078" w:rsidRDefault="00945E3B" w:rsidP="00945E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Консолидация на решение вопросов, поставленных Президентом Российской Федерации по национальным проектам и Губернатором Свердловской области в программе </w:t>
      </w:r>
      <w:r w:rsidRPr="004605AC">
        <w:rPr>
          <w:rFonts w:ascii="Liberation Serif" w:eastAsia="Times New Roman" w:hAnsi="Liberation Serif" w:cs="Times New Roman"/>
          <w:bCs/>
          <w:sz w:val="28"/>
          <w:szCs w:val="28"/>
        </w:rPr>
        <w:t>«</w:t>
      </w:r>
      <w:r w:rsidRPr="004605AC">
        <w:rPr>
          <w:rFonts w:ascii="Liberation Serif" w:hAnsi="Liberation Serif" w:cs="Arial"/>
          <w:spacing w:val="2"/>
          <w:sz w:val="28"/>
          <w:szCs w:val="28"/>
          <w:shd w:val="clear" w:color="auto" w:fill="FFFFFF"/>
        </w:rPr>
        <w:t>Пятилетка развития Свердловской области" на 2017 - 2021 годы</w:t>
      </w:r>
      <w:r w:rsidRPr="004605AC">
        <w:rPr>
          <w:rFonts w:ascii="Liberation Serif" w:eastAsia="Times New Roman" w:hAnsi="Liberation Serif" w:cs="Times New Roman"/>
          <w:bCs/>
          <w:sz w:val="28"/>
          <w:szCs w:val="28"/>
        </w:rPr>
        <w:t>»</w:t>
      </w:r>
      <w:r>
        <w:rPr>
          <w:rFonts w:ascii="Liberation Serif" w:eastAsia="Times New Roman" w:hAnsi="Liberation Serif" w:cs="Times New Roman"/>
          <w:bCs/>
          <w:sz w:val="28"/>
          <w:szCs w:val="28"/>
        </w:rPr>
        <w:t xml:space="preserve"> а также задач, обозначенных в Стратегии социально-экономического развития городского округа Верхняя Пышма на период до 2035 года. Привлечение субъектов малого и среднего предпринимательства к решению задач на развитие предпринимательства, </w:t>
      </w: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>к реализации программ, направленных на решение актуальных социально-экономических проблем городского округа, ориентация на решение проблем актуальных для территории.</w:t>
      </w:r>
    </w:p>
    <w:p w:rsidR="00592551" w:rsidRPr="001169EB" w:rsidRDefault="00592551" w:rsidP="001169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>О</w:t>
      </w:r>
      <w:r w:rsidR="00386FC9"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рганизация взаимодействия </w:t>
      </w:r>
      <w:r w:rsidR="00537078" w:rsidRPr="00537078">
        <w:rPr>
          <w:rFonts w:ascii="Liberation Serif" w:eastAsia="Times New Roman" w:hAnsi="Liberation Serif" w:cs="Times New Roman"/>
          <w:bCs/>
          <w:sz w:val="28"/>
          <w:szCs w:val="28"/>
        </w:rPr>
        <w:t>органов местного</w:t>
      </w:r>
      <w:r w:rsidR="00386FC9"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 самоуправления и субъектов малого и среднего предпринимательства в целях согласования позиций по основным вопросам развития малого и среднего предпринимательства в городском округе.</w:t>
      </w:r>
      <w:r w:rsidR="001169EB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1169EB">
        <w:rPr>
          <w:rFonts w:ascii="Liberation Serif" w:eastAsia="Times New Roman" w:hAnsi="Liberation Serif" w:cs="Times New Roman"/>
          <w:bCs/>
          <w:sz w:val="28"/>
          <w:szCs w:val="28"/>
        </w:rPr>
        <w:t xml:space="preserve">Привлечение субъектов малого и среднего предпринимательства к решению задач на развитие предпринимательства, </w:t>
      </w:r>
      <w:r w:rsidR="001169EB" w:rsidRPr="00537078">
        <w:rPr>
          <w:rFonts w:ascii="Liberation Serif" w:eastAsia="Times New Roman" w:hAnsi="Liberation Serif" w:cs="Times New Roman"/>
          <w:bCs/>
          <w:sz w:val="28"/>
          <w:szCs w:val="28"/>
        </w:rPr>
        <w:t>к реализации программ, направленных на решение актуальных социально-экономических проблем городского округа, ориентация на решение проблем актуальных для территории.</w:t>
      </w:r>
    </w:p>
    <w:p w:rsidR="00386FC9" w:rsidRPr="00537078" w:rsidRDefault="00386FC9" w:rsidP="00B249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>Участие в решении вопросов передачи прав владения и (или) пользования муниципальным имуществом на возмездной основе, безвозмездной основе или на льготных условиях, предоставляемых в целях оказания имущественной поддержки субъектам малого и среднего предпринимательства.</w:t>
      </w:r>
    </w:p>
    <w:p w:rsidR="00A33D84" w:rsidRPr="00537078" w:rsidRDefault="00386FC9" w:rsidP="00B249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Рассмотрение уведомлений органов </w:t>
      </w:r>
      <w:r w:rsidR="006775E6">
        <w:rPr>
          <w:rFonts w:ascii="Liberation Serif" w:eastAsia="Times New Roman" w:hAnsi="Liberation Serif" w:cs="Times New Roman"/>
          <w:bCs/>
          <w:sz w:val="28"/>
          <w:szCs w:val="28"/>
        </w:rPr>
        <w:t xml:space="preserve">власти </w:t>
      </w: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городского округа о включении арендуемого субъектами малого и среднего предпринимательства имущества </w:t>
      </w:r>
      <w:r w:rsidR="006775E6">
        <w:rPr>
          <w:rFonts w:ascii="Liberation Serif" w:eastAsia="Times New Roman" w:hAnsi="Liberation Serif" w:cs="Times New Roman"/>
          <w:bCs/>
          <w:sz w:val="28"/>
          <w:szCs w:val="28"/>
        </w:rPr>
        <w:t>в план при</w:t>
      </w: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>ватизации муниципального имущества.</w:t>
      </w:r>
    </w:p>
    <w:p w:rsidR="001D4A18" w:rsidRPr="00537078" w:rsidRDefault="00111547" w:rsidP="00B2493E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>В 2019</w:t>
      </w:r>
      <w:r w:rsidR="004605AC">
        <w:rPr>
          <w:rFonts w:ascii="Liberation Serif" w:eastAsia="Times New Roman" w:hAnsi="Liberation Serif" w:cs="Times New Roman"/>
          <w:bCs/>
          <w:sz w:val="28"/>
          <w:szCs w:val="28"/>
        </w:rPr>
        <w:t xml:space="preserve"> году в заседаниях Совета</w:t>
      </w:r>
      <w:r w:rsidR="00945E3B">
        <w:rPr>
          <w:rFonts w:ascii="Liberation Serif" w:eastAsia="Times New Roman" w:hAnsi="Liberation Serif" w:cs="Times New Roman"/>
          <w:bCs/>
          <w:sz w:val="28"/>
          <w:szCs w:val="28"/>
        </w:rPr>
        <w:t>,</w:t>
      </w:r>
      <w:r w:rsidR="00772429"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 в качестве приглашенных, принимали участие представители</w:t>
      </w:r>
      <w:r w:rsidR="001D4A18"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945E3B">
        <w:rPr>
          <w:rFonts w:ascii="Liberation Serif" w:eastAsia="Times New Roman" w:hAnsi="Liberation Serif" w:cs="Times New Roman"/>
          <w:bCs/>
          <w:sz w:val="28"/>
          <w:szCs w:val="28"/>
        </w:rPr>
        <w:t>Межрайонной</w:t>
      </w:r>
      <w:r w:rsidR="00B52403"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 ИФНС России № 32 по Свердловской области</w:t>
      </w:r>
      <w:r w:rsidR="001D4A18" w:rsidRPr="00537078">
        <w:rPr>
          <w:rFonts w:ascii="Liberation Serif" w:eastAsia="Times New Roman" w:hAnsi="Liberation Serif" w:cs="Times New Roman"/>
          <w:bCs/>
          <w:sz w:val="28"/>
          <w:szCs w:val="28"/>
        </w:rPr>
        <w:t>, начальник управления архитектуры и   градостроительства администрации городского округа Верхняя Пышма, председатель комитета по управлению имуществом администрации городского округа Верхняя Пышма.</w:t>
      </w:r>
    </w:p>
    <w:p w:rsidR="00772429" w:rsidRPr="00537078" w:rsidRDefault="00772429" w:rsidP="00DC424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>Заседания Совета проводятся на регулярной основе, не реже 1-го раза в квартал.</w:t>
      </w:r>
    </w:p>
    <w:p w:rsidR="00772429" w:rsidRDefault="00711A9D" w:rsidP="00DC424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>В 2019</w:t>
      </w:r>
      <w:r w:rsidR="00772429"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 году пров</w:t>
      </w:r>
      <w:r w:rsidR="00C75187" w:rsidRPr="00537078">
        <w:rPr>
          <w:rFonts w:ascii="Liberation Serif" w:eastAsia="Times New Roman" w:hAnsi="Liberation Serif" w:cs="Times New Roman"/>
          <w:bCs/>
          <w:sz w:val="28"/>
          <w:szCs w:val="28"/>
        </w:rPr>
        <w:t>едено 5 заседаний Совета</w:t>
      </w:r>
      <w:r w:rsidR="004605AC">
        <w:rPr>
          <w:rFonts w:ascii="Liberation Serif" w:eastAsia="Times New Roman" w:hAnsi="Liberation Serif" w:cs="Times New Roman"/>
          <w:bCs/>
          <w:sz w:val="28"/>
          <w:szCs w:val="28"/>
        </w:rPr>
        <w:t>, на которых рассмотрены</w:t>
      </w:r>
      <w:r w:rsidR="00772429"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4605AC">
        <w:rPr>
          <w:rFonts w:ascii="Liberation Serif" w:eastAsia="Times New Roman" w:hAnsi="Liberation Serif" w:cs="Times New Roman"/>
          <w:bCs/>
          <w:sz w:val="28"/>
          <w:szCs w:val="28"/>
        </w:rPr>
        <w:t>вопросы</w:t>
      </w:r>
      <w:r w:rsidR="00772429" w:rsidRPr="00537078">
        <w:rPr>
          <w:rFonts w:ascii="Liberation Serif" w:eastAsia="Times New Roman" w:hAnsi="Liberation Serif" w:cs="Times New Roman"/>
          <w:bCs/>
          <w:sz w:val="28"/>
          <w:szCs w:val="28"/>
        </w:rPr>
        <w:t>:</w:t>
      </w:r>
    </w:p>
    <w:p w:rsidR="00711A9D" w:rsidRPr="00711A9D" w:rsidRDefault="00711A9D" w:rsidP="00711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711A9D">
        <w:rPr>
          <w:rFonts w:ascii="Liberation Serif" w:eastAsia="Times New Roman" w:hAnsi="Liberation Serif" w:cs="Times New Roman"/>
          <w:bCs/>
          <w:sz w:val="28"/>
          <w:szCs w:val="28"/>
        </w:rPr>
        <w:t xml:space="preserve">1. Отчет о реализации в 2018 году мероприятий подпрограммы 3 «Поддержки и развития малого предпринимательства в ГО Верхняя Пышма» муниципальной программы «Совершенствование социально-экономической политики на территории городского </w:t>
      </w:r>
      <w:r w:rsidR="0098293B">
        <w:rPr>
          <w:rFonts w:ascii="Liberation Serif" w:eastAsia="Times New Roman" w:hAnsi="Liberation Serif" w:cs="Times New Roman"/>
          <w:bCs/>
          <w:sz w:val="28"/>
          <w:szCs w:val="28"/>
        </w:rPr>
        <w:t>округа Верхняя Пышма до 2024</w:t>
      </w:r>
      <w:r w:rsidRPr="00711A9D">
        <w:rPr>
          <w:rFonts w:ascii="Liberation Serif" w:eastAsia="Times New Roman" w:hAnsi="Liberation Serif" w:cs="Times New Roman"/>
          <w:bCs/>
          <w:sz w:val="28"/>
          <w:szCs w:val="28"/>
        </w:rPr>
        <w:t xml:space="preserve"> года»</w:t>
      </w:r>
      <w:r w:rsidR="00E52EB9">
        <w:rPr>
          <w:rFonts w:ascii="Liberation Serif" w:eastAsia="Times New Roman" w:hAnsi="Liberation Serif" w:cs="Times New Roman"/>
          <w:bCs/>
          <w:sz w:val="28"/>
          <w:szCs w:val="28"/>
        </w:rPr>
        <w:t xml:space="preserve"> и</w:t>
      </w:r>
      <w:r w:rsidR="00E52EB9" w:rsidRPr="00711A9D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E52EB9">
        <w:rPr>
          <w:rFonts w:ascii="Liberation Serif" w:eastAsia="Times New Roman" w:hAnsi="Liberation Serif" w:cs="Times New Roman"/>
          <w:bCs/>
          <w:sz w:val="28"/>
          <w:szCs w:val="28"/>
        </w:rPr>
        <w:t>о</w:t>
      </w:r>
      <w:r w:rsidRPr="00711A9D">
        <w:rPr>
          <w:rFonts w:ascii="Liberation Serif" w:eastAsia="Times New Roman" w:hAnsi="Liberation Serif" w:cs="Times New Roman"/>
          <w:bCs/>
          <w:sz w:val="28"/>
          <w:szCs w:val="28"/>
        </w:rPr>
        <w:t xml:space="preserve"> планируемых мероприятиях </w:t>
      </w:r>
      <w:r w:rsidR="001169EB">
        <w:rPr>
          <w:rFonts w:ascii="Liberation Serif" w:eastAsia="Times New Roman" w:hAnsi="Liberation Serif" w:cs="Times New Roman"/>
          <w:bCs/>
          <w:sz w:val="28"/>
          <w:szCs w:val="28"/>
        </w:rPr>
        <w:t>на 2019 год</w:t>
      </w:r>
      <w:bookmarkStart w:id="0" w:name="_GoBack"/>
      <w:bookmarkEnd w:id="0"/>
      <w:r w:rsidR="00E52EB9">
        <w:rPr>
          <w:rFonts w:ascii="Liberation Serif" w:eastAsia="Times New Roman" w:hAnsi="Liberation Serif" w:cs="Times New Roman"/>
          <w:bCs/>
          <w:sz w:val="28"/>
          <w:szCs w:val="28"/>
        </w:rPr>
        <w:t>.</w:t>
      </w:r>
      <w:r w:rsidRPr="00711A9D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</w:p>
    <w:p w:rsidR="00711A9D" w:rsidRPr="00711A9D" w:rsidRDefault="00E52EB9" w:rsidP="00711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>2</w:t>
      </w:r>
      <w:r w:rsidR="00711A9D" w:rsidRPr="00711A9D">
        <w:rPr>
          <w:rFonts w:ascii="Liberation Serif" w:eastAsia="Times New Roman" w:hAnsi="Liberation Serif" w:cs="Times New Roman"/>
          <w:bCs/>
          <w:sz w:val="28"/>
          <w:szCs w:val="28"/>
        </w:rPr>
        <w:t>. О разработке новой схемы размещения нестационарных торговых объектов на территории городского округа Верхняя Пышма</w:t>
      </w:r>
      <w:r w:rsidR="00711A9D">
        <w:rPr>
          <w:rFonts w:ascii="Liberation Serif" w:eastAsia="Times New Roman" w:hAnsi="Liberation Serif" w:cs="Times New Roman"/>
          <w:bCs/>
          <w:sz w:val="28"/>
          <w:szCs w:val="28"/>
        </w:rPr>
        <w:t>.</w:t>
      </w:r>
    </w:p>
    <w:p w:rsidR="00711A9D" w:rsidRPr="00711A9D" w:rsidRDefault="00E52EB9" w:rsidP="00711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>3</w:t>
      </w:r>
      <w:r w:rsidR="00711A9D" w:rsidRPr="00711A9D">
        <w:rPr>
          <w:rFonts w:ascii="Liberation Serif" w:eastAsia="Times New Roman" w:hAnsi="Liberation Serif" w:cs="Times New Roman"/>
          <w:bCs/>
          <w:sz w:val="28"/>
          <w:szCs w:val="28"/>
        </w:rPr>
        <w:t>.</w:t>
      </w:r>
      <w:r w:rsidR="00711A9D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711A9D" w:rsidRPr="00711A9D">
        <w:rPr>
          <w:rFonts w:ascii="Liberation Serif" w:eastAsia="Times New Roman" w:hAnsi="Liberation Serif" w:cs="Times New Roman"/>
          <w:bCs/>
          <w:sz w:val="28"/>
          <w:szCs w:val="28"/>
        </w:rPr>
        <w:t xml:space="preserve">О подготовке </w:t>
      </w:r>
      <w:r w:rsidR="00D758C7">
        <w:rPr>
          <w:rFonts w:ascii="Liberation Serif" w:eastAsia="Times New Roman" w:hAnsi="Liberation Serif" w:cs="Times New Roman"/>
          <w:bCs/>
          <w:sz w:val="28"/>
          <w:szCs w:val="28"/>
        </w:rPr>
        <w:t>к проведению Дня</w:t>
      </w:r>
      <w:r w:rsidR="00711A9D" w:rsidRPr="00711A9D">
        <w:rPr>
          <w:rFonts w:ascii="Liberation Serif" w:eastAsia="Times New Roman" w:hAnsi="Liberation Serif" w:cs="Times New Roman"/>
          <w:bCs/>
          <w:sz w:val="28"/>
          <w:szCs w:val="28"/>
        </w:rPr>
        <w:t xml:space="preserve"> Российского предпринимательства</w:t>
      </w:r>
      <w:r w:rsidR="00D758C7">
        <w:rPr>
          <w:rFonts w:ascii="Liberation Serif" w:eastAsia="Times New Roman" w:hAnsi="Liberation Serif" w:cs="Times New Roman"/>
          <w:bCs/>
          <w:sz w:val="28"/>
          <w:szCs w:val="28"/>
        </w:rPr>
        <w:t xml:space="preserve"> в городском округе Верхняя Пышма.</w:t>
      </w:r>
    </w:p>
    <w:p w:rsidR="00711A9D" w:rsidRPr="00711A9D" w:rsidRDefault="00E52EB9" w:rsidP="00711A9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>4</w:t>
      </w:r>
      <w:r w:rsidR="00711A9D" w:rsidRPr="00711A9D">
        <w:rPr>
          <w:rFonts w:ascii="Liberation Serif" w:eastAsia="Times New Roman" w:hAnsi="Liberation Serif" w:cs="Times New Roman"/>
          <w:bCs/>
          <w:sz w:val="28"/>
          <w:szCs w:val="28"/>
        </w:rPr>
        <w:t>.</w:t>
      </w:r>
      <w:r w:rsidR="00711A9D" w:rsidRPr="00711A9D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711A9D" w:rsidRPr="00711A9D">
        <w:rPr>
          <w:rFonts w:ascii="Liberation Serif" w:eastAsia="Times New Roman" w:hAnsi="Liberation Serif" w:cs="Times New Roman"/>
          <w:color w:val="000000"/>
          <w:sz w:val="28"/>
          <w:szCs w:val="28"/>
        </w:rPr>
        <w:t>О требованиях, установленных муниципальными правовыми актами 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 и сооружений на территории городского округа Верхняя Пышма</w:t>
      </w:r>
      <w:r w:rsidR="00711A9D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E52EB9" w:rsidRPr="00711A9D" w:rsidRDefault="00E52EB9" w:rsidP="00E52E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</w:t>
      </w:r>
      <w:r w:rsidR="00711A9D" w:rsidRPr="00711A9D">
        <w:rPr>
          <w:rFonts w:ascii="Liberation Serif" w:hAnsi="Liberation Serif"/>
          <w:bCs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 О проектах</w:t>
      </w:r>
      <w:r w:rsidR="00711A9D" w:rsidRPr="00711A9D">
        <w:rPr>
          <w:rFonts w:ascii="Liberation Serif" w:hAnsi="Liberation Serif"/>
          <w:color w:val="000000"/>
          <w:sz w:val="28"/>
          <w:szCs w:val="28"/>
        </w:rPr>
        <w:t xml:space="preserve"> по благоустройству </w:t>
      </w:r>
      <w:r w:rsidR="00D758C7">
        <w:rPr>
          <w:rFonts w:ascii="Liberation Serif" w:hAnsi="Liberation Serif"/>
          <w:color w:val="000000"/>
          <w:sz w:val="28"/>
          <w:szCs w:val="28"/>
        </w:rPr>
        <w:t>Верхнепышминского парка</w:t>
      </w:r>
      <w:r>
        <w:rPr>
          <w:rFonts w:ascii="Liberation Serif" w:hAnsi="Liberation Serif"/>
          <w:color w:val="000000"/>
          <w:sz w:val="28"/>
          <w:szCs w:val="28"/>
        </w:rPr>
        <w:t xml:space="preserve"> и </w:t>
      </w:r>
      <w:r w:rsidRPr="00711A9D">
        <w:rPr>
          <w:rFonts w:ascii="Liberation Serif" w:hAnsi="Liberation Serif"/>
          <w:color w:val="000000"/>
          <w:sz w:val="28"/>
          <w:szCs w:val="28"/>
        </w:rPr>
        <w:t xml:space="preserve">«Арт-объект от предпринимательского </w:t>
      </w:r>
      <w:r>
        <w:rPr>
          <w:rFonts w:ascii="Liberation Serif" w:hAnsi="Liberation Serif"/>
          <w:color w:val="000000"/>
          <w:sz w:val="28"/>
          <w:szCs w:val="28"/>
        </w:rPr>
        <w:t>сообщества» по городскому округу</w:t>
      </w:r>
      <w:r w:rsidRPr="00711A9D">
        <w:rPr>
          <w:rFonts w:ascii="Liberation Serif" w:hAnsi="Liberation Serif"/>
          <w:color w:val="000000"/>
          <w:sz w:val="28"/>
          <w:szCs w:val="28"/>
        </w:rPr>
        <w:t xml:space="preserve"> Верхняя Пышма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711A9D" w:rsidRPr="00711A9D" w:rsidRDefault="00E52EB9" w:rsidP="00E52E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7</w:t>
      </w:r>
      <w:r w:rsidR="00711A9D" w:rsidRPr="00711A9D">
        <w:rPr>
          <w:rFonts w:ascii="Liberation Serif" w:eastAsia="Times New Roman" w:hAnsi="Liberation Serif"/>
          <w:color w:val="000000"/>
          <w:sz w:val="28"/>
          <w:szCs w:val="28"/>
        </w:rPr>
        <w:t xml:space="preserve">. </w:t>
      </w:r>
      <w:r w:rsidR="00D758C7">
        <w:rPr>
          <w:rFonts w:ascii="Liberation Serif" w:eastAsia="Times New Roman" w:hAnsi="Liberation Serif"/>
          <w:color w:val="000000"/>
          <w:sz w:val="28"/>
          <w:szCs w:val="28"/>
        </w:rPr>
        <w:t xml:space="preserve">О популяризации малого предпринимательства </w:t>
      </w:r>
      <w:r w:rsidR="00711A9D" w:rsidRPr="00711A9D">
        <w:rPr>
          <w:rFonts w:ascii="Liberation Serif" w:eastAsia="Times New Roman" w:hAnsi="Liberation Serif"/>
          <w:color w:val="000000"/>
          <w:sz w:val="28"/>
          <w:szCs w:val="28"/>
        </w:rPr>
        <w:t>в рамках национального проекта «Малое и среднее предпринимательство и поддержка индивидуальной инициативы»</w:t>
      </w:r>
      <w:r w:rsidR="00D758C7">
        <w:rPr>
          <w:rFonts w:ascii="Liberation Serif" w:eastAsia="Times New Roman" w:hAnsi="Liberation Serif"/>
          <w:color w:val="000000"/>
          <w:sz w:val="28"/>
          <w:szCs w:val="28"/>
        </w:rPr>
        <w:t>, в том числе для учащихся.</w:t>
      </w:r>
    </w:p>
    <w:p w:rsidR="00711A9D" w:rsidRPr="00711A9D" w:rsidRDefault="00E52EB9" w:rsidP="00711A9D">
      <w:pPr>
        <w:pStyle w:val="1"/>
        <w:ind w:firstLine="567"/>
        <w:jc w:val="both"/>
        <w:rPr>
          <w:rFonts w:ascii="Liberation Serif" w:hAnsi="Liberation Serif" w:cstheme="minorBidi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</w:t>
      </w:r>
      <w:r w:rsidR="00711A9D" w:rsidRPr="00711A9D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711A9D" w:rsidRPr="00711A9D">
        <w:rPr>
          <w:rFonts w:ascii="Liberation Serif" w:hAnsi="Liberation Serif" w:cstheme="minorBidi"/>
          <w:color w:val="000000"/>
          <w:sz w:val="28"/>
          <w:szCs w:val="28"/>
        </w:rPr>
        <w:t>О годовой базовой ставке арендной платы за пользование объектами муниципального нежилого фонда в городском округе Верхняя Пышма на 2020 год.</w:t>
      </w:r>
    </w:p>
    <w:p w:rsidR="00711A9D" w:rsidRPr="00711A9D" w:rsidRDefault="00E52EB9" w:rsidP="00711A9D">
      <w:pPr>
        <w:pStyle w:val="1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 w:rsidR="00711A9D" w:rsidRPr="00711A9D">
        <w:rPr>
          <w:rFonts w:ascii="Liberation Serif" w:hAnsi="Liberation Serif"/>
          <w:color w:val="000000"/>
          <w:sz w:val="28"/>
          <w:szCs w:val="28"/>
        </w:rPr>
        <w:t>.</w:t>
      </w:r>
      <w:r w:rsidR="00711A9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11A9D" w:rsidRPr="00711A9D">
        <w:rPr>
          <w:rFonts w:ascii="Liberation Serif" w:hAnsi="Liberation Serif"/>
          <w:color w:val="000000"/>
          <w:sz w:val="28"/>
          <w:szCs w:val="28"/>
        </w:rPr>
        <w:t>Об участии во Всероссийском конкурсе лучших практик и инициатив социально-экономического развития субъектов РФ «Бизнес лагерь «</w:t>
      </w:r>
      <w:proofErr w:type="spellStart"/>
      <w:r w:rsidR="00711A9D" w:rsidRPr="00711A9D">
        <w:rPr>
          <w:rFonts w:ascii="Liberation Serif" w:hAnsi="Liberation Serif"/>
          <w:color w:val="000000"/>
          <w:sz w:val="28"/>
          <w:szCs w:val="28"/>
        </w:rPr>
        <w:t>Исседон</w:t>
      </w:r>
      <w:proofErr w:type="spellEnd"/>
      <w:r w:rsidR="00711A9D" w:rsidRPr="00711A9D">
        <w:rPr>
          <w:rFonts w:ascii="Liberation Serif" w:hAnsi="Liberation Serif"/>
          <w:color w:val="000000"/>
          <w:sz w:val="28"/>
          <w:szCs w:val="28"/>
        </w:rPr>
        <w:t>».</w:t>
      </w:r>
    </w:p>
    <w:p w:rsidR="001D4A18" w:rsidRPr="004605AC" w:rsidRDefault="001D4A18" w:rsidP="005C30BC">
      <w:pPr>
        <w:ind w:firstLine="567"/>
        <w:jc w:val="both"/>
        <w:rPr>
          <w:rFonts w:ascii="Liberation Serif" w:eastAsiaTheme="minorHAnsi" w:hAnsi="Liberation Serif"/>
          <w:sz w:val="28"/>
          <w:szCs w:val="28"/>
        </w:rPr>
      </w:pP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Работа Совета </w:t>
      </w:r>
      <w:r w:rsidR="00E52EB9">
        <w:rPr>
          <w:rFonts w:ascii="Liberation Serif" w:eastAsia="Times New Roman" w:hAnsi="Liberation Serif" w:cs="Times New Roman"/>
          <w:bCs/>
          <w:sz w:val="28"/>
          <w:szCs w:val="28"/>
        </w:rPr>
        <w:t xml:space="preserve">периодически </w:t>
      </w: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>освещается в средствах массовой информации</w:t>
      </w:r>
      <w:r w:rsidR="005C30BC">
        <w:rPr>
          <w:rFonts w:ascii="Liberation Serif" w:eastAsia="Times New Roman" w:hAnsi="Liberation Serif" w:cs="Times New Roman"/>
          <w:bCs/>
          <w:sz w:val="28"/>
          <w:szCs w:val="28"/>
        </w:rPr>
        <w:t xml:space="preserve"> (газета «Красное знамя»)</w:t>
      </w:r>
      <w:r w:rsidRPr="00537078">
        <w:rPr>
          <w:rFonts w:ascii="Liberation Serif" w:eastAsia="Times New Roman" w:hAnsi="Liberation Serif" w:cs="Times New Roman"/>
          <w:bCs/>
          <w:sz w:val="28"/>
          <w:szCs w:val="28"/>
        </w:rPr>
        <w:t xml:space="preserve"> и на официальном сайте администрации городского округа Верхняя Пышма в информационно-телекоммуникационной сети «Интернет»</w:t>
      </w:r>
      <w:r w:rsidR="005C30BC">
        <w:rPr>
          <w:rFonts w:ascii="Liberation Serif" w:eastAsia="Times New Roman" w:hAnsi="Liberation Serif" w:cs="Times New Roman"/>
          <w:bCs/>
          <w:sz w:val="28"/>
          <w:szCs w:val="28"/>
        </w:rPr>
        <w:t xml:space="preserve"> </w:t>
      </w:r>
      <w:r w:rsidR="005C30BC" w:rsidRPr="004605AC">
        <w:rPr>
          <w:rFonts w:ascii="Liberation Serif" w:eastAsia="Times New Roman" w:hAnsi="Liberation Serif" w:cs="Times New Roman"/>
          <w:bCs/>
          <w:sz w:val="28"/>
          <w:szCs w:val="28"/>
        </w:rPr>
        <w:t>(</w:t>
      </w:r>
      <w:hyperlink r:id="rId5" w:history="1">
        <w:r w:rsidR="005C30BC" w:rsidRPr="004605AC">
          <w:rPr>
            <w:rStyle w:val="a5"/>
            <w:rFonts w:ascii="Liberation Serif" w:hAnsi="Liberation Serif"/>
            <w:sz w:val="28"/>
            <w:szCs w:val="28"/>
          </w:rPr>
          <w:t>http://movp.ru/economy/business/</w:t>
        </w:r>
      </w:hyperlink>
      <w:r w:rsidR="005C30BC" w:rsidRPr="004605AC">
        <w:rPr>
          <w:rFonts w:ascii="Liberation Serif" w:eastAsia="Times New Roman" w:hAnsi="Liberation Serif" w:cs="Times New Roman"/>
          <w:bCs/>
          <w:sz w:val="28"/>
          <w:szCs w:val="28"/>
        </w:rPr>
        <w:t>).</w:t>
      </w:r>
    </w:p>
    <w:sectPr w:rsidR="001D4A18" w:rsidRPr="004605AC" w:rsidSect="00B2493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A82"/>
    <w:multiLevelType w:val="hybridMultilevel"/>
    <w:tmpl w:val="D17AC8F2"/>
    <w:lvl w:ilvl="0" w:tplc="7F80B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207136"/>
    <w:multiLevelType w:val="hybridMultilevel"/>
    <w:tmpl w:val="2962EB76"/>
    <w:lvl w:ilvl="0" w:tplc="C3204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211E84"/>
    <w:multiLevelType w:val="hybridMultilevel"/>
    <w:tmpl w:val="C388D804"/>
    <w:lvl w:ilvl="0" w:tplc="93E40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73149"/>
    <w:multiLevelType w:val="hybridMultilevel"/>
    <w:tmpl w:val="F926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215A5"/>
    <w:multiLevelType w:val="hybridMultilevel"/>
    <w:tmpl w:val="7090D6FE"/>
    <w:lvl w:ilvl="0" w:tplc="FE685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11"/>
    <w:rsid w:val="00070EB1"/>
    <w:rsid w:val="00111547"/>
    <w:rsid w:val="001169EB"/>
    <w:rsid w:val="00162303"/>
    <w:rsid w:val="001D4A18"/>
    <w:rsid w:val="00234611"/>
    <w:rsid w:val="0034613F"/>
    <w:rsid w:val="00386FC9"/>
    <w:rsid w:val="004605AC"/>
    <w:rsid w:val="005102E5"/>
    <w:rsid w:val="00537078"/>
    <w:rsid w:val="00592551"/>
    <w:rsid w:val="005C30BC"/>
    <w:rsid w:val="00634A1D"/>
    <w:rsid w:val="00663757"/>
    <w:rsid w:val="006775E6"/>
    <w:rsid w:val="00711A9D"/>
    <w:rsid w:val="00772429"/>
    <w:rsid w:val="008A12B1"/>
    <w:rsid w:val="00945E3B"/>
    <w:rsid w:val="0098293B"/>
    <w:rsid w:val="00A33D84"/>
    <w:rsid w:val="00A43920"/>
    <w:rsid w:val="00B2493E"/>
    <w:rsid w:val="00B52403"/>
    <w:rsid w:val="00C63CD0"/>
    <w:rsid w:val="00C75187"/>
    <w:rsid w:val="00D65263"/>
    <w:rsid w:val="00D758C7"/>
    <w:rsid w:val="00DC424B"/>
    <w:rsid w:val="00DD2482"/>
    <w:rsid w:val="00E24A23"/>
    <w:rsid w:val="00E52EB9"/>
    <w:rsid w:val="00E969C0"/>
    <w:rsid w:val="00EF6424"/>
    <w:rsid w:val="00F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59E5B-1CC0-4155-B2D4-30FDC2CF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1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51"/>
    <w:pPr>
      <w:ind w:left="720"/>
      <w:contextualSpacing/>
    </w:pPr>
  </w:style>
  <w:style w:type="character" w:styleId="a4">
    <w:name w:val="Emphasis"/>
    <w:basedOn w:val="a0"/>
    <w:uiPriority w:val="20"/>
    <w:qFormat/>
    <w:rsid w:val="00A33D84"/>
    <w:rPr>
      <w:i/>
      <w:iCs/>
    </w:rPr>
  </w:style>
  <w:style w:type="paragraph" w:customStyle="1" w:styleId="1">
    <w:name w:val="Без интервала1"/>
    <w:rsid w:val="007724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C30B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5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vp.ru/economy/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Овчинникова Елена Владимировна</cp:lastModifiedBy>
  <cp:revision>9</cp:revision>
  <cp:lastPrinted>2020-06-11T05:05:00Z</cp:lastPrinted>
  <dcterms:created xsi:type="dcterms:W3CDTF">2020-06-10T20:45:00Z</dcterms:created>
  <dcterms:modified xsi:type="dcterms:W3CDTF">2020-06-16T05:36:00Z</dcterms:modified>
</cp:coreProperties>
</file>