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52" w:rsidRDefault="00D21553" w:rsidP="00CE466B">
      <w:pPr>
        <w:spacing w:before="960"/>
        <w:jc w:val="center"/>
        <w:rPr>
          <w:b/>
          <w:sz w:val="28"/>
          <w:szCs w:val="28"/>
        </w:rPr>
      </w:pPr>
      <w:r>
        <w:rPr>
          <w:b/>
          <w:sz w:val="28"/>
          <w:szCs w:val="28"/>
        </w:rPr>
        <w:t xml:space="preserve"> АДМИНИСТРАЦИ</w:t>
      </w:r>
      <w:r w:rsidR="00837016">
        <w:rPr>
          <w:b/>
          <w:sz w:val="28"/>
          <w:szCs w:val="28"/>
        </w:rPr>
        <w:t>Я</w:t>
      </w:r>
      <w:r w:rsidR="00952B17">
        <w:rPr>
          <w:b/>
          <w:sz w:val="28"/>
          <w:szCs w:val="28"/>
        </w:rPr>
        <w:t xml:space="preserve"> ГОРОДСКОГО ОКРУГА</w:t>
      </w:r>
    </w:p>
    <w:p w:rsidR="00D90F3C" w:rsidRDefault="00D90F3C" w:rsidP="00D90F3C">
      <w:pPr>
        <w:jc w:val="center"/>
        <w:rPr>
          <w:b/>
          <w:sz w:val="28"/>
          <w:szCs w:val="28"/>
        </w:rPr>
      </w:pPr>
      <w:r>
        <w:rPr>
          <w:b/>
          <w:sz w:val="28"/>
          <w:szCs w:val="28"/>
        </w:rPr>
        <w:t>Верхняя Пышма</w:t>
      </w:r>
    </w:p>
    <w:p w:rsidR="00952B17" w:rsidRPr="0047339B" w:rsidRDefault="005737C4" w:rsidP="007B499F">
      <w:pPr>
        <w:jc w:val="center"/>
        <w:rPr>
          <w:b/>
          <w:spacing w:val="80"/>
          <w:sz w:val="32"/>
          <w:szCs w:val="32"/>
        </w:rPr>
      </w:pPr>
      <w:r>
        <w:rPr>
          <w:b/>
          <w:spacing w:val="80"/>
          <w:sz w:val="32"/>
          <w:szCs w:val="32"/>
        </w:rPr>
        <w:t>ПОСТАНОВЛЕНИЕ</w:t>
      </w:r>
    </w:p>
    <w:p w:rsidR="00A242A1" w:rsidRDefault="00A242A1" w:rsidP="00A242A1">
      <w:pPr>
        <w:tabs>
          <w:tab w:val="center" w:pos="4818"/>
          <w:tab w:val="right" w:pos="9637"/>
        </w:tabs>
        <w:spacing w:before="640"/>
      </w:pPr>
      <w:r w:rsidRPr="00EF0655">
        <w:t>от</w:t>
      </w:r>
      <w:r>
        <w:t xml:space="preserve"> </w:t>
      </w:r>
      <w:r w:rsidR="008D77B4">
        <w:t xml:space="preserve">29.12.2015 </w:t>
      </w:r>
      <w:r>
        <w:t xml:space="preserve">№ </w:t>
      </w:r>
      <w:r w:rsidR="008D77B4">
        <w:t>2054</w:t>
      </w:r>
    </w:p>
    <w:p w:rsidR="00EF0655" w:rsidRDefault="00EF0655" w:rsidP="00EF0655">
      <w:pPr>
        <w:tabs>
          <w:tab w:val="center" w:pos="4818"/>
          <w:tab w:val="right" w:pos="9637"/>
        </w:tabs>
        <w:spacing w:before="200"/>
        <w:rPr>
          <w:sz w:val="20"/>
          <w:szCs w:val="20"/>
        </w:rPr>
      </w:pPr>
      <w:r w:rsidRPr="00EF0655">
        <w:rPr>
          <w:sz w:val="20"/>
          <w:szCs w:val="20"/>
        </w:rPr>
        <w:t>г.</w:t>
      </w:r>
      <w:r>
        <w:rPr>
          <w:sz w:val="20"/>
          <w:szCs w:val="20"/>
        </w:rPr>
        <w:t xml:space="preserve"> </w:t>
      </w:r>
      <w:r w:rsidRPr="00EF0655">
        <w:rPr>
          <w:sz w:val="20"/>
          <w:szCs w:val="20"/>
        </w:rPr>
        <w:t>В</w:t>
      </w:r>
      <w:r>
        <w:rPr>
          <w:sz w:val="20"/>
          <w:szCs w:val="20"/>
        </w:rPr>
        <w:t>ерхняя Пышма</w:t>
      </w:r>
    </w:p>
    <w:p w:rsidR="00455DD6" w:rsidRDefault="00455DD6" w:rsidP="00455DD6">
      <w:pPr>
        <w:jc w:val="center"/>
        <w:rPr>
          <w:b/>
          <w:i/>
          <w:sz w:val="28"/>
          <w:szCs w:val="28"/>
        </w:rPr>
      </w:pPr>
    </w:p>
    <w:p w:rsidR="00455DD6" w:rsidRDefault="00455DD6" w:rsidP="00455DD6">
      <w:pPr>
        <w:jc w:val="center"/>
        <w:rPr>
          <w:b/>
          <w:i/>
          <w:sz w:val="28"/>
          <w:szCs w:val="28"/>
        </w:rPr>
      </w:pPr>
    </w:p>
    <w:p w:rsidR="00C10B0F" w:rsidRPr="00987D6F" w:rsidRDefault="00C10B0F" w:rsidP="00C10B0F">
      <w:pPr>
        <w:autoSpaceDE w:val="0"/>
        <w:autoSpaceDN w:val="0"/>
        <w:adjustRightInd w:val="0"/>
        <w:jc w:val="center"/>
        <w:outlineLvl w:val="0"/>
        <w:rPr>
          <w:b/>
          <w:i/>
          <w:sz w:val="27"/>
          <w:szCs w:val="27"/>
        </w:rPr>
      </w:pPr>
      <w:r w:rsidRPr="00987D6F">
        <w:rPr>
          <w:b/>
          <w:i/>
          <w:sz w:val="27"/>
          <w:szCs w:val="27"/>
        </w:rPr>
        <w:t xml:space="preserve">Об утверждении административного регламента предоставления </w:t>
      </w:r>
    </w:p>
    <w:p w:rsidR="00C10B0F" w:rsidRPr="00987D6F" w:rsidRDefault="00C10B0F" w:rsidP="00C10B0F">
      <w:pPr>
        <w:autoSpaceDE w:val="0"/>
        <w:autoSpaceDN w:val="0"/>
        <w:adjustRightInd w:val="0"/>
        <w:jc w:val="center"/>
        <w:outlineLvl w:val="0"/>
        <w:rPr>
          <w:b/>
          <w:bCs/>
          <w:i/>
          <w:iCs/>
          <w:sz w:val="27"/>
          <w:szCs w:val="27"/>
        </w:rPr>
      </w:pPr>
      <w:r w:rsidRPr="00987D6F">
        <w:rPr>
          <w:b/>
          <w:i/>
          <w:sz w:val="27"/>
          <w:szCs w:val="27"/>
        </w:rPr>
        <w:t>муниципальной услуги «</w:t>
      </w:r>
      <w:r w:rsidRPr="00987D6F">
        <w:rPr>
          <w:b/>
          <w:bCs/>
          <w:i/>
          <w:iCs/>
          <w:sz w:val="27"/>
          <w:szCs w:val="27"/>
        </w:rPr>
        <w:t xml:space="preserve">Предоставление разрешения на отклонение </w:t>
      </w:r>
    </w:p>
    <w:p w:rsidR="00C10B0F" w:rsidRDefault="00C10B0F" w:rsidP="00C10B0F">
      <w:pPr>
        <w:autoSpaceDE w:val="0"/>
        <w:autoSpaceDN w:val="0"/>
        <w:adjustRightInd w:val="0"/>
        <w:jc w:val="center"/>
        <w:outlineLvl w:val="0"/>
        <w:rPr>
          <w:b/>
          <w:bCs/>
          <w:i/>
          <w:iCs/>
          <w:sz w:val="27"/>
          <w:szCs w:val="27"/>
        </w:rPr>
      </w:pPr>
      <w:r w:rsidRPr="00987D6F">
        <w:rPr>
          <w:b/>
          <w:bCs/>
          <w:i/>
          <w:iCs/>
          <w:sz w:val="27"/>
          <w:szCs w:val="27"/>
        </w:rPr>
        <w:t xml:space="preserve">от предельных параметров разрешенного строительства, реконструкции </w:t>
      </w:r>
    </w:p>
    <w:p w:rsidR="00C10B0F" w:rsidRPr="00987D6F" w:rsidRDefault="00C10B0F" w:rsidP="00C10B0F">
      <w:pPr>
        <w:autoSpaceDE w:val="0"/>
        <w:autoSpaceDN w:val="0"/>
        <w:adjustRightInd w:val="0"/>
        <w:jc w:val="center"/>
        <w:outlineLvl w:val="0"/>
        <w:rPr>
          <w:b/>
          <w:bCs/>
          <w:i/>
          <w:iCs/>
          <w:sz w:val="27"/>
          <w:szCs w:val="27"/>
        </w:rPr>
      </w:pPr>
      <w:r w:rsidRPr="00987D6F">
        <w:rPr>
          <w:b/>
          <w:bCs/>
          <w:i/>
          <w:iCs/>
          <w:sz w:val="27"/>
          <w:szCs w:val="27"/>
        </w:rPr>
        <w:t xml:space="preserve">объекта капитального строительства на территории </w:t>
      </w:r>
    </w:p>
    <w:p w:rsidR="00C10B0F" w:rsidRPr="00987D6F" w:rsidRDefault="00C10B0F" w:rsidP="00C10B0F">
      <w:pPr>
        <w:autoSpaceDE w:val="0"/>
        <w:autoSpaceDN w:val="0"/>
        <w:adjustRightInd w:val="0"/>
        <w:jc w:val="center"/>
        <w:outlineLvl w:val="0"/>
        <w:rPr>
          <w:b/>
          <w:i/>
          <w:sz w:val="27"/>
          <w:szCs w:val="27"/>
        </w:rPr>
      </w:pPr>
      <w:r w:rsidRPr="00987D6F">
        <w:rPr>
          <w:b/>
          <w:bCs/>
          <w:i/>
          <w:iCs/>
          <w:sz w:val="27"/>
          <w:szCs w:val="27"/>
        </w:rPr>
        <w:t>городского округа Верхняя Пышма</w:t>
      </w:r>
      <w:r w:rsidRPr="00987D6F">
        <w:rPr>
          <w:b/>
          <w:i/>
          <w:sz w:val="27"/>
          <w:szCs w:val="27"/>
        </w:rPr>
        <w:t>»</w:t>
      </w:r>
    </w:p>
    <w:p w:rsidR="00EB158C" w:rsidRPr="00987D6F" w:rsidRDefault="00EB158C" w:rsidP="00EB158C">
      <w:pPr>
        <w:jc w:val="left"/>
        <w:rPr>
          <w:b/>
          <w:i/>
          <w:sz w:val="27"/>
          <w:szCs w:val="27"/>
        </w:rPr>
      </w:pPr>
    </w:p>
    <w:p w:rsidR="00C10B0F" w:rsidRPr="00987D6F" w:rsidRDefault="00C10B0F" w:rsidP="00C10B0F">
      <w:pPr>
        <w:ind w:firstLine="709"/>
        <w:rPr>
          <w:sz w:val="27"/>
          <w:szCs w:val="27"/>
        </w:rPr>
      </w:pPr>
      <w:r w:rsidRPr="00987D6F">
        <w:rPr>
          <w:sz w:val="27"/>
          <w:szCs w:val="27"/>
        </w:rPr>
        <w:t>Руководствуясь Градостроительным кодексом Российской Федерации, Ф</w:t>
      </w:r>
      <w:r w:rsidRPr="00987D6F">
        <w:rPr>
          <w:sz w:val="27"/>
          <w:szCs w:val="27"/>
        </w:rPr>
        <w:t>е</w:t>
      </w:r>
      <w:r w:rsidRPr="00987D6F">
        <w:rPr>
          <w:sz w:val="27"/>
          <w:szCs w:val="27"/>
        </w:rPr>
        <w:t>деральным законом от 27.07.2010 № 210-ФЗ «Об организации предоставления го</w:t>
      </w:r>
      <w:r w:rsidRPr="00987D6F">
        <w:rPr>
          <w:sz w:val="27"/>
          <w:szCs w:val="27"/>
        </w:rPr>
        <w:t>с</w:t>
      </w:r>
      <w:r w:rsidRPr="00987D6F">
        <w:rPr>
          <w:sz w:val="27"/>
          <w:szCs w:val="27"/>
        </w:rPr>
        <w:t xml:space="preserve">ударственных и муниципальных услуг», Федеральным законом от 06.10.2003 </w:t>
      </w:r>
      <w:r w:rsidR="00EB158C">
        <w:rPr>
          <w:sz w:val="27"/>
          <w:szCs w:val="27"/>
        </w:rPr>
        <w:t xml:space="preserve">             </w:t>
      </w:r>
      <w:r w:rsidRPr="00987D6F">
        <w:rPr>
          <w:sz w:val="27"/>
          <w:szCs w:val="27"/>
        </w:rPr>
        <w:t>№ 131-ФЗ «Об общих принципах организации местного самоуправления в Росси</w:t>
      </w:r>
      <w:r w:rsidRPr="00987D6F">
        <w:rPr>
          <w:sz w:val="27"/>
          <w:szCs w:val="27"/>
        </w:rPr>
        <w:t>й</w:t>
      </w:r>
      <w:r w:rsidRPr="00987D6F">
        <w:rPr>
          <w:sz w:val="27"/>
          <w:szCs w:val="27"/>
        </w:rPr>
        <w:t xml:space="preserve">ской Федерации», постановлением администрации </w:t>
      </w:r>
      <w:r>
        <w:rPr>
          <w:sz w:val="27"/>
          <w:szCs w:val="27"/>
        </w:rPr>
        <w:t xml:space="preserve">городского округа Верхняя Пышма </w:t>
      </w:r>
      <w:r w:rsidRPr="00987D6F">
        <w:rPr>
          <w:sz w:val="27"/>
          <w:szCs w:val="27"/>
        </w:rPr>
        <w:t xml:space="preserve">от 27.01.2012 № 71 «Об утверждении перечня муниципальных услуг (функций), предоставляемых на территории городского округа Верхняя Пышма», Уставом городского округа Верхняя Пышма, администрация городского округа Верхняя Пышма </w:t>
      </w:r>
    </w:p>
    <w:p w:rsidR="00C10B0F" w:rsidRPr="00987D6F" w:rsidRDefault="00C10B0F" w:rsidP="00C10B0F">
      <w:pPr>
        <w:rPr>
          <w:b/>
          <w:sz w:val="27"/>
          <w:szCs w:val="27"/>
        </w:rPr>
      </w:pPr>
      <w:r w:rsidRPr="00987D6F">
        <w:rPr>
          <w:b/>
          <w:sz w:val="27"/>
          <w:szCs w:val="27"/>
        </w:rPr>
        <w:t>ПОСТАНОВЛЯЕТ:</w:t>
      </w:r>
    </w:p>
    <w:p w:rsidR="00C10B0F" w:rsidRPr="00987D6F" w:rsidRDefault="00C10B0F" w:rsidP="00C10B0F">
      <w:pPr>
        <w:pStyle w:val="af"/>
        <w:numPr>
          <w:ilvl w:val="0"/>
          <w:numId w:val="13"/>
        </w:numPr>
        <w:tabs>
          <w:tab w:val="left" w:pos="851"/>
        </w:tabs>
        <w:ind w:left="0" w:firstLine="567"/>
        <w:rPr>
          <w:sz w:val="27"/>
          <w:szCs w:val="27"/>
        </w:rPr>
      </w:pPr>
      <w:r w:rsidRPr="00987D6F">
        <w:rPr>
          <w:bCs/>
          <w:sz w:val="27"/>
          <w:szCs w:val="27"/>
        </w:rPr>
        <w:t>Утвердить административный регламент предоставления муниципальной услуги «</w:t>
      </w:r>
      <w:r w:rsidRPr="00987D6F">
        <w:rPr>
          <w:bCs/>
          <w:iCs/>
          <w:sz w:val="27"/>
          <w:szCs w:val="27"/>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987D6F">
        <w:rPr>
          <w:sz w:val="27"/>
          <w:szCs w:val="27"/>
        </w:rPr>
        <w:t>»</w:t>
      </w:r>
      <w:r w:rsidRPr="00987D6F">
        <w:rPr>
          <w:bCs/>
          <w:sz w:val="27"/>
          <w:szCs w:val="27"/>
        </w:rPr>
        <w:t xml:space="preserve"> (прилагается).</w:t>
      </w:r>
      <w:r w:rsidRPr="00987D6F">
        <w:rPr>
          <w:sz w:val="27"/>
          <w:szCs w:val="27"/>
        </w:rPr>
        <w:t xml:space="preserve"> </w:t>
      </w:r>
    </w:p>
    <w:p w:rsidR="00C10B0F" w:rsidRPr="00987D6F" w:rsidRDefault="00C10B0F" w:rsidP="00C10B0F">
      <w:pPr>
        <w:pStyle w:val="af"/>
        <w:numPr>
          <w:ilvl w:val="0"/>
          <w:numId w:val="13"/>
        </w:numPr>
        <w:tabs>
          <w:tab w:val="left" w:pos="851"/>
        </w:tabs>
        <w:ind w:left="0" w:firstLine="567"/>
        <w:rPr>
          <w:sz w:val="27"/>
          <w:szCs w:val="27"/>
        </w:rPr>
      </w:pPr>
      <w:r w:rsidRPr="00987D6F">
        <w:rPr>
          <w:sz w:val="27"/>
          <w:szCs w:val="27"/>
        </w:rPr>
        <w:t>Признать утратившими силу постановление администрации городского округа Верхняя Пышма от 08.11.2013 № 2567 «Об утверждении административн</w:t>
      </w:r>
      <w:r w:rsidRPr="00987D6F">
        <w:rPr>
          <w:sz w:val="27"/>
          <w:szCs w:val="27"/>
        </w:rPr>
        <w:t>о</w:t>
      </w:r>
      <w:r w:rsidRPr="00987D6F">
        <w:rPr>
          <w:sz w:val="27"/>
          <w:szCs w:val="27"/>
        </w:rPr>
        <w:t>го регламента предоставления муниципальной услуги «Предоставление разреш</w:t>
      </w:r>
      <w:r w:rsidRPr="00987D6F">
        <w:rPr>
          <w:sz w:val="27"/>
          <w:szCs w:val="27"/>
        </w:rPr>
        <w:t>е</w:t>
      </w:r>
      <w:r w:rsidRPr="00987D6F">
        <w:rPr>
          <w:sz w:val="27"/>
          <w:szCs w:val="27"/>
        </w:rPr>
        <w:t>ния на отклонение от предельных параметров разрешенного строительства, реко</w:t>
      </w:r>
      <w:r w:rsidRPr="00987D6F">
        <w:rPr>
          <w:sz w:val="27"/>
          <w:szCs w:val="27"/>
        </w:rPr>
        <w:t>н</w:t>
      </w:r>
      <w:r w:rsidRPr="00987D6F">
        <w:rPr>
          <w:sz w:val="27"/>
          <w:szCs w:val="27"/>
        </w:rPr>
        <w:t>струкции объекта капитального строительства на территории городского округа Верхняя Пышма».</w:t>
      </w:r>
    </w:p>
    <w:p w:rsidR="00C10B0F" w:rsidRDefault="00C10B0F" w:rsidP="00C10B0F">
      <w:pPr>
        <w:pStyle w:val="af"/>
        <w:numPr>
          <w:ilvl w:val="0"/>
          <w:numId w:val="13"/>
        </w:numPr>
        <w:tabs>
          <w:tab w:val="left" w:pos="851"/>
        </w:tabs>
        <w:ind w:left="0" w:firstLine="567"/>
        <w:rPr>
          <w:sz w:val="27"/>
          <w:szCs w:val="27"/>
        </w:rPr>
      </w:pPr>
      <w:r w:rsidRPr="00987D6F">
        <w:rPr>
          <w:sz w:val="27"/>
          <w:szCs w:val="27"/>
        </w:rPr>
        <w:t>Опубликовать настоящее постановление в газете «Красное знамя» и на официальном сайте городского округа Верхняя Пышма.</w:t>
      </w:r>
    </w:p>
    <w:p w:rsidR="00226048" w:rsidRPr="00C10B0F" w:rsidRDefault="00C10B0F" w:rsidP="00C10B0F">
      <w:pPr>
        <w:pStyle w:val="af"/>
        <w:numPr>
          <w:ilvl w:val="0"/>
          <w:numId w:val="13"/>
        </w:numPr>
        <w:tabs>
          <w:tab w:val="left" w:pos="851"/>
        </w:tabs>
        <w:ind w:left="0" w:firstLine="567"/>
        <w:rPr>
          <w:sz w:val="27"/>
          <w:szCs w:val="27"/>
        </w:rPr>
      </w:pPr>
      <w:proofErr w:type="gramStart"/>
      <w:r w:rsidRPr="00C10B0F">
        <w:rPr>
          <w:sz w:val="27"/>
          <w:szCs w:val="27"/>
        </w:rPr>
        <w:t>Контроль за</w:t>
      </w:r>
      <w:proofErr w:type="gramEnd"/>
      <w:r w:rsidRPr="00C10B0F">
        <w:rPr>
          <w:sz w:val="27"/>
          <w:szCs w:val="27"/>
        </w:rPr>
        <w:t xml:space="preserve"> выполнением настоящего постановления возложить </w:t>
      </w:r>
      <w:r w:rsidRPr="00C10B0F">
        <w:rPr>
          <w:sz w:val="27"/>
          <w:szCs w:val="27"/>
        </w:rPr>
        <w:br/>
        <w:t>на первого заместителя главы администрации городского округа Верхняя Пышма по инвестиционной политике и развитию территории Соломина И.В.</w:t>
      </w:r>
    </w:p>
    <w:p w:rsidR="002B649D" w:rsidRDefault="002B649D" w:rsidP="00455DD6">
      <w:pPr>
        <w:tabs>
          <w:tab w:val="right" w:pos="9639"/>
        </w:tabs>
        <w:rPr>
          <w:sz w:val="27"/>
          <w:szCs w:val="27"/>
        </w:rPr>
      </w:pPr>
    </w:p>
    <w:p w:rsidR="00EB158C" w:rsidRPr="002B649D" w:rsidRDefault="00EB158C" w:rsidP="00455DD6">
      <w:pPr>
        <w:tabs>
          <w:tab w:val="right" w:pos="9639"/>
        </w:tabs>
        <w:rPr>
          <w:sz w:val="27"/>
          <w:szCs w:val="27"/>
        </w:rPr>
      </w:pPr>
    </w:p>
    <w:p w:rsidR="00EB158C" w:rsidRDefault="00E40123" w:rsidP="004323DA">
      <w:pPr>
        <w:tabs>
          <w:tab w:val="right" w:pos="9639"/>
        </w:tabs>
      </w:pPr>
      <w:r w:rsidRPr="00CD7327">
        <w:rPr>
          <w:sz w:val="28"/>
          <w:szCs w:val="27"/>
        </w:rPr>
        <w:t>Глава администрации</w:t>
      </w:r>
      <w:r w:rsidR="00B21293" w:rsidRPr="00CD7327">
        <w:rPr>
          <w:sz w:val="28"/>
          <w:szCs w:val="27"/>
        </w:rPr>
        <w:tab/>
        <w:t>В.С.</w:t>
      </w:r>
      <w:r w:rsidR="00B974C9" w:rsidRPr="00CD7327">
        <w:rPr>
          <w:sz w:val="28"/>
          <w:szCs w:val="27"/>
        </w:rPr>
        <w:t xml:space="preserve"> </w:t>
      </w:r>
      <w:r w:rsidR="00B21293" w:rsidRPr="00CD7327">
        <w:rPr>
          <w:sz w:val="28"/>
          <w:szCs w:val="27"/>
        </w:rPr>
        <w:t>Чирков</w:t>
      </w:r>
    </w:p>
    <w:p w:rsidR="00BD16D4" w:rsidRDefault="00BD16D4" w:rsidP="00735101">
      <w:pPr>
        <w:tabs>
          <w:tab w:val="right" w:pos="9639"/>
        </w:tabs>
        <w:ind w:left="5954" w:firstLine="0"/>
        <w:rPr>
          <w:bCs/>
          <w:szCs w:val="26"/>
        </w:rPr>
        <w:sectPr w:rsidR="00BD16D4" w:rsidSect="00BD16D4">
          <w:headerReference w:type="default" r:id="rId9"/>
          <w:headerReference w:type="first" r:id="rId10"/>
          <w:pgSz w:w="11906" w:h="16838"/>
          <w:pgMar w:top="1134" w:right="849" w:bottom="1134" w:left="1418" w:header="709" w:footer="709" w:gutter="0"/>
          <w:cols w:space="708"/>
          <w:titlePg/>
          <w:docGrid w:linePitch="360"/>
        </w:sectPr>
      </w:pPr>
    </w:p>
    <w:p w:rsidR="00EB158C" w:rsidRPr="00EB158C" w:rsidRDefault="00EB158C" w:rsidP="00735101">
      <w:pPr>
        <w:tabs>
          <w:tab w:val="right" w:pos="9639"/>
        </w:tabs>
        <w:ind w:left="5954" w:firstLine="0"/>
        <w:rPr>
          <w:szCs w:val="26"/>
        </w:rPr>
      </w:pPr>
      <w:r w:rsidRPr="00EB158C">
        <w:rPr>
          <w:bCs/>
          <w:szCs w:val="26"/>
        </w:rPr>
        <w:lastRenderedPageBreak/>
        <w:t>УТВЕРЖДЕН</w:t>
      </w:r>
    </w:p>
    <w:p w:rsidR="00EB158C" w:rsidRPr="00EB158C" w:rsidRDefault="00EB158C" w:rsidP="00735101">
      <w:pPr>
        <w:tabs>
          <w:tab w:val="left" w:leader="underscore" w:pos="9639"/>
        </w:tabs>
        <w:ind w:left="5954" w:firstLine="0"/>
        <w:rPr>
          <w:szCs w:val="26"/>
        </w:rPr>
      </w:pPr>
      <w:r w:rsidRPr="00EB158C">
        <w:rPr>
          <w:szCs w:val="26"/>
        </w:rPr>
        <w:t>постановлением администрации</w:t>
      </w:r>
    </w:p>
    <w:p w:rsidR="00EB158C" w:rsidRPr="00EB158C" w:rsidRDefault="00EB158C" w:rsidP="00735101">
      <w:pPr>
        <w:tabs>
          <w:tab w:val="left" w:leader="underscore" w:pos="9639"/>
        </w:tabs>
        <w:ind w:left="5954" w:firstLine="0"/>
        <w:rPr>
          <w:szCs w:val="26"/>
        </w:rPr>
      </w:pPr>
      <w:r w:rsidRPr="00EB158C">
        <w:rPr>
          <w:szCs w:val="26"/>
        </w:rPr>
        <w:t xml:space="preserve">городского округа Верхняя Пышма </w:t>
      </w:r>
    </w:p>
    <w:p w:rsidR="00EB158C" w:rsidRPr="002D0A8E" w:rsidRDefault="004323DA" w:rsidP="00735101">
      <w:pPr>
        <w:ind w:left="5954" w:firstLine="0"/>
        <w:rPr>
          <w:sz w:val="26"/>
          <w:szCs w:val="26"/>
        </w:rPr>
      </w:pPr>
      <w:r w:rsidRPr="004323DA">
        <w:rPr>
          <w:szCs w:val="26"/>
        </w:rPr>
        <w:t>29.12.2015 № 2054</w:t>
      </w:r>
    </w:p>
    <w:p w:rsidR="00EB158C" w:rsidRDefault="00EB158C" w:rsidP="00EB158C">
      <w:pPr>
        <w:autoSpaceDE w:val="0"/>
        <w:autoSpaceDN w:val="0"/>
        <w:adjustRightInd w:val="0"/>
        <w:ind w:firstLine="540"/>
        <w:rPr>
          <w:sz w:val="28"/>
          <w:szCs w:val="28"/>
        </w:rPr>
      </w:pPr>
    </w:p>
    <w:p w:rsidR="00EB158C" w:rsidRDefault="00EB158C" w:rsidP="00EB158C">
      <w:pPr>
        <w:autoSpaceDE w:val="0"/>
        <w:autoSpaceDN w:val="0"/>
        <w:adjustRightInd w:val="0"/>
        <w:ind w:firstLine="540"/>
        <w:rPr>
          <w:sz w:val="28"/>
          <w:szCs w:val="28"/>
        </w:rPr>
      </w:pPr>
    </w:p>
    <w:p w:rsidR="00EB158C" w:rsidRPr="00EB158C" w:rsidRDefault="00EB158C" w:rsidP="00EB158C">
      <w:pPr>
        <w:autoSpaceDE w:val="0"/>
        <w:autoSpaceDN w:val="0"/>
        <w:adjustRightInd w:val="0"/>
        <w:ind w:firstLine="540"/>
        <w:jc w:val="center"/>
        <w:rPr>
          <w:b/>
          <w:bCs/>
          <w:iCs/>
          <w:sz w:val="28"/>
          <w:szCs w:val="28"/>
        </w:rPr>
      </w:pPr>
      <w:r w:rsidRPr="00EB158C">
        <w:rPr>
          <w:b/>
          <w:sz w:val="28"/>
          <w:szCs w:val="28"/>
        </w:rPr>
        <w:t>Административный</w:t>
      </w:r>
      <w:r w:rsidRPr="00EB158C">
        <w:rPr>
          <w:b/>
          <w:bCs/>
          <w:iCs/>
          <w:sz w:val="28"/>
          <w:szCs w:val="28"/>
        </w:rPr>
        <w:t xml:space="preserve"> регламент предоставления муниципальной услуги</w:t>
      </w:r>
    </w:p>
    <w:p w:rsidR="00EB158C" w:rsidRPr="00EB158C" w:rsidRDefault="00EB158C" w:rsidP="00EB158C">
      <w:pPr>
        <w:autoSpaceDE w:val="0"/>
        <w:autoSpaceDN w:val="0"/>
        <w:adjustRightInd w:val="0"/>
        <w:ind w:firstLine="540"/>
        <w:jc w:val="center"/>
        <w:rPr>
          <w:b/>
          <w:bCs/>
          <w:iCs/>
          <w:sz w:val="28"/>
          <w:szCs w:val="28"/>
        </w:rPr>
      </w:pPr>
      <w:r w:rsidRPr="00EB158C">
        <w:rPr>
          <w:b/>
          <w:bCs/>
          <w:iCs/>
          <w:sz w:val="28"/>
          <w:szCs w:val="28"/>
        </w:rPr>
        <w:t xml:space="preserve">«Предоставление разрешения на отклонение от </w:t>
      </w:r>
      <w:proofErr w:type="gramStart"/>
      <w:r w:rsidRPr="00EB158C">
        <w:rPr>
          <w:b/>
          <w:bCs/>
          <w:iCs/>
          <w:sz w:val="28"/>
          <w:szCs w:val="28"/>
        </w:rPr>
        <w:t>предельных</w:t>
      </w:r>
      <w:proofErr w:type="gramEnd"/>
    </w:p>
    <w:p w:rsidR="00EB158C" w:rsidRPr="00EB158C" w:rsidRDefault="00EB158C" w:rsidP="00EB158C">
      <w:pPr>
        <w:autoSpaceDE w:val="0"/>
        <w:autoSpaceDN w:val="0"/>
        <w:adjustRightInd w:val="0"/>
        <w:ind w:firstLine="540"/>
        <w:jc w:val="center"/>
        <w:rPr>
          <w:b/>
          <w:bCs/>
          <w:iCs/>
          <w:sz w:val="28"/>
          <w:szCs w:val="28"/>
        </w:rPr>
      </w:pPr>
      <w:r w:rsidRPr="00EB158C">
        <w:rPr>
          <w:b/>
          <w:bCs/>
          <w:iCs/>
          <w:sz w:val="28"/>
          <w:szCs w:val="28"/>
        </w:rPr>
        <w:t xml:space="preserve"> параметров разрешенного строительства, реконструкции </w:t>
      </w:r>
    </w:p>
    <w:p w:rsidR="00EB158C" w:rsidRPr="00EB158C" w:rsidRDefault="00EB158C" w:rsidP="00EB158C">
      <w:pPr>
        <w:autoSpaceDE w:val="0"/>
        <w:autoSpaceDN w:val="0"/>
        <w:adjustRightInd w:val="0"/>
        <w:ind w:firstLine="540"/>
        <w:jc w:val="center"/>
        <w:rPr>
          <w:b/>
          <w:bCs/>
          <w:iCs/>
          <w:sz w:val="28"/>
          <w:szCs w:val="28"/>
        </w:rPr>
      </w:pPr>
      <w:r w:rsidRPr="00EB158C">
        <w:rPr>
          <w:b/>
          <w:bCs/>
          <w:iCs/>
          <w:sz w:val="28"/>
          <w:szCs w:val="28"/>
        </w:rPr>
        <w:t xml:space="preserve">объекта капитального строительства на территории </w:t>
      </w:r>
    </w:p>
    <w:p w:rsidR="00EB158C" w:rsidRPr="00EB158C" w:rsidRDefault="00EB158C" w:rsidP="00EB158C">
      <w:pPr>
        <w:autoSpaceDE w:val="0"/>
        <w:autoSpaceDN w:val="0"/>
        <w:adjustRightInd w:val="0"/>
        <w:ind w:firstLine="540"/>
        <w:jc w:val="center"/>
        <w:rPr>
          <w:b/>
          <w:bCs/>
          <w:iCs/>
          <w:sz w:val="28"/>
          <w:szCs w:val="28"/>
        </w:rPr>
      </w:pPr>
      <w:r w:rsidRPr="00EB158C">
        <w:rPr>
          <w:b/>
          <w:bCs/>
          <w:iCs/>
          <w:sz w:val="28"/>
          <w:szCs w:val="28"/>
        </w:rPr>
        <w:t>городского округа Верхняя Пышма»</w:t>
      </w:r>
    </w:p>
    <w:p w:rsidR="00EB158C" w:rsidRPr="00EB158C" w:rsidRDefault="00EB158C" w:rsidP="00EB158C">
      <w:pPr>
        <w:autoSpaceDE w:val="0"/>
        <w:autoSpaceDN w:val="0"/>
        <w:adjustRightInd w:val="0"/>
        <w:ind w:firstLine="540"/>
        <w:jc w:val="center"/>
        <w:rPr>
          <w:b/>
          <w:bCs/>
          <w:iCs/>
          <w:sz w:val="28"/>
          <w:szCs w:val="28"/>
        </w:rPr>
      </w:pPr>
    </w:p>
    <w:p w:rsidR="00EB158C" w:rsidRPr="00EB158C" w:rsidRDefault="00EB158C" w:rsidP="00EB158C">
      <w:pPr>
        <w:tabs>
          <w:tab w:val="left" w:pos="6825"/>
        </w:tabs>
        <w:jc w:val="center"/>
        <w:rPr>
          <w:rFonts w:eastAsia="SimSun"/>
          <w:b/>
          <w:sz w:val="28"/>
          <w:szCs w:val="28"/>
          <w:lang w:eastAsia="zh-CN"/>
        </w:rPr>
      </w:pPr>
      <w:r w:rsidRPr="00EB158C">
        <w:rPr>
          <w:rFonts w:eastAsia="SimSun"/>
          <w:b/>
          <w:sz w:val="28"/>
          <w:szCs w:val="28"/>
          <w:lang w:eastAsia="zh-CN"/>
        </w:rPr>
        <w:t>Раздел 1. Общие положения</w:t>
      </w:r>
    </w:p>
    <w:p w:rsidR="00EB158C" w:rsidRPr="00EB158C" w:rsidRDefault="00EB158C" w:rsidP="00EB158C">
      <w:pPr>
        <w:autoSpaceDE w:val="0"/>
        <w:autoSpaceDN w:val="0"/>
        <w:adjustRightInd w:val="0"/>
        <w:ind w:firstLine="540"/>
        <w:jc w:val="center"/>
        <w:rPr>
          <w:b/>
          <w:bCs/>
          <w:iCs/>
          <w:sz w:val="28"/>
          <w:szCs w:val="28"/>
        </w:rPr>
      </w:pPr>
    </w:p>
    <w:p w:rsidR="00EB158C" w:rsidRPr="00EB158C" w:rsidRDefault="00EB158C" w:rsidP="00245CA4">
      <w:pPr>
        <w:widowControl w:val="0"/>
        <w:tabs>
          <w:tab w:val="left" w:pos="993"/>
        </w:tabs>
        <w:autoSpaceDE w:val="0"/>
        <w:autoSpaceDN w:val="0"/>
        <w:adjustRightInd w:val="0"/>
        <w:ind w:firstLine="709"/>
        <w:rPr>
          <w:sz w:val="28"/>
          <w:szCs w:val="28"/>
        </w:rPr>
      </w:pPr>
      <w:r w:rsidRPr="00EB158C">
        <w:rPr>
          <w:sz w:val="28"/>
          <w:szCs w:val="28"/>
        </w:rPr>
        <w:t>1. Административный регламент предоставления муниципальной услуги «Предоставление разрешения на отклонение от предельных параметров разр</w:t>
      </w:r>
      <w:r w:rsidRPr="00EB158C">
        <w:rPr>
          <w:sz w:val="28"/>
          <w:szCs w:val="28"/>
        </w:rPr>
        <w:t>е</w:t>
      </w:r>
      <w:r w:rsidRPr="00EB158C">
        <w:rPr>
          <w:sz w:val="28"/>
          <w:szCs w:val="28"/>
        </w:rPr>
        <w:t>шенного строительства, реконструкции объекта капитального строительства на территории городского округа Верхняя Пышма» (далее – муниципальная усл</w:t>
      </w:r>
      <w:r w:rsidRPr="00EB158C">
        <w:rPr>
          <w:sz w:val="28"/>
          <w:szCs w:val="28"/>
        </w:rPr>
        <w:t>у</w:t>
      </w:r>
      <w:r w:rsidRPr="00EB158C">
        <w:rPr>
          <w:sz w:val="28"/>
          <w:szCs w:val="28"/>
        </w:rPr>
        <w:t>га) разработан в целях повышения качества предоставления и доступности м</w:t>
      </w:r>
      <w:r w:rsidRPr="00EB158C">
        <w:rPr>
          <w:sz w:val="28"/>
          <w:szCs w:val="28"/>
        </w:rPr>
        <w:t>у</w:t>
      </w:r>
      <w:r w:rsidRPr="00EB158C">
        <w:rPr>
          <w:sz w:val="28"/>
          <w:szCs w:val="28"/>
        </w:rPr>
        <w:t>ниципальной услуги, создания комфортных условий для участников отнош</w:t>
      </w:r>
      <w:r w:rsidRPr="00EB158C">
        <w:rPr>
          <w:sz w:val="28"/>
          <w:szCs w:val="28"/>
        </w:rPr>
        <w:t>е</w:t>
      </w:r>
      <w:r w:rsidRPr="00EB158C">
        <w:rPr>
          <w:sz w:val="28"/>
          <w:szCs w:val="28"/>
        </w:rPr>
        <w:t>ний, возникающих в процессе предоставления муниципальной услуги. Адм</w:t>
      </w:r>
      <w:r w:rsidRPr="00EB158C">
        <w:rPr>
          <w:sz w:val="28"/>
          <w:szCs w:val="28"/>
        </w:rPr>
        <w:t>и</w:t>
      </w:r>
      <w:r w:rsidRPr="00EB158C">
        <w:rPr>
          <w:sz w:val="28"/>
          <w:szCs w:val="28"/>
        </w:rPr>
        <w:t>нистративный регламент предоставления муниципальной услуги «Предоста</w:t>
      </w:r>
      <w:r w:rsidRPr="00EB158C">
        <w:rPr>
          <w:sz w:val="28"/>
          <w:szCs w:val="28"/>
        </w:rPr>
        <w:t>в</w:t>
      </w:r>
      <w:r w:rsidRPr="00EB158C">
        <w:rPr>
          <w:sz w:val="28"/>
          <w:szCs w:val="28"/>
        </w:rPr>
        <w:t>ление разрешения на отклонение от предельных параметров разрешенного строительства, реконструкции объекта капитального строительства на террит</w:t>
      </w:r>
      <w:r w:rsidRPr="00EB158C">
        <w:rPr>
          <w:sz w:val="28"/>
          <w:szCs w:val="28"/>
        </w:rPr>
        <w:t>о</w:t>
      </w:r>
      <w:r w:rsidRPr="00EB158C">
        <w:rPr>
          <w:sz w:val="28"/>
          <w:szCs w:val="28"/>
        </w:rPr>
        <w:t>рии городского округа Верхняя Пышма» (далее – Административный регл</w:t>
      </w:r>
      <w:r w:rsidRPr="00EB158C">
        <w:rPr>
          <w:sz w:val="28"/>
          <w:szCs w:val="28"/>
        </w:rPr>
        <w:t>а</w:t>
      </w:r>
      <w:r w:rsidRPr="00EB158C">
        <w:rPr>
          <w:sz w:val="28"/>
          <w:szCs w:val="28"/>
        </w:rPr>
        <w:t>мент) определяет сроки и последовательность выполнения административных процедур и административных действий в ходе предоставления муниципальной услуги.</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2. </w:t>
      </w:r>
      <w:proofErr w:type="gramStart"/>
      <w:r w:rsidRPr="00EB158C">
        <w:rPr>
          <w:rFonts w:ascii="Times New Roman" w:hAnsi="Times New Roman" w:cs="Times New Roman"/>
          <w:sz w:val="28"/>
          <w:szCs w:val="28"/>
        </w:rPr>
        <w:t>Заявителями на предоставление муниципальной услуги являются: ф</w:t>
      </w:r>
      <w:r w:rsidRPr="00EB158C">
        <w:rPr>
          <w:rFonts w:ascii="Times New Roman" w:hAnsi="Times New Roman" w:cs="Times New Roman"/>
          <w:sz w:val="28"/>
          <w:szCs w:val="28"/>
        </w:rPr>
        <w:t>и</w:t>
      </w:r>
      <w:r w:rsidRPr="00EB158C">
        <w:rPr>
          <w:rFonts w:ascii="Times New Roman" w:hAnsi="Times New Roman" w:cs="Times New Roman"/>
          <w:sz w:val="28"/>
          <w:szCs w:val="28"/>
        </w:rPr>
        <w:t>зические лица (в том числе индивидуальные предприниматели), юридические лица, являющиеся правообладателями земельных участков,</w:t>
      </w:r>
      <w:r w:rsidRPr="00EB158C">
        <w:rPr>
          <w:rFonts w:ascii="Times New Roman" w:hAnsi="Times New Roman" w:cs="Times New Roman"/>
          <w:b/>
          <w:bCs/>
          <w:sz w:val="28"/>
          <w:szCs w:val="28"/>
        </w:rPr>
        <w:t xml:space="preserve"> </w:t>
      </w:r>
      <w:r w:rsidRPr="00EB158C">
        <w:rPr>
          <w:rFonts w:ascii="Times New Roman" w:hAnsi="Times New Roman" w:cs="Times New Roman"/>
          <w:bCs/>
          <w:sz w:val="28"/>
          <w:szCs w:val="28"/>
        </w:rPr>
        <w:t>находящихся в со</w:t>
      </w:r>
      <w:r w:rsidRPr="00EB158C">
        <w:rPr>
          <w:rFonts w:ascii="Times New Roman" w:hAnsi="Times New Roman" w:cs="Times New Roman"/>
          <w:bCs/>
          <w:sz w:val="28"/>
          <w:szCs w:val="28"/>
        </w:rPr>
        <w:t>б</w:t>
      </w:r>
      <w:r w:rsidRPr="00EB158C">
        <w:rPr>
          <w:rFonts w:ascii="Times New Roman" w:hAnsi="Times New Roman" w:cs="Times New Roman"/>
          <w:bCs/>
          <w:sz w:val="28"/>
          <w:szCs w:val="28"/>
        </w:rPr>
        <w:t xml:space="preserve">ственности, постоянном (бессрочном) пользовании, аренде или безвозмездном пользовании </w:t>
      </w:r>
      <w:r w:rsidRPr="00EB158C">
        <w:rPr>
          <w:rFonts w:ascii="Times New Roman" w:hAnsi="Times New Roman" w:cs="Times New Roman"/>
          <w:sz w:val="28"/>
          <w:szCs w:val="28"/>
        </w:rPr>
        <w:t>(далее - заявитель).</w:t>
      </w:r>
      <w:proofErr w:type="gramEnd"/>
    </w:p>
    <w:p w:rsidR="00EB158C" w:rsidRPr="00EB158C" w:rsidRDefault="00EB158C" w:rsidP="00245CA4">
      <w:pPr>
        <w:widowControl w:val="0"/>
        <w:autoSpaceDE w:val="0"/>
        <w:autoSpaceDN w:val="0"/>
        <w:adjustRightInd w:val="0"/>
        <w:ind w:firstLine="709"/>
        <w:rPr>
          <w:sz w:val="28"/>
          <w:szCs w:val="28"/>
        </w:rPr>
      </w:pPr>
      <w:r w:rsidRPr="00EB158C">
        <w:rPr>
          <w:sz w:val="28"/>
          <w:szCs w:val="28"/>
        </w:rPr>
        <w:t>С заявлением о предоставлении муниципальной услуги от имени заявит</w:t>
      </w:r>
      <w:r w:rsidRPr="00EB158C">
        <w:rPr>
          <w:sz w:val="28"/>
          <w:szCs w:val="28"/>
        </w:rPr>
        <w:t>е</w:t>
      </w:r>
      <w:r w:rsidRPr="00EB158C">
        <w:rPr>
          <w:sz w:val="28"/>
          <w:szCs w:val="28"/>
        </w:rPr>
        <w:t>ля может обратиться его уполномоченный представитель при предоставлении документа, удостоверяющего личность, и документа, удостоверяющего пре</w:t>
      </w:r>
      <w:r w:rsidRPr="00EB158C">
        <w:rPr>
          <w:sz w:val="28"/>
          <w:szCs w:val="28"/>
        </w:rPr>
        <w:t>д</w:t>
      </w:r>
      <w:r w:rsidRPr="00EB158C">
        <w:rPr>
          <w:sz w:val="28"/>
          <w:szCs w:val="28"/>
        </w:rPr>
        <w:t>ставительские полномочия.</w:t>
      </w:r>
    </w:p>
    <w:p w:rsidR="00EB158C" w:rsidRPr="00EB158C" w:rsidRDefault="00EB158C" w:rsidP="00245CA4">
      <w:pPr>
        <w:autoSpaceDE w:val="0"/>
        <w:autoSpaceDN w:val="0"/>
        <w:adjustRightInd w:val="0"/>
        <w:ind w:firstLine="709"/>
        <w:rPr>
          <w:b/>
          <w:bCs/>
          <w:iCs/>
          <w:sz w:val="28"/>
          <w:szCs w:val="28"/>
        </w:rPr>
      </w:pPr>
      <w:r w:rsidRPr="00EB158C">
        <w:rPr>
          <w:sz w:val="28"/>
          <w:szCs w:val="28"/>
        </w:rPr>
        <w:t xml:space="preserve">В соответствии со </w:t>
      </w:r>
      <w:hyperlink r:id="rId11" w:history="1">
        <w:r w:rsidRPr="00EB158C">
          <w:rPr>
            <w:sz w:val="28"/>
            <w:szCs w:val="28"/>
          </w:rPr>
          <w:t>статьями 185</w:t>
        </w:r>
      </w:hyperlink>
      <w:r w:rsidRPr="00EB158C">
        <w:rPr>
          <w:sz w:val="28"/>
          <w:szCs w:val="28"/>
        </w:rPr>
        <w:t xml:space="preserve">, </w:t>
      </w:r>
      <w:hyperlink r:id="rId12" w:history="1">
        <w:r w:rsidRPr="00EB158C">
          <w:rPr>
            <w:sz w:val="28"/>
            <w:szCs w:val="28"/>
          </w:rPr>
          <w:t>185.1</w:t>
        </w:r>
      </w:hyperlink>
      <w:r w:rsidRPr="00EB158C">
        <w:rPr>
          <w:sz w:val="28"/>
          <w:szCs w:val="28"/>
        </w:rPr>
        <w:t xml:space="preserve"> Гражданского кодекса Российской Федерации полномочия представителя физического лица могут быть подтве</w:t>
      </w:r>
      <w:r w:rsidRPr="00EB158C">
        <w:rPr>
          <w:sz w:val="28"/>
          <w:szCs w:val="28"/>
        </w:rPr>
        <w:t>р</w:t>
      </w:r>
      <w:r w:rsidRPr="00EB158C">
        <w:rPr>
          <w:sz w:val="28"/>
          <w:szCs w:val="28"/>
        </w:rPr>
        <w:t>ждены нотариально удостоверенной доверенностью или доверенностью, пр</w:t>
      </w:r>
      <w:r w:rsidRPr="00EB158C">
        <w:rPr>
          <w:sz w:val="28"/>
          <w:szCs w:val="28"/>
        </w:rPr>
        <w:t>и</w:t>
      </w:r>
      <w:r w:rsidRPr="00EB158C">
        <w:rPr>
          <w:sz w:val="28"/>
          <w:szCs w:val="28"/>
        </w:rPr>
        <w:t xml:space="preserve">равненной </w:t>
      </w:r>
      <w:proofErr w:type="gramStart"/>
      <w:r w:rsidRPr="00EB158C">
        <w:rPr>
          <w:sz w:val="28"/>
          <w:szCs w:val="28"/>
        </w:rPr>
        <w:t>к</w:t>
      </w:r>
      <w:proofErr w:type="gramEnd"/>
      <w:r w:rsidRPr="00EB158C">
        <w:rPr>
          <w:sz w:val="28"/>
          <w:szCs w:val="28"/>
        </w:rPr>
        <w:t xml:space="preserve"> нотариально удостоверенной. Полномочия опекуна подтвержд</w:t>
      </w:r>
      <w:r w:rsidRPr="00EB158C">
        <w:rPr>
          <w:sz w:val="28"/>
          <w:szCs w:val="28"/>
        </w:rPr>
        <w:t>а</w:t>
      </w:r>
      <w:r w:rsidRPr="00EB158C">
        <w:rPr>
          <w:sz w:val="28"/>
          <w:szCs w:val="28"/>
        </w:rPr>
        <w:t>ются решением об установлении опеки. Полномочия представителя юридич</w:t>
      </w:r>
      <w:r w:rsidRPr="00EB158C">
        <w:rPr>
          <w:sz w:val="28"/>
          <w:szCs w:val="28"/>
        </w:rPr>
        <w:t>е</w:t>
      </w:r>
      <w:r w:rsidRPr="00EB158C">
        <w:rPr>
          <w:sz w:val="28"/>
          <w:szCs w:val="28"/>
        </w:rPr>
        <w:t>ского лица подтверждаются доверенностью, выданной за подписью его руков</w:t>
      </w:r>
      <w:r w:rsidRPr="00EB158C">
        <w:rPr>
          <w:sz w:val="28"/>
          <w:szCs w:val="28"/>
        </w:rPr>
        <w:t>о</w:t>
      </w:r>
      <w:r w:rsidRPr="00EB158C">
        <w:rPr>
          <w:sz w:val="28"/>
          <w:szCs w:val="28"/>
        </w:rPr>
        <w:t>дителя или иного лица, уполномоченного на это в соответствии с законом и учредительными документами.</w:t>
      </w:r>
    </w:p>
    <w:p w:rsidR="00EB158C" w:rsidRPr="00EB158C" w:rsidRDefault="00EB158C" w:rsidP="00245CA4">
      <w:pPr>
        <w:widowControl w:val="0"/>
        <w:autoSpaceDE w:val="0"/>
        <w:autoSpaceDN w:val="0"/>
        <w:adjustRightInd w:val="0"/>
        <w:ind w:firstLine="709"/>
        <w:rPr>
          <w:sz w:val="28"/>
          <w:szCs w:val="28"/>
        </w:rPr>
      </w:pPr>
      <w:r w:rsidRPr="00EB158C">
        <w:rPr>
          <w:sz w:val="28"/>
          <w:szCs w:val="28"/>
        </w:rPr>
        <w:lastRenderedPageBreak/>
        <w:t>3. Предоставление муниципальной услуги осуществляется в целях дал</w:t>
      </w:r>
      <w:r w:rsidRPr="00EB158C">
        <w:rPr>
          <w:sz w:val="28"/>
          <w:szCs w:val="28"/>
        </w:rPr>
        <w:t>ь</w:t>
      </w:r>
      <w:r w:rsidRPr="00EB158C">
        <w:rPr>
          <w:sz w:val="28"/>
          <w:szCs w:val="28"/>
        </w:rPr>
        <w:t>нейшего эффективного использования земельного участка, объектов капитал</w:t>
      </w:r>
      <w:r w:rsidRPr="00EB158C">
        <w:rPr>
          <w:sz w:val="28"/>
          <w:szCs w:val="28"/>
        </w:rPr>
        <w:t>ь</w:t>
      </w:r>
      <w:r w:rsidRPr="00EB158C">
        <w:rPr>
          <w:sz w:val="28"/>
          <w:szCs w:val="28"/>
        </w:rPr>
        <w:t>ного строительства на территории городского округа Верхняя Пышма.</w:t>
      </w:r>
    </w:p>
    <w:p w:rsidR="005B25EC" w:rsidRPr="005B25EC" w:rsidRDefault="005B25EC" w:rsidP="005B25EC">
      <w:pPr>
        <w:autoSpaceDE w:val="0"/>
        <w:autoSpaceDN w:val="0"/>
        <w:adjustRightInd w:val="0"/>
        <w:ind w:firstLine="709"/>
        <w:rPr>
          <w:sz w:val="28"/>
          <w:szCs w:val="28"/>
        </w:rPr>
      </w:pPr>
      <w:r w:rsidRPr="005B25EC">
        <w:rPr>
          <w:sz w:val="28"/>
          <w:szCs w:val="28"/>
        </w:rPr>
        <w:t>4. Прием заявлений о предоставлении муниципальной услуги произв</w:t>
      </w:r>
      <w:r w:rsidRPr="005B25EC">
        <w:rPr>
          <w:sz w:val="28"/>
          <w:szCs w:val="28"/>
        </w:rPr>
        <w:t>о</w:t>
      </w:r>
      <w:r w:rsidRPr="005B25EC">
        <w:rPr>
          <w:sz w:val="28"/>
          <w:szCs w:val="28"/>
        </w:rPr>
        <w:t>дится:</w:t>
      </w:r>
    </w:p>
    <w:p w:rsidR="005B25EC" w:rsidRPr="005B25EC" w:rsidRDefault="005B25EC" w:rsidP="005B25EC">
      <w:pPr>
        <w:autoSpaceDE w:val="0"/>
        <w:autoSpaceDN w:val="0"/>
        <w:adjustRightInd w:val="0"/>
        <w:ind w:firstLine="709"/>
        <w:rPr>
          <w:sz w:val="28"/>
          <w:szCs w:val="28"/>
        </w:rPr>
      </w:pPr>
      <w:proofErr w:type="gramStart"/>
      <w:r w:rsidRPr="005B25EC">
        <w:rPr>
          <w:sz w:val="28"/>
          <w:szCs w:val="28"/>
        </w:rPr>
        <w:t>- в Управлении архитектуры и градостроительства администрации горо</w:t>
      </w:r>
      <w:r w:rsidRPr="005B25EC">
        <w:rPr>
          <w:sz w:val="28"/>
          <w:szCs w:val="28"/>
        </w:rPr>
        <w:t>д</w:t>
      </w:r>
      <w:r w:rsidRPr="005B25EC">
        <w:rPr>
          <w:sz w:val="28"/>
          <w:szCs w:val="28"/>
        </w:rPr>
        <w:t>ского округа Верхняя Пышма (далее Управление архитектуры), ул. Красноа</w:t>
      </w:r>
      <w:r w:rsidRPr="005B25EC">
        <w:rPr>
          <w:sz w:val="28"/>
          <w:szCs w:val="28"/>
        </w:rPr>
        <w:t>р</w:t>
      </w:r>
      <w:r w:rsidRPr="005B25EC">
        <w:rPr>
          <w:sz w:val="28"/>
          <w:szCs w:val="28"/>
        </w:rPr>
        <w:t>мейская, д. 13, г. Верхняя Пышма, 624091, т. 8(34368) 5-39-77 (в программе «Муниципальная геоинформационная система администрации городского округа Верхняя Пышма.</w:t>
      </w:r>
      <w:proofErr w:type="gramEnd"/>
      <w:r w:rsidRPr="005B25EC">
        <w:rPr>
          <w:sz w:val="28"/>
          <w:szCs w:val="28"/>
        </w:rPr>
        <w:t xml:space="preserve"> Подсистема «Электронный документооборот» (далее - Программа). </w:t>
      </w:r>
    </w:p>
    <w:p w:rsidR="005B25EC" w:rsidRPr="005B25EC" w:rsidRDefault="005B25EC" w:rsidP="005B25EC">
      <w:pPr>
        <w:autoSpaceDE w:val="0"/>
        <w:autoSpaceDN w:val="0"/>
        <w:adjustRightInd w:val="0"/>
        <w:ind w:firstLine="709"/>
        <w:rPr>
          <w:sz w:val="28"/>
          <w:szCs w:val="28"/>
        </w:rPr>
      </w:pPr>
      <w:r w:rsidRPr="005B25EC">
        <w:rPr>
          <w:sz w:val="28"/>
          <w:szCs w:val="28"/>
        </w:rPr>
        <w:t>Режим работы приема документов: первый понедельник каждого месяца с 1000  до 1200 и с 1400 до 1700.</w:t>
      </w:r>
    </w:p>
    <w:p w:rsidR="005B25EC" w:rsidRPr="005B25EC" w:rsidRDefault="005B25EC" w:rsidP="005B25EC">
      <w:pPr>
        <w:autoSpaceDE w:val="0"/>
        <w:autoSpaceDN w:val="0"/>
        <w:adjustRightInd w:val="0"/>
        <w:ind w:firstLine="709"/>
        <w:rPr>
          <w:sz w:val="28"/>
          <w:szCs w:val="28"/>
        </w:rPr>
      </w:pPr>
      <w:r w:rsidRPr="005B25EC">
        <w:rPr>
          <w:sz w:val="28"/>
          <w:szCs w:val="28"/>
        </w:rPr>
        <w:t>- в отделах государственного бюджетного учреждения Свердловской о</w:t>
      </w:r>
      <w:r w:rsidRPr="005B25EC">
        <w:rPr>
          <w:sz w:val="28"/>
          <w:szCs w:val="28"/>
        </w:rPr>
        <w:t>б</w:t>
      </w:r>
      <w:r w:rsidRPr="005B25EC">
        <w:rPr>
          <w:sz w:val="28"/>
          <w:szCs w:val="28"/>
        </w:rPr>
        <w:t>ласти «Многофункциональный центр предоставления государственных и м</w:t>
      </w:r>
      <w:r w:rsidRPr="005B25EC">
        <w:rPr>
          <w:sz w:val="28"/>
          <w:szCs w:val="28"/>
        </w:rPr>
        <w:t>у</w:t>
      </w:r>
      <w:r w:rsidRPr="005B25EC">
        <w:rPr>
          <w:sz w:val="28"/>
          <w:szCs w:val="28"/>
        </w:rPr>
        <w:t>ниципальных услуг» в городе Верхняя Пышма (далее – Отдел ГБУ СО МФЦ) расположенном по адресу: ул. Юбилейная, д. 20, ул. Победы, д. 11., г. Верхняя Пышма, 624090.</w:t>
      </w:r>
    </w:p>
    <w:p w:rsidR="005B25EC" w:rsidRPr="005B25EC" w:rsidRDefault="005B25EC" w:rsidP="005B25EC">
      <w:pPr>
        <w:autoSpaceDE w:val="0"/>
        <w:autoSpaceDN w:val="0"/>
        <w:adjustRightInd w:val="0"/>
        <w:ind w:firstLine="709"/>
        <w:rPr>
          <w:sz w:val="28"/>
          <w:szCs w:val="28"/>
        </w:rPr>
      </w:pPr>
      <w:r w:rsidRPr="005B25EC">
        <w:rPr>
          <w:sz w:val="28"/>
          <w:szCs w:val="28"/>
        </w:rPr>
        <w:t>Режим работы приема документов: с понедельника по субботу - с 09.00 до 18.00; в четверг - с 09.00 до 20.00; воскресенье – выходной.</w:t>
      </w:r>
    </w:p>
    <w:p w:rsidR="005B25EC" w:rsidRPr="005B25EC" w:rsidRDefault="005B25EC" w:rsidP="005B25EC">
      <w:pPr>
        <w:autoSpaceDE w:val="0"/>
        <w:autoSpaceDN w:val="0"/>
        <w:adjustRightInd w:val="0"/>
        <w:ind w:firstLine="709"/>
        <w:rPr>
          <w:sz w:val="28"/>
          <w:szCs w:val="28"/>
        </w:rPr>
      </w:pPr>
      <w:r w:rsidRPr="005B25EC">
        <w:rPr>
          <w:sz w:val="28"/>
          <w:szCs w:val="28"/>
        </w:rPr>
        <w:t>С адресами и графиком работы Отдела ГБУ СО МФЦ можно ознакомит</w:t>
      </w:r>
      <w:r w:rsidRPr="005B25EC">
        <w:rPr>
          <w:sz w:val="28"/>
          <w:szCs w:val="28"/>
        </w:rPr>
        <w:t>ь</w:t>
      </w:r>
      <w:r w:rsidRPr="005B25EC">
        <w:rPr>
          <w:sz w:val="28"/>
          <w:szCs w:val="28"/>
        </w:rPr>
        <w:t>ся по единому справочному телефону: 8-800-500-84-14, на официальном сайте в информационно-телекоммуникационной сети Интернет по адресу (http://www.mfc66.ru).</w:t>
      </w:r>
    </w:p>
    <w:p w:rsidR="005B25EC" w:rsidRPr="005B25EC" w:rsidRDefault="005B25EC" w:rsidP="005B25EC">
      <w:pPr>
        <w:autoSpaceDE w:val="0"/>
        <w:autoSpaceDN w:val="0"/>
        <w:adjustRightInd w:val="0"/>
        <w:ind w:firstLine="709"/>
        <w:rPr>
          <w:sz w:val="28"/>
          <w:szCs w:val="28"/>
        </w:rPr>
      </w:pPr>
      <w:r w:rsidRPr="005B25EC">
        <w:rPr>
          <w:sz w:val="28"/>
          <w:szCs w:val="28"/>
        </w:rPr>
        <w:t>Информацию о порядке предоставления муниципальной услуги, о мест</w:t>
      </w:r>
      <w:r w:rsidRPr="005B25EC">
        <w:rPr>
          <w:sz w:val="28"/>
          <w:szCs w:val="28"/>
        </w:rPr>
        <w:t>о</w:t>
      </w:r>
      <w:r w:rsidRPr="005B25EC">
        <w:rPr>
          <w:sz w:val="28"/>
          <w:szCs w:val="28"/>
        </w:rPr>
        <w:t>нахождении администрации городского округа Верхняя Пышма можно пол</w:t>
      </w:r>
      <w:r w:rsidRPr="005B25EC">
        <w:rPr>
          <w:sz w:val="28"/>
          <w:szCs w:val="28"/>
        </w:rPr>
        <w:t>у</w:t>
      </w:r>
      <w:r w:rsidRPr="005B25EC">
        <w:rPr>
          <w:sz w:val="28"/>
          <w:szCs w:val="28"/>
        </w:rPr>
        <w:t>чить:</w:t>
      </w:r>
    </w:p>
    <w:p w:rsidR="005B25EC" w:rsidRPr="005B25EC" w:rsidRDefault="005B25EC" w:rsidP="005B25EC">
      <w:pPr>
        <w:autoSpaceDE w:val="0"/>
        <w:autoSpaceDN w:val="0"/>
        <w:adjustRightInd w:val="0"/>
        <w:ind w:firstLine="709"/>
        <w:rPr>
          <w:sz w:val="28"/>
          <w:szCs w:val="28"/>
        </w:rPr>
      </w:pPr>
      <w:r w:rsidRPr="005B25EC">
        <w:rPr>
          <w:sz w:val="28"/>
          <w:szCs w:val="28"/>
        </w:rPr>
        <w:t>- из раздела «Муниципальные услуги 210 ФЗ» официального сайта адм</w:t>
      </w:r>
      <w:r w:rsidRPr="005B25EC">
        <w:rPr>
          <w:sz w:val="28"/>
          <w:szCs w:val="28"/>
        </w:rPr>
        <w:t>и</w:t>
      </w:r>
      <w:r w:rsidRPr="005B25EC">
        <w:rPr>
          <w:sz w:val="28"/>
          <w:szCs w:val="28"/>
        </w:rPr>
        <w:t>нистрации городского округа Верхняя Пышма в информационно-телекоммуникационной сети Интернет (http://www.movp.ru);</w:t>
      </w:r>
    </w:p>
    <w:p w:rsidR="005B25EC" w:rsidRPr="005B25EC" w:rsidRDefault="005B25EC" w:rsidP="005B25EC">
      <w:pPr>
        <w:autoSpaceDE w:val="0"/>
        <w:autoSpaceDN w:val="0"/>
        <w:adjustRightInd w:val="0"/>
        <w:ind w:firstLine="709"/>
        <w:rPr>
          <w:sz w:val="28"/>
          <w:szCs w:val="28"/>
        </w:rPr>
      </w:pPr>
      <w:r w:rsidRPr="005B25EC">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5B25EC" w:rsidRPr="005B25EC" w:rsidRDefault="005B25EC" w:rsidP="005B25EC">
      <w:pPr>
        <w:autoSpaceDE w:val="0"/>
        <w:autoSpaceDN w:val="0"/>
        <w:adjustRightInd w:val="0"/>
        <w:ind w:firstLine="709"/>
        <w:rPr>
          <w:sz w:val="28"/>
          <w:szCs w:val="28"/>
        </w:rPr>
      </w:pPr>
      <w:r w:rsidRPr="005B25EC">
        <w:rPr>
          <w:sz w:val="28"/>
          <w:szCs w:val="28"/>
        </w:rPr>
        <w:t>- в отделах государственного бюджетного учреждения Свердловской о</w:t>
      </w:r>
      <w:r w:rsidRPr="005B25EC">
        <w:rPr>
          <w:sz w:val="28"/>
          <w:szCs w:val="28"/>
        </w:rPr>
        <w:t>б</w:t>
      </w:r>
      <w:r w:rsidRPr="005B25EC">
        <w:rPr>
          <w:sz w:val="28"/>
          <w:szCs w:val="28"/>
        </w:rPr>
        <w:t>ласти «Многофункциональный центр предоставления государственных и м</w:t>
      </w:r>
      <w:r w:rsidRPr="005B25EC">
        <w:rPr>
          <w:sz w:val="28"/>
          <w:szCs w:val="28"/>
        </w:rPr>
        <w:t>у</w:t>
      </w:r>
      <w:r w:rsidRPr="005B25EC">
        <w:rPr>
          <w:sz w:val="28"/>
          <w:szCs w:val="28"/>
        </w:rPr>
        <w:t>ниципальных услуг» в городе Верхняя Пышма (Отдел ГБУ СО МФЦ).</w:t>
      </w:r>
    </w:p>
    <w:p w:rsidR="005B25EC" w:rsidRDefault="005B25EC" w:rsidP="005B25EC">
      <w:pPr>
        <w:autoSpaceDE w:val="0"/>
        <w:autoSpaceDN w:val="0"/>
        <w:adjustRightInd w:val="0"/>
        <w:ind w:firstLine="709"/>
        <w:rPr>
          <w:sz w:val="28"/>
          <w:szCs w:val="28"/>
        </w:rPr>
      </w:pPr>
      <w:r w:rsidRPr="005B25EC">
        <w:rPr>
          <w:sz w:val="28"/>
          <w:szCs w:val="28"/>
        </w:rPr>
        <w:t>Устные консультации по телефону специалистами Управления архите</w:t>
      </w:r>
      <w:r w:rsidRPr="005B25EC">
        <w:rPr>
          <w:sz w:val="28"/>
          <w:szCs w:val="28"/>
        </w:rPr>
        <w:t>к</w:t>
      </w:r>
      <w:r w:rsidRPr="005B25EC">
        <w:rPr>
          <w:sz w:val="28"/>
          <w:szCs w:val="28"/>
        </w:rPr>
        <w:t>туры не оказываются, кроме предоставления информации о порядке предоста</w:t>
      </w:r>
      <w:r w:rsidRPr="005B25EC">
        <w:rPr>
          <w:sz w:val="28"/>
          <w:szCs w:val="28"/>
        </w:rPr>
        <w:t>в</w:t>
      </w:r>
      <w:r w:rsidRPr="005B25EC">
        <w:rPr>
          <w:sz w:val="28"/>
          <w:szCs w:val="28"/>
        </w:rPr>
        <w:t>ления муниципальных услуг, в том числе в электронной форме.</w:t>
      </w:r>
    </w:p>
    <w:p w:rsidR="00EB158C" w:rsidRPr="00EB158C" w:rsidRDefault="00EB158C" w:rsidP="005B25EC">
      <w:pPr>
        <w:autoSpaceDE w:val="0"/>
        <w:autoSpaceDN w:val="0"/>
        <w:adjustRightInd w:val="0"/>
        <w:ind w:firstLine="709"/>
        <w:rPr>
          <w:sz w:val="28"/>
          <w:szCs w:val="28"/>
        </w:rPr>
      </w:pPr>
      <w:r w:rsidRPr="00EB158C">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Для получения информации о ходе предоставления муниципальной усл</w:t>
      </w:r>
      <w:r w:rsidRPr="00EB158C">
        <w:rPr>
          <w:sz w:val="28"/>
          <w:szCs w:val="28"/>
        </w:rPr>
        <w:t>у</w:t>
      </w:r>
      <w:r w:rsidRPr="00EB158C">
        <w:rPr>
          <w:sz w:val="28"/>
          <w:szCs w:val="28"/>
        </w:rPr>
        <w:t>ги по телефону или электронной почте заявитель должен указать фамилию, имя, отчество (последнее - при наличии) и регистрационный номер заявления.</w:t>
      </w:r>
    </w:p>
    <w:p w:rsidR="000827F2" w:rsidRPr="000827F2" w:rsidRDefault="000827F2" w:rsidP="000827F2">
      <w:pPr>
        <w:widowControl w:val="0"/>
        <w:autoSpaceDE w:val="0"/>
        <w:autoSpaceDN w:val="0"/>
        <w:adjustRightInd w:val="0"/>
        <w:ind w:firstLine="709"/>
        <w:rPr>
          <w:sz w:val="28"/>
          <w:szCs w:val="28"/>
        </w:rPr>
      </w:pPr>
      <w:r w:rsidRPr="000827F2">
        <w:rPr>
          <w:sz w:val="28"/>
          <w:szCs w:val="28"/>
        </w:rPr>
        <w:lastRenderedPageBreak/>
        <w:t>6. Заявители, представившие документы в Управление архитектуры для получения муниципальной услуги, информируются специалистом ответстве</w:t>
      </w:r>
      <w:r w:rsidRPr="000827F2">
        <w:rPr>
          <w:sz w:val="28"/>
          <w:szCs w:val="28"/>
        </w:rPr>
        <w:t>н</w:t>
      </w:r>
      <w:r w:rsidRPr="000827F2">
        <w:rPr>
          <w:sz w:val="28"/>
          <w:szCs w:val="28"/>
        </w:rPr>
        <w:t>ным за делопроизводство:</w:t>
      </w:r>
    </w:p>
    <w:p w:rsidR="000827F2" w:rsidRPr="000827F2" w:rsidRDefault="000827F2" w:rsidP="000827F2">
      <w:pPr>
        <w:widowControl w:val="0"/>
        <w:autoSpaceDE w:val="0"/>
        <w:autoSpaceDN w:val="0"/>
        <w:adjustRightInd w:val="0"/>
        <w:ind w:firstLine="709"/>
        <w:rPr>
          <w:sz w:val="28"/>
          <w:szCs w:val="28"/>
        </w:rPr>
      </w:pPr>
      <w:r w:rsidRPr="000827F2">
        <w:rPr>
          <w:sz w:val="28"/>
          <w:szCs w:val="28"/>
        </w:rPr>
        <w:t>- о нормативных правовых актах, регулирующих предоставление мун</w:t>
      </w:r>
      <w:r w:rsidRPr="000827F2">
        <w:rPr>
          <w:sz w:val="28"/>
          <w:szCs w:val="28"/>
        </w:rPr>
        <w:t>и</w:t>
      </w:r>
      <w:r w:rsidRPr="000827F2">
        <w:rPr>
          <w:sz w:val="28"/>
          <w:szCs w:val="28"/>
        </w:rPr>
        <w:t>ципальной услуги;</w:t>
      </w:r>
    </w:p>
    <w:p w:rsidR="000827F2" w:rsidRPr="000827F2" w:rsidRDefault="000827F2" w:rsidP="000827F2">
      <w:pPr>
        <w:widowControl w:val="0"/>
        <w:autoSpaceDE w:val="0"/>
        <w:autoSpaceDN w:val="0"/>
        <w:adjustRightInd w:val="0"/>
        <w:ind w:firstLine="709"/>
        <w:rPr>
          <w:sz w:val="28"/>
          <w:szCs w:val="28"/>
        </w:rPr>
      </w:pPr>
      <w:r w:rsidRPr="000827F2">
        <w:rPr>
          <w:sz w:val="28"/>
          <w:szCs w:val="28"/>
        </w:rPr>
        <w:t>- о перечне и видах документов, необходимых для получения муниц</w:t>
      </w:r>
      <w:r w:rsidRPr="000827F2">
        <w:rPr>
          <w:sz w:val="28"/>
          <w:szCs w:val="28"/>
        </w:rPr>
        <w:t>и</w:t>
      </w:r>
      <w:r w:rsidRPr="000827F2">
        <w:rPr>
          <w:sz w:val="28"/>
          <w:szCs w:val="28"/>
        </w:rPr>
        <w:t>пальной услуги;</w:t>
      </w:r>
    </w:p>
    <w:p w:rsidR="000827F2" w:rsidRPr="000827F2" w:rsidRDefault="000827F2" w:rsidP="000827F2">
      <w:pPr>
        <w:widowControl w:val="0"/>
        <w:autoSpaceDE w:val="0"/>
        <w:autoSpaceDN w:val="0"/>
        <w:adjustRightInd w:val="0"/>
        <w:ind w:firstLine="709"/>
        <w:rPr>
          <w:sz w:val="28"/>
          <w:szCs w:val="28"/>
        </w:rPr>
      </w:pPr>
      <w:r w:rsidRPr="000827F2">
        <w:rPr>
          <w:sz w:val="28"/>
          <w:szCs w:val="28"/>
        </w:rPr>
        <w:t>- о сроках предоставления муниципальной услуги;</w:t>
      </w:r>
    </w:p>
    <w:p w:rsidR="000827F2" w:rsidRPr="000827F2" w:rsidRDefault="000827F2" w:rsidP="000827F2">
      <w:pPr>
        <w:widowControl w:val="0"/>
        <w:autoSpaceDE w:val="0"/>
        <w:autoSpaceDN w:val="0"/>
        <w:adjustRightInd w:val="0"/>
        <w:ind w:firstLine="709"/>
        <w:rPr>
          <w:sz w:val="28"/>
          <w:szCs w:val="28"/>
        </w:rPr>
      </w:pPr>
      <w:r w:rsidRPr="000827F2">
        <w:rPr>
          <w:sz w:val="28"/>
          <w:szCs w:val="28"/>
        </w:rPr>
        <w:t>- о порядке обжалования действий (бездействия) и решений, осуществл</w:t>
      </w:r>
      <w:r w:rsidRPr="000827F2">
        <w:rPr>
          <w:sz w:val="28"/>
          <w:szCs w:val="28"/>
        </w:rPr>
        <w:t>я</w:t>
      </w:r>
      <w:r w:rsidRPr="000827F2">
        <w:rPr>
          <w:sz w:val="28"/>
          <w:szCs w:val="28"/>
        </w:rPr>
        <w:t>емых и принимаемых в ходе оказания муниципальной услуги;</w:t>
      </w:r>
    </w:p>
    <w:p w:rsidR="000827F2" w:rsidRPr="000827F2" w:rsidRDefault="000827F2" w:rsidP="000827F2">
      <w:pPr>
        <w:widowControl w:val="0"/>
        <w:autoSpaceDE w:val="0"/>
        <w:autoSpaceDN w:val="0"/>
        <w:adjustRightInd w:val="0"/>
        <w:ind w:firstLine="709"/>
        <w:rPr>
          <w:sz w:val="28"/>
          <w:szCs w:val="28"/>
        </w:rPr>
      </w:pPr>
      <w:r w:rsidRPr="000827F2">
        <w:rPr>
          <w:sz w:val="28"/>
          <w:szCs w:val="28"/>
        </w:rPr>
        <w:t xml:space="preserve">- о ходе предоставления муниципальной услуги. </w:t>
      </w:r>
    </w:p>
    <w:p w:rsidR="000827F2" w:rsidRDefault="000827F2" w:rsidP="000827F2">
      <w:pPr>
        <w:widowControl w:val="0"/>
        <w:autoSpaceDE w:val="0"/>
        <w:autoSpaceDN w:val="0"/>
        <w:adjustRightInd w:val="0"/>
        <w:ind w:firstLine="709"/>
        <w:rPr>
          <w:sz w:val="28"/>
          <w:szCs w:val="28"/>
        </w:rPr>
      </w:pPr>
      <w:r w:rsidRPr="000827F2">
        <w:rPr>
          <w:sz w:val="28"/>
          <w:szCs w:val="28"/>
        </w:rPr>
        <w:t>Письменное информирование по вопросам предоставления муниципал</w:t>
      </w:r>
      <w:r w:rsidRPr="000827F2">
        <w:rPr>
          <w:sz w:val="28"/>
          <w:szCs w:val="28"/>
        </w:rPr>
        <w:t>ь</w:t>
      </w:r>
      <w:r w:rsidRPr="000827F2">
        <w:rPr>
          <w:sz w:val="28"/>
          <w:szCs w:val="28"/>
        </w:rPr>
        <w:t>ной услуги осуществляется при получении обращения заинтересованного лица о предоставлении письменной информации по вопросам предоставления мун</w:t>
      </w:r>
      <w:r w:rsidRPr="000827F2">
        <w:rPr>
          <w:sz w:val="28"/>
          <w:szCs w:val="28"/>
        </w:rPr>
        <w:t>и</w:t>
      </w:r>
      <w:r w:rsidRPr="000827F2">
        <w:rPr>
          <w:sz w:val="28"/>
          <w:szCs w:val="28"/>
        </w:rPr>
        <w:t>ципальной услуги. Ответ на обращение дается в течение 30 дней со дня рег</w:t>
      </w:r>
      <w:r w:rsidRPr="000827F2">
        <w:rPr>
          <w:sz w:val="28"/>
          <w:szCs w:val="28"/>
        </w:rPr>
        <w:t>и</w:t>
      </w:r>
      <w:r w:rsidRPr="000827F2">
        <w:rPr>
          <w:sz w:val="28"/>
          <w:szCs w:val="28"/>
        </w:rPr>
        <w:t>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w:t>
      </w:r>
      <w:r w:rsidR="00A41DF1">
        <w:rPr>
          <w:sz w:val="28"/>
          <w:szCs w:val="28"/>
        </w:rPr>
        <w:t>т, ответ на обращение не дается</w:t>
      </w:r>
      <w:r w:rsidRPr="000827F2">
        <w:rPr>
          <w:sz w:val="28"/>
          <w:szCs w:val="28"/>
        </w:rPr>
        <w:t>.</w:t>
      </w:r>
    </w:p>
    <w:p w:rsidR="00EB158C" w:rsidRPr="00EB158C" w:rsidRDefault="00EB158C" w:rsidP="000827F2">
      <w:pPr>
        <w:widowControl w:val="0"/>
        <w:autoSpaceDE w:val="0"/>
        <w:autoSpaceDN w:val="0"/>
        <w:adjustRightInd w:val="0"/>
        <w:ind w:firstLine="709"/>
        <w:rPr>
          <w:sz w:val="28"/>
          <w:szCs w:val="28"/>
        </w:rPr>
      </w:pPr>
      <w:r w:rsidRPr="00EB158C">
        <w:rPr>
          <w:sz w:val="28"/>
          <w:szCs w:val="28"/>
        </w:rPr>
        <w:t>7. В предоставлении муниципальной услуги также участвуют:</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 Федеральное государственное бюджетное учреждение Межрайонный отдел № 5 филиала Федерального государственного бюджетного учреждения «Федеральная кадастровая палата </w:t>
      </w:r>
      <w:proofErr w:type="spellStart"/>
      <w:r w:rsidRPr="00EB158C">
        <w:rPr>
          <w:sz w:val="28"/>
          <w:szCs w:val="28"/>
        </w:rPr>
        <w:t>росреестра</w:t>
      </w:r>
      <w:proofErr w:type="spellEnd"/>
      <w:r w:rsidRPr="00EB158C">
        <w:rPr>
          <w:sz w:val="28"/>
          <w:szCs w:val="28"/>
        </w:rPr>
        <w:t>» по Свердловской области (далее - кадастровая палата) (адрес: г. Верхняя Пышма, ул. Щорса, 3, телефон спр</w:t>
      </w:r>
      <w:r w:rsidRPr="00EB158C">
        <w:rPr>
          <w:sz w:val="28"/>
          <w:szCs w:val="28"/>
        </w:rPr>
        <w:t>а</w:t>
      </w:r>
      <w:r w:rsidRPr="00EB158C">
        <w:rPr>
          <w:sz w:val="28"/>
          <w:szCs w:val="28"/>
        </w:rPr>
        <w:t xml:space="preserve">вочной службы: (343) 229-53-33, адрес интернет-сайта: </w:t>
      </w:r>
      <w:hyperlink r:id="rId13" w:history="1">
        <w:r w:rsidRPr="00EB158C">
          <w:rPr>
            <w:rStyle w:val="af8"/>
            <w:color w:val="000000" w:themeColor="text1"/>
            <w:sz w:val="28"/>
            <w:szCs w:val="28"/>
            <w:u w:val="none"/>
          </w:rPr>
          <w:t>http://rosreestr.ru</w:t>
        </w:r>
      </w:hyperlink>
      <w:r w:rsidRPr="00EB158C">
        <w:rPr>
          <w:color w:val="000000" w:themeColor="text1"/>
          <w:sz w:val="28"/>
          <w:szCs w:val="28"/>
        </w:rPr>
        <w:t>)</w:t>
      </w:r>
      <w:r w:rsidRPr="00EB158C">
        <w:rPr>
          <w:sz w:val="28"/>
          <w:szCs w:val="28"/>
        </w:rPr>
        <w:t>;</w:t>
      </w:r>
    </w:p>
    <w:p w:rsidR="00EB158C" w:rsidRPr="00EB158C" w:rsidRDefault="00EB158C" w:rsidP="00245CA4">
      <w:pPr>
        <w:autoSpaceDE w:val="0"/>
        <w:autoSpaceDN w:val="0"/>
        <w:adjustRightInd w:val="0"/>
        <w:ind w:firstLine="709"/>
        <w:rPr>
          <w:sz w:val="28"/>
          <w:szCs w:val="28"/>
        </w:rPr>
      </w:pPr>
      <w:r w:rsidRPr="00EB158C">
        <w:rPr>
          <w:sz w:val="28"/>
          <w:szCs w:val="28"/>
        </w:rPr>
        <w:t>- Верхнепышминский отдел Управления Федеральной службы госуда</w:t>
      </w:r>
      <w:r w:rsidRPr="00EB158C">
        <w:rPr>
          <w:sz w:val="28"/>
          <w:szCs w:val="28"/>
        </w:rPr>
        <w:t>р</w:t>
      </w:r>
      <w:r w:rsidRPr="00EB158C">
        <w:rPr>
          <w:sz w:val="28"/>
          <w:szCs w:val="28"/>
        </w:rPr>
        <w:t>ственной регистрации, кадастра и картографии по Свердловской области (а</w:t>
      </w:r>
      <w:r w:rsidRPr="00EB158C">
        <w:rPr>
          <w:sz w:val="28"/>
          <w:szCs w:val="28"/>
        </w:rPr>
        <w:t>д</w:t>
      </w:r>
      <w:r w:rsidRPr="00EB158C">
        <w:rPr>
          <w:sz w:val="28"/>
          <w:szCs w:val="28"/>
        </w:rPr>
        <w:t>рес: г. Верхняя Пышма, ул. Щорса, 3, телефон справочной службы (34368) 4-44-00, (34368) 5-55-36, адрес интернет-сайта</w:t>
      </w:r>
      <w:r w:rsidRPr="00EB158C">
        <w:rPr>
          <w:color w:val="000000" w:themeColor="text1"/>
          <w:sz w:val="28"/>
          <w:szCs w:val="28"/>
        </w:rPr>
        <w:t xml:space="preserve">: </w:t>
      </w:r>
      <w:hyperlink r:id="rId14" w:history="1">
        <w:r w:rsidRPr="00EB158C">
          <w:rPr>
            <w:rStyle w:val="af8"/>
            <w:color w:val="000000" w:themeColor="text1"/>
            <w:sz w:val="28"/>
            <w:szCs w:val="28"/>
            <w:u w:val="none"/>
          </w:rPr>
          <w:t>http://rosreestr.ru</w:t>
        </w:r>
      </w:hyperlink>
      <w:r w:rsidRPr="00EB158C">
        <w:rPr>
          <w:sz w:val="28"/>
          <w:szCs w:val="28"/>
        </w:rPr>
        <w:t>);</w:t>
      </w:r>
    </w:p>
    <w:p w:rsidR="00EB158C" w:rsidRPr="00EB158C" w:rsidRDefault="00EB158C" w:rsidP="00245CA4">
      <w:pPr>
        <w:autoSpaceDE w:val="0"/>
        <w:autoSpaceDN w:val="0"/>
        <w:adjustRightInd w:val="0"/>
        <w:ind w:firstLine="709"/>
        <w:rPr>
          <w:sz w:val="28"/>
          <w:szCs w:val="28"/>
        </w:rPr>
      </w:pPr>
      <w:r w:rsidRPr="00EB158C">
        <w:rPr>
          <w:sz w:val="28"/>
          <w:szCs w:val="28"/>
        </w:rPr>
        <w:t>- Дума городского округа Верхняя Пышма (адрес: 624090, г. Верхняя Пышма, ул. Красноармейская, 13, кабинет № 66, телефон/факс: (34368) 5-39-31).</w:t>
      </w:r>
    </w:p>
    <w:p w:rsidR="00EB158C" w:rsidRPr="00EB158C" w:rsidRDefault="00EB158C" w:rsidP="00245CA4">
      <w:pPr>
        <w:autoSpaceDE w:val="0"/>
        <w:autoSpaceDN w:val="0"/>
        <w:adjustRightInd w:val="0"/>
        <w:ind w:firstLine="709"/>
        <w:rPr>
          <w:sz w:val="28"/>
          <w:szCs w:val="28"/>
        </w:rPr>
      </w:pPr>
      <w:r w:rsidRPr="00EB158C">
        <w:rPr>
          <w:sz w:val="28"/>
          <w:szCs w:val="28"/>
        </w:rPr>
        <w:t>- Комитет по охране окружающей среды администрации городского округа Верхняя Пышма (адрес: 624090, г. Верхняя Пышма, ул. Красноарме</w:t>
      </w:r>
      <w:r w:rsidRPr="00EB158C">
        <w:rPr>
          <w:sz w:val="28"/>
          <w:szCs w:val="28"/>
        </w:rPr>
        <w:t>й</w:t>
      </w:r>
      <w:r w:rsidRPr="00EB158C">
        <w:rPr>
          <w:sz w:val="28"/>
          <w:szCs w:val="28"/>
        </w:rPr>
        <w:t>ская, 13, кабинет № 26, телефон/факс: (34368) 5-38-23);</w:t>
      </w:r>
    </w:p>
    <w:p w:rsidR="00EB158C" w:rsidRPr="00EB158C" w:rsidRDefault="00EB158C" w:rsidP="00245CA4">
      <w:pPr>
        <w:autoSpaceDE w:val="0"/>
        <w:autoSpaceDN w:val="0"/>
        <w:adjustRightInd w:val="0"/>
        <w:ind w:firstLine="709"/>
        <w:rPr>
          <w:sz w:val="28"/>
          <w:szCs w:val="28"/>
        </w:rPr>
      </w:pPr>
      <w:r w:rsidRPr="00EB158C">
        <w:rPr>
          <w:sz w:val="28"/>
          <w:szCs w:val="28"/>
        </w:rPr>
        <w:t>- Комитет по управлению имуществом администрации городского округа Верхняя Пышма (адрес: 624090, г. Верхняя Пышма, ул. Красноармейская, 13, кабинет № 20, телефон/факс: (34368) 5-20-00);</w:t>
      </w:r>
    </w:p>
    <w:p w:rsidR="00EB158C" w:rsidRPr="00245CA4" w:rsidRDefault="00EB158C" w:rsidP="00245CA4">
      <w:pPr>
        <w:autoSpaceDE w:val="0"/>
        <w:autoSpaceDN w:val="0"/>
        <w:adjustRightInd w:val="0"/>
        <w:ind w:firstLine="709"/>
        <w:rPr>
          <w:sz w:val="28"/>
          <w:szCs w:val="28"/>
        </w:rPr>
      </w:pPr>
      <w:r w:rsidRPr="00EB158C">
        <w:rPr>
          <w:spacing w:val="-4"/>
          <w:sz w:val="28"/>
          <w:szCs w:val="28"/>
        </w:rPr>
        <w:t xml:space="preserve">- </w:t>
      </w:r>
      <w:r w:rsidRPr="00245CA4">
        <w:rPr>
          <w:sz w:val="28"/>
          <w:szCs w:val="28"/>
        </w:rPr>
        <w:t xml:space="preserve">Глава городского округа Верхняя Пышма (адрес: 624090, г. Верхняя Пышма, ул. Красноармейская, 13, телефон секретаря: (34368) 5-36-11, (34368) </w:t>
      </w:r>
      <w:r w:rsidR="00245CA4">
        <w:rPr>
          <w:sz w:val="28"/>
          <w:szCs w:val="28"/>
        </w:rPr>
        <w:t xml:space="preserve">   </w:t>
      </w:r>
      <w:r w:rsidRPr="00245CA4">
        <w:rPr>
          <w:sz w:val="28"/>
          <w:szCs w:val="28"/>
        </w:rPr>
        <w:t>5-38-15).</w:t>
      </w:r>
    </w:p>
    <w:p w:rsidR="00EB158C" w:rsidRPr="00EB158C" w:rsidRDefault="00EB158C" w:rsidP="00245CA4">
      <w:pPr>
        <w:autoSpaceDE w:val="0"/>
        <w:autoSpaceDN w:val="0"/>
        <w:adjustRightInd w:val="0"/>
        <w:ind w:firstLine="709"/>
        <w:rPr>
          <w:sz w:val="28"/>
          <w:szCs w:val="28"/>
        </w:rPr>
      </w:pPr>
    </w:p>
    <w:p w:rsidR="00EB158C" w:rsidRPr="00EB158C" w:rsidRDefault="00EB158C" w:rsidP="00245CA4">
      <w:pPr>
        <w:autoSpaceDE w:val="0"/>
        <w:autoSpaceDN w:val="0"/>
        <w:adjustRightInd w:val="0"/>
        <w:ind w:firstLine="709"/>
        <w:jc w:val="center"/>
        <w:outlineLvl w:val="0"/>
        <w:rPr>
          <w:b/>
          <w:bCs/>
          <w:sz w:val="28"/>
          <w:szCs w:val="28"/>
        </w:rPr>
      </w:pPr>
      <w:r w:rsidRPr="00EB158C">
        <w:rPr>
          <w:b/>
          <w:bCs/>
          <w:sz w:val="28"/>
          <w:szCs w:val="28"/>
        </w:rPr>
        <w:t xml:space="preserve">Раздел 2. Стандарт предоставления муниципальной услуги </w:t>
      </w:r>
    </w:p>
    <w:p w:rsidR="00EB158C" w:rsidRPr="00EB158C" w:rsidRDefault="00EB158C" w:rsidP="00245CA4">
      <w:pPr>
        <w:widowControl w:val="0"/>
        <w:autoSpaceDE w:val="0"/>
        <w:autoSpaceDN w:val="0"/>
        <w:adjustRightInd w:val="0"/>
        <w:ind w:firstLine="709"/>
        <w:rPr>
          <w:sz w:val="28"/>
          <w:szCs w:val="28"/>
        </w:rPr>
      </w:pPr>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8. Наименование муниципальной услуги – «Предоставление разрешения </w:t>
      </w:r>
      <w:r w:rsidRPr="00EB158C">
        <w:rPr>
          <w:sz w:val="28"/>
          <w:szCs w:val="28"/>
        </w:rPr>
        <w:lastRenderedPageBreak/>
        <w:t>на отклонение от предельных параметров разрешенного строительства, реко</w:t>
      </w:r>
      <w:r w:rsidRPr="00EB158C">
        <w:rPr>
          <w:sz w:val="28"/>
          <w:szCs w:val="28"/>
        </w:rPr>
        <w:t>н</w:t>
      </w:r>
      <w:r w:rsidRPr="00EB158C">
        <w:rPr>
          <w:sz w:val="28"/>
          <w:szCs w:val="28"/>
        </w:rPr>
        <w:t>струкции объекта капитального строительства на территории городского округа Верхняя Пышма».</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9. Муниципальная услуга предоставляется администрацией городского округа Верхняя Пышма в лице Управления архитектуры. </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Управление архитектуры осуществляет консультирование заявителей </w:t>
      </w:r>
      <w:r w:rsidRPr="00EB158C">
        <w:rPr>
          <w:sz w:val="28"/>
          <w:szCs w:val="28"/>
        </w:rPr>
        <w:br/>
        <w:t xml:space="preserve">по вопросам предоставления муниципальной услуги, прием заявлений </w:t>
      </w:r>
      <w:r w:rsidRPr="00EB158C">
        <w:rPr>
          <w:sz w:val="28"/>
          <w:szCs w:val="28"/>
        </w:rPr>
        <w:br/>
        <w:t>о предоставлении муниципальной услуги и прилагаемых к ним документов, выдает решение о выдаче разрешения на отклонение от предельных параметров разрешенного строительства, реконструкции объекта капитального строител</w:t>
      </w:r>
      <w:r w:rsidRPr="00EB158C">
        <w:rPr>
          <w:sz w:val="28"/>
          <w:szCs w:val="28"/>
        </w:rPr>
        <w:t>ь</w:t>
      </w:r>
      <w:r w:rsidRPr="00EB158C">
        <w:rPr>
          <w:sz w:val="28"/>
          <w:szCs w:val="28"/>
        </w:rPr>
        <w:t>ства на территории городского округа Верхняя Пышма.</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Получение муниципальной услуги в Отделе ГБУ СО МФЦ осуществляе</w:t>
      </w:r>
      <w:r w:rsidRPr="00EB158C">
        <w:rPr>
          <w:sz w:val="28"/>
          <w:szCs w:val="28"/>
        </w:rPr>
        <w:t>т</w:t>
      </w:r>
      <w:r w:rsidRPr="00EB158C">
        <w:rPr>
          <w:sz w:val="28"/>
          <w:szCs w:val="28"/>
        </w:rPr>
        <w:t xml:space="preserve">ся </w:t>
      </w:r>
      <w:r w:rsidRPr="00EB158C">
        <w:rPr>
          <w:sz w:val="28"/>
          <w:szCs w:val="28"/>
        </w:rPr>
        <w:br/>
        <w:t>в соответствии с соглашением, заключенным между администрацией городск</w:t>
      </w:r>
      <w:r w:rsidRPr="00EB158C">
        <w:rPr>
          <w:sz w:val="28"/>
          <w:szCs w:val="28"/>
        </w:rPr>
        <w:t>о</w:t>
      </w:r>
      <w:r w:rsidRPr="00EB158C">
        <w:rPr>
          <w:sz w:val="28"/>
          <w:szCs w:val="28"/>
        </w:rPr>
        <w:t>го округа Верхняя Пышма и многофункциональным центром предоставления государственных и муниципальных услуг, с момента вступления в силу соо</w:t>
      </w:r>
      <w:r w:rsidRPr="00EB158C">
        <w:rPr>
          <w:sz w:val="28"/>
          <w:szCs w:val="28"/>
        </w:rPr>
        <w:t>т</w:t>
      </w:r>
      <w:r w:rsidRPr="00EB158C">
        <w:rPr>
          <w:sz w:val="28"/>
          <w:szCs w:val="28"/>
        </w:rPr>
        <w:t>ветствующего соглашения о взаимодействии.</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10. </w:t>
      </w:r>
      <w:proofErr w:type="gramStart"/>
      <w:r w:rsidRPr="00EB158C">
        <w:rPr>
          <w:sz w:val="28"/>
          <w:szCs w:val="28"/>
        </w:rPr>
        <w:t xml:space="preserve">В соответствии с требованиями </w:t>
      </w:r>
      <w:hyperlink r:id="rId15" w:history="1">
        <w:r w:rsidRPr="00EB158C">
          <w:rPr>
            <w:sz w:val="28"/>
            <w:szCs w:val="28"/>
          </w:rPr>
          <w:t>пункта 3 части 1 статьи 7</w:t>
        </w:r>
      </w:hyperlink>
      <w:r w:rsidRPr="00EB158C">
        <w:rPr>
          <w:sz w:val="28"/>
          <w:szCs w:val="28"/>
        </w:rPr>
        <w:t xml:space="preserve"> Федеральн</w:t>
      </w:r>
      <w:r w:rsidRPr="00EB158C">
        <w:rPr>
          <w:sz w:val="28"/>
          <w:szCs w:val="28"/>
        </w:rPr>
        <w:t>о</w:t>
      </w:r>
      <w:r w:rsidRPr="00EB158C">
        <w:rPr>
          <w:sz w:val="28"/>
          <w:szCs w:val="28"/>
        </w:rPr>
        <w:t>го закона от 27.07.2010 № 210-ФЗ «Об организации предоставления госуда</w:t>
      </w:r>
      <w:r w:rsidRPr="00EB158C">
        <w:rPr>
          <w:sz w:val="28"/>
          <w:szCs w:val="28"/>
        </w:rPr>
        <w:t>р</w:t>
      </w:r>
      <w:r w:rsidRPr="00EB158C">
        <w:rPr>
          <w:sz w:val="28"/>
          <w:szCs w:val="28"/>
        </w:rPr>
        <w:t>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w:t>
      </w:r>
      <w:r w:rsidRPr="00EB158C">
        <w:rPr>
          <w:sz w:val="28"/>
          <w:szCs w:val="28"/>
        </w:rPr>
        <w:t>я</w:t>
      </w:r>
      <w:r w:rsidRPr="00EB158C">
        <w:rPr>
          <w:sz w:val="28"/>
          <w:szCs w:val="28"/>
        </w:rPr>
        <w:t>занных с обращением в иные государственные органы, органы местного сам</w:t>
      </w:r>
      <w:r w:rsidRPr="00EB158C">
        <w:rPr>
          <w:sz w:val="28"/>
          <w:szCs w:val="28"/>
        </w:rPr>
        <w:t>о</w:t>
      </w:r>
      <w:r w:rsidRPr="00EB158C">
        <w:rPr>
          <w:sz w:val="28"/>
          <w:szCs w:val="28"/>
        </w:rPr>
        <w:t>управления и организации, за исключением перечня услуг</w:t>
      </w:r>
      <w:proofErr w:type="gramEnd"/>
      <w:r w:rsidRPr="00EB158C">
        <w:rPr>
          <w:sz w:val="28"/>
          <w:szCs w:val="28"/>
        </w:rPr>
        <w:t xml:space="preserve">, </w:t>
      </w:r>
      <w:proofErr w:type="gramStart"/>
      <w:r w:rsidRPr="00EB158C">
        <w:rPr>
          <w:sz w:val="28"/>
          <w:szCs w:val="28"/>
        </w:rPr>
        <w:t xml:space="preserve">включенных в </w:t>
      </w:r>
      <w:hyperlink r:id="rId16" w:history="1">
        <w:r w:rsidRPr="00EB158C">
          <w:rPr>
            <w:sz w:val="28"/>
            <w:szCs w:val="28"/>
          </w:rPr>
          <w:t>П</w:t>
        </w:r>
        <w:r w:rsidRPr="00EB158C">
          <w:rPr>
            <w:sz w:val="28"/>
            <w:szCs w:val="28"/>
          </w:rPr>
          <w:t>е</w:t>
        </w:r>
        <w:r w:rsidRPr="00EB158C">
          <w:rPr>
            <w:sz w:val="28"/>
            <w:szCs w:val="28"/>
          </w:rPr>
          <w:t>речень</w:t>
        </w:r>
      </w:hyperlink>
      <w:r w:rsidRPr="00EB158C">
        <w:rPr>
          <w:sz w:val="28"/>
          <w:szCs w:val="28"/>
        </w:rPr>
        <w:t xml:space="preserve"> услуг, которые являются необходимыми и обязательными для пред</w:t>
      </w:r>
      <w:r w:rsidRPr="00EB158C">
        <w:rPr>
          <w:sz w:val="28"/>
          <w:szCs w:val="28"/>
        </w:rPr>
        <w:t>о</w:t>
      </w:r>
      <w:r w:rsidRPr="00EB158C">
        <w:rPr>
          <w:sz w:val="28"/>
          <w:szCs w:val="28"/>
        </w:rPr>
        <w:t>ставления муниципальных услуг, утвержденный Решением Думы городского округа Верхняя Пышма от 29.04.2012 № 49/2 «О Перечне услуг, которые явл</w:t>
      </w:r>
      <w:r w:rsidRPr="00EB158C">
        <w:rPr>
          <w:sz w:val="28"/>
          <w:szCs w:val="28"/>
        </w:rPr>
        <w:t>я</w:t>
      </w:r>
      <w:r w:rsidRPr="00EB158C">
        <w:rPr>
          <w:sz w:val="28"/>
          <w:szCs w:val="28"/>
        </w:rPr>
        <w:t>ются необходимыми и обязательными для предоставления муниципальных услуг и предоставляются организациями, участвующими в предоставлении м</w:t>
      </w:r>
      <w:r w:rsidRPr="00EB158C">
        <w:rPr>
          <w:sz w:val="28"/>
          <w:szCs w:val="28"/>
        </w:rPr>
        <w:t>у</w:t>
      </w:r>
      <w:r w:rsidRPr="00EB158C">
        <w:rPr>
          <w:sz w:val="28"/>
          <w:szCs w:val="28"/>
        </w:rPr>
        <w:t>ниципальных услуг, на территории городского округа Верхняя Пышма».</w:t>
      </w:r>
      <w:proofErr w:type="gramEnd"/>
    </w:p>
    <w:p w:rsidR="00EB158C" w:rsidRPr="00EB158C" w:rsidRDefault="00EB158C" w:rsidP="00245CA4">
      <w:pPr>
        <w:widowControl w:val="0"/>
        <w:autoSpaceDE w:val="0"/>
        <w:autoSpaceDN w:val="0"/>
        <w:adjustRightInd w:val="0"/>
        <w:ind w:firstLine="709"/>
        <w:rPr>
          <w:sz w:val="28"/>
          <w:szCs w:val="28"/>
        </w:rPr>
      </w:pPr>
      <w:r w:rsidRPr="00EB158C">
        <w:rPr>
          <w:sz w:val="28"/>
          <w:szCs w:val="28"/>
        </w:rPr>
        <w:t xml:space="preserve">11. </w:t>
      </w:r>
      <w:proofErr w:type="gramStart"/>
      <w:r w:rsidRPr="00EB158C">
        <w:rPr>
          <w:sz w:val="28"/>
          <w:szCs w:val="28"/>
        </w:rPr>
        <w:t>Результатом предоставления муниципальной услуги является пред</w:t>
      </w:r>
      <w:r w:rsidRPr="00EB158C">
        <w:rPr>
          <w:sz w:val="28"/>
          <w:szCs w:val="28"/>
        </w:rPr>
        <w:t>о</w:t>
      </w:r>
      <w:r w:rsidRPr="00EB158C">
        <w:rPr>
          <w:sz w:val="28"/>
          <w:szCs w:val="28"/>
        </w:rPr>
        <w:t>ставление разрешения на отклонение от предельных параметров разрешенного строительства, реконструкции объекта капитального строительства в виде п</w:t>
      </w:r>
      <w:r w:rsidRPr="00EB158C">
        <w:rPr>
          <w:sz w:val="28"/>
          <w:szCs w:val="28"/>
        </w:rPr>
        <w:t>о</w:t>
      </w:r>
      <w:r w:rsidRPr="00EB158C">
        <w:rPr>
          <w:sz w:val="28"/>
          <w:szCs w:val="28"/>
        </w:rPr>
        <w:t>становления администрации городского округа Верхняя Пышма, принятие р</w:t>
      </w:r>
      <w:r w:rsidRPr="00EB158C">
        <w:rPr>
          <w:sz w:val="28"/>
          <w:szCs w:val="28"/>
        </w:rPr>
        <w:t>е</w:t>
      </w:r>
      <w:r w:rsidRPr="00EB158C">
        <w:rPr>
          <w:sz w:val="28"/>
          <w:szCs w:val="28"/>
        </w:rPr>
        <w:t>шения об отказе в выдаче разрешения на отклонение от предельных параметров разрешенного строительства, реконструкции объекта капитального строител</w:t>
      </w:r>
      <w:r w:rsidRPr="00EB158C">
        <w:rPr>
          <w:sz w:val="28"/>
          <w:szCs w:val="28"/>
        </w:rPr>
        <w:t>ь</w:t>
      </w:r>
      <w:r w:rsidRPr="00EB158C">
        <w:rPr>
          <w:sz w:val="28"/>
          <w:szCs w:val="28"/>
        </w:rPr>
        <w:t>ства в виде уведомления администрации городского округа Верхняя Пышма.</w:t>
      </w:r>
      <w:proofErr w:type="gramEnd"/>
    </w:p>
    <w:p w:rsidR="00EB158C" w:rsidRPr="00EB158C" w:rsidRDefault="00EB158C" w:rsidP="00245CA4">
      <w:pPr>
        <w:autoSpaceDE w:val="0"/>
        <w:autoSpaceDN w:val="0"/>
        <w:adjustRightInd w:val="0"/>
        <w:ind w:firstLine="709"/>
        <w:rPr>
          <w:sz w:val="28"/>
          <w:szCs w:val="28"/>
        </w:rPr>
      </w:pPr>
      <w:r w:rsidRPr="00EB158C">
        <w:rPr>
          <w:sz w:val="28"/>
          <w:szCs w:val="28"/>
        </w:rPr>
        <w:t xml:space="preserve">12. Заявителю может быть отказано в предоставлении муниципальной услуги по основаниям, указанным в </w:t>
      </w:r>
      <w:hyperlink w:anchor="Par195" w:history="1">
        <w:r w:rsidRPr="00EB158C">
          <w:rPr>
            <w:sz w:val="28"/>
            <w:szCs w:val="28"/>
          </w:rPr>
          <w:t>пункте 19</w:t>
        </w:r>
      </w:hyperlink>
      <w:r w:rsidRPr="00EB158C">
        <w:rPr>
          <w:sz w:val="28"/>
          <w:szCs w:val="28"/>
        </w:rPr>
        <w:t xml:space="preserve"> настоящего Административного регламента.</w:t>
      </w:r>
    </w:p>
    <w:p w:rsidR="00EB158C" w:rsidRPr="00EB158C" w:rsidRDefault="00EB158C" w:rsidP="00245CA4">
      <w:pPr>
        <w:autoSpaceDE w:val="0"/>
        <w:autoSpaceDN w:val="0"/>
        <w:adjustRightInd w:val="0"/>
        <w:ind w:firstLine="709"/>
        <w:rPr>
          <w:sz w:val="28"/>
          <w:szCs w:val="28"/>
        </w:rPr>
      </w:pPr>
      <w:r w:rsidRPr="00EB158C">
        <w:rPr>
          <w:sz w:val="28"/>
          <w:szCs w:val="28"/>
        </w:rPr>
        <w:t xml:space="preserve">13. </w:t>
      </w:r>
      <w:proofErr w:type="gramStart"/>
      <w:r w:rsidRPr="00EB158C">
        <w:rPr>
          <w:sz w:val="28"/>
          <w:szCs w:val="28"/>
        </w:rPr>
        <w:t>Копия постановления администрации городского округа Верхняя Пышма о выдаче разрешения на отклонение от предельных параметров разр</w:t>
      </w:r>
      <w:r w:rsidRPr="00EB158C">
        <w:rPr>
          <w:sz w:val="28"/>
          <w:szCs w:val="28"/>
        </w:rPr>
        <w:t>е</w:t>
      </w:r>
      <w:r w:rsidRPr="00EB158C">
        <w:rPr>
          <w:sz w:val="28"/>
          <w:szCs w:val="28"/>
        </w:rPr>
        <w:t xml:space="preserve">шенного строительства, реконструкции объекта капитального строительства  </w:t>
      </w:r>
      <w:r w:rsidRPr="00EB158C">
        <w:rPr>
          <w:sz w:val="28"/>
          <w:szCs w:val="28"/>
        </w:rPr>
        <w:br/>
        <w:t xml:space="preserve">или уведомление администрации городского округа Верхняя Пышма об отказе в предоставлении муниципальной услуги по выбору заявителя выдаются ему на </w:t>
      </w:r>
      <w:r w:rsidRPr="00EB158C">
        <w:rPr>
          <w:sz w:val="28"/>
          <w:szCs w:val="28"/>
        </w:rPr>
        <w:lastRenderedPageBreak/>
        <w:t>личном приеме, направляются почтой (электронной почтой) по адресу, указа</w:t>
      </w:r>
      <w:r w:rsidRPr="00EB158C">
        <w:rPr>
          <w:sz w:val="28"/>
          <w:szCs w:val="28"/>
        </w:rPr>
        <w:t>н</w:t>
      </w:r>
      <w:r w:rsidRPr="00EB158C">
        <w:rPr>
          <w:sz w:val="28"/>
          <w:szCs w:val="28"/>
        </w:rPr>
        <w:t>ному в заявлении о предоставлении муниципальной услуги, в форме документа на бумажном</w:t>
      </w:r>
      <w:proofErr w:type="gramEnd"/>
      <w:r w:rsidRPr="00EB158C">
        <w:rPr>
          <w:sz w:val="28"/>
          <w:szCs w:val="28"/>
        </w:rPr>
        <w:t xml:space="preserve"> (электронном) </w:t>
      </w:r>
      <w:proofErr w:type="gramStart"/>
      <w:r w:rsidRPr="00EB158C">
        <w:rPr>
          <w:sz w:val="28"/>
          <w:szCs w:val="28"/>
        </w:rPr>
        <w:t>носителе</w:t>
      </w:r>
      <w:proofErr w:type="gramEnd"/>
      <w:r w:rsidRPr="00EB158C">
        <w:rPr>
          <w:sz w:val="28"/>
          <w:szCs w:val="28"/>
        </w:rPr>
        <w:t>.</w:t>
      </w:r>
    </w:p>
    <w:p w:rsidR="00EB158C" w:rsidRPr="00EB158C" w:rsidRDefault="00EB158C" w:rsidP="00245CA4">
      <w:pPr>
        <w:ind w:firstLine="709"/>
        <w:rPr>
          <w:bCs/>
          <w:sz w:val="28"/>
          <w:szCs w:val="28"/>
          <w:lang w:eastAsia="en-US"/>
        </w:rPr>
      </w:pPr>
      <w:r w:rsidRPr="00EB158C">
        <w:rPr>
          <w:sz w:val="28"/>
          <w:szCs w:val="28"/>
        </w:rPr>
        <w:t>14. Общий срок предоставления муниципальной услуги не должен пр</w:t>
      </w:r>
      <w:r w:rsidRPr="00EB158C">
        <w:rPr>
          <w:sz w:val="28"/>
          <w:szCs w:val="28"/>
        </w:rPr>
        <w:t>е</w:t>
      </w:r>
      <w:r w:rsidRPr="00EB158C">
        <w:rPr>
          <w:sz w:val="28"/>
          <w:szCs w:val="28"/>
        </w:rPr>
        <w:t>вышать трех месяцев с момента регистрации заявления о предоставлении м</w:t>
      </w:r>
      <w:r w:rsidRPr="00EB158C">
        <w:rPr>
          <w:sz w:val="28"/>
          <w:szCs w:val="28"/>
        </w:rPr>
        <w:t>у</w:t>
      </w:r>
      <w:r w:rsidRPr="00EB158C">
        <w:rPr>
          <w:sz w:val="28"/>
          <w:szCs w:val="28"/>
        </w:rPr>
        <w:t xml:space="preserve">ниципальной услуги. </w:t>
      </w:r>
      <w:r w:rsidRPr="00EB158C">
        <w:rPr>
          <w:bCs/>
          <w:sz w:val="28"/>
          <w:szCs w:val="28"/>
          <w:lang w:eastAsia="en-US"/>
        </w:rPr>
        <w:t>В случае подачи заявления в МФЦ срок исчисляется со дня регистрации заявления в Управлении архитектуры.</w:t>
      </w:r>
    </w:p>
    <w:p w:rsidR="00EB158C" w:rsidRPr="00EB158C" w:rsidRDefault="00EB158C" w:rsidP="00245CA4">
      <w:pPr>
        <w:widowControl w:val="0"/>
        <w:autoSpaceDE w:val="0"/>
        <w:autoSpaceDN w:val="0"/>
        <w:adjustRightInd w:val="0"/>
        <w:ind w:firstLine="709"/>
        <w:rPr>
          <w:sz w:val="28"/>
          <w:szCs w:val="28"/>
        </w:rPr>
      </w:pPr>
      <w:r w:rsidRPr="00EB158C">
        <w:rPr>
          <w:sz w:val="28"/>
          <w:szCs w:val="28"/>
        </w:rPr>
        <w:t>15. Предоставление муниципальной услуги осуществляется в соотве</w:t>
      </w:r>
      <w:r w:rsidRPr="00EB158C">
        <w:rPr>
          <w:sz w:val="28"/>
          <w:szCs w:val="28"/>
        </w:rPr>
        <w:t>т</w:t>
      </w:r>
      <w:r w:rsidRPr="00EB158C">
        <w:rPr>
          <w:sz w:val="28"/>
          <w:szCs w:val="28"/>
        </w:rPr>
        <w:t>ствии со следующими правовыми актами:</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Земельным </w:t>
      </w:r>
      <w:hyperlink r:id="rId17" w:history="1">
        <w:r w:rsidRPr="00EB158C">
          <w:rPr>
            <w:rFonts w:ascii="Times New Roman" w:hAnsi="Times New Roman" w:cs="Times New Roman"/>
            <w:sz w:val="28"/>
            <w:szCs w:val="28"/>
          </w:rPr>
          <w:t>кодексом</w:t>
        </w:r>
      </w:hyperlink>
      <w:r w:rsidRPr="00EB158C">
        <w:rPr>
          <w:rFonts w:ascii="Times New Roman" w:hAnsi="Times New Roman" w:cs="Times New Roman"/>
          <w:sz w:val="28"/>
          <w:szCs w:val="28"/>
        </w:rPr>
        <w:t xml:space="preserve"> Российской Федерации («Российская газета», 30.10.2001);</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Градостроительным </w:t>
      </w:r>
      <w:hyperlink r:id="rId18" w:history="1">
        <w:r w:rsidRPr="00EB158C">
          <w:rPr>
            <w:rFonts w:ascii="Times New Roman" w:hAnsi="Times New Roman" w:cs="Times New Roman"/>
            <w:sz w:val="28"/>
            <w:szCs w:val="28"/>
          </w:rPr>
          <w:t>кодексом</w:t>
        </w:r>
      </w:hyperlink>
      <w:r w:rsidRPr="00EB158C">
        <w:rPr>
          <w:rFonts w:ascii="Times New Roman" w:hAnsi="Times New Roman" w:cs="Times New Roman"/>
          <w:sz w:val="28"/>
          <w:szCs w:val="28"/>
        </w:rPr>
        <w:t xml:space="preserve"> Российской Федерации («Российская г</w:t>
      </w:r>
      <w:r w:rsidRPr="00EB158C">
        <w:rPr>
          <w:rFonts w:ascii="Times New Roman" w:hAnsi="Times New Roman" w:cs="Times New Roman"/>
          <w:sz w:val="28"/>
          <w:szCs w:val="28"/>
        </w:rPr>
        <w:t>а</w:t>
      </w:r>
      <w:r w:rsidRPr="00EB158C">
        <w:rPr>
          <w:rFonts w:ascii="Times New Roman" w:hAnsi="Times New Roman" w:cs="Times New Roman"/>
          <w:sz w:val="28"/>
          <w:szCs w:val="28"/>
        </w:rPr>
        <w:t>зета», 30.12.2004);</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Федеральным </w:t>
      </w:r>
      <w:hyperlink r:id="rId19" w:history="1">
        <w:r w:rsidRPr="00EB158C">
          <w:rPr>
            <w:rFonts w:ascii="Times New Roman" w:hAnsi="Times New Roman" w:cs="Times New Roman"/>
            <w:sz w:val="28"/>
            <w:szCs w:val="28"/>
          </w:rPr>
          <w:t>законом</w:t>
        </w:r>
      </w:hyperlink>
      <w:r w:rsidRPr="00EB158C">
        <w:rPr>
          <w:rFonts w:ascii="Times New Roman" w:hAnsi="Times New Roman" w:cs="Times New Roman"/>
          <w:sz w:val="28"/>
          <w:szCs w:val="28"/>
        </w:rPr>
        <w:t xml:space="preserve"> от 25.10.2001 № 137-ФЗ «О введении в действие Земельного кодекса Российской Федерации» («Российская газета», 30.10.2001);</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Федеральным </w:t>
      </w:r>
      <w:hyperlink r:id="rId20" w:history="1">
        <w:r w:rsidRPr="00EB158C">
          <w:rPr>
            <w:rFonts w:ascii="Times New Roman" w:hAnsi="Times New Roman" w:cs="Times New Roman"/>
            <w:sz w:val="28"/>
            <w:szCs w:val="28"/>
          </w:rPr>
          <w:t>законом</w:t>
        </w:r>
      </w:hyperlink>
      <w:r w:rsidRPr="00EB15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08.10.2003);</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Федеральным </w:t>
      </w:r>
      <w:hyperlink r:id="rId21" w:history="1">
        <w:r w:rsidRPr="00EB158C">
          <w:rPr>
            <w:rFonts w:ascii="Times New Roman" w:hAnsi="Times New Roman" w:cs="Times New Roman"/>
            <w:sz w:val="28"/>
            <w:szCs w:val="28"/>
          </w:rPr>
          <w:t>законом</w:t>
        </w:r>
      </w:hyperlink>
      <w:r w:rsidRPr="00EB158C">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 («Российская газета», 30.12.2004);</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Федеральным </w:t>
      </w:r>
      <w:hyperlink r:id="rId22" w:history="1">
        <w:r w:rsidRPr="00EB158C">
          <w:rPr>
            <w:rFonts w:ascii="Times New Roman" w:hAnsi="Times New Roman" w:cs="Times New Roman"/>
            <w:sz w:val="28"/>
            <w:szCs w:val="28"/>
          </w:rPr>
          <w:t>законом</w:t>
        </w:r>
      </w:hyperlink>
      <w:r w:rsidRPr="00EB158C">
        <w:rPr>
          <w:rFonts w:ascii="Times New Roman" w:hAnsi="Times New Roman" w:cs="Times New Roman"/>
          <w:sz w:val="28"/>
          <w:szCs w:val="28"/>
        </w:rPr>
        <w:t xml:space="preserve"> от 27.07.2010 № 210-ФЗ «Об организации пред</w:t>
      </w:r>
      <w:r w:rsidRPr="00EB158C">
        <w:rPr>
          <w:rFonts w:ascii="Times New Roman" w:hAnsi="Times New Roman" w:cs="Times New Roman"/>
          <w:sz w:val="28"/>
          <w:szCs w:val="28"/>
        </w:rPr>
        <w:t>о</w:t>
      </w:r>
      <w:r w:rsidRPr="00EB158C">
        <w:rPr>
          <w:rFonts w:ascii="Times New Roman" w:hAnsi="Times New Roman" w:cs="Times New Roman"/>
          <w:sz w:val="28"/>
          <w:szCs w:val="28"/>
        </w:rPr>
        <w:t>ставления государственных и муниципальных услуг» («Российская газета», 30.07.2010);</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w:t>
      </w:r>
      <w:hyperlink r:id="rId23" w:history="1">
        <w:r w:rsidRPr="00EB158C">
          <w:rPr>
            <w:rFonts w:ascii="Times New Roman" w:hAnsi="Times New Roman" w:cs="Times New Roman"/>
            <w:sz w:val="28"/>
            <w:szCs w:val="28"/>
          </w:rPr>
          <w:t>Законом</w:t>
        </w:r>
      </w:hyperlink>
      <w:r w:rsidRPr="00EB158C">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w:t>
      </w:r>
      <w:r>
        <w:rPr>
          <w:rFonts w:ascii="Times New Roman" w:hAnsi="Times New Roman" w:cs="Times New Roman"/>
          <w:sz w:val="28"/>
          <w:szCs w:val="28"/>
        </w:rPr>
        <w:t xml:space="preserve"> </w:t>
      </w:r>
      <w:r w:rsidRPr="00EB158C">
        <w:rPr>
          <w:rFonts w:ascii="Times New Roman" w:hAnsi="Times New Roman" w:cs="Times New Roman"/>
          <w:sz w:val="28"/>
          <w:szCs w:val="28"/>
        </w:rPr>
        <w:t>(«Областная газета», 07.07.2004);</w:t>
      </w:r>
    </w:p>
    <w:p w:rsidR="00EB158C" w:rsidRPr="00EB158C" w:rsidRDefault="00EB158C" w:rsidP="00245CA4">
      <w:pPr>
        <w:ind w:firstLine="709"/>
        <w:rPr>
          <w:sz w:val="28"/>
          <w:szCs w:val="28"/>
        </w:rPr>
      </w:pPr>
      <w:proofErr w:type="gramStart"/>
      <w:r w:rsidRPr="00EB158C">
        <w:rPr>
          <w:sz w:val="28"/>
          <w:szCs w:val="28"/>
        </w:rPr>
        <w:t xml:space="preserve">- </w:t>
      </w:r>
      <w:hyperlink r:id="rId24" w:history="1">
        <w:r w:rsidRPr="00EB158C">
          <w:rPr>
            <w:sz w:val="28"/>
            <w:szCs w:val="28"/>
          </w:rPr>
          <w:t>Распоряжение</w:t>
        </w:r>
      </w:hyperlink>
      <w:r w:rsidRPr="00EB158C">
        <w:rPr>
          <w:sz w:val="28"/>
          <w:szCs w:val="28"/>
        </w:rPr>
        <w:t xml:space="preserve"> Правительства Российской Федерации от 17.12.2009 </w:t>
      </w:r>
      <w:r>
        <w:rPr>
          <w:sz w:val="28"/>
          <w:szCs w:val="28"/>
        </w:rPr>
        <w:t xml:space="preserve">            </w:t>
      </w:r>
      <w:r w:rsidRPr="00EB158C">
        <w:rPr>
          <w:sz w:val="28"/>
          <w:szCs w:val="28"/>
        </w:rPr>
        <w:t>№ 1993-р «Об утверждении сводного перечня первоочередных государстве</w:t>
      </w:r>
      <w:r w:rsidRPr="00EB158C">
        <w:rPr>
          <w:sz w:val="28"/>
          <w:szCs w:val="28"/>
        </w:rPr>
        <w:t>н</w:t>
      </w:r>
      <w:r w:rsidRPr="00EB158C">
        <w:rPr>
          <w:sz w:val="28"/>
          <w:szCs w:val="28"/>
        </w:rPr>
        <w:t>ных и муниципальных услуг, предоставляемых органами исполнительной вл</w:t>
      </w:r>
      <w:r w:rsidRPr="00EB158C">
        <w:rPr>
          <w:sz w:val="28"/>
          <w:szCs w:val="28"/>
        </w:rPr>
        <w:t>а</w:t>
      </w:r>
      <w:r w:rsidRPr="00EB158C">
        <w:rPr>
          <w:sz w:val="28"/>
          <w:szCs w:val="28"/>
        </w:rPr>
        <w:t>сти субъектов Российской Федерации и органами местного самоуправления в электронном виде, а также услуг, предоставляемых в электронном виде учр</w:t>
      </w:r>
      <w:r w:rsidRPr="00EB158C">
        <w:rPr>
          <w:sz w:val="28"/>
          <w:szCs w:val="28"/>
        </w:rPr>
        <w:t>е</w:t>
      </w:r>
      <w:r w:rsidRPr="00EB158C">
        <w:rPr>
          <w:sz w:val="28"/>
          <w:szCs w:val="28"/>
        </w:rPr>
        <w:t>ждениями и организациями субъектов Российской Федерации и муниципал</w:t>
      </w:r>
      <w:r w:rsidRPr="00EB158C">
        <w:rPr>
          <w:sz w:val="28"/>
          <w:szCs w:val="28"/>
        </w:rPr>
        <w:t>ь</w:t>
      </w:r>
      <w:r w:rsidRPr="00EB158C">
        <w:rPr>
          <w:sz w:val="28"/>
          <w:szCs w:val="28"/>
        </w:rPr>
        <w:t>ными учреждениями и организациями» (Собрание законодательства Росси</w:t>
      </w:r>
      <w:r w:rsidRPr="00EB158C">
        <w:rPr>
          <w:sz w:val="28"/>
          <w:szCs w:val="28"/>
        </w:rPr>
        <w:t>й</w:t>
      </w:r>
      <w:r w:rsidRPr="00EB158C">
        <w:rPr>
          <w:sz w:val="28"/>
          <w:szCs w:val="28"/>
        </w:rPr>
        <w:t>ской Федерации, 28.12.2009, № 52 (часть 2), ст. 6626);</w:t>
      </w:r>
      <w:proofErr w:type="gramEnd"/>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xml:space="preserve">- </w:t>
      </w:r>
      <w:hyperlink r:id="rId25" w:history="1">
        <w:r w:rsidRPr="00EB158C">
          <w:rPr>
            <w:rFonts w:ascii="Times New Roman" w:hAnsi="Times New Roman" w:cs="Times New Roman"/>
            <w:sz w:val="28"/>
            <w:szCs w:val="28"/>
          </w:rPr>
          <w:t>Решение</w:t>
        </w:r>
      </w:hyperlink>
      <w:r w:rsidRPr="00EB158C">
        <w:rPr>
          <w:rFonts w:ascii="Times New Roman" w:hAnsi="Times New Roman" w:cs="Times New Roman"/>
          <w:sz w:val="28"/>
          <w:szCs w:val="28"/>
        </w:rPr>
        <w:t xml:space="preserve"> Думы городского округа Верхняя Пышма от 26.04.2012 № 49/2 «О Перечне услуг, которые являются необходимыми и обязательными для предоставления муниципальных услуг и предоставления организациями, учас</w:t>
      </w:r>
      <w:r w:rsidRPr="00EB158C">
        <w:rPr>
          <w:rFonts w:ascii="Times New Roman" w:hAnsi="Times New Roman" w:cs="Times New Roman"/>
          <w:sz w:val="28"/>
          <w:szCs w:val="28"/>
        </w:rPr>
        <w:t>т</w:t>
      </w:r>
      <w:r w:rsidRPr="00EB158C">
        <w:rPr>
          <w:rFonts w:ascii="Times New Roman" w:hAnsi="Times New Roman" w:cs="Times New Roman"/>
          <w:sz w:val="28"/>
          <w:szCs w:val="28"/>
        </w:rPr>
        <w:t>вующими в предоставлении муниципальных услуг, на территории городского округа Верхняя Пышма» ("Красное знамя", N 50, 18.05.2012 «Муниципальный вестник» № 16);</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Решением Думы городского округа Верхняя Пышма от 23.11.2006 № 33/1 «О новой редакции Положения о порядке организации и проведения пу</w:t>
      </w:r>
      <w:r w:rsidRPr="00EB158C">
        <w:rPr>
          <w:rFonts w:ascii="Times New Roman" w:hAnsi="Times New Roman" w:cs="Times New Roman"/>
          <w:sz w:val="28"/>
          <w:szCs w:val="28"/>
        </w:rPr>
        <w:t>б</w:t>
      </w:r>
      <w:r w:rsidRPr="00EB158C">
        <w:rPr>
          <w:rFonts w:ascii="Times New Roman" w:hAnsi="Times New Roman" w:cs="Times New Roman"/>
          <w:sz w:val="28"/>
          <w:szCs w:val="28"/>
        </w:rPr>
        <w:t>личных слушаний в городском округе Верхняя Пышма» («Красное знамя», № 23, 03.03.2007);</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lastRenderedPageBreak/>
        <w:t>- Решением Думы городского округа Верхняя Пышма от 28.03.2013 № 60/2 «О внесении изменений в Правила землепользования и застройки на те</w:t>
      </w:r>
      <w:r w:rsidRPr="00EB158C">
        <w:rPr>
          <w:rFonts w:ascii="Times New Roman" w:hAnsi="Times New Roman" w:cs="Times New Roman"/>
          <w:sz w:val="28"/>
          <w:szCs w:val="28"/>
        </w:rPr>
        <w:t>р</w:t>
      </w:r>
      <w:r w:rsidRPr="00EB158C">
        <w:rPr>
          <w:rFonts w:ascii="Times New Roman" w:hAnsi="Times New Roman" w:cs="Times New Roman"/>
          <w:sz w:val="28"/>
          <w:szCs w:val="28"/>
        </w:rPr>
        <w:t xml:space="preserve">ритории городского округа Верхняя Пышма» </w:t>
      </w:r>
      <w:r>
        <w:rPr>
          <w:rFonts w:ascii="Times New Roman" w:hAnsi="Times New Roman" w:cs="Times New Roman"/>
          <w:sz w:val="28"/>
          <w:szCs w:val="28"/>
        </w:rPr>
        <w:t>(</w:t>
      </w:r>
      <w:r w:rsidRPr="00EB158C">
        <w:rPr>
          <w:rFonts w:ascii="Times New Roman" w:hAnsi="Times New Roman" w:cs="Times New Roman"/>
          <w:sz w:val="28"/>
          <w:szCs w:val="28"/>
        </w:rPr>
        <w:t>"Красное знамя", № 27, 12.04.2013 «Муниципальный вестник» № 18);</w:t>
      </w:r>
    </w:p>
    <w:p w:rsidR="00EB158C" w:rsidRPr="00EB158C" w:rsidRDefault="00EB158C" w:rsidP="00245CA4">
      <w:pPr>
        <w:pStyle w:val="ConsPlusNormal"/>
        <w:ind w:firstLine="709"/>
        <w:rPr>
          <w:rFonts w:ascii="Times New Roman" w:hAnsi="Times New Roman" w:cs="Times New Roman"/>
          <w:sz w:val="28"/>
          <w:szCs w:val="28"/>
        </w:rPr>
      </w:pPr>
      <w:r w:rsidRPr="00EB158C">
        <w:rPr>
          <w:rFonts w:ascii="Times New Roman" w:hAnsi="Times New Roman" w:cs="Times New Roman"/>
          <w:sz w:val="28"/>
          <w:szCs w:val="28"/>
        </w:rPr>
        <w:t>- Решением Думы городского округа Верхняя Пышма от 25.04.2013 № 61/2 «О новой редакции части первой Правил землепользования и застройки на территории городского округа Верхняя Пышма» («Красное знамя», № 35, 17.05.2013 «Муниципальный вестник» № 26);</w:t>
      </w:r>
    </w:p>
    <w:p w:rsidR="00EB158C" w:rsidRPr="00EB158C" w:rsidRDefault="00EB158C" w:rsidP="00245CA4">
      <w:pPr>
        <w:widowControl w:val="0"/>
        <w:tabs>
          <w:tab w:val="left" w:pos="709"/>
        </w:tabs>
        <w:autoSpaceDE w:val="0"/>
        <w:autoSpaceDN w:val="0"/>
        <w:adjustRightInd w:val="0"/>
        <w:ind w:firstLine="709"/>
        <w:rPr>
          <w:sz w:val="28"/>
          <w:szCs w:val="28"/>
        </w:rPr>
      </w:pPr>
      <w:r w:rsidRPr="00EB158C">
        <w:rPr>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(док</w:t>
      </w:r>
      <w:r w:rsidRPr="00EB158C">
        <w:rPr>
          <w:sz w:val="28"/>
          <w:szCs w:val="28"/>
        </w:rPr>
        <w:t>у</w:t>
      </w:r>
      <w:r w:rsidRPr="00EB158C">
        <w:rPr>
          <w:sz w:val="28"/>
          <w:szCs w:val="28"/>
        </w:rPr>
        <w:t>мент опубликован не был);</w:t>
      </w:r>
    </w:p>
    <w:p w:rsidR="00EB158C" w:rsidRPr="00EB158C" w:rsidRDefault="00EB158C" w:rsidP="00245CA4">
      <w:pPr>
        <w:ind w:firstLine="709"/>
        <w:rPr>
          <w:sz w:val="28"/>
          <w:szCs w:val="28"/>
        </w:rPr>
      </w:pPr>
      <w:r w:rsidRPr="00EB158C">
        <w:rPr>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w:t>
      </w:r>
      <w:r w:rsidRPr="00EB158C">
        <w:rPr>
          <w:sz w:val="28"/>
          <w:szCs w:val="28"/>
        </w:rPr>
        <w:t>р</w:t>
      </w:r>
      <w:r w:rsidRPr="00EB158C">
        <w:rPr>
          <w:sz w:val="28"/>
          <w:szCs w:val="28"/>
        </w:rPr>
        <w:t>ритории городского округа Верхняя Пышма» (документ опубликован не был);</w:t>
      </w:r>
    </w:p>
    <w:p w:rsidR="00EB158C" w:rsidRPr="00EB158C" w:rsidRDefault="00EB158C" w:rsidP="00245CA4">
      <w:pPr>
        <w:pStyle w:val="ConsPlusNormal"/>
        <w:widowControl/>
        <w:tabs>
          <w:tab w:val="left" w:pos="1080"/>
        </w:tabs>
        <w:ind w:firstLine="709"/>
        <w:rPr>
          <w:rFonts w:ascii="Times New Roman" w:hAnsi="Times New Roman" w:cs="Times New Roman"/>
          <w:sz w:val="28"/>
          <w:szCs w:val="28"/>
        </w:rPr>
      </w:pPr>
      <w:r w:rsidRPr="00EB158C">
        <w:rPr>
          <w:rFonts w:ascii="Times New Roman" w:hAnsi="Times New Roman" w:cs="Times New Roman"/>
          <w:sz w:val="28"/>
          <w:szCs w:val="28"/>
        </w:rPr>
        <w:t>16. Для получения муниципальной услуги заявителем представляются документы, указанные в таблице 1.</w:t>
      </w:r>
    </w:p>
    <w:p w:rsidR="00EB158C" w:rsidRDefault="00EB158C" w:rsidP="00EB158C">
      <w:pPr>
        <w:pStyle w:val="ConsPlusNormal"/>
        <w:widowControl/>
        <w:tabs>
          <w:tab w:val="left" w:pos="1080"/>
        </w:tabs>
        <w:ind w:firstLine="0"/>
        <w:jc w:val="right"/>
        <w:rPr>
          <w:rFonts w:ascii="Times New Roman" w:hAnsi="Times New Roman" w:cs="Times New Roman"/>
          <w:sz w:val="28"/>
          <w:szCs w:val="28"/>
        </w:rPr>
      </w:pPr>
      <w:r w:rsidRPr="00EB158C">
        <w:rPr>
          <w:rFonts w:ascii="Times New Roman" w:hAnsi="Times New Roman" w:cs="Times New Roman"/>
          <w:sz w:val="28"/>
          <w:szCs w:val="28"/>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88"/>
        <w:gridCol w:w="1952"/>
        <w:gridCol w:w="3353"/>
      </w:tblGrid>
      <w:tr w:rsidR="005E5D76" w:rsidRPr="005E5D76" w:rsidTr="00E03E63">
        <w:trPr>
          <w:trHeight w:val="1056"/>
        </w:trPr>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Наименование представляемого документа</w:t>
            </w:r>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Форма пре</w:t>
            </w:r>
            <w:r w:rsidRPr="005E5D76">
              <w:rPr>
                <w:sz w:val="28"/>
                <w:szCs w:val="28"/>
                <w:lang w:eastAsia="en-US"/>
              </w:rPr>
              <w:t>д</w:t>
            </w:r>
            <w:r w:rsidRPr="005E5D76">
              <w:rPr>
                <w:sz w:val="28"/>
                <w:szCs w:val="28"/>
                <w:lang w:eastAsia="en-US"/>
              </w:rPr>
              <w:t>ставления д</w:t>
            </w:r>
            <w:r w:rsidRPr="005E5D76">
              <w:rPr>
                <w:sz w:val="28"/>
                <w:szCs w:val="28"/>
                <w:lang w:eastAsia="en-US"/>
              </w:rPr>
              <w:t>о</w:t>
            </w:r>
            <w:r w:rsidRPr="005E5D76">
              <w:rPr>
                <w:sz w:val="28"/>
                <w:szCs w:val="28"/>
                <w:lang w:eastAsia="en-US"/>
              </w:rPr>
              <w:t>кумента</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Примечание</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3</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 xml:space="preserve">1. </w:t>
            </w:r>
            <w:hyperlink w:anchor="P557" w:history="1">
              <w:r w:rsidRPr="005E5D76">
                <w:rPr>
                  <w:sz w:val="28"/>
                  <w:szCs w:val="28"/>
                  <w:lang w:eastAsia="en-US"/>
                </w:rPr>
                <w:t>Заявление</w:t>
              </w:r>
            </w:hyperlink>
            <w:r w:rsidRPr="005E5D76">
              <w:rPr>
                <w:sz w:val="28"/>
                <w:szCs w:val="28"/>
                <w:lang w:eastAsia="en-US"/>
              </w:rPr>
              <w:t xml:space="preserve"> о выдаче разреш</w:t>
            </w:r>
            <w:r w:rsidRPr="005E5D76">
              <w:rPr>
                <w:sz w:val="28"/>
                <w:szCs w:val="28"/>
                <w:lang w:eastAsia="en-US"/>
              </w:rPr>
              <w:t>е</w:t>
            </w:r>
            <w:r w:rsidRPr="005E5D76">
              <w:rPr>
                <w:sz w:val="28"/>
                <w:szCs w:val="28"/>
                <w:lang w:eastAsia="en-US"/>
              </w:rPr>
              <w:t>ния на отклонение от предельных параметров разрешенного стро</w:t>
            </w:r>
            <w:r w:rsidRPr="005E5D76">
              <w:rPr>
                <w:sz w:val="28"/>
                <w:szCs w:val="28"/>
                <w:lang w:eastAsia="en-US"/>
              </w:rPr>
              <w:t>и</w:t>
            </w:r>
            <w:r w:rsidRPr="005E5D76">
              <w:rPr>
                <w:sz w:val="28"/>
                <w:szCs w:val="28"/>
                <w:lang w:eastAsia="en-US"/>
              </w:rPr>
              <w:t>тельства, реконструкции объекта капитального строительства (д</w:t>
            </w:r>
            <w:r w:rsidRPr="005E5D76">
              <w:rPr>
                <w:sz w:val="28"/>
                <w:szCs w:val="28"/>
                <w:lang w:eastAsia="en-US"/>
              </w:rPr>
              <w:t>а</w:t>
            </w:r>
            <w:r w:rsidRPr="005E5D76">
              <w:rPr>
                <w:sz w:val="28"/>
                <w:szCs w:val="28"/>
                <w:lang w:eastAsia="en-US"/>
              </w:rPr>
              <w:t>лее - заявление о выдаче разр</w:t>
            </w:r>
            <w:r w:rsidRPr="005E5D76">
              <w:rPr>
                <w:sz w:val="28"/>
                <w:szCs w:val="28"/>
                <w:lang w:eastAsia="en-US"/>
              </w:rPr>
              <w:t>е</w:t>
            </w:r>
            <w:r w:rsidRPr="005E5D76">
              <w:rPr>
                <w:sz w:val="28"/>
                <w:szCs w:val="28"/>
                <w:lang w:eastAsia="en-US"/>
              </w:rPr>
              <w:t>шения) (приложение № 2 к А</w:t>
            </w:r>
            <w:r w:rsidRPr="005E5D76">
              <w:rPr>
                <w:sz w:val="28"/>
                <w:szCs w:val="28"/>
                <w:lang w:eastAsia="en-US"/>
              </w:rPr>
              <w:t>д</w:t>
            </w:r>
            <w:r w:rsidRPr="005E5D76">
              <w:rPr>
                <w:sz w:val="28"/>
                <w:szCs w:val="28"/>
                <w:lang w:eastAsia="en-US"/>
              </w:rPr>
              <w:t>министративному регламенту)</w:t>
            </w:r>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подлинник</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При подаче заявления требуется совместное о</w:t>
            </w:r>
            <w:r w:rsidRPr="005E5D76">
              <w:rPr>
                <w:sz w:val="28"/>
                <w:szCs w:val="28"/>
                <w:lang w:eastAsia="en-US"/>
              </w:rPr>
              <w:t>б</w:t>
            </w:r>
            <w:r w:rsidRPr="005E5D76">
              <w:rPr>
                <w:sz w:val="28"/>
                <w:szCs w:val="28"/>
                <w:lang w:eastAsia="en-US"/>
              </w:rPr>
              <w:t>ращение всех собственн</w:t>
            </w:r>
            <w:r w:rsidRPr="005E5D76">
              <w:rPr>
                <w:sz w:val="28"/>
                <w:szCs w:val="28"/>
                <w:lang w:eastAsia="en-US"/>
              </w:rPr>
              <w:t>и</w:t>
            </w:r>
            <w:r w:rsidRPr="005E5D76">
              <w:rPr>
                <w:sz w:val="28"/>
                <w:szCs w:val="28"/>
                <w:lang w:eastAsia="en-US"/>
              </w:rPr>
              <w:t>ков либо их представит</w:t>
            </w:r>
            <w:r w:rsidRPr="005E5D76">
              <w:rPr>
                <w:sz w:val="28"/>
                <w:szCs w:val="28"/>
                <w:lang w:eastAsia="en-US"/>
              </w:rPr>
              <w:t>е</w:t>
            </w:r>
            <w:r w:rsidRPr="005E5D76">
              <w:rPr>
                <w:sz w:val="28"/>
                <w:szCs w:val="28"/>
                <w:lang w:eastAsia="en-US"/>
              </w:rPr>
              <w:t>ля. Полномочия предст</w:t>
            </w:r>
            <w:r w:rsidRPr="005E5D76">
              <w:rPr>
                <w:sz w:val="28"/>
                <w:szCs w:val="28"/>
                <w:lang w:eastAsia="en-US"/>
              </w:rPr>
              <w:t>а</w:t>
            </w:r>
            <w:r w:rsidRPr="005E5D76">
              <w:rPr>
                <w:sz w:val="28"/>
                <w:szCs w:val="28"/>
                <w:lang w:eastAsia="en-US"/>
              </w:rPr>
              <w:t>вителя при этом должны быть подтверждены в с</w:t>
            </w:r>
            <w:r w:rsidRPr="005E5D76">
              <w:rPr>
                <w:sz w:val="28"/>
                <w:szCs w:val="28"/>
                <w:lang w:eastAsia="en-US"/>
              </w:rPr>
              <w:t>о</w:t>
            </w:r>
            <w:r w:rsidRPr="005E5D76">
              <w:rPr>
                <w:sz w:val="28"/>
                <w:szCs w:val="28"/>
                <w:lang w:eastAsia="en-US"/>
              </w:rPr>
              <w:t>ответствии с действу</w:t>
            </w:r>
            <w:r w:rsidRPr="005E5D76">
              <w:rPr>
                <w:sz w:val="28"/>
                <w:szCs w:val="28"/>
                <w:lang w:eastAsia="en-US"/>
              </w:rPr>
              <w:t>ю</w:t>
            </w:r>
            <w:r w:rsidRPr="005E5D76">
              <w:rPr>
                <w:sz w:val="28"/>
                <w:szCs w:val="28"/>
                <w:lang w:eastAsia="en-US"/>
              </w:rPr>
              <w:t>щим законодательством одним из документов, ук</w:t>
            </w:r>
            <w:r w:rsidRPr="005E5D76">
              <w:rPr>
                <w:sz w:val="28"/>
                <w:szCs w:val="28"/>
                <w:lang w:eastAsia="en-US"/>
              </w:rPr>
              <w:t>а</w:t>
            </w:r>
            <w:r w:rsidRPr="005E5D76">
              <w:rPr>
                <w:sz w:val="28"/>
                <w:szCs w:val="28"/>
                <w:lang w:eastAsia="en-US"/>
              </w:rPr>
              <w:t xml:space="preserve">занных в </w:t>
            </w:r>
            <w:hyperlink r:id="rId26" w:history="1">
              <w:r w:rsidRPr="005E5D76">
                <w:rPr>
                  <w:sz w:val="28"/>
                  <w:szCs w:val="28"/>
                  <w:lang w:eastAsia="en-US"/>
                </w:rPr>
                <w:t>статье 185</w:t>
              </w:r>
            </w:hyperlink>
            <w:r w:rsidRPr="005E5D76">
              <w:rPr>
                <w:sz w:val="28"/>
                <w:szCs w:val="28"/>
                <w:lang w:eastAsia="en-US"/>
              </w:rPr>
              <w:t xml:space="preserve"> Гра</w:t>
            </w:r>
            <w:r w:rsidRPr="005E5D76">
              <w:rPr>
                <w:sz w:val="28"/>
                <w:szCs w:val="28"/>
                <w:lang w:eastAsia="en-US"/>
              </w:rPr>
              <w:t>ж</w:t>
            </w:r>
            <w:r w:rsidRPr="005E5D76">
              <w:rPr>
                <w:sz w:val="28"/>
                <w:szCs w:val="28"/>
                <w:lang w:eastAsia="en-US"/>
              </w:rPr>
              <w:t>данского кодекса Росси</w:t>
            </w:r>
            <w:r w:rsidRPr="005E5D76">
              <w:rPr>
                <w:sz w:val="28"/>
                <w:szCs w:val="28"/>
                <w:lang w:eastAsia="en-US"/>
              </w:rPr>
              <w:t>й</w:t>
            </w:r>
            <w:r w:rsidRPr="005E5D76">
              <w:rPr>
                <w:sz w:val="28"/>
                <w:szCs w:val="28"/>
                <w:lang w:eastAsia="en-US"/>
              </w:rPr>
              <w:t>ской Федерации</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 xml:space="preserve">2. Документ, удостоверяющий личность, из числа </w:t>
            </w:r>
            <w:proofErr w:type="gramStart"/>
            <w:r w:rsidRPr="005E5D76">
              <w:rPr>
                <w:sz w:val="28"/>
                <w:szCs w:val="28"/>
                <w:lang w:eastAsia="en-US"/>
              </w:rPr>
              <w:t>следующих</w:t>
            </w:r>
            <w:proofErr w:type="gramEnd"/>
            <w:r w:rsidRPr="005E5D76">
              <w:rPr>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копия с пред</w:t>
            </w:r>
            <w:r w:rsidRPr="005E5D76">
              <w:rPr>
                <w:sz w:val="28"/>
                <w:szCs w:val="28"/>
                <w:lang w:eastAsia="en-US"/>
              </w:rPr>
              <w:t>ъ</w:t>
            </w:r>
            <w:r w:rsidRPr="005E5D76">
              <w:rPr>
                <w:sz w:val="28"/>
                <w:szCs w:val="28"/>
                <w:lang w:eastAsia="en-US"/>
              </w:rPr>
              <w:t>явлением по</w:t>
            </w:r>
            <w:r w:rsidRPr="005E5D76">
              <w:rPr>
                <w:sz w:val="28"/>
                <w:szCs w:val="28"/>
                <w:lang w:eastAsia="en-US"/>
              </w:rPr>
              <w:t>д</w:t>
            </w:r>
            <w:r w:rsidRPr="005E5D76">
              <w:rPr>
                <w:sz w:val="28"/>
                <w:szCs w:val="28"/>
                <w:lang w:eastAsia="en-US"/>
              </w:rPr>
              <w:t>линника или нотариально заверенная к</w:t>
            </w:r>
            <w:r w:rsidRPr="005E5D76">
              <w:rPr>
                <w:sz w:val="28"/>
                <w:szCs w:val="28"/>
                <w:lang w:eastAsia="en-US"/>
              </w:rPr>
              <w:t>о</w:t>
            </w:r>
            <w:r w:rsidRPr="005E5D76">
              <w:rPr>
                <w:sz w:val="28"/>
                <w:szCs w:val="28"/>
                <w:lang w:eastAsia="en-US"/>
              </w:rPr>
              <w:lastRenderedPageBreak/>
              <w:t>пия</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lastRenderedPageBreak/>
              <w:t>Документы предъявляю</w:t>
            </w:r>
            <w:r w:rsidRPr="005E5D76">
              <w:rPr>
                <w:sz w:val="28"/>
                <w:szCs w:val="28"/>
                <w:lang w:eastAsia="en-US"/>
              </w:rPr>
              <w:t>т</w:t>
            </w:r>
            <w:r w:rsidRPr="005E5D76">
              <w:rPr>
                <w:sz w:val="28"/>
                <w:szCs w:val="28"/>
                <w:lang w:eastAsia="en-US"/>
              </w:rPr>
              <w:t>ся всеми собственниками переводимого помещения</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lastRenderedPageBreak/>
              <w:t>2.1. Паспорт гражданина Росси</w:t>
            </w:r>
            <w:r w:rsidRPr="005E5D76">
              <w:rPr>
                <w:sz w:val="28"/>
                <w:szCs w:val="28"/>
                <w:lang w:eastAsia="en-US"/>
              </w:rPr>
              <w:t>й</w:t>
            </w:r>
            <w:r w:rsidRPr="005E5D76">
              <w:rPr>
                <w:sz w:val="28"/>
                <w:szCs w:val="28"/>
                <w:lang w:eastAsia="en-US"/>
              </w:rPr>
              <w:t>ской Федерации</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2.2. Вид на жительство</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2.3. Военный билет офицера з</w:t>
            </w:r>
            <w:r w:rsidRPr="005E5D76">
              <w:rPr>
                <w:sz w:val="28"/>
                <w:szCs w:val="28"/>
                <w:lang w:eastAsia="en-US"/>
              </w:rPr>
              <w:t>а</w:t>
            </w:r>
            <w:r w:rsidRPr="005E5D76">
              <w:rPr>
                <w:sz w:val="28"/>
                <w:szCs w:val="28"/>
                <w:lang w:eastAsia="en-US"/>
              </w:rPr>
              <w:t>паса</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2.4. Военный билет солдата, ма</w:t>
            </w:r>
            <w:r w:rsidRPr="005E5D76">
              <w:rPr>
                <w:sz w:val="28"/>
                <w:szCs w:val="28"/>
                <w:lang w:eastAsia="en-US"/>
              </w:rPr>
              <w:t>т</w:t>
            </w:r>
            <w:r w:rsidRPr="005E5D76">
              <w:rPr>
                <w:sz w:val="28"/>
                <w:szCs w:val="28"/>
                <w:lang w:eastAsia="en-US"/>
              </w:rPr>
              <w:t>роса, сержанта, старшины, пр</w:t>
            </w:r>
            <w:r w:rsidRPr="005E5D76">
              <w:rPr>
                <w:sz w:val="28"/>
                <w:szCs w:val="28"/>
                <w:lang w:eastAsia="en-US"/>
              </w:rPr>
              <w:t>а</w:t>
            </w:r>
            <w:r w:rsidRPr="005E5D76">
              <w:rPr>
                <w:sz w:val="28"/>
                <w:szCs w:val="28"/>
                <w:lang w:eastAsia="en-US"/>
              </w:rPr>
              <w:t>порщика, мичмана</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 xml:space="preserve">2.5. Временное удостоверение личности гражданина Российской Федерации по </w:t>
            </w:r>
            <w:hyperlink r:id="rId27" w:history="1">
              <w:r w:rsidRPr="005E5D76">
                <w:rPr>
                  <w:sz w:val="28"/>
                  <w:szCs w:val="28"/>
                  <w:lang w:eastAsia="en-US"/>
                </w:rPr>
                <w:t>форме N 2П</w:t>
              </w:r>
              <w:proofErr w:type="gramStart"/>
            </w:hyperlink>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2.6. Временное удостоверение, выданное взамен военного бил</w:t>
            </w:r>
            <w:r w:rsidRPr="005E5D76">
              <w:rPr>
                <w:sz w:val="28"/>
                <w:szCs w:val="28"/>
                <w:lang w:eastAsia="en-US"/>
              </w:rPr>
              <w:t>е</w:t>
            </w:r>
            <w:r w:rsidRPr="005E5D76">
              <w:rPr>
                <w:sz w:val="28"/>
                <w:szCs w:val="28"/>
                <w:lang w:eastAsia="en-US"/>
              </w:rPr>
              <w:t>та офицера запаса</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2.7. Временное удостоверение, выданное взамен военного бил</w:t>
            </w:r>
            <w:r w:rsidRPr="005E5D76">
              <w:rPr>
                <w:sz w:val="28"/>
                <w:szCs w:val="28"/>
                <w:lang w:eastAsia="en-US"/>
              </w:rPr>
              <w:t>е</w:t>
            </w:r>
            <w:r w:rsidRPr="005E5D76">
              <w:rPr>
                <w:sz w:val="28"/>
                <w:szCs w:val="28"/>
                <w:lang w:eastAsia="en-US"/>
              </w:rPr>
              <w:t>та солдата, матроса, сержанта, старшины, прапорщика, мичмана</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2.8. Общегражданский заграни</w:t>
            </w:r>
            <w:r w:rsidRPr="005E5D76">
              <w:rPr>
                <w:sz w:val="28"/>
                <w:szCs w:val="28"/>
                <w:lang w:eastAsia="en-US"/>
              </w:rPr>
              <w:t>ч</w:t>
            </w:r>
            <w:r w:rsidRPr="005E5D76">
              <w:rPr>
                <w:sz w:val="28"/>
                <w:szCs w:val="28"/>
                <w:lang w:eastAsia="en-US"/>
              </w:rPr>
              <w:t>ный паспорт гражданина Росси</w:t>
            </w:r>
            <w:r w:rsidRPr="005E5D76">
              <w:rPr>
                <w:sz w:val="28"/>
                <w:szCs w:val="28"/>
                <w:lang w:eastAsia="en-US"/>
              </w:rPr>
              <w:t>й</w:t>
            </w:r>
            <w:r w:rsidRPr="005E5D76">
              <w:rPr>
                <w:sz w:val="28"/>
                <w:szCs w:val="28"/>
                <w:lang w:eastAsia="en-US"/>
              </w:rPr>
              <w:t>ской Федерации</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2.9. Удостоверение гражданина, подлежащего призыву на вое</w:t>
            </w:r>
            <w:r w:rsidRPr="005E5D76">
              <w:rPr>
                <w:sz w:val="28"/>
                <w:szCs w:val="28"/>
                <w:lang w:eastAsia="en-US"/>
              </w:rPr>
              <w:t>н</w:t>
            </w:r>
            <w:r w:rsidRPr="005E5D76">
              <w:rPr>
                <w:sz w:val="28"/>
                <w:szCs w:val="28"/>
                <w:lang w:eastAsia="en-US"/>
              </w:rPr>
              <w:t>ную службу</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2.10. Свидетельство о рождении</w:t>
            </w:r>
            <w:proofErr w:type="gramStart"/>
            <w:r w:rsidRPr="005E5D76">
              <w:rPr>
                <w:sz w:val="28"/>
                <w:szCs w:val="28"/>
                <w:lang w:eastAsia="en-US"/>
              </w:rPr>
              <w:t xml:space="preserve"> </w:t>
            </w:r>
            <w:hyperlink w:anchor="P193" w:history="1">
              <w:r w:rsidRPr="005E5D76">
                <w:rPr>
                  <w:sz w:val="28"/>
                  <w:szCs w:val="28"/>
                  <w:lang w:eastAsia="en-US"/>
                </w:rPr>
                <w:t>&lt;*&gt;</w:t>
              </w:r>
            </w:hyperlink>
            <w:proofErr w:type="gramEnd"/>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Документ представляется в отношении лиц, не д</w:t>
            </w:r>
            <w:r w:rsidRPr="005E5D76">
              <w:rPr>
                <w:sz w:val="28"/>
                <w:szCs w:val="28"/>
                <w:lang w:eastAsia="en-US"/>
              </w:rPr>
              <w:t>о</w:t>
            </w:r>
            <w:r w:rsidRPr="005E5D76">
              <w:rPr>
                <w:sz w:val="28"/>
                <w:szCs w:val="28"/>
                <w:lang w:eastAsia="en-US"/>
              </w:rPr>
              <w:t>стигших 14 лет</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r w:rsidRPr="005E5D76">
              <w:rPr>
                <w:sz w:val="28"/>
                <w:szCs w:val="28"/>
                <w:lang w:eastAsia="en-US"/>
              </w:rPr>
              <w:t>3. Правоустанавливающие док</w:t>
            </w:r>
            <w:r w:rsidRPr="005E5D76">
              <w:rPr>
                <w:sz w:val="28"/>
                <w:szCs w:val="28"/>
                <w:lang w:eastAsia="en-US"/>
              </w:rPr>
              <w:t>у</w:t>
            </w:r>
            <w:r w:rsidRPr="005E5D76">
              <w:rPr>
                <w:sz w:val="28"/>
                <w:szCs w:val="28"/>
                <w:lang w:eastAsia="en-US"/>
              </w:rPr>
              <w:t>менты на земельный участок</w:t>
            </w:r>
          </w:p>
        </w:tc>
        <w:tc>
          <w:tcPr>
            <w:tcW w:w="1843"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center"/>
              <w:rPr>
                <w:sz w:val="28"/>
                <w:szCs w:val="28"/>
                <w:lang w:eastAsia="en-US"/>
              </w:rPr>
            </w:pPr>
            <w:r w:rsidRPr="005E5D76">
              <w:rPr>
                <w:sz w:val="28"/>
                <w:szCs w:val="28"/>
                <w:lang w:eastAsia="en-US"/>
              </w:rPr>
              <w:t>подлинник или нотариально заверенная к</w:t>
            </w:r>
            <w:r w:rsidRPr="005E5D76">
              <w:rPr>
                <w:sz w:val="28"/>
                <w:szCs w:val="28"/>
                <w:lang w:eastAsia="en-US"/>
              </w:rPr>
              <w:t>о</w:t>
            </w:r>
            <w:r w:rsidRPr="005E5D76">
              <w:rPr>
                <w:sz w:val="28"/>
                <w:szCs w:val="28"/>
                <w:lang w:eastAsia="en-US"/>
              </w:rPr>
              <w:t>пия</w:t>
            </w:r>
          </w:p>
        </w:tc>
        <w:tc>
          <w:tcPr>
            <w:tcW w:w="3402" w:type="dxa"/>
            <w:tcBorders>
              <w:top w:val="single" w:sz="4" w:space="0" w:color="auto"/>
              <w:left w:val="single" w:sz="4" w:space="0" w:color="auto"/>
              <w:bottom w:val="single" w:sz="4" w:space="0" w:color="auto"/>
              <w:right w:val="single" w:sz="4" w:space="0" w:color="auto"/>
            </w:tcBorders>
            <w:hideMark/>
          </w:tcPr>
          <w:p w:rsidR="005E5D76" w:rsidRPr="005E5D76" w:rsidRDefault="005E5D76" w:rsidP="005E5D76">
            <w:pPr>
              <w:widowControl w:val="0"/>
              <w:autoSpaceDE w:val="0"/>
              <w:autoSpaceDN w:val="0"/>
              <w:spacing w:line="256" w:lineRule="auto"/>
              <w:ind w:firstLine="0"/>
              <w:jc w:val="left"/>
              <w:rPr>
                <w:sz w:val="28"/>
                <w:szCs w:val="28"/>
                <w:lang w:eastAsia="en-US"/>
              </w:rPr>
            </w:pP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left"/>
              <w:rPr>
                <w:sz w:val="28"/>
                <w:szCs w:val="28"/>
                <w:lang w:eastAsia="en-US"/>
              </w:rPr>
            </w:pPr>
            <w:r w:rsidRPr="005E5D76">
              <w:rPr>
                <w:sz w:val="28"/>
                <w:szCs w:val="28"/>
                <w:lang w:eastAsia="en-US"/>
              </w:rPr>
              <w:t>4. Согласие на обработку перс</w:t>
            </w:r>
            <w:r w:rsidRPr="005E5D76">
              <w:rPr>
                <w:sz w:val="28"/>
                <w:szCs w:val="28"/>
                <w:lang w:eastAsia="en-US"/>
              </w:rPr>
              <w:t>о</w:t>
            </w:r>
            <w:r w:rsidRPr="005E5D76">
              <w:rPr>
                <w:sz w:val="28"/>
                <w:szCs w:val="28"/>
                <w:lang w:eastAsia="en-US"/>
              </w:rPr>
              <w:lastRenderedPageBreak/>
              <w:t>нальных данных</w:t>
            </w:r>
          </w:p>
        </w:tc>
        <w:tc>
          <w:tcPr>
            <w:tcW w:w="1843"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center"/>
              <w:rPr>
                <w:sz w:val="28"/>
                <w:szCs w:val="28"/>
                <w:lang w:eastAsia="en-US"/>
              </w:rPr>
            </w:pPr>
            <w:r w:rsidRPr="005E5D76">
              <w:rPr>
                <w:sz w:val="28"/>
                <w:szCs w:val="28"/>
                <w:lang w:eastAsia="en-US"/>
              </w:rPr>
              <w:lastRenderedPageBreak/>
              <w:t>подлинник</w:t>
            </w:r>
          </w:p>
        </w:tc>
        <w:tc>
          <w:tcPr>
            <w:tcW w:w="3402"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left"/>
              <w:rPr>
                <w:sz w:val="28"/>
                <w:szCs w:val="28"/>
                <w:lang w:eastAsia="en-US"/>
              </w:rPr>
            </w:pPr>
            <w:r w:rsidRPr="005E5D76">
              <w:rPr>
                <w:sz w:val="28"/>
                <w:szCs w:val="28"/>
                <w:lang w:eastAsia="en-US"/>
              </w:rPr>
              <w:t>-"-</w:t>
            </w:r>
          </w:p>
        </w:tc>
      </w:tr>
      <w:tr w:rsidR="005E5D76" w:rsidRPr="005E5D76" w:rsidTr="00E03E63">
        <w:tc>
          <w:tcPr>
            <w:tcW w:w="4248"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left"/>
              <w:rPr>
                <w:sz w:val="28"/>
                <w:szCs w:val="28"/>
                <w:lang w:eastAsia="en-US"/>
              </w:rPr>
            </w:pPr>
            <w:r w:rsidRPr="005E5D76">
              <w:rPr>
                <w:sz w:val="28"/>
                <w:szCs w:val="28"/>
                <w:lang w:eastAsia="en-US"/>
              </w:rPr>
              <w:lastRenderedPageBreak/>
              <w:t>5. Согласие на обработку перс</w:t>
            </w:r>
            <w:r w:rsidRPr="005E5D76">
              <w:rPr>
                <w:sz w:val="28"/>
                <w:szCs w:val="28"/>
                <w:lang w:eastAsia="en-US"/>
              </w:rPr>
              <w:t>о</w:t>
            </w:r>
            <w:r w:rsidRPr="005E5D76">
              <w:rPr>
                <w:sz w:val="28"/>
                <w:szCs w:val="28"/>
                <w:lang w:eastAsia="en-US"/>
              </w:rPr>
              <w:t>нальных данных уполномоченн</w:t>
            </w:r>
            <w:r w:rsidRPr="005E5D76">
              <w:rPr>
                <w:sz w:val="28"/>
                <w:szCs w:val="28"/>
                <w:lang w:eastAsia="en-US"/>
              </w:rPr>
              <w:t>о</w:t>
            </w:r>
            <w:r w:rsidRPr="005E5D76">
              <w:rPr>
                <w:sz w:val="28"/>
                <w:szCs w:val="28"/>
                <w:lang w:eastAsia="en-US"/>
              </w:rPr>
              <w:t>го представителя</w:t>
            </w:r>
          </w:p>
        </w:tc>
        <w:tc>
          <w:tcPr>
            <w:tcW w:w="1843"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center"/>
              <w:rPr>
                <w:sz w:val="28"/>
                <w:szCs w:val="28"/>
                <w:lang w:eastAsia="en-US"/>
              </w:rPr>
            </w:pPr>
            <w:r w:rsidRPr="005E5D76">
              <w:rPr>
                <w:sz w:val="28"/>
                <w:szCs w:val="28"/>
                <w:lang w:eastAsia="en-US"/>
              </w:rPr>
              <w:t>подлинник</w:t>
            </w:r>
          </w:p>
        </w:tc>
        <w:tc>
          <w:tcPr>
            <w:tcW w:w="3402" w:type="dxa"/>
            <w:tcBorders>
              <w:top w:val="single" w:sz="4" w:space="0" w:color="auto"/>
              <w:left w:val="single" w:sz="4" w:space="0" w:color="auto"/>
              <w:bottom w:val="single" w:sz="4" w:space="0" w:color="auto"/>
              <w:right w:val="single" w:sz="4" w:space="0" w:color="auto"/>
            </w:tcBorders>
          </w:tcPr>
          <w:p w:rsidR="005E5D76" w:rsidRPr="005E5D76" w:rsidRDefault="005E5D76" w:rsidP="005E5D76">
            <w:pPr>
              <w:spacing w:line="256" w:lineRule="auto"/>
              <w:ind w:firstLine="0"/>
              <w:jc w:val="left"/>
              <w:rPr>
                <w:sz w:val="28"/>
                <w:szCs w:val="28"/>
                <w:lang w:eastAsia="en-US"/>
              </w:rPr>
            </w:pPr>
            <w:r w:rsidRPr="005E5D76">
              <w:rPr>
                <w:sz w:val="28"/>
                <w:szCs w:val="28"/>
                <w:lang w:eastAsia="en-US"/>
              </w:rPr>
              <w:t>-"-</w:t>
            </w:r>
          </w:p>
        </w:tc>
      </w:tr>
    </w:tbl>
    <w:p w:rsidR="0021616C" w:rsidRDefault="0021616C" w:rsidP="0021616C">
      <w:pPr>
        <w:pStyle w:val="ConsPlusNormal"/>
        <w:ind w:firstLine="0"/>
        <w:rPr>
          <w:rFonts w:ascii="Times New Roman" w:hAnsi="Times New Roman" w:cs="Times New Roman"/>
          <w:sz w:val="28"/>
          <w:szCs w:val="24"/>
        </w:rPr>
      </w:pPr>
      <w:bookmarkStart w:id="0" w:name="_GoBack"/>
      <w:bookmarkEnd w:id="0"/>
    </w:p>
    <w:p w:rsidR="0021616C" w:rsidRPr="005D0777" w:rsidRDefault="0021616C" w:rsidP="0021616C">
      <w:pPr>
        <w:pStyle w:val="ConsPlusCell"/>
        <w:ind w:firstLine="709"/>
        <w:rPr>
          <w:rFonts w:ascii="Times New Roman" w:hAnsi="Times New Roman" w:cs="Times New Roman"/>
          <w:spacing w:val="-4"/>
          <w:sz w:val="28"/>
          <w:szCs w:val="24"/>
        </w:rPr>
      </w:pPr>
      <w:r w:rsidRPr="005D0777">
        <w:rPr>
          <w:rFonts w:ascii="Times New Roman" w:hAnsi="Times New Roman" w:cs="Times New Roman"/>
          <w:spacing w:val="-4"/>
          <w:sz w:val="28"/>
          <w:szCs w:val="24"/>
        </w:rPr>
        <w:t xml:space="preserve">&lt;*&gt; Документ включен в перечень документов, представляемых заявителем, в соответствии с Федеральным </w:t>
      </w:r>
      <w:hyperlink r:id="rId28" w:history="1">
        <w:r w:rsidRPr="005D0777">
          <w:rPr>
            <w:rFonts w:ascii="Times New Roman" w:hAnsi="Times New Roman" w:cs="Times New Roman"/>
            <w:spacing w:val="-4"/>
            <w:sz w:val="28"/>
            <w:szCs w:val="24"/>
          </w:rPr>
          <w:t>законом</w:t>
        </w:r>
      </w:hyperlink>
      <w:r w:rsidRPr="005D0777">
        <w:rPr>
          <w:rFonts w:ascii="Times New Roman" w:hAnsi="Times New Roman" w:cs="Times New Roman"/>
          <w:spacing w:val="-4"/>
          <w:sz w:val="28"/>
          <w:szCs w:val="24"/>
        </w:rPr>
        <w:t xml:space="preserve"> от 27.07.2010 № 210-ФЗ "Об организации предоставления государственных и муниципальных услуг".</w:t>
      </w:r>
    </w:p>
    <w:p w:rsidR="00464CA4" w:rsidRDefault="0021616C" w:rsidP="00BD16D4">
      <w:pPr>
        <w:pStyle w:val="ConsPlusNormal"/>
        <w:ind w:firstLine="676"/>
        <w:rPr>
          <w:rFonts w:ascii="Times New Roman" w:hAnsi="Times New Roman" w:cs="Times New Roman"/>
          <w:sz w:val="28"/>
          <w:szCs w:val="24"/>
        </w:rPr>
      </w:pPr>
      <w:r w:rsidRPr="005D0777">
        <w:rPr>
          <w:rFonts w:ascii="Times New Roman" w:hAnsi="Times New Roman" w:cs="Times New Roman"/>
          <w:spacing w:val="-4"/>
          <w:sz w:val="28"/>
          <w:szCs w:val="24"/>
        </w:rPr>
        <w:t xml:space="preserve">Документы, находящиеся в распоряжении органов государственной власти, органов местного самоуправления и подведомственных им организаций и которые заявитель вправе предоставить по собственной инициативе </w:t>
      </w:r>
      <w:r w:rsidRPr="005D0777">
        <w:rPr>
          <w:rFonts w:ascii="Times New Roman" w:hAnsi="Times New Roman" w:cs="Times New Roman"/>
          <w:sz w:val="28"/>
          <w:szCs w:val="24"/>
        </w:rPr>
        <w:t>&lt;**&gt;</w:t>
      </w:r>
      <w:r w:rsidRPr="005D0777">
        <w:rPr>
          <w:rFonts w:ascii="Times New Roman" w:hAnsi="Times New Roman" w:cs="Times New Roman"/>
          <w:spacing w:val="-4"/>
          <w:sz w:val="28"/>
          <w:szCs w:val="24"/>
        </w:rPr>
        <w:t xml:space="preserve"> (таблица 2)</w:t>
      </w:r>
      <w:r>
        <w:rPr>
          <w:rFonts w:ascii="Times New Roman" w:hAnsi="Times New Roman" w:cs="Times New Roman"/>
          <w:sz w:val="28"/>
          <w:szCs w:val="24"/>
        </w:rPr>
        <w:t>.</w:t>
      </w:r>
    </w:p>
    <w:p w:rsidR="00BD16D4" w:rsidRDefault="00BD16D4" w:rsidP="00BD16D4">
      <w:pPr>
        <w:pStyle w:val="ConsPlusNormal"/>
        <w:ind w:firstLine="567"/>
        <w:jc w:val="center"/>
        <w:rPr>
          <w:rFonts w:ascii="Times New Roman" w:hAnsi="Times New Roman" w:cs="Times New Roman"/>
          <w:sz w:val="28"/>
          <w:szCs w:val="24"/>
        </w:rPr>
      </w:pPr>
    </w:p>
    <w:p w:rsidR="00464CA4" w:rsidRDefault="00464CA4" w:rsidP="00464CA4">
      <w:pPr>
        <w:pStyle w:val="ConsPlusNormal"/>
        <w:ind w:firstLine="567"/>
        <w:jc w:val="right"/>
        <w:rPr>
          <w:rFonts w:ascii="Times New Roman" w:hAnsi="Times New Roman" w:cs="Times New Roman"/>
          <w:sz w:val="28"/>
          <w:szCs w:val="24"/>
        </w:rPr>
      </w:pPr>
      <w:r w:rsidRPr="005D0777">
        <w:rPr>
          <w:rFonts w:ascii="Times New Roman" w:hAnsi="Times New Roman" w:cs="Times New Roman"/>
          <w:sz w:val="28"/>
          <w:szCs w:val="24"/>
        </w:rPr>
        <w:t>Таблица 2</w:t>
      </w:r>
    </w:p>
    <w:p w:rsidR="00464CA4" w:rsidRDefault="00464CA4" w:rsidP="00464CA4">
      <w:pPr>
        <w:pStyle w:val="ConsPlusNormal"/>
        <w:ind w:firstLine="676"/>
        <w:rPr>
          <w:rFonts w:ascii="Times New Roman" w:hAnsi="Times New Roman" w:cs="Times New Roman"/>
          <w:sz w:val="28"/>
          <w:szCs w:val="24"/>
        </w:rPr>
      </w:pPr>
    </w:p>
    <w:tbl>
      <w:tblPr>
        <w:tblStyle w:val="a5"/>
        <w:tblW w:w="9601" w:type="dxa"/>
        <w:tblLayout w:type="fixed"/>
        <w:tblLook w:val="04A0" w:firstRow="1" w:lastRow="0" w:firstColumn="1" w:lastColumn="0" w:noHBand="0" w:noVBand="1"/>
      </w:tblPr>
      <w:tblGrid>
        <w:gridCol w:w="4498"/>
        <w:gridCol w:w="2410"/>
        <w:gridCol w:w="2693"/>
      </w:tblGrid>
      <w:tr w:rsidR="00464CA4" w:rsidRPr="005D0777" w:rsidTr="0011382D">
        <w:tc>
          <w:tcPr>
            <w:tcW w:w="4498"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 xml:space="preserve">Категория и (или) наименование </w:t>
            </w:r>
          </w:p>
          <w:p w:rsidR="00464CA4" w:rsidRPr="005D0777" w:rsidRDefault="00464CA4" w:rsidP="0011382D">
            <w:pPr>
              <w:pStyle w:val="ConsPlusNormal"/>
              <w:ind w:firstLine="0"/>
              <w:jc w:val="left"/>
              <w:rPr>
                <w:rFonts w:ascii="Times New Roman" w:hAnsi="Times New Roman" w:cs="Times New Roman"/>
                <w:sz w:val="24"/>
                <w:szCs w:val="24"/>
              </w:rPr>
            </w:pPr>
            <w:r w:rsidRPr="00D010E4">
              <w:rPr>
                <w:rFonts w:ascii="Times New Roman" w:hAnsi="Times New Roman" w:cs="Times New Roman"/>
                <w:sz w:val="24"/>
                <w:szCs w:val="24"/>
              </w:rPr>
              <w:t>запрашиваемого документа</w:t>
            </w:r>
          </w:p>
        </w:tc>
        <w:tc>
          <w:tcPr>
            <w:tcW w:w="5103" w:type="dxa"/>
            <w:gridSpan w:val="2"/>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 xml:space="preserve">Документ, представляемый заявителем </w:t>
            </w:r>
            <w:proofErr w:type="gramStart"/>
            <w:r w:rsidRPr="00D010E4">
              <w:rPr>
                <w:rFonts w:ascii="Times New Roman" w:hAnsi="Times New Roman" w:cs="Times New Roman"/>
                <w:sz w:val="24"/>
                <w:szCs w:val="24"/>
              </w:rPr>
              <w:t>по</w:t>
            </w:r>
            <w:proofErr w:type="gramEnd"/>
          </w:p>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собственной инициативе взамен</w:t>
            </w:r>
          </w:p>
          <w:p w:rsidR="00464CA4" w:rsidRPr="005D0777"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запрашиваемого</w:t>
            </w:r>
          </w:p>
        </w:tc>
      </w:tr>
      <w:tr w:rsidR="00464CA4" w:rsidRPr="005D0777" w:rsidTr="0011382D">
        <w:tc>
          <w:tcPr>
            <w:tcW w:w="4498" w:type="dxa"/>
          </w:tcPr>
          <w:p w:rsidR="00464CA4" w:rsidRPr="005D0777" w:rsidRDefault="00464CA4" w:rsidP="0011382D">
            <w:pPr>
              <w:pStyle w:val="ConsPlusNormal"/>
              <w:ind w:firstLine="0"/>
              <w:jc w:val="left"/>
              <w:rPr>
                <w:rFonts w:ascii="Times New Roman" w:hAnsi="Times New Roman" w:cs="Times New Roman"/>
                <w:sz w:val="24"/>
                <w:szCs w:val="24"/>
              </w:rPr>
            </w:pPr>
          </w:p>
        </w:tc>
        <w:tc>
          <w:tcPr>
            <w:tcW w:w="2410" w:type="dxa"/>
          </w:tcPr>
          <w:p w:rsidR="00464CA4" w:rsidRPr="005D0777" w:rsidRDefault="00464CA4" w:rsidP="0011382D">
            <w:pPr>
              <w:pStyle w:val="ConsPlusNormal"/>
              <w:ind w:firstLine="0"/>
              <w:jc w:val="left"/>
              <w:rPr>
                <w:rFonts w:ascii="Times New Roman" w:hAnsi="Times New Roman" w:cs="Times New Roman"/>
                <w:sz w:val="24"/>
                <w:szCs w:val="24"/>
              </w:rPr>
            </w:pPr>
            <w:r w:rsidRPr="00D010E4">
              <w:rPr>
                <w:rFonts w:ascii="Times New Roman" w:hAnsi="Times New Roman" w:cs="Times New Roman"/>
                <w:sz w:val="24"/>
                <w:szCs w:val="24"/>
              </w:rPr>
              <w:t>наименование</w:t>
            </w:r>
          </w:p>
        </w:tc>
        <w:tc>
          <w:tcPr>
            <w:tcW w:w="2693"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форма</w:t>
            </w:r>
          </w:p>
          <w:p w:rsidR="00464CA4" w:rsidRPr="005D0777"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представления</w:t>
            </w:r>
          </w:p>
        </w:tc>
      </w:tr>
      <w:tr w:rsidR="00464CA4" w:rsidRPr="005D0777" w:rsidTr="0011382D">
        <w:tc>
          <w:tcPr>
            <w:tcW w:w="4498"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1</w:t>
            </w:r>
          </w:p>
        </w:tc>
        <w:tc>
          <w:tcPr>
            <w:tcW w:w="2410"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2</w:t>
            </w:r>
          </w:p>
        </w:tc>
        <w:tc>
          <w:tcPr>
            <w:tcW w:w="2693"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3</w:t>
            </w:r>
          </w:p>
        </w:tc>
      </w:tr>
      <w:tr w:rsidR="00464CA4" w:rsidRPr="005D0777" w:rsidTr="0011382D">
        <w:tc>
          <w:tcPr>
            <w:tcW w:w="4498" w:type="dxa"/>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Выписка из ЕГРИП, содержащая св</w:t>
            </w:r>
            <w:r w:rsidRPr="00D010E4">
              <w:rPr>
                <w:rFonts w:ascii="Times New Roman" w:hAnsi="Times New Roman" w:cs="Times New Roman"/>
                <w:sz w:val="24"/>
                <w:szCs w:val="24"/>
              </w:rPr>
              <w:t>е</w:t>
            </w:r>
            <w:r w:rsidRPr="00D010E4">
              <w:rPr>
                <w:rFonts w:ascii="Times New Roman" w:hAnsi="Times New Roman" w:cs="Times New Roman"/>
                <w:sz w:val="24"/>
                <w:szCs w:val="24"/>
              </w:rPr>
              <w:t>дения об индивидуальном предприн</w:t>
            </w:r>
            <w:r w:rsidRPr="00D010E4">
              <w:rPr>
                <w:rFonts w:ascii="Times New Roman" w:hAnsi="Times New Roman" w:cs="Times New Roman"/>
                <w:sz w:val="24"/>
                <w:szCs w:val="24"/>
              </w:rPr>
              <w:t>и</w:t>
            </w:r>
            <w:r w:rsidRPr="00D010E4">
              <w:rPr>
                <w:rFonts w:ascii="Times New Roman" w:hAnsi="Times New Roman" w:cs="Times New Roman"/>
                <w:sz w:val="24"/>
                <w:szCs w:val="24"/>
              </w:rPr>
              <w:t>мателе. Документ предоставляется Управлением ФНС России по Свер</w:t>
            </w:r>
            <w:r w:rsidRPr="00D010E4">
              <w:rPr>
                <w:rFonts w:ascii="Times New Roman" w:hAnsi="Times New Roman" w:cs="Times New Roman"/>
                <w:sz w:val="24"/>
                <w:szCs w:val="24"/>
              </w:rPr>
              <w:t>д</w:t>
            </w:r>
            <w:r w:rsidRPr="00D010E4">
              <w:rPr>
                <w:rFonts w:ascii="Times New Roman" w:hAnsi="Times New Roman" w:cs="Times New Roman"/>
                <w:sz w:val="24"/>
                <w:szCs w:val="24"/>
              </w:rPr>
              <w:t>ловской области для индивидуальных предпринимателей</w:t>
            </w:r>
          </w:p>
        </w:tc>
        <w:tc>
          <w:tcPr>
            <w:tcW w:w="2410"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Свидетельство о государственной р</w:t>
            </w:r>
            <w:r w:rsidRPr="00D010E4">
              <w:rPr>
                <w:rFonts w:ascii="Times New Roman" w:hAnsi="Times New Roman" w:cs="Times New Roman"/>
                <w:sz w:val="24"/>
                <w:szCs w:val="24"/>
              </w:rPr>
              <w:t>е</w:t>
            </w:r>
            <w:r w:rsidRPr="00D010E4">
              <w:rPr>
                <w:rFonts w:ascii="Times New Roman" w:hAnsi="Times New Roman" w:cs="Times New Roman"/>
                <w:sz w:val="24"/>
                <w:szCs w:val="24"/>
              </w:rPr>
              <w:t>гистрации физич</w:t>
            </w:r>
            <w:r w:rsidRPr="00D010E4">
              <w:rPr>
                <w:rFonts w:ascii="Times New Roman" w:hAnsi="Times New Roman" w:cs="Times New Roman"/>
                <w:sz w:val="24"/>
                <w:szCs w:val="24"/>
              </w:rPr>
              <w:t>е</w:t>
            </w:r>
            <w:r w:rsidRPr="00D010E4">
              <w:rPr>
                <w:rFonts w:ascii="Times New Roman" w:hAnsi="Times New Roman" w:cs="Times New Roman"/>
                <w:sz w:val="24"/>
                <w:szCs w:val="24"/>
              </w:rPr>
              <w:t>ского лица в кач</w:t>
            </w:r>
            <w:r w:rsidRPr="00D010E4">
              <w:rPr>
                <w:rFonts w:ascii="Times New Roman" w:hAnsi="Times New Roman" w:cs="Times New Roman"/>
                <w:sz w:val="24"/>
                <w:szCs w:val="24"/>
              </w:rPr>
              <w:t>е</w:t>
            </w:r>
            <w:r w:rsidRPr="00D010E4">
              <w:rPr>
                <w:rFonts w:ascii="Times New Roman" w:hAnsi="Times New Roman" w:cs="Times New Roman"/>
                <w:sz w:val="24"/>
                <w:szCs w:val="24"/>
              </w:rPr>
              <w:t>стве индивидуальн</w:t>
            </w:r>
            <w:r w:rsidRPr="00D010E4">
              <w:rPr>
                <w:rFonts w:ascii="Times New Roman" w:hAnsi="Times New Roman" w:cs="Times New Roman"/>
                <w:sz w:val="24"/>
                <w:szCs w:val="24"/>
              </w:rPr>
              <w:t>о</w:t>
            </w:r>
            <w:r w:rsidRPr="00D010E4">
              <w:rPr>
                <w:rFonts w:ascii="Times New Roman" w:hAnsi="Times New Roman" w:cs="Times New Roman"/>
                <w:sz w:val="24"/>
                <w:szCs w:val="24"/>
              </w:rPr>
              <w:t>го предпринимателя</w:t>
            </w:r>
          </w:p>
        </w:tc>
        <w:tc>
          <w:tcPr>
            <w:tcW w:w="2693"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Копия с предъявлением подлинника или нот</w:t>
            </w:r>
            <w:r w:rsidRPr="00D010E4">
              <w:rPr>
                <w:rFonts w:ascii="Times New Roman" w:hAnsi="Times New Roman" w:cs="Times New Roman"/>
                <w:sz w:val="24"/>
                <w:szCs w:val="24"/>
              </w:rPr>
              <w:t>а</w:t>
            </w:r>
            <w:r w:rsidRPr="00D010E4">
              <w:rPr>
                <w:rFonts w:ascii="Times New Roman" w:hAnsi="Times New Roman" w:cs="Times New Roman"/>
                <w:sz w:val="24"/>
                <w:szCs w:val="24"/>
              </w:rPr>
              <w:t>риально заверенная к</w:t>
            </w:r>
            <w:r w:rsidRPr="00D010E4">
              <w:rPr>
                <w:rFonts w:ascii="Times New Roman" w:hAnsi="Times New Roman" w:cs="Times New Roman"/>
                <w:sz w:val="24"/>
                <w:szCs w:val="24"/>
              </w:rPr>
              <w:t>о</w:t>
            </w:r>
            <w:r w:rsidRPr="00D010E4">
              <w:rPr>
                <w:rFonts w:ascii="Times New Roman" w:hAnsi="Times New Roman" w:cs="Times New Roman"/>
                <w:sz w:val="24"/>
                <w:szCs w:val="24"/>
              </w:rPr>
              <w:t>пия</w:t>
            </w:r>
          </w:p>
        </w:tc>
      </w:tr>
      <w:tr w:rsidR="00464CA4" w:rsidRPr="005D0777" w:rsidTr="0011382D">
        <w:tc>
          <w:tcPr>
            <w:tcW w:w="4498" w:type="dxa"/>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Выписка из ЕГРЮЛ, содержащая св</w:t>
            </w:r>
            <w:r w:rsidRPr="00D010E4">
              <w:rPr>
                <w:rFonts w:ascii="Times New Roman" w:hAnsi="Times New Roman" w:cs="Times New Roman"/>
                <w:sz w:val="24"/>
                <w:szCs w:val="24"/>
              </w:rPr>
              <w:t>е</w:t>
            </w:r>
            <w:r w:rsidRPr="00D010E4">
              <w:rPr>
                <w:rFonts w:ascii="Times New Roman" w:hAnsi="Times New Roman" w:cs="Times New Roman"/>
                <w:sz w:val="24"/>
                <w:szCs w:val="24"/>
              </w:rPr>
              <w:t>дения о юридическом лице. Документ предоставляется Управлением ФНС России по Свердловской области для юридических лиц</w:t>
            </w:r>
          </w:p>
        </w:tc>
        <w:tc>
          <w:tcPr>
            <w:tcW w:w="2410"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Свидетельство о государственной р</w:t>
            </w:r>
            <w:r w:rsidRPr="00D010E4">
              <w:rPr>
                <w:rFonts w:ascii="Times New Roman" w:hAnsi="Times New Roman" w:cs="Times New Roman"/>
                <w:sz w:val="24"/>
                <w:szCs w:val="24"/>
              </w:rPr>
              <w:t>е</w:t>
            </w:r>
            <w:r w:rsidRPr="00D010E4">
              <w:rPr>
                <w:rFonts w:ascii="Times New Roman" w:hAnsi="Times New Roman" w:cs="Times New Roman"/>
                <w:sz w:val="24"/>
                <w:szCs w:val="24"/>
              </w:rPr>
              <w:t>гистрации юридич</w:t>
            </w:r>
            <w:r w:rsidRPr="00D010E4">
              <w:rPr>
                <w:rFonts w:ascii="Times New Roman" w:hAnsi="Times New Roman" w:cs="Times New Roman"/>
                <w:sz w:val="24"/>
                <w:szCs w:val="24"/>
              </w:rPr>
              <w:t>е</w:t>
            </w:r>
            <w:r w:rsidRPr="00D010E4">
              <w:rPr>
                <w:rFonts w:ascii="Times New Roman" w:hAnsi="Times New Roman" w:cs="Times New Roman"/>
                <w:sz w:val="24"/>
                <w:szCs w:val="24"/>
              </w:rPr>
              <w:t>ских лиц</w:t>
            </w:r>
          </w:p>
        </w:tc>
        <w:tc>
          <w:tcPr>
            <w:tcW w:w="2693"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Копия с предъявлением подлинника или нот</w:t>
            </w:r>
            <w:r w:rsidRPr="00D010E4">
              <w:rPr>
                <w:rFonts w:ascii="Times New Roman" w:hAnsi="Times New Roman" w:cs="Times New Roman"/>
                <w:sz w:val="24"/>
                <w:szCs w:val="24"/>
              </w:rPr>
              <w:t>а</w:t>
            </w:r>
            <w:r w:rsidRPr="00D010E4">
              <w:rPr>
                <w:rFonts w:ascii="Times New Roman" w:hAnsi="Times New Roman" w:cs="Times New Roman"/>
                <w:sz w:val="24"/>
                <w:szCs w:val="24"/>
              </w:rPr>
              <w:t>риально заверенная к</w:t>
            </w:r>
            <w:r w:rsidRPr="00D010E4">
              <w:rPr>
                <w:rFonts w:ascii="Times New Roman" w:hAnsi="Times New Roman" w:cs="Times New Roman"/>
                <w:sz w:val="24"/>
                <w:szCs w:val="24"/>
              </w:rPr>
              <w:t>о</w:t>
            </w:r>
            <w:r w:rsidRPr="00D010E4">
              <w:rPr>
                <w:rFonts w:ascii="Times New Roman" w:hAnsi="Times New Roman" w:cs="Times New Roman"/>
                <w:sz w:val="24"/>
                <w:szCs w:val="24"/>
              </w:rPr>
              <w:t>пия</w:t>
            </w:r>
          </w:p>
        </w:tc>
      </w:tr>
      <w:tr w:rsidR="00464CA4" w:rsidRPr="005D0777" w:rsidTr="0011382D">
        <w:tc>
          <w:tcPr>
            <w:tcW w:w="4498" w:type="dxa"/>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 xml:space="preserve">Выписка из </w:t>
            </w:r>
            <w:proofErr w:type="gramStart"/>
            <w:r w:rsidRPr="00D010E4">
              <w:rPr>
                <w:rFonts w:ascii="Times New Roman" w:hAnsi="Times New Roman" w:cs="Times New Roman"/>
                <w:sz w:val="24"/>
                <w:szCs w:val="24"/>
              </w:rPr>
              <w:t>единого</w:t>
            </w:r>
            <w:proofErr w:type="gramEnd"/>
            <w:r w:rsidRPr="00D010E4">
              <w:rPr>
                <w:rFonts w:ascii="Times New Roman" w:hAnsi="Times New Roman" w:cs="Times New Roman"/>
                <w:sz w:val="24"/>
                <w:szCs w:val="24"/>
              </w:rPr>
              <w:t xml:space="preserve"> </w:t>
            </w:r>
          </w:p>
          <w:p w:rsidR="00464CA4" w:rsidRPr="00D010E4" w:rsidRDefault="00464CA4" w:rsidP="0011382D">
            <w:pPr>
              <w:pStyle w:val="ConsPlusNormal"/>
              <w:ind w:left="75" w:right="94" w:firstLine="1"/>
              <w:rPr>
                <w:rFonts w:ascii="Times New Roman" w:hAnsi="Times New Roman" w:cs="Times New Roman"/>
                <w:sz w:val="24"/>
                <w:szCs w:val="24"/>
              </w:rPr>
            </w:pPr>
          </w:p>
        </w:tc>
        <w:tc>
          <w:tcPr>
            <w:tcW w:w="2410"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Свидетельство о государственной р</w:t>
            </w:r>
            <w:r w:rsidRPr="00D010E4">
              <w:rPr>
                <w:rFonts w:ascii="Times New Roman" w:hAnsi="Times New Roman" w:cs="Times New Roman"/>
                <w:sz w:val="24"/>
                <w:szCs w:val="24"/>
              </w:rPr>
              <w:t>е</w:t>
            </w:r>
            <w:r w:rsidRPr="00D010E4">
              <w:rPr>
                <w:rFonts w:ascii="Times New Roman" w:hAnsi="Times New Roman" w:cs="Times New Roman"/>
                <w:sz w:val="24"/>
                <w:szCs w:val="24"/>
              </w:rPr>
              <w:t>гистрации права на земельный участок</w:t>
            </w:r>
          </w:p>
        </w:tc>
        <w:tc>
          <w:tcPr>
            <w:tcW w:w="2693"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Копия с предъявлением подлинника или нот</w:t>
            </w:r>
            <w:r w:rsidRPr="00D010E4">
              <w:rPr>
                <w:rFonts w:ascii="Times New Roman" w:hAnsi="Times New Roman" w:cs="Times New Roman"/>
                <w:sz w:val="24"/>
                <w:szCs w:val="24"/>
              </w:rPr>
              <w:t>а</w:t>
            </w:r>
            <w:r w:rsidRPr="00D010E4">
              <w:rPr>
                <w:rFonts w:ascii="Times New Roman" w:hAnsi="Times New Roman" w:cs="Times New Roman"/>
                <w:sz w:val="24"/>
                <w:szCs w:val="24"/>
              </w:rPr>
              <w:t>риально заверенная к</w:t>
            </w:r>
            <w:r w:rsidRPr="00D010E4">
              <w:rPr>
                <w:rFonts w:ascii="Times New Roman" w:hAnsi="Times New Roman" w:cs="Times New Roman"/>
                <w:sz w:val="24"/>
                <w:szCs w:val="24"/>
              </w:rPr>
              <w:t>о</w:t>
            </w:r>
            <w:r w:rsidRPr="00D010E4">
              <w:rPr>
                <w:rFonts w:ascii="Times New Roman" w:hAnsi="Times New Roman" w:cs="Times New Roman"/>
                <w:sz w:val="24"/>
                <w:szCs w:val="24"/>
              </w:rPr>
              <w:t>пия</w:t>
            </w:r>
          </w:p>
        </w:tc>
      </w:tr>
      <w:tr w:rsidR="00464CA4" w:rsidRPr="005D0777" w:rsidTr="0011382D">
        <w:tc>
          <w:tcPr>
            <w:tcW w:w="4498" w:type="dxa"/>
          </w:tcPr>
          <w:p w:rsidR="00464CA4" w:rsidRPr="00D010E4" w:rsidRDefault="00464CA4" w:rsidP="00186F14">
            <w:pPr>
              <w:pStyle w:val="ConsPlusNormal"/>
              <w:ind w:left="75" w:right="94" w:firstLine="0"/>
              <w:rPr>
                <w:rFonts w:ascii="Times New Roman" w:hAnsi="Times New Roman" w:cs="Times New Roman"/>
                <w:sz w:val="24"/>
                <w:szCs w:val="24"/>
              </w:rPr>
            </w:pPr>
            <w:r w:rsidRPr="00D010E4">
              <w:rPr>
                <w:rFonts w:ascii="Times New Roman" w:hAnsi="Times New Roman" w:cs="Times New Roman"/>
                <w:sz w:val="24"/>
                <w:szCs w:val="24"/>
              </w:rPr>
              <w:t>Выписка из единого государственного реестра прав на недвижимое имущ</w:t>
            </w:r>
            <w:r w:rsidRPr="00D010E4">
              <w:rPr>
                <w:rFonts w:ascii="Times New Roman" w:hAnsi="Times New Roman" w:cs="Times New Roman"/>
                <w:sz w:val="24"/>
                <w:szCs w:val="24"/>
              </w:rPr>
              <w:t>е</w:t>
            </w:r>
            <w:r w:rsidRPr="00D010E4">
              <w:rPr>
                <w:rFonts w:ascii="Times New Roman" w:hAnsi="Times New Roman" w:cs="Times New Roman"/>
                <w:sz w:val="24"/>
                <w:szCs w:val="24"/>
              </w:rPr>
              <w:t>ство и сделок с ним (ЕГРП) на объект капитального строительства или пом</w:t>
            </w:r>
            <w:r w:rsidRPr="00D010E4">
              <w:rPr>
                <w:rFonts w:ascii="Times New Roman" w:hAnsi="Times New Roman" w:cs="Times New Roman"/>
                <w:sz w:val="24"/>
                <w:szCs w:val="24"/>
              </w:rPr>
              <w:t>е</w:t>
            </w:r>
            <w:r w:rsidRPr="00D010E4">
              <w:rPr>
                <w:rFonts w:ascii="Times New Roman" w:hAnsi="Times New Roman" w:cs="Times New Roman"/>
                <w:sz w:val="24"/>
                <w:szCs w:val="24"/>
              </w:rPr>
              <w:t>щения, в нем расположенные. Док</w:t>
            </w:r>
            <w:r w:rsidRPr="00D010E4">
              <w:rPr>
                <w:rFonts w:ascii="Times New Roman" w:hAnsi="Times New Roman" w:cs="Times New Roman"/>
                <w:sz w:val="24"/>
                <w:szCs w:val="24"/>
              </w:rPr>
              <w:t>у</w:t>
            </w:r>
            <w:r w:rsidRPr="00D010E4">
              <w:rPr>
                <w:rFonts w:ascii="Times New Roman" w:hAnsi="Times New Roman" w:cs="Times New Roman"/>
                <w:sz w:val="24"/>
                <w:szCs w:val="24"/>
              </w:rPr>
              <w:t>мент предоставляется Управлением Федеральной службы государственной регистрации, кадастра и картографии по Свердловской области</w:t>
            </w:r>
          </w:p>
        </w:tc>
        <w:tc>
          <w:tcPr>
            <w:tcW w:w="2410"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Свидетельство о государственной р</w:t>
            </w:r>
            <w:r w:rsidRPr="00D010E4">
              <w:rPr>
                <w:rFonts w:ascii="Times New Roman" w:hAnsi="Times New Roman" w:cs="Times New Roman"/>
                <w:sz w:val="24"/>
                <w:szCs w:val="24"/>
              </w:rPr>
              <w:t>е</w:t>
            </w:r>
            <w:r w:rsidRPr="00D010E4">
              <w:rPr>
                <w:rFonts w:ascii="Times New Roman" w:hAnsi="Times New Roman" w:cs="Times New Roman"/>
                <w:sz w:val="24"/>
                <w:szCs w:val="24"/>
              </w:rPr>
              <w:t>гистрации права на объект капитального строительства или помещения, в нем расположенные</w:t>
            </w:r>
          </w:p>
        </w:tc>
        <w:tc>
          <w:tcPr>
            <w:tcW w:w="2693"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Копия с предъявлением подлинника или нот</w:t>
            </w:r>
            <w:r w:rsidRPr="00D010E4">
              <w:rPr>
                <w:rFonts w:ascii="Times New Roman" w:hAnsi="Times New Roman" w:cs="Times New Roman"/>
                <w:sz w:val="24"/>
                <w:szCs w:val="24"/>
              </w:rPr>
              <w:t>а</w:t>
            </w:r>
            <w:r w:rsidRPr="00D010E4">
              <w:rPr>
                <w:rFonts w:ascii="Times New Roman" w:hAnsi="Times New Roman" w:cs="Times New Roman"/>
                <w:sz w:val="24"/>
                <w:szCs w:val="24"/>
              </w:rPr>
              <w:t>риально заверенная к</w:t>
            </w:r>
            <w:r w:rsidRPr="00D010E4">
              <w:rPr>
                <w:rFonts w:ascii="Times New Roman" w:hAnsi="Times New Roman" w:cs="Times New Roman"/>
                <w:sz w:val="24"/>
                <w:szCs w:val="24"/>
              </w:rPr>
              <w:t>о</w:t>
            </w:r>
            <w:r w:rsidRPr="00D010E4">
              <w:rPr>
                <w:rFonts w:ascii="Times New Roman" w:hAnsi="Times New Roman" w:cs="Times New Roman"/>
                <w:sz w:val="24"/>
                <w:szCs w:val="24"/>
              </w:rPr>
              <w:t>пия</w:t>
            </w:r>
          </w:p>
        </w:tc>
      </w:tr>
      <w:tr w:rsidR="00464CA4" w:rsidRPr="005D0777" w:rsidTr="0011382D">
        <w:tc>
          <w:tcPr>
            <w:tcW w:w="4498" w:type="dxa"/>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Выписка из государственного кадастра недвижимости на земельный участок. Документ предоставляется Управлен</w:t>
            </w:r>
            <w:r w:rsidRPr="00D010E4">
              <w:rPr>
                <w:rFonts w:ascii="Times New Roman" w:hAnsi="Times New Roman" w:cs="Times New Roman"/>
                <w:sz w:val="24"/>
                <w:szCs w:val="24"/>
              </w:rPr>
              <w:t>и</w:t>
            </w:r>
            <w:r w:rsidRPr="00D010E4">
              <w:rPr>
                <w:rFonts w:ascii="Times New Roman" w:hAnsi="Times New Roman" w:cs="Times New Roman"/>
                <w:sz w:val="24"/>
                <w:szCs w:val="24"/>
              </w:rPr>
              <w:t>ем Федеральной службы государстве</w:t>
            </w:r>
            <w:r w:rsidRPr="00D010E4">
              <w:rPr>
                <w:rFonts w:ascii="Times New Roman" w:hAnsi="Times New Roman" w:cs="Times New Roman"/>
                <w:sz w:val="24"/>
                <w:szCs w:val="24"/>
              </w:rPr>
              <w:t>н</w:t>
            </w:r>
            <w:r w:rsidRPr="00D010E4">
              <w:rPr>
                <w:rFonts w:ascii="Times New Roman" w:hAnsi="Times New Roman" w:cs="Times New Roman"/>
                <w:sz w:val="24"/>
                <w:szCs w:val="24"/>
              </w:rPr>
              <w:lastRenderedPageBreak/>
              <w:t>ной регистрации, кадастра и картогр</w:t>
            </w:r>
            <w:r w:rsidRPr="00D010E4">
              <w:rPr>
                <w:rFonts w:ascii="Times New Roman" w:hAnsi="Times New Roman" w:cs="Times New Roman"/>
                <w:sz w:val="24"/>
                <w:szCs w:val="24"/>
              </w:rPr>
              <w:t>а</w:t>
            </w:r>
            <w:r w:rsidRPr="00D010E4">
              <w:rPr>
                <w:rFonts w:ascii="Times New Roman" w:hAnsi="Times New Roman" w:cs="Times New Roman"/>
                <w:sz w:val="24"/>
                <w:szCs w:val="24"/>
              </w:rPr>
              <w:t>фии по Свердловской области</w:t>
            </w:r>
          </w:p>
        </w:tc>
        <w:tc>
          <w:tcPr>
            <w:tcW w:w="2410" w:type="dxa"/>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lastRenderedPageBreak/>
              <w:t>Кадастровый па</w:t>
            </w:r>
            <w:r w:rsidRPr="00D010E4">
              <w:rPr>
                <w:rFonts w:ascii="Times New Roman" w:hAnsi="Times New Roman" w:cs="Times New Roman"/>
                <w:sz w:val="24"/>
                <w:szCs w:val="24"/>
              </w:rPr>
              <w:t>с</w:t>
            </w:r>
            <w:r w:rsidRPr="00D010E4">
              <w:rPr>
                <w:rFonts w:ascii="Times New Roman" w:hAnsi="Times New Roman" w:cs="Times New Roman"/>
                <w:sz w:val="24"/>
                <w:szCs w:val="24"/>
              </w:rPr>
              <w:t>порт земельного участка</w:t>
            </w:r>
          </w:p>
        </w:tc>
        <w:tc>
          <w:tcPr>
            <w:tcW w:w="2693" w:type="dxa"/>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lastRenderedPageBreak/>
              <w:t>Выписка из государственного кадастра недвижимости, кадастровый план те</w:t>
            </w:r>
            <w:r w:rsidRPr="00D010E4">
              <w:rPr>
                <w:rFonts w:ascii="Times New Roman" w:hAnsi="Times New Roman" w:cs="Times New Roman"/>
                <w:sz w:val="24"/>
                <w:szCs w:val="24"/>
              </w:rPr>
              <w:t>р</w:t>
            </w:r>
            <w:r w:rsidRPr="00D010E4">
              <w:rPr>
                <w:rFonts w:ascii="Times New Roman" w:hAnsi="Times New Roman" w:cs="Times New Roman"/>
                <w:sz w:val="24"/>
                <w:szCs w:val="24"/>
              </w:rPr>
              <w:t>ритории. Документ предоставляется Управлением Федеральной службы государственной регистрации, кадастра и картографии по Свердловской обл</w:t>
            </w:r>
            <w:r w:rsidRPr="00D010E4">
              <w:rPr>
                <w:rFonts w:ascii="Times New Roman" w:hAnsi="Times New Roman" w:cs="Times New Roman"/>
                <w:sz w:val="24"/>
                <w:szCs w:val="24"/>
              </w:rPr>
              <w:t>а</w:t>
            </w:r>
            <w:r w:rsidRPr="00D010E4">
              <w:rPr>
                <w:rFonts w:ascii="Times New Roman" w:hAnsi="Times New Roman" w:cs="Times New Roman"/>
                <w:sz w:val="24"/>
                <w:szCs w:val="24"/>
              </w:rPr>
              <w:t>сти</w:t>
            </w:r>
          </w:p>
        </w:tc>
        <w:tc>
          <w:tcPr>
            <w:tcW w:w="2410" w:type="dxa"/>
            <w:tcBorders>
              <w:bottom w:val="single" w:sz="4" w:space="0" w:color="auto"/>
            </w:tcBorders>
          </w:tcPr>
          <w:p w:rsidR="00464CA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Выписка из госуда</w:t>
            </w:r>
            <w:r w:rsidRPr="00D010E4">
              <w:rPr>
                <w:rFonts w:ascii="Times New Roman" w:hAnsi="Times New Roman" w:cs="Times New Roman"/>
                <w:sz w:val="24"/>
                <w:szCs w:val="24"/>
              </w:rPr>
              <w:t>р</w:t>
            </w:r>
            <w:r w:rsidRPr="00D010E4">
              <w:rPr>
                <w:rFonts w:ascii="Times New Roman" w:hAnsi="Times New Roman" w:cs="Times New Roman"/>
                <w:sz w:val="24"/>
                <w:szCs w:val="24"/>
              </w:rPr>
              <w:t>ственного кадастра недвижимости, к</w:t>
            </w:r>
            <w:r w:rsidRPr="00D010E4">
              <w:rPr>
                <w:rFonts w:ascii="Times New Roman" w:hAnsi="Times New Roman" w:cs="Times New Roman"/>
                <w:sz w:val="24"/>
                <w:szCs w:val="24"/>
              </w:rPr>
              <w:t>а</w:t>
            </w:r>
            <w:r w:rsidRPr="00D010E4">
              <w:rPr>
                <w:rFonts w:ascii="Times New Roman" w:hAnsi="Times New Roman" w:cs="Times New Roman"/>
                <w:sz w:val="24"/>
                <w:szCs w:val="24"/>
              </w:rPr>
              <w:t>дастровый план те</w:t>
            </w:r>
            <w:r w:rsidRPr="00D010E4">
              <w:rPr>
                <w:rFonts w:ascii="Times New Roman" w:hAnsi="Times New Roman" w:cs="Times New Roman"/>
                <w:sz w:val="24"/>
                <w:szCs w:val="24"/>
              </w:rPr>
              <w:t>р</w:t>
            </w:r>
            <w:r w:rsidRPr="00D010E4">
              <w:rPr>
                <w:rFonts w:ascii="Times New Roman" w:hAnsi="Times New Roman" w:cs="Times New Roman"/>
                <w:sz w:val="24"/>
                <w:szCs w:val="24"/>
              </w:rPr>
              <w:t>ритории. Документ предоставляется Управлением Фед</w:t>
            </w:r>
            <w:r w:rsidRPr="00D010E4">
              <w:rPr>
                <w:rFonts w:ascii="Times New Roman" w:hAnsi="Times New Roman" w:cs="Times New Roman"/>
                <w:sz w:val="24"/>
                <w:szCs w:val="24"/>
              </w:rPr>
              <w:t>е</w:t>
            </w:r>
            <w:r w:rsidRPr="00D010E4">
              <w:rPr>
                <w:rFonts w:ascii="Times New Roman" w:hAnsi="Times New Roman" w:cs="Times New Roman"/>
                <w:sz w:val="24"/>
                <w:szCs w:val="24"/>
              </w:rPr>
              <w:t>ральной службы го</w:t>
            </w:r>
            <w:r w:rsidRPr="00D010E4">
              <w:rPr>
                <w:rFonts w:ascii="Times New Roman" w:hAnsi="Times New Roman" w:cs="Times New Roman"/>
                <w:sz w:val="24"/>
                <w:szCs w:val="24"/>
              </w:rPr>
              <w:t>с</w:t>
            </w:r>
            <w:r w:rsidRPr="00D010E4">
              <w:rPr>
                <w:rFonts w:ascii="Times New Roman" w:hAnsi="Times New Roman" w:cs="Times New Roman"/>
                <w:sz w:val="24"/>
                <w:szCs w:val="24"/>
              </w:rPr>
              <w:t>ударственной рег</w:t>
            </w:r>
            <w:r w:rsidRPr="00D010E4">
              <w:rPr>
                <w:rFonts w:ascii="Times New Roman" w:hAnsi="Times New Roman" w:cs="Times New Roman"/>
                <w:sz w:val="24"/>
                <w:szCs w:val="24"/>
              </w:rPr>
              <w:t>и</w:t>
            </w:r>
            <w:r w:rsidRPr="00D010E4">
              <w:rPr>
                <w:rFonts w:ascii="Times New Roman" w:hAnsi="Times New Roman" w:cs="Times New Roman"/>
                <w:sz w:val="24"/>
                <w:szCs w:val="24"/>
              </w:rPr>
              <w:t>страции, кадастра и картографии по Свердловской обл</w:t>
            </w:r>
            <w:r w:rsidRPr="00D010E4">
              <w:rPr>
                <w:rFonts w:ascii="Times New Roman" w:hAnsi="Times New Roman" w:cs="Times New Roman"/>
                <w:sz w:val="24"/>
                <w:szCs w:val="24"/>
              </w:rPr>
              <w:t>а</w:t>
            </w:r>
            <w:r w:rsidRPr="00D010E4">
              <w:rPr>
                <w:rFonts w:ascii="Times New Roman" w:hAnsi="Times New Roman" w:cs="Times New Roman"/>
                <w:sz w:val="24"/>
                <w:szCs w:val="24"/>
              </w:rPr>
              <w:t>сти</w:t>
            </w:r>
          </w:p>
          <w:p w:rsidR="00186F14" w:rsidRPr="00D010E4" w:rsidRDefault="00186F14" w:rsidP="0011382D">
            <w:pPr>
              <w:pStyle w:val="ConsPlusNormal"/>
              <w:ind w:firstLine="0"/>
              <w:rPr>
                <w:rFonts w:ascii="Times New Roman" w:hAnsi="Times New Roman" w:cs="Times New Roman"/>
                <w:sz w:val="24"/>
                <w:szCs w:val="24"/>
              </w:rPr>
            </w:pPr>
          </w:p>
        </w:tc>
        <w:tc>
          <w:tcPr>
            <w:tcW w:w="2693" w:type="dxa"/>
            <w:tcBorders>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top w:val="single" w:sz="4" w:space="0" w:color="auto"/>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Информационная справка о земельном участке:</w:t>
            </w:r>
          </w:p>
        </w:tc>
        <w:tc>
          <w:tcPr>
            <w:tcW w:w="2410" w:type="dxa"/>
            <w:tcBorders>
              <w:top w:val="single" w:sz="4" w:space="0" w:color="auto"/>
              <w:bottom w:val="single" w:sz="4" w:space="0" w:color="auto"/>
            </w:tcBorders>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Информационная справка о земельном участке</w:t>
            </w:r>
          </w:p>
        </w:tc>
        <w:tc>
          <w:tcPr>
            <w:tcW w:w="2693"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top w:val="single" w:sz="4" w:space="0" w:color="auto"/>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 xml:space="preserve">- актуальная топографическая </w:t>
            </w:r>
            <w:proofErr w:type="spellStart"/>
            <w:r w:rsidRPr="00D010E4">
              <w:rPr>
                <w:rFonts w:ascii="Times New Roman" w:hAnsi="Times New Roman" w:cs="Times New Roman"/>
                <w:sz w:val="24"/>
                <w:szCs w:val="24"/>
              </w:rPr>
              <w:t>геоп</w:t>
            </w:r>
            <w:r w:rsidRPr="00D010E4">
              <w:rPr>
                <w:rFonts w:ascii="Times New Roman" w:hAnsi="Times New Roman" w:cs="Times New Roman"/>
                <w:sz w:val="24"/>
                <w:szCs w:val="24"/>
              </w:rPr>
              <w:t>о</w:t>
            </w:r>
            <w:r w:rsidRPr="00D010E4">
              <w:rPr>
                <w:rFonts w:ascii="Times New Roman" w:hAnsi="Times New Roman" w:cs="Times New Roman"/>
                <w:sz w:val="24"/>
                <w:szCs w:val="24"/>
              </w:rPr>
              <w:t>доснова</w:t>
            </w:r>
            <w:proofErr w:type="spellEnd"/>
            <w:r w:rsidRPr="00D010E4">
              <w:rPr>
                <w:rFonts w:ascii="Times New Roman" w:hAnsi="Times New Roman" w:cs="Times New Roman"/>
                <w:sz w:val="24"/>
                <w:szCs w:val="24"/>
              </w:rPr>
              <w:t xml:space="preserve"> соответствующей территории в масштабе 1:500, ситуационный план размещения земельного участка на схеме городского округа - муниц</w:t>
            </w:r>
            <w:r w:rsidRPr="00D010E4">
              <w:rPr>
                <w:rFonts w:ascii="Times New Roman" w:hAnsi="Times New Roman" w:cs="Times New Roman"/>
                <w:sz w:val="24"/>
                <w:szCs w:val="24"/>
              </w:rPr>
              <w:t>и</w:t>
            </w:r>
            <w:r w:rsidRPr="00D010E4">
              <w:rPr>
                <w:rFonts w:ascii="Times New Roman" w:hAnsi="Times New Roman" w:cs="Times New Roman"/>
                <w:sz w:val="24"/>
                <w:szCs w:val="24"/>
              </w:rPr>
              <w:t>пального образования "город Екат</w:t>
            </w:r>
            <w:r w:rsidRPr="00D010E4">
              <w:rPr>
                <w:rFonts w:ascii="Times New Roman" w:hAnsi="Times New Roman" w:cs="Times New Roman"/>
                <w:sz w:val="24"/>
                <w:szCs w:val="24"/>
              </w:rPr>
              <w:t>е</w:t>
            </w:r>
            <w:r w:rsidRPr="00D010E4">
              <w:rPr>
                <w:rFonts w:ascii="Times New Roman" w:hAnsi="Times New Roman" w:cs="Times New Roman"/>
                <w:sz w:val="24"/>
                <w:szCs w:val="24"/>
              </w:rPr>
              <w:t>ринбург" в масштабе 1:10000</w:t>
            </w:r>
          </w:p>
        </w:tc>
        <w:tc>
          <w:tcPr>
            <w:tcW w:w="2410" w:type="dxa"/>
            <w:tcBorders>
              <w:top w:val="single" w:sz="4" w:space="0" w:color="auto"/>
              <w:bottom w:val="single" w:sz="4" w:space="0" w:color="auto"/>
            </w:tcBorders>
          </w:tcPr>
          <w:p w:rsidR="00464CA4" w:rsidRPr="00D010E4" w:rsidRDefault="00464CA4" w:rsidP="0011382D">
            <w:pPr>
              <w:pStyle w:val="ConsPlusNormal"/>
              <w:ind w:left="-9"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c>
          <w:tcPr>
            <w:tcW w:w="2693" w:type="dxa"/>
            <w:tcBorders>
              <w:top w:val="single" w:sz="4" w:space="0" w:color="auto"/>
              <w:bottom w:val="single" w:sz="4" w:space="0" w:color="auto"/>
            </w:tcBorders>
          </w:tcPr>
          <w:p w:rsidR="00464CA4" w:rsidRPr="00D010E4" w:rsidRDefault="00464CA4" w:rsidP="0011382D">
            <w:pPr>
              <w:pStyle w:val="ConsPlusNormal"/>
              <w:ind w:left="-61"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top w:val="single" w:sz="4" w:space="0" w:color="auto"/>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proofErr w:type="gramStart"/>
            <w:r w:rsidRPr="00D010E4">
              <w:rPr>
                <w:rFonts w:ascii="Times New Roman" w:hAnsi="Times New Roman" w:cs="Times New Roman"/>
                <w:sz w:val="24"/>
                <w:szCs w:val="24"/>
              </w:rPr>
              <w:t>- графическая информация, отраженная на топографической подоснове, в сл</w:t>
            </w:r>
            <w:r w:rsidRPr="00D010E4">
              <w:rPr>
                <w:rFonts w:ascii="Times New Roman" w:hAnsi="Times New Roman" w:cs="Times New Roman"/>
                <w:sz w:val="24"/>
                <w:szCs w:val="24"/>
              </w:rPr>
              <w:t>е</w:t>
            </w:r>
            <w:r w:rsidRPr="00D010E4">
              <w:rPr>
                <w:rFonts w:ascii="Times New Roman" w:hAnsi="Times New Roman" w:cs="Times New Roman"/>
                <w:sz w:val="24"/>
                <w:szCs w:val="24"/>
              </w:rPr>
              <w:t>дующем объеме: информация о субъе</w:t>
            </w:r>
            <w:r w:rsidRPr="00D010E4">
              <w:rPr>
                <w:rFonts w:ascii="Times New Roman" w:hAnsi="Times New Roman" w:cs="Times New Roman"/>
                <w:sz w:val="24"/>
                <w:szCs w:val="24"/>
              </w:rPr>
              <w:t>к</w:t>
            </w:r>
            <w:r w:rsidRPr="00D010E4">
              <w:rPr>
                <w:rFonts w:ascii="Times New Roman" w:hAnsi="Times New Roman" w:cs="Times New Roman"/>
                <w:sz w:val="24"/>
                <w:szCs w:val="24"/>
              </w:rPr>
              <w:t>тах прав, видах прав и границах прав на земельные участки и иные объекты н</w:t>
            </w:r>
            <w:r w:rsidRPr="00D010E4">
              <w:rPr>
                <w:rFonts w:ascii="Times New Roman" w:hAnsi="Times New Roman" w:cs="Times New Roman"/>
                <w:sz w:val="24"/>
                <w:szCs w:val="24"/>
              </w:rPr>
              <w:t>е</w:t>
            </w:r>
            <w:r w:rsidRPr="00D010E4">
              <w:rPr>
                <w:rFonts w:ascii="Times New Roman" w:hAnsi="Times New Roman" w:cs="Times New Roman"/>
                <w:sz w:val="24"/>
                <w:szCs w:val="24"/>
              </w:rPr>
              <w:t>движимости, полученная от органов, организаций, осуществляющих гос</w:t>
            </w:r>
            <w:r w:rsidRPr="00D010E4">
              <w:rPr>
                <w:rFonts w:ascii="Times New Roman" w:hAnsi="Times New Roman" w:cs="Times New Roman"/>
                <w:sz w:val="24"/>
                <w:szCs w:val="24"/>
              </w:rPr>
              <w:t>у</w:t>
            </w:r>
            <w:r w:rsidRPr="00D010E4">
              <w:rPr>
                <w:rFonts w:ascii="Times New Roman" w:hAnsi="Times New Roman" w:cs="Times New Roman"/>
                <w:sz w:val="24"/>
                <w:szCs w:val="24"/>
              </w:rPr>
              <w:t>дарственный кадастровый учет объе</w:t>
            </w:r>
            <w:r w:rsidRPr="00D010E4">
              <w:rPr>
                <w:rFonts w:ascii="Times New Roman" w:hAnsi="Times New Roman" w:cs="Times New Roman"/>
                <w:sz w:val="24"/>
                <w:szCs w:val="24"/>
              </w:rPr>
              <w:t>к</w:t>
            </w:r>
            <w:r w:rsidRPr="00D010E4">
              <w:rPr>
                <w:rFonts w:ascii="Times New Roman" w:hAnsi="Times New Roman" w:cs="Times New Roman"/>
                <w:sz w:val="24"/>
                <w:szCs w:val="24"/>
              </w:rPr>
              <w:t>тов недвижимости и государственную регистрацию прав на объекты недв</w:t>
            </w:r>
            <w:r w:rsidRPr="00D010E4">
              <w:rPr>
                <w:rFonts w:ascii="Times New Roman" w:hAnsi="Times New Roman" w:cs="Times New Roman"/>
                <w:sz w:val="24"/>
                <w:szCs w:val="24"/>
              </w:rPr>
              <w:t>и</w:t>
            </w:r>
            <w:r w:rsidRPr="00D010E4">
              <w:rPr>
                <w:rFonts w:ascii="Times New Roman" w:hAnsi="Times New Roman" w:cs="Times New Roman"/>
                <w:sz w:val="24"/>
                <w:szCs w:val="24"/>
              </w:rPr>
              <w:t>жимости и сделок с ними, с нанесением красных линий и линий регулирования застройки</w:t>
            </w:r>
            <w:proofErr w:type="gramEnd"/>
          </w:p>
        </w:tc>
        <w:tc>
          <w:tcPr>
            <w:tcW w:w="2410"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p>
        </w:tc>
        <w:tc>
          <w:tcPr>
            <w:tcW w:w="2693" w:type="dxa"/>
            <w:tcBorders>
              <w:top w:val="single" w:sz="4" w:space="0" w:color="auto"/>
              <w:bottom w:val="single" w:sz="4" w:space="0" w:color="auto"/>
            </w:tcBorders>
          </w:tcPr>
          <w:p w:rsidR="00464CA4" w:rsidRPr="00D010E4" w:rsidRDefault="00464CA4" w:rsidP="0011382D">
            <w:pPr>
              <w:pStyle w:val="ConsPlusNormal"/>
              <w:ind w:left="-61"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top w:val="single" w:sz="4" w:space="0" w:color="auto"/>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 xml:space="preserve">- </w:t>
            </w:r>
            <w:proofErr w:type="spellStart"/>
            <w:r w:rsidRPr="00D010E4">
              <w:rPr>
                <w:rFonts w:ascii="Times New Roman" w:hAnsi="Times New Roman" w:cs="Times New Roman"/>
                <w:sz w:val="24"/>
                <w:szCs w:val="24"/>
              </w:rPr>
              <w:t>выкопировка</w:t>
            </w:r>
            <w:proofErr w:type="spellEnd"/>
            <w:r w:rsidRPr="00D010E4">
              <w:rPr>
                <w:rFonts w:ascii="Times New Roman" w:hAnsi="Times New Roman" w:cs="Times New Roman"/>
                <w:sz w:val="24"/>
                <w:szCs w:val="24"/>
              </w:rPr>
              <w:t xml:space="preserve"> из </w:t>
            </w:r>
            <w:hyperlink r:id="rId29" w:history="1">
              <w:r w:rsidRPr="00D010E4">
                <w:rPr>
                  <w:rFonts w:ascii="Times New Roman" w:hAnsi="Times New Roman" w:cs="Times New Roman"/>
                  <w:sz w:val="24"/>
                  <w:szCs w:val="24"/>
                </w:rPr>
                <w:t>Правил</w:t>
              </w:r>
            </w:hyperlink>
            <w:r w:rsidRPr="00D010E4">
              <w:rPr>
                <w:rFonts w:ascii="Times New Roman" w:hAnsi="Times New Roman" w:cs="Times New Roman"/>
                <w:sz w:val="24"/>
                <w:szCs w:val="24"/>
              </w:rPr>
              <w:t xml:space="preserve"> землепольз</w:t>
            </w:r>
            <w:r w:rsidRPr="00D010E4">
              <w:rPr>
                <w:rFonts w:ascii="Times New Roman" w:hAnsi="Times New Roman" w:cs="Times New Roman"/>
                <w:sz w:val="24"/>
                <w:szCs w:val="24"/>
              </w:rPr>
              <w:t>о</w:t>
            </w:r>
            <w:r w:rsidRPr="00D010E4">
              <w:rPr>
                <w:rFonts w:ascii="Times New Roman" w:hAnsi="Times New Roman" w:cs="Times New Roman"/>
                <w:sz w:val="24"/>
                <w:szCs w:val="24"/>
              </w:rPr>
              <w:t>вания и застройки с отображением и</w:t>
            </w:r>
            <w:r w:rsidRPr="00D010E4">
              <w:rPr>
                <w:rFonts w:ascii="Times New Roman" w:hAnsi="Times New Roman" w:cs="Times New Roman"/>
                <w:sz w:val="24"/>
                <w:szCs w:val="24"/>
              </w:rPr>
              <w:t>н</w:t>
            </w:r>
            <w:r w:rsidRPr="00D010E4">
              <w:rPr>
                <w:rFonts w:ascii="Times New Roman" w:hAnsi="Times New Roman" w:cs="Times New Roman"/>
                <w:sz w:val="24"/>
                <w:szCs w:val="24"/>
              </w:rPr>
              <w:t>формации о границах территориальных зон</w:t>
            </w:r>
          </w:p>
        </w:tc>
        <w:tc>
          <w:tcPr>
            <w:tcW w:w="2410"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c>
          <w:tcPr>
            <w:tcW w:w="2693"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4498" w:type="dxa"/>
            <w:tcBorders>
              <w:top w:val="single" w:sz="4" w:space="0" w:color="auto"/>
              <w:bottom w:val="single" w:sz="4" w:space="0" w:color="auto"/>
            </w:tcBorders>
          </w:tcPr>
          <w:p w:rsidR="00464CA4" w:rsidRPr="00D010E4" w:rsidRDefault="00464CA4" w:rsidP="0011382D">
            <w:pPr>
              <w:pStyle w:val="ConsPlusNormal"/>
              <w:ind w:left="75" w:right="94" w:firstLine="1"/>
              <w:rPr>
                <w:rFonts w:ascii="Times New Roman" w:hAnsi="Times New Roman" w:cs="Times New Roman"/>
                <w:sz w:val="24"/>
                <w:szCs w:val="24"/>
              </w:rPr>
            </w:pPr>
            <w:r w:rsidRPr="00D010E4">
              <w:rPr>
                <w:rFonts w:ascii="Times New Roman" w:hAnsi="Times New Roman" w:cs="Times New Roman"/>
                <w:sz w:val="24"/>
                <w:szCs w:val="24"/>
              </w:rPr>
              <w:t xml:space="preserve">- </w:t>
            </w:r>
            <w:proofErr w:type="spellStart"/>
            <w:r w:rsidRPr="00D010E4">
              <w:rPr>
                <w:rFonts w:ascii="Times New Roman" w:hAnsi="Times New Roman" w:cs="Times New Roman"/>
                <w:sz w:val="24"/>
                <w:szCs w:val="24"/>
              </w:rPr>
              <w:t>выкопировка</w:t>
            </w:r>
            <w:proofErr w:type="spellEnd"/>
            <w:r w:rsidRPr="00D010E4">
              <w:rPr>
                <w:rFonts w:ascii="Times New Roman" w:hAnsi="Times New Roman" w:cs="Times New Roman"/>
                <w:sz w:val="24"/>
                <w:szCs w:val="24"/>
              </w:rPr>
              <w:t xml:space="preserve"> из документации по планировке соответствующей террит</w:t>
            </w:r>
            <w:r w:rsidRPr="00D010E4">
              <w:rPr>
                <w:rFonts w:ascii="Times New Roman" w:hAnsi="Times New Roman" w:cs="Times New Roman"/>
                <w:sz w:val="24"/>
                <w:szCs w:val="24"/>
              </w:rPr>
              <w:t>о</w:t>
            </w:r>
            <w:r w:rsidRPr="00D010E4">
              <w:rPr>
                <w:rFonts w:ascii="Times New Roman" w:hAnsi="Times New Roman" w:cs="Times New Roman"/>
                <w:sz w:val="24"/>
                <w:szCs w:val="24"/>
              </w:rPr>
              <w:t>рии (проект планировки территории с проектом межевания территории)</w:t>
            </w:r>
          </w:p>
        </w:tc>
        <w:tc>
          <w:tcPr>
            <w:tcW w:w="2410"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c>
          <w:tcPr>
            <w:tcW w:w="2693" w:type="dxa"/>
            <w:tcBorders>
              <w:top w:val="single" w:sz="4" w:space="0" w:color="auto"/>
              <w:bottom w:val="single" w:sz="4" w:space="0" w:color="auto"/>
            </w:tcBorders>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r>
      <w:tr w:rsidR="00464CA4" w:rsidRPr="005D0777" w:rsidTr="0011382D">
        <w:tc>
          <w:tcPr>
            <w:tcW w:w="9601" w:type="dxa"/>
            <w:gridSpan w:val="3"/>
            <w:tcBorders>
              <w:top w:val="single" w:sz="4" w:space="0" w:color="auto"/>
            </w:tcBorders>
          </w:tcPr>
          <w:p w:rsidR="00464CA4" w:rsidRPr="00D010E4" w:rsidRDefault="00464CA4" w:rsidP="0011382D">
            <w:pPr>
              <w:pStyle w:val="ConsPlusNormal"/>
              <w:ind w:firstLine="567"/>
              <w:rPr>
                <w:rFonts w:ascii="Times New Roman" w:hAnsi="Times New Roman" w:cs="Times New Roman"/>
                <w:sz w:val="24"/>
                <w:szCs w:val="24"/>
              </w:rPr>
            </w:pPr>
            <w:r w:rsidRPr="00D010E4">
              <w:rPr>
                <w:rFonts w:ascii="Times New Roman" w:hAnsi="Times New Roman" w:cs="Times New Roman"/>
                <w:sz w:val="24"/>
                <w:szCs w:val="24"/>
              </w:rPr>
              <w:t>&lt;**&gt; 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tc>
      </w:tr>
    </w:tbl>
    <w:p w:rsidR="00464CA4" w:rsidRDefault="00464CA4" w:rsidP="00464CA4">
      <w:pPr>
        <w:pStyle w:val="ConsPlusNormal"/>
        <w:ind w:firstLine="676"/>
        <w:rPr>
          <w:rFonts w:ascii="Times New Roman" w:hAnsi="Times New Roman" w:cs="Times New Roman"/>
          <w:sz w:val="28"/>
          <w:szCs w:val="24"/>
        </w:rPr>
      </w:pPr>
    </w:p>
    <w:p w:rsidR="00464CA4" w:rsidRPr="001E0395" w:rsidRDefault="00464CA4" w:rsidP="00464CA4">
      <w:pPr>
        <w:pStyle w:val="ConsPlusNormal"/>
        <w:ind w:firstLine="676"/>
        <w:rPr>
          <w:rFonts w:ascii="Times New Roman" w:hAnsi="Times New Roman" w:cs="Times New Roman"/>
          <w:sz w:val="28"/>
          <w:szCs w:val="24"/>
        </w:rPr>
      </w:pPr>
      <w:r w:rsidRPr="001E0395">
        <w:rPr>
          <w:rFonts w:ascii="Times New Roman" w:hAnsi="Times New Roman" w:cs="Times New Roman"/>
          <w:sz w:val="28"/>
          <w:szCs w:val="24"/>
        </w:rPr>
        <w:t xml:space="preserve">Документы, которые заявитель вправе предоставить дополнительно по </w:t>
      </w:r>
      <w:r w:rsidRPr="001E0395">
        <w:rPr>
          <w:rFonts w:ascii="Times New Roman" w:hAnsi="Times New Roman" w:cs="Times New Roman"/>
          <w:sz w:val="28"/>
          <w:szCs w:val="24"/>
        </w:rPr>
        <w:lastRenderedPageBreak/>
        <w:t>собственной инициативе (таблица 3)</w:t>
      </w:r>
    </w:p>
    <w:p w:rsidR="00464CA4" w:rsidRPr="001E0395" w:rsidRDefault="00464CA4" w:rsidP="00464CA4">
      <w:pPr>
        <w:pStyle w:val="ConsPlusNormal"/>
        <w:ind w:firstLine="534"/>
        <w:jc w:val="right"/>
        <w:rPr>
          <w:rFonts w:ascii="Times New Roman" w:hAnsi="Times New Roman" w:cs="Times New Roman"/>
          <w:sz w:val="28"/>
          <w:szCs w:val="24"/>
        </w:rPr>
      </w:pPr>
      <w:r w:rsidRPr="001E0395">
        <w:rPr>
          <w:rFonts w:ascii="Times New Roman" w:hAnsi="Times New Roman" w:cs="Times New Roman"/>
          <w:sz w:val="28"/>
          <w:szCs w:val="24"/>
        </w:rPr>
        <w:t>Таблица 3</w:t>
      </w:r>
    </w:p>
    <w:p w:rsidR="00464CA4" w:rsidRDefault="00464CA4" w:rsidP="00EB158C">
      <w:pPr>
        <w:autoSpaceDE w:val="0"/>
        <w:autoSpaceDN w:val="0"/>
        <w:adjustRightInd w:val="0"/>
        <w:rPr>
          <w:sz w:val="26"/>
          <w:szCs w:val="26"/>
        </w:rPr>
      </w:pPr>
    </w:p>
    <w:tbl>
      <w:tblPr>
        <w:tblW w:w="962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2381"/>
        <w:gridCol w:w="2855"/>
      </w:tblGrid>
      <w:tr w:rsidR="00464CA4" w:rsidRPr="00D010E4" w:rsidTr="00186F14">
        <w:trPr>
          <w:trHeight w:val="1361"/>
        </w:trPr>
        <w:tc>
          <w:tcPr>
            <w:tcW w:w="4390" w:type="dxa"/>
            <w:tcBorders>
              <w:top w:val="single" w:sz="4" w:space="0" w:color="auto"/>
            </w:tcBorders>
            <w:tcMar>
              <w:top w:w="0" w:type="dxa"/>
              <w:left w:w="28" w:type="dxa"/>
              <w:bottom w:w="0" w:type="dxa"/>
              <w:right w:w="28" w:type="dxa"/>
            </w:tcMar>
          </w:tcPr>
          <w:p w:rsidR="00464CA4" w:rsidRPr="00D010E4" w:rsidRDefault="00464CA4" w:rsidP="0011382D">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Категория и (или) наименование пред</w:t>
            </w:r>
            <w:r w:rsidRPr="00D010E4">
              <w:rPr>
                <w:rFonts w:ascii="Times New Roman" w:hAnsi="Times New Roman" w:cs="Times New Roman"/>
                <w:sz w:val="24"/>
                <w:szCs w:val="24"/>
              </w:rPr>
              <w:t>о</w:t>
            </w:r>
            <w:r w:rsidRPr="00D010E4">
              <w:rPr>
                <w:rFonts w:ascii="Times New Roman" w:hAnsi="Times New Roman" w:cs="Times New Roman"/>
                <w:sz w:val="24"/>
                <w:szCs w:val="24"/>
              </w:rPr>
              <w:t>ставляемого документа</w:t>
            </w:r>
          </w:p>
        </w:tc>
        <w:tc>
          <w:tcPr>
            <w:tcW w:w="2381" w:type="dxa"/>
            <w:tcBorders>
              <w:top w:val="single" w:sz="4" w:space="0" w:color="auto"/>
            </w:tcBorders>
            <w:tcMar>
              <w:top w:w="0" w:type="dxa"/>
              <w:left w:w="28" w:type="dxa"/>
              <w:bottom w:w="0" w:type="dxa"/>
              <w:right w:w="28" w:type="dxa"/>
            </w:tcMar>
          </w:tcPr>
          <w:p w:rsidR="00464CA4" w:rsidRPr="00D010E4" w:rsidRDefault="00464CA4" w:rsidP="0011382D">
            <w:pPr>
              <w:pStyle w:val="ConsPlusNormal"/>
              <w:ind w:left="105" w:firstLine="0"/>
              <w:jc w:val="center"/>
              <w:rPr>
                <w:rFonts w:ascii="Times New Roman" w:hAnsi="Times New Roman" w:cs="Times New Roman"/>
                <w:sz w:val="24"/>
                <w:szCs w:val="24"/>
              </w:rPr>
            </w:pPr>
            <w:r w:rsidRPr="00D010E4">
              <w:rPr>
                <w:rFonts w:ascii="Times New Roman" w:hAnsi="Times New Roman" w:cs="Times New Roman"/>
                <w:sz w:val="24"/>
                <w:szCs w:val="24"/>
              </w:rPr>
              <w:t xml:space="preserve">Документ, </w:t>
            </w:r>
          </w:p>
          <w:p w:rsidR="00464CA4" w:rsidRPr="00D010E4" w:rsidRDefault="00464CA4" w:rsidP="0011382D">
            <w:pPr>
              <w:pStyle w:val="ConsPlusNormal"/>
              <w:ind w:left="105" w:firstLine="0"/>
              <w:jc w:val="center"/>
              <w:rPr>
                <w:rFonts w:ascii="Times New Roman" w:hAnsi="Times New Roman" w:cs="Times New Roman"/>
                <w:sz w:val="24"/>
                <w:szCs w:val="24"/>
              </w:rPr>
            </w:pPr>
            <w:proofErr w:type="gramStart"/>
            <w:r w:rsidRPr="00D010E4">
              <w:rPr>
                <w:rFonts w:ascii="Times New Roman" w:hAnsi="Times New Roman" w:cs="Times New Roman"/>
                <w:sz w:val="24"/>
                <w:szCs w:val="24"/>
              </w:rPr>
              <w:t>представляемый</w:t>
            </w:r>
            <w:proofErr w:type="gramEnd"/>
            <w:r w:rsidRPr="00D010E4">
              <w:rPr>
                <w:rFonts w:ascii="Times New Roman" w:hAnsi="Times New Roman" w:cs="Times New Roman"/>
                <w:sz w:val="24"/>
                <w:szCs w:val="24"/>
              </w:rPr>
              <w:t xml:space="preserve"> </w:t>
            </w:r>
          </w:p>
          <w:p w:rsidR="00464CA4" w:rsidRPr="00D010E4" w:rsidRDefault="00464CA4" w:rsidP="0011382D">
            <w:pPr>
              <w:pStyle w:val="ConsPlusNormal"/>
              <w:ind w:left="105" w:firstLine="0"/>
              <w:jc w:val="center"/>
              <w:rPr>
                <w:rFonts w:ascii="Times New Roman" w:hAnsi="Times New Roman" w:cs="Times New Roman"/>
                <w:sz w:val="24"/>
                <w:szCs w:val="24"/>
              </w:rPr>
            </w:pPr>
            <w:r w:rsidRPr="00D010E4">
              <w:rPr>
                <w:rFonts w:ascii="Times New Roman" w:hAnsi="Times New Roman" w:cs="Times New Roman"/>
                <w:sz w:val="24"/>
                <w:szCs w:val="24"/>
              </w:rPr>
              <w:t xml:space="preserve">заявителем </w:t>
            </w:r>
            <w:proofErr w:type="gramStart"/>
            <w:r w:rsidRPr="00D010E4">
              <w:rPr>
                <w:rFonts w:ascii="Times New Roman" w:hAnsi="Times New Roman" w:cs="Times New Roman"/>
                <w:sz w:val="24"/>
                <w:szCs w:val="24"/>
              </w:rPr>
              <w:t>по</w:t>
            </w:r>
            <w:proofErr w:type="gramEnd"/>
            <w:r w:rsidRPr="00D010E4">
              <w:rPr>
                <w:rFonts w:ascii="Times New Roman" w:hAnsi="Times New Roman" w:cs="Times New Roman"/>
                <w:sz w:val="24"/>
                <w:szCs w:val="24"/>
              </w:rPr>
              <w:t xml:space="preserve"> </w:t>
            </w:r>
          </w:p>
          <w:p w:rsidR="00464CA4" w:rsidRPr="00D010E4" w:rsidRDefault="00464CA4" w:rsidP="0011382D">
            <w:pPr>
              <w:pStyle w:val="ConsPlusNormal"/>
              <w:ind w:left="105" w:firstLine="0"/>
              <w:jc w:val="center"/>
              <w:rPr>
                <w:rFonts w:ascii="Times New Roman" w:hAnsi="Times New Roman" w:cs="Times New Roman"/>
                <w:sz w:val="24"/>
                <w:szCs w:val="24"/>
              </w:rPr>
            </w:pPr>
            <w:r w:rsidRPr="00D010E4">
              <w:rPr>
                <w:rFonts w:ascii="Times New Roman" w:hAnsi="Times New Roman" w:cs="Times New Roman"/>
                <w:sz w:val="24"/>
                <w:szCs w:val="24"/>
              </w:rPr>
              <w:t xml:space="preserve">собственной </w:t>
            </w:r>
          </w:p>
          <w:p w:rsidR="00464CA4" w:rsidRPr="00D010E4" w:rsidRDefault="00464CA4" w:rsidP="0011382D">
            <w:pPr>
              <w:pStyle w:val="ConsPlusNormal"/>
              <w:ind w:left="105" w:firstLine="0"/>
              <w:jc w:val="center"/>
              <w:rPr>
                <w:rFonts w:ascii="Times New Roman" w:hAnsi="Times New Roman" w:cs="Times New Roman"/>
                <w:sz w:val="24"/>
                <w:szCs w:val="24"/>
              </w:rPr>
            </w:pPr>
            <w:r w:rsidRPr="00D010E4">
              <w:rPr>
                <w:rFonts w:ascii="Times New Roman" w:hAnsi="Times New Roman" w:cs="Times New Roman"/>
                <w:sz w:val="24"/>
                <w:szCs w:val="24"/>
              </w:rPr>
              <w:t>инициативе</w:t>
            </w:r>
          </w:p>
        </w:tc>
        <w:tc>
          <w:tcPr>
            <w:tcW w:w="2855" w:type="dxa"/>
            <w:tcBorders>
              <w:top w:val="single" w:sz="4" w:space="0" w:color="auto"/>
            </w:tcBorders>
            <w:tcMar>
              <w:top w:w="0" w:type="dxa"/>
              <w:left w:w="28" w:type="dxa"/>
              <w:bottom w:w="0" w:type="dxa"/>
              <w:right w:w="28" w:type="dxa"/>
            </w:tcMar>
          </w:tcPr>
          <w:p w:rsidR="00464CA4" w:rsidRPr="00D010E4" w:rsidRDefault="00464CA4" w:rsidP="0011382D">
            <w:pPr>
              <w:pStyle w:val="ConsPlusNormal"/>
              <w:ind w:left="134" w:firstLine="0"/>
              <w:jc w:val="center"/>
              <w:rPr>
                <w:rFonts w:ascii="Times New Roman" w:hAnsi="Times New Roman" w:cs="Times New Roman"/>
                <w:sz w:val="24"/>
                <w:szCs w:val="24"/>
              </w:rPr>
            </w:pPr>
            <w:r w:rsidRPr="00D010E4">
              <w:rPr>
                <w:rFonts w:ascii="Times New Roman" w:hAnsi="Times New Roman" w:cs="Times New Roman"/>
                <w:sz w:val="24"/>
                <w:szCs w:val="24"/>
              </w:rPr>
              <w:t>Примечание</w:t>
            </w:r>
          </w:p>
        </w:tc>
      </w:tr>
      <w:tr w:rsidR="0021616C" w:rsidRPr="00D010E4" w:rsidTr="00186F14">
        <w:trPr>
          <w:trHeight w:val="840"/>
        </w:trPr>
        <w:tc>
          <w:tcPr>
            <w:tcW w:w="4390" w:type="dxa"/>
            <w:tcBorders>
              <w:top w:val="single" w:sz="4" w:space="0" w:color="auto"/>
            </w:tcBorders>
            <w:tcMar>
              <w:top w:w="0" w:type="dxa"/>
              <w:left w:w="28" w:type="dxa"/>
              <w:bottom w:w="0" w:type="dxa"/>
              <w:right w:w="28" w:type="dxa"/>
            </w:tcMar>
          </w:tcPr>
          <w:p w:rsidR="0021616C" w:rsidRPr="00D010E4" w:rsidRDefault="0021616C" w:rsidP="00186F14">
            <w:pPr>
              <w:pStyle w:val="ConsPlusNormal"/>
              <w:ind w:firstLine="0"/>
              <w:jc w:val="left"/>
              <w:rPr>
                <w:rFonts w:ascii="Times New Roman" w:hAnsi="Times New Roman" w:cs="Times New Roman"/>
                <w:sz w:val="24"/>
                <w:szCs w:val="24"/>
              </w:rPr>
            </w:pPr>
            <w:r w:rsidRPr="00D010E4">
              <w:rPr>
                <w:rFonts w:ascii="Times New Roman" w:hAnsi="Times New Roman" w:cs="Times New Roman"/>
                <w:sz w:val="24"/>
                <w:szCs w:val="24"/>
              </w:rPr>
              <w:t>Список лиц и организаций - собственн</w:t>
            </w:r>
            <w:r w:rsidRPr="00D010E4">
              <w:rPr>
                <w:rFonts w:ascii="Times New Roman" w:hAnsi="Times New Roman" w:cs="Times New Roman"/>
                <w:sz w:val="24"/>
                <w:szCs w:val="24"/>
              </w:rPr>
              <w:t>и</w:t>
            </w:r>
            <w:r w:rsidRPr="00D010E4">
              <w:rPr>
                <w:rFonts w:ascii="Times New Roman" w:hAnsi="Times New Roman" w:cs="Times New Roman"/>
                <w:sz w:val="24"/>
                <w:szCs w:val="24"/>
              </w:rPr>
              <w:t>ков недвижимости и земельных участков, необходимый для уведомления о пров</w:t>
            </w:r>
            <w:r w:rsidRPr="00D010E4">
              <w:rPr>
                <w:rFonts w:ascii="Times New Roman" w:hAnsi="Times New Roman" w:cs="Times New Roman"/>
                <w:sz w:val="24"/>
                <w:szCs w:val="24"/>
              </w:rPr>
              <w:t>е</w:t>
            </w:r>
            <w:r w:rsidRPr="00D010E4">
              <w:rPr>
                <w:rFonts w:ascii="Times New Roman" w:hAnsi="Times New Roman" w:cs="Times New Roman"/>
                <w:sz w:val="24"/>
                <w:szCs w:val="24"/>
              </w:rPr>
              <w:t>дении публичных слушаний по вопросу о предоставлении разрешения на отклон</w:t>
            </w:r>
            <w:r w:rsidRPr="00D010E4">
              <w:rPr>
                <w:rFonts w:ascii="Times New Roman" w:hAnsi="Times New Roman" w:cs="Times New Roman"/>
                <w:sz w:val="24"/>
                <w:szCs w:val="24"/>
              </w:rPr>
              <w:t>е</w:t>
            </w:r>
            <w:r w:rsidRPr="00D010E4">
              <w:rPr>
                <w:rFonts w:ascii="Times New Roman" w:hAnsi="Times New Roman" w:cs="Times New Roman"/>
                <w:sz w:val="24"/>
                <w:szCs w:val="24"/>
              </w:rPr>
              <w:t>ние от предельных параметров разреше</w:t>
            </w:r>
            <w:r w:rsidRPr="00D010E4">
              <w:rPr>
                <w:rFonts w:ascii="Times New Roman" w:hAnsi="Times New Roman" w:cs="Times New Roman"/>
                <w:sz w:val="24"/>
                <w:szCs w:val="24"/>
              </w:rPr>
              <w:t>н</w:t>
            </w:r>
            <w:r w:rsidRPr="00D010E4">
              <w:rPr>
                <w:rFonts w:ascii="Times New Roman" w:hAnsi="Times New Roman" w:cs="Times New Roman"/>
                <w:sz w:val="24"/>
                <w:szCs w:val="24"/>
              </w:rPr>
              <w:t>ного строительства, реконструкции об</w:t>
            </w:r>
            <w:r w:rsidRPr="00D010E4">
              <w:rPr>
                <w:rFonts w:ascii="Times New Roman" w:hAnsi="Times New Roman" w:cs="Times New Roman"/>
                <w:sz w:val="24"/>
                <w:szCs w:val="24"/>
              </w:rPr>
              <w:t>ъ</w:t>
            </w:r>
            <w:r w:rsidRPr="00D010E4">
              <w:rPr>
                <w:rFonts w:ascii="Times New Roman" w:hAnsi="Times New Roman" w:cs="Times New Roman"/>
                <w:sz w:val="24"/>
                <w:szCs w:val="24"/>
              </w:rPr>
              <w:t>екта капитального</w:t>
            </w:r>
            <w:r>
              <w:rPr>
                <w:rFonts w:ascii="Times New Roman" w:hAnsi="Times New Roman" w:cs="Times New Roman"/>
                <w:sz w:val="24"/>
                <w:szCs w:val="24"/>
              </w:rPr>
              <w:t xml:space="preserve"> строительства, в</w:t>
            </w:r>
            <w:r w:rsidRPr="00D010E4">
              <w:rPr>
                <w:rFonts w:ascii="Times New Roman" w:hAnsi="Times New Roman" w:cs="Times New Roman"/>
                <w:sz w:val="24"/>
                <w:szCs w:val="24"/>
              </w:rPr>
              <w:t xml:space="preserve"> чи</w:t>
            </w:r>
            <w:r w:rsidRPr="00D010E4">
              <w:rPr>
                <w:rFonts w:ascii="Times New Roman" w:hAnsi="Times New Roman" w:cs="Times New Roman"/>
                <w:sz w:val="24"/>
                <w:szCs w:val="24"/>
              </w:rPr>
              <w:t>с</w:t>
            </w:r>
            <w:r w:rsidRPr="00D010E4">
              <w:rPr>
                <w:rFonts w:ascii="Times New Roman" w:hAnsi="Times New Roman" w:cs="Times New Roman"/>
                <w:sz w:val="24"/>
                <w:szCs w:val="24"/>
              </w:rPr>
              <w:t>ле:</w:t>
            </w:r>
          </w:p>
        </w:tc>
        <w:tc>
          <w:tcPr>
            <w:tcW w:w="2381" w:type="dxa"/>
            <w:tcBorders>
              <w:top w:val="single" w:sz="4" w:space="0" w:color="auto"/>
            </w:tcBorders>
            <w:tcMar>
              <w:top w:w="0" w:type="dxa"/>
              <w:left w:w="28" w:type="dxa"/>
              <w:bottom w:w="0" w:type="dxa"/>
              <w:right w:w="28" w:type="dxa"/>
            </w:tcMar>
          </w:tcPr>
          <w:p w:rsidR="0021616C" w:rsidRPr="00D010E4" w:rsidRDefault="0021616C" w:rsidP="0011382D">
            <w:pPr>
              <w:pStyle w:val="ConsPlusNormal"/>
              <w:ind w:left="105" w:firstLine="0"/>
              <w:jc w:val="center"/>
              <w:rPr>
                <w:rFonts w:ascii="Times New Roman" w:hAnsi="Times New Roman" w:cs="Times New Roman"/>
                <w:sz w:val="24"/>
                <w:szCs w:val="24"/>
              </w:rPr>
            </w:pPr>
            <w:r>
              <w:rPr>
                <w:rFonts w:ascii="Times New Roman" w:hAnsi="Times New Roman" w:cs="Times New Roman"/>
                <w:sz w:val="24"/>
                <w:szCs w:val="24"/>
              </w:rPr>
              <w:t>Подлинник</w:t>
            </w:r>
          </w:p>
        </w:tc>
        <w:tc>
          <w:tcPr>
            <w:tcW w:w="2855" w:type="dxa"/>
            <w:tcBorders>
              <w:top w:val="single" w:sz="4" w:space="0" w:color="auto"/>
            </w:tcBorders>
            <w:tcMar>
              <w:top w:w="0" w:type="dxa"/>
              <w:left w:w="28" w:type="dxa"/>
              <w:bottom w:w="0" w:type="dxa"/>
              <w:right w:w="28" w:type="dxa"/>
            </w:tcMar>
          </w:tcPr>
          <w:p w:rsidR="0021616C" w:rsidRPr="00D010E4" w:rsidRDefault="0021616C" w:rsidP="0011382D">
            <w:pPr>
              <w:pStyle w:val="ConsPlusNormal"/>
              <w:ind w:left="134" w:firstLine="0"/>
              <w:jc w:val="center"/>
              <w:rPr>
                <w:rFonts w:ascii="Times New Roman" w:hAnsi="Times New Roman" w:cs="Times New Roman"/>
                <w:sz w:val="24"/>
                <w:szCs w:val="24"/>
              </w:rPr>
            </w:pPr>
            <w:r w:rsidRPr="00D010E4">
              <w:rPr>
                <w:rFonts w:ascii="Times New Roman" w:hAnsi="Times New Roman" w:cs="Times New Roman"/>
                <w:sz w:val="24"/>
                <w:szCs w:val="24"/>
              </w:rPr>
              <w:t>Документ предоставляе</w:t>
            </w:r>
            <w:r w:rsidRPr="00D010E4">
              <w:rPr>
                <w:rFonts w:ascii="Times New Roman" w:hAnsi="Times New Roman" w:cs="Times New Roman"/>
                <w:sz w:val="24"/>
                <w:szCs w:val="24"/>
              </w:rPr>
              <w:t>т</w:t>
            </w:r>
            <w:r w:rsidRPr="00D010E4">
              <w:rPr>
                <w:rFonts w:ascii="Times New Roman" w:hAnsi="Times New Roman" w:cs="Times New Roman"/>
                <w:sz w:val="24"/>
                <w:szCs w:val="24"/>
              </w:rPr>
              <w:t>ся заявителем в простой письменной форме</w:t>
            </w:r>
          </w:p>
        </w:tc>
      </w:tr>
      <w:tr w:rsidR="00464CA4" w:rsidRPr="00D010E4" w:rsidTr="00186F14">
        <w:trPr>
          <w:trHeight w:val="1123"/>
        </w:trPr>
        <w:tc>
          <w:tcPr>
            <w:tcW w:w="4390" w:type="dxa"/>
            <w:tcMar>
              <w:top w:w="0" w:type="dxa"/>
              <w:left w:w="28" w:type="dxa"/>
              <w:bottom w:w="0" w:type="dxa"/>
              <w:right w:w="28" w:type="dxa"/>
            </w:tcMar>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 список правообладателей земельных участков, имеющих общие границы с з</w:t>
            </w:r>
            <w:r w:rsidRPr="00D010E4">
              <w:rPr>
                <w:rFonts w:ascii="Times New Roman" w:hAnsi="Times New Roman" w:cs="Times New Roman"/>
                <w:sz w:val="24"/>
                <w:szCs w:val="24"/>
              </w:rPr>
              <w:t>е</w:t>
            </w:r>
            <w:r w:rsidRPr="00D010E4">
              <w:rPr>
                <w:rFonts w:ascii="Times New Roman" w:hAnsi="Times New Roman" w:cs="Times New Roman"/>
                <w:sz w:val="24"/>
                <w:szCs w:val="24"/>
              </w:rPr>
              <w:t>мельным участком, применительно к к</w:t>
            </w:r>
            <w:r w:rsidRPr="00D010E4">
              <w:rPr>
                <w:rFonts w:ascii="Times New Roman" w:hAnsi="Times New Roman" w:cs="Times New Roman"/>
                <w:sz w:val="24"/>
                <w:szCs w:val="24"/>
              </w:rPr>
              <w:t>о</w:t>
            </w:r>
            <w:r w:rsidRPr="00D010E4">
              <w:rPr>
                <w:rFonts w:ascii="Times New Roman" w:hAnsi="Times New Roman" w:cs="Times New Roman"/>
                <w:sz w:val="24"/>
                <w:szCs w:val="24"/>
              </w:rPr>
              <w:t>торому запрашивается разрешение</w:t>
            </w:r>
          </w:p>
        </w:tc>
        <w:tc>
          <w:tcPr>
            <w:tcW w:w="2381"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c>
          <w:tcPr>
            <w:tcW w:w="2855"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r>
      <w:tr w:rsidR="00464CA4" w:rsidRPr="00D010E4" w:rsidTr="00186F14">
        <w:trPr>
          <w:trHeight w:val="1361"/>
        </w:trPr>
        <w:tc>
          <w:tcPr>
            <w:tcW w:w="4390" w:type="dxa"/>
            <w:tcMar>
              <w:top w:w="0" w:type="dxa"/>
              <w:left w:w="28" w:type="dxa"/>
              <w:bottom w:w="0" w:type="dxa"/>
              <w:right w:w="28" w:type="dxa"/>
            </w:tcMar>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 список правообладателей объектов к</w:t>
            </w:r>
            <w:r w:rsidRPr="00D010E4">
              <w:rPr>
                <w:rFonts w:ascii="Times New Roman" w:hAnsi="Times New Roman" w:cs="Times New Roman"/>
                <w:sz w:val="24"/>
                <w:szCs w:val="24"/>
              </w:rPr>
              <w:t>а</w:t>
            </w:r>
            <w:r w:rsidRPr="00D010E4">
              <w:rPr>
                <w:rFonts w:ascii="Times New Roman" w:hAnsi="Times New Roman" w:cs="Times New Roman"/>
                <w:sz w:val="24"/>
                <w:szCs w:val="24"/>
              </w:rPr>
              <w:t>питального строительства, расположе</w:t>
            </w:r>
            <w:r w:rsidRPr="00D010E4">
              <w:rPr>
                <w:rFonts w:ascii="Times New Roman" w:hAnsi="Times New Roman" w:cs="Times New Roman"/>
                <w:sz w:val="24"/>
                <w:szCs w:val="24"/>
              </w:rPr>
              <w:t>н</w:t>
            </w:r>
            <w:r w:rsidRPr="00D010E4">
              <w:rPr>
                <w:rFonts w:ascii="Times New Roman" w:hAnsi="Times New Roman" w:cs="Times New Roman"/>
                <w:sz w:val="24"/>
                <w:szCs w:val="24"/>
              </w:rPr>
              <w:t>ных на земельных участках, имеющих общие границы с земельным участком, применительно к которому запрашивае</w:t>
            </w:r>
            <w:r w:rsidRPr="00D010E4">
              <w:rPr>
                <w:rFonts w:ascii="Times New Roman" w:hAnsi="Times New Roman" w:cs="Times New Roman"/>
                <w:sz w:val="24"/>
                <w:szCs w:val="24"/>
              </w:rPr>
              <w:t>т</w:t>
            </w:r>
            <w:r w:rsidRPr="00D010E4">
              <w:rPr>
                <w:rFonts w:ascii="Times New Roman" w:hAnsi="Times New Roman" w:cs="Times New Roman"/>
                <w:sz w:val="24"/>
                <w:szCs w:val="24"/>
              </w:rPr>
              <w:t>ся разрешение</w:t>
            </w:r>
          </w:p>
        </w:tc>
        <w:tc>
          <w:tcPr>
            <w:tcW w:w="2381"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c>
          <w:tcPr>
            <w:tcW w:w="2855"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r>
      <w:tr w:rsidR="00464CA4" w:rsidRPr="00D010E4" w:rsidTr="00186F14">
        <w:trPr>
          <w:trHeight w:val="1180"/>
        </w:trPr>
        <w:tc>
          <w:tcPr>
            <w:tcW w:w="4390" w:type="dxa"/>
            <w:tcMar>
              <w:top w:w="0" w:type="dxa"/>
              <w:left w:w="28" w:type="dxa"/>
              <w:bottom w:w="0" w:type="dxa"/>
              <w:right w:w="28" w:type="dxa"/>
            </w:tcMar>
          </w:tcPr>
          <w:p w:rsidR="00464CA4" w:rsidRPr="00D010E4" w:rsidRDefault="00464CA4" w:rsidP="0011382D">
            <w:pPr>
              <w:pStyle w:val="ConsPlusNormal"/>
              <w:ind w:firstLine="0"/>
              <w:rPr>
                <w:rFonts w:ascii="Times New Roman" w:hAnsi="Times New Roman" w:cs="Times New Roman"/>
                <w:sz w:val="24"/>
                <w:szCs w:val="24"/>
              </w:rPr>
            </w:pPr>
            <w:r w:rsidRPr="00D010E4">
              <w:rPr>
                <w:rFonts w:ascii="Times New Roman" w:hAnsi="Times New Roman" w:cs="Times New Roman"/>
                <w:sz w:val="24"/>
                <w:szCs w:val="24"/>
              </w:rPr>
              <w:t>- список правообладателей помещений, являющихся частью объекта капитальн</w:t>
            </w:r>
            <w:r w:rsidRPr="00D010E4">
              <w:rPr>
                <w:rFonts w:ascii="Times New Roman" w:hAnsi="Times New Roman" w:cs="Times New Roman"/>
                <w:sz w:val="24"/>
                <w:szCs w:val="24"/>
              </w:rPr>
              <w:t>о</w:t>
            </w:r>
            <w:r w:rsidRPr="00D010E4">
              <w:rPr>
                <w:rFonts w:ascii="Times New Roman" w:hAnsi="Times New Roman" w:cs="Times New Roman"/>
                <w:sz w:val="24"/>
                <w:szCs w:val="24"/>
              </w:rPr>
              <w:t>го строительства, применительно к кот</w:t>
            </w:r>
            <w:r w:rsidRPr="00D010E4">
              <w:rPr>
                <w:rFonts w:ascii="Times New Roman" w:hAnsi="Times New Roman" w:cs="Times New Roman"/>
                <w:sz w:val="24"/>
                <w:szCs w:val="24"/>
              </w:rPr>
              <w:t>о</w:t>
            </w:r>
            <w:r w:rsidRPr="00D010E4">
              <w:rPr>
                <w:rFonts w:ascii="Times New Roman" w:hAnsi="Times New Roman" w:cs="Times New Roman"/>
                <w:sz w:val="24"/>
                <w:szCs w:val="24"/>
              </w:rPr>
              <w:t>рому запрашивается разрешение</w:t>
            </w:r>
          </w:p>
        </w:tc>
        <w:tc>
          <w:tcPr>
            <w:tcW w:w="2381"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z w:val="24"/>
                <w:szCs w:val="24"/>
              </w:rPr>
              <w:t>Подлинник</w:t>
            </w:r>
          </w:p>
        </w:tc>
        <w:tc>
          <w:tcPr>
            <w:tcW w:w="2855" w:type="dxa"/>
            <w:tcMar>
              <w:top w:w="0" w:type="dxa"/>
              <w:left w:w="28" w:type="dxa"/>
              <w:bottom w:w="0" w:type="dxa"/>
              <w:right w:w="28" w:type="dxa"/>
            </w:tcMar>
          </w:tcPr>
          <w:p w:rsidR="00464CA4" w:rsidRPr="00D010E4" w:rsidRDefault="00464CA4" w:rsidP="00186F14">
            <w:pPr>
              <w:pStyle w:val="ConsPlusNormal"/>
              <w:ind w:firstLine="0"/>
              <w:jc w:val="center"/>
              <w:rPr>
                <w:rFonts w:ascii="Times New Roman" w:hAnsi="Times New Roman" w:cs="Times New Roman"/>
                <w:sz w:val="24"/>
                <w:szCs w:val="24"/>
              </w:rPr>
            </w:pPr>
            <w:r w:rsidRPr="00D010E4">
              <w:rPr>
                <w:rFonts w:ascii="Times New Roman" w:hAnsi="Times New Roman" w:cs="Times New Roman"/>
                <w:spacing w:val="-4"/>
                <w:sz w:val="24"/>
                <w:szCs w:val="24"/>
              </w:rPr>
              <w:t>-"-</w:t>
            </w:r>
          </w:p>
        </w:tc>
      </w:tr>
    </w:tbl>
    <w:p w:rsidR="00464CA4" w:rsidRDefault="00464CA4" w:rsidP="00464CA4">
      <w:pPr>
        <w:autoSpaceDE w:val="0"/>
        <w:autoSpaceDN w:val="0"/>
        <w:adjustRightInd w:val="0"/>
        <w:ind w:firstLine="0"/>
        <w:rPr>
          <w:sz w:val="26"/>
          <w:szCs w:val="26"/>
        </w:rPr>
      </w:pPr>
    </w:p>
    <w:p w:rsidR="00464CA4" w:rsidRPr="00464CA4" w:rsidRDefault="00464CA4" w:rsidP="00464CA4">
      <w:pPr>
        <w:widowControl w:val="0"/>
        <w:autoSpaceDE w:val="0"/>
        <w:autoSpaceDN w:val="0"/>
        <w:adjustRightInd w:val="0"/>
        <w:ind w:firstLine="709"/>
        <w:rPr>
          <w:sz w:val="28"/>
          <w:szCs w:val="28"/>
        </w:rPr>
      </w:pPr>
      <w:r w:rsidRPr="00464CA4">
        <w:rPr>
          <w:sz w:val="28"/>
          <w:szCs w:val="28"/>
        </w:rPr>
        <w:t>17. Документом, запрашиваемым в ходе межведомственного информац</w:t>
      </w:r>
      <w:r w:rsidRPr="00464CA4">
        <w:rPr>
          <w:sz w:val="28"/>
          <w:szCs w:val="28"/>
        </w:rPr>
        <w:t>и</w:t>
      </w:r>
      <w:r w:rsidRPr="00464CA4">
        <w:rPr>
          <w:sz w:val="28"/>
          <w:szCs w:val="28"/>
        </w:rPr>
        <w:t>онного обмена, является выписка из Единого государственного реестра прав на недвижимое имущество и сделок с ним, которая предоставляется Управлением Федеральной службы государственной регистрации, кадастра и картографии по Свердловской области. Заявитель вправе представить свидетельство о праве собственности (подлинники или нотариально заверенные копии) и выписку из Единого государственного реестра прав на недвижимое имущество и сделок с ним о наличии или отсутствии обременений.</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Запрещается требовать от заявителя:</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464CA4">
        <w:rPr>
          <w:sz w:val="28"/>
          <w:szCs w:val="28"/>
        </w:rPr>
        <w:t>о</w:t>
      </w:r>
      <w:r w:rsidRPr="00464CA4">
        <w:rPr>
          <w:sz w:val="28"/>
          <w:szCs w:val="28"/>
        </w:rPr>
        <w:t>ставлением муниципальной услуги;</w:t>
      </w:r>
    </w:p>
    <w:p w:rsidR="00464CA4" w:rsidRPr="00464CA4" w:rsidRDefault="00464CA4" w:rsidP="00464CA4">
      <w:pPr>
        <w:widowControl w:val="0"/>
        <w:autoSpaceDE w:val="0"/>
        <w:autoSpaceDN w:val="0"/>
        <w:adjustRightInd w:val="0"/>
        <w:ind w:firstLine="709"/>
        <w:rPr>
          <w:sz w:val="28"/>
          <w:szCs w:val="28"/>
        </w:rPr>
      </w:pPr>
      <w:proofErr w:type="gramStart"/>
      <w:r w:rsidRPr="00464CA4">
        <w:rPr>
          <w:sz w:val="28"/>
          <w:szCs w:val="28"/>
        </w:rPr>
        <w:t>- представления документов и информации, которые находятся в расп</w:t>
      </w:r>
      <w:r w:rsidRPr="00464CA4">
        <w:rPr>
          <w:sz w:val="28"/>
          <w:szCs w:val="28"/>
        </w:rPr>
        <w:t>о</w:t>
      </w:r>
      <w:r w:rsidRPr="00464CA4">
        <w:rPr>
          <w:sz w:val="28"/>
          <w:szCs w:val="28"/>
        </w:rPr>
        <w:t>ряжении органов, предоставляющих муниципальную услугу, государственных органов, иных органов местного самоуправления либо подведомственных орг</w:t>
      </w:r>
      <w:r w:rsidRPr="00464CA4">
        <w:rPr>
          <w:sz w:val="28"/>
          <w:szCs w:val="28"/>
        </w:rPr>
        <w:t>а</w:t>
      </w:r>
      <w:r w:rsidRPr="00464CA4">
        <w:rPr>
          <w:sz w:val="28"/>
          <w:szCs w:val="28"/>
        </w:rPr>
        <w:lastRenderedPageBreak/>
        <w:t>нам государственной власти или органам местного самоуправления организ</w:t>
      </w:r>
      <w:r w:rsidRPr="00464CA4">
        <w:rPr>
          <w:sz w:val="28"/>
          <w:szCs w:val="28"/>
        </w:rPr>
        <w:t>а</w:t>
      </w:r>
      <w:r w:rsidRPr="00464CA4">
        <w:rPr>
          <w:sz w:val="28"/>
          <w:szCs w:val="28"/>
        </w:rPr>
        <w:t>ций, в соответствии с нормативными правовыми актами Российской Федер</w:t>
      </w:r>
      <w:r w:rsidRPr="00464CA4">
        <w:rPr>
          <w:sz w:val="28"/>
          <w:szCs w:val="28"/>
        </w:rPr>
        <w:t>а</w:t>
      </w:r>
      <w:r w:rsidRPr="00464CA4">
        <w:rPr>
          <w:sz w:val="28"/>
          <w:szCs w:val="28"/>
        </w:rPr>
        <w:t>ции, Свердловской области и муниципальным правовыми актами, за исключ</w:t>
      </w:r>
      <w:r w:rsidRPr="00464CA4">
        <w:rPr>
          <w:sz w:val="28"/>
          <w:szCs w:val="28"/>
        </w:rPr>
        <w:t>е</w:t>
      </w:r>
      <w:r w:rsidRPr="00464CA4">
        <w:rPr>
          <w:sz w:val="28"/>
          <w:szCs w:val="28"/>
        </w:rPr>
        <w:t xml:space="preserve">нием документов, включенных в перечень, определенный </w:t>
      </w:r>
      <w:hyperlink r:id="rId30" w:history="1">
        <w:r w:rsidRPr="00464CA4">
          <w:rPr>
            <w:sz w:val="28"/>
            <w:szCs w:val="28"/>
          </w:rPr>
          <w:t>частью 6 статьи 7</w:t>
        </w:r>
      </w:hyperlink>
      <w:r w:rsidRPr="00464CA4">
        <w:rPr>
          <w:sz w:val="28"/>
          <w:szCs w:val="28"/>
        </w:rPr>
        <w:t xml:space="preserve"> Федерального закона от 27.07.2010 № 210-ФЗ "Об организации</w:t>
      </w:r>
      <w:proofErr w:type="gramEnd"/>
      <w:r w:rsidRPr="00464CA4">
        <w:rPr>
          <w:sz w:val="28"/>
          <w:szCs w:val="28"/>
        </w:rPr>
        <w:t xml:space="preserve"> предоставления государственных и муниципальных услуг".</w:t>
      </w:r>
    </w:p>
    <w:p w:rsidR="00464CA4" w:rsidRPr="00464CA4" w:rsidRDefault="00464CA4" w:rsidP="00464CA4">
      <w:pPr>
        <w:widowControl w:val="0"/>
        <w:autoSpaceDE w:val="0"/>
        <w:autoSpaceDN w:val="0"/>
        <w:adjustRightInd w:val="0"/>
        <w:ind w:firstLine="709"/>
        <w:rPr>
          <w:sz w:val="28"/>
          <w:szCs w:val="28"/>
        </w:rPr>
      </w:pPr>
      <w:bookmarkStart w:id="1" w:name="Par384"/>
      <w:bookmarkEnd w:id="1"/>
      <w:r w:rsidRPr="00464CA4">
        <w:rPr>
          <w:sz w:val="28"/>
          <w:szCs w:val="28"/>
        </w:rPr>
        <w:t>18. Основаниями для отказа в приеме у заявителя документов, необход</w:t>
      </w:r>
      <w:r w:rsidRPr="00464CA4">
        <w:rPr>
          <w:sz w:val="28"/>
          <w:szCs w:val="28"/>
        </w:rPr>
        <w:t>и</w:t>
      </w:r>
      <w:r w:rsidRPr="00464CA4">
        <w:rPr>
          <w:sz w:val="28"/>
          <w:szCs w:val="28"/>
        </w:rPr>
        <w:t>мых для предоставления муниципальной услуги, являются следующие факты:</w:t>
      </w:r>
    </w:p>
    <w:p w:rsidR="00464CA4" w:rsidRPr="00464CA4" w:rsidRDefault="00464CA4" w:rsidP="00464CA4">
      <w:pPr>
        <w:keepLines/>
        <w:widowControl w:val="0"/>
        <w:autoSpaceDE w:val="0"/>
        <w:autoSpaceDN w:val="0"/>
        <w:adjustRightInd w:val="0"/>
        <w:ind w:firstLine="709"/>
        <w:rPr>
          <w:sz w:val="28"/>
          <w:szCs w:val="28"/>
        </w:rPr>
      </w:pPr>
      <w:r w:rsidRPr="00464CA4">
        <w:rPr>
          <w:sz w:val="28"/>
          <w:szCs w:val="28"/>
        </w:rPr>
        <w:t xml:space="preserve">- не представлено заявление либо в заявлении не </w:t>
      </w:r>
      <w:proofErr w:type="gramStart"/>
      <w:r w:rsidRPr="00464CA4">
        <w:rPr>
          <w:sz w:val="28"/>
          <w:szCs w:val="28"/>
        </w:rPr>
        <w:t>указаны</w:t>
      </w:r>
      <w:proofErr w:type="gramEnd"/>
      <w:r w:rsidRPr="00464CA4">
        <w:rPr>
          <w:sz w:val="28"/>
          <w:szCs w:val="28"/>
        </w:rPr>
        <w:t xml:space="preserve"> фамилия, имя, отчество (если заявление подано физическим лицом), наименование (если зая</w:t>
      </w:r>
      <w:r w:rsidRPr="00464CA4">
        <w:rPr>
          <w:sz w:val="28"/>
          <w:szCs w:val="28"/>
        </w:rPr>
        <w:t>в</w:t>
      </w:r>
      <w:r w:rsidRPr="00464CA4">
        <w:rPr>
          <w:sz w:val="28"/>
          <w:szCs w:val="28"/>
        </w:rPr>
        <w:t>ление подано юридическим лицом) и адрес;</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неполный перечень документов, являющийся обязательным для пред</w:t>
      </w:r>
      <w:r w:rsidRPr="00464CA4">
        <w:rPr>
          <w:sz w:val="28"/>
          <w:szCs w:val="28"/>
        </w:rPr>
        <w:t>о</w:t>
      </w:r>
      <w:r w:rsidRPr="00464CA4">
        <w:rPr>
          <w:sz w:val="28"/>
          <w:szCs w:val="28"/>
        </w:rPr>
        <w:t>ставления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заявителем представлены нечитаемые документы, документы с припи</w:t>
      </w:r>
      <w:r w:rsidRPr="00464CA4">
        <w:rPr>
          <w:sz w:val="28"/>
          <w:szCs w:val="28"/>
        </w:rPr>
        <w:t>с</w:t>
      </w:r>
      <w:r w:rsidRPr="00464CA4">
        <w:rPr>
          <w:sz w:val="28"/>
          <w:szCs w:val="28"/>
        </w:rPr>
        <w:t>ками, подчистками, помарками;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представлены документы с повреждениями, которые не позволяют о</w:t>
      </w:r>
      <w:r w:rsidRPr="00464CA4">
        <w:rPr>
          <w:sz w:val="28"/>
          <w:szCs w:val="28"/>
        </w:rPr>
        <w:t>д</w:t>
      </w:r>
      <w:r w:rsidRPr="00464CA4">
        <w:rPr>
          <w:sz w:val="28"/>
          <w:szCs w:val="28"/>
        </w:rPr>
        <w:t>нозначно истолковать их содержание;</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документы представлены лицом, не уполномоченным в установленном порядке на подачу документов;</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xml:space="preserve">- заявитель обратился в не приемное время (часы работы специалиста Управления архитектуры указаны в </w:t>
      </w:r>
      <w:hyperlink w:anchor="Par51" w:history="1">
        <w:r w:rsidRPr="00464CA4">
          <w:rPr>
            <w:sz w:val="28"/>
            <w:szCs w:val="28"/>
          </w:rPr>
          <w:t>пункте 4</w:t>
        </w:r>
      </w:hyperlink>
      <w:r w:rsidRPr="00464CA4">
        <w:rPr>
          <w:sz w:val="28"/>
          <w:szCs w:val="28"/>
        </w:rPr>
        <w:t xml:space="preserve"> настоящего Административного регламента).</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19. Основаниями для отказа в предоставлении муниципальной услуги я</w:t>
      </w:r>
      <w:r w:rsidRPr="00464CA4">
        <w:rPr>
          <w:sz w:val="28"/>
          <w:szCs w:val="28"/>
        </w:rPr>
        <w:t>в</w:t>
      </w:r>
      <w:r w:rsidRPr="00464CA4">
        <w:rPr>
          <w:sz w:val="28"/>
          <w:szCs w:val="28"/>
        </w:rPr>
        <w:t>ляются:</w:t>
      </w:r>
    </w:p>
    <w:p w:rsidR="00464CA4" w:rsidRPr="00464CA4" w:rsidRDefault="00464CA4" w:rsidP="00464CA4">
      <w:pPr>
        <w:autoSpaceDE w:val="0"/>
        <w:autoSpaceDN w:val="0"/>
        <w:adjustRightInd w:val="0"/>
        <w:ind w:firstLine="709"/>
        <w:rPr>
          <w:sz w:val="28"/>
          <w:szCs w:val="28"/>
        </w:rPr>
      </w:pPr>
      <w:r w:rsidRPr="00464CA4">
        <w:rPr>
          <w:sz w:val="28"/>
          <w:szCs w:val="28"/>
        </w:rPr>
        <w:t>- полномочия по подписанию и подаче заявления не подтверждены дов</w:t>
      </w:r>
      <w:r w:rsidRPr="00464CA4">
        <w:rPr>
          <w:sz w:val="28"/>
          <w:szCs w:val="28"/>
        </w:rPr>
        <w:t>е</w:t>
      </w:r>
      <w:r w:rsidRPr="00464CA4">
        <w:rPr>
          <w:sz w:val="28"/>
          <w:szCs w:val="28"/>
        </w:rPr>
        <w:t>ренностью (в случае обращения лица, не являющегося собственником объекта недвижимого имущества или правообладателем земельного участка);</w:t>
      </w:r>
    </w:p>
    <w:p w:rsidR="00464CA4" w:rsidRPr="00464CA4" w:rsidRDefault="00464CA4" w:rsidP="00464CA4">
      <w:pPr>
        <w:autoSpaceDE w:val="0"/>
        <w:autoSpaceDN w:val="0"/>
        <w:adjustRightInd w:val="0"/>
        <w:ind w:firstLine="709"/>
        <w:rPr>
          <w:sz w:val="28"/>
          <w:szCs w:val="28"/>
        </w:rPr>
      </w:pPr>
      <w:r w:rsidRPr="00464CA4">
        <w:rPr>
          <w:sz w:val="28"/>
          <w:szCs w:val="28"/>
        </w:rPr>
        <w:t>- по поводу предоставления муниципальной услуги обращается лицо, не являющееся собственником (правообладателем) объекта недвижимого имущ</w:t>
      </w:r>
      <w:r w:rsidRPr="00464CA4">
        <w:rPr>
          <w:sz w:val="28"/>
          <w:szCs w:val="28"/>
        </w:rPr>
        <w:t>е</w:t>
      </w:r>
      <w:r w:rsidRPr="00464CA4">
        <w:rPr>
          <w:sz w:val="28"/>
          <w:szCs w:val="28"/>
        </w:rPr>
        <w:t>ства или земельного участка;</w:t>
      </w:r>
    </w:p>
    <w:p w:rsidR="00464CA4" w:rsidRPr="00464CA4" w:rsidRDefault="00464CA4" w:rsidP="00464CA4">
      <w:pPr>
        <w:autoSpaceDE w:val="0"/>
        <w:autoSpaceDN w:val="0"/>
        <w:adjustRightInd w:val="0"/>
        <w:ind w:firstLine="709"/>
        <w:rPr>
          <w:sz w:val="28"/>
          <w:szCs w:val="28"/>
        </w:rPr>
      </w:pPr>
      <w:r w:rsidRPr="00464CA4">
        <w:rPr>
          <w:sz w:val="28"/>
          <w:szCs w:val="28"/>
        </w:rPr>
        <w:t>- 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464CA4" w:rsidRPr="00464CA4" w:rsidRDefault="00464CA4" w:rsidP="00464CA4">
      <w:pPr>
        <w:autoSpaceDE w:val="0"/>
        <w:autoSpaceDN w:val="0"/>
        <w:adjustRightInd w:val="0"/>
        <w:ind w:firstLine="709"/>
        <w:rPr>
          <w:sz w:val="28"/>
          <w:szCs w:val="28"/>
        </w:rPr>
      </w:pPr>
      <w:r w:rsidRPr="00464CA4">
        <w:rPr>
          <w:sz w:val="28"/>
          <w:szCs w:val="28"/>
        </w:rPr>
        <w:t>- регламентом территориальной зоны не установлены предельные пар</w:t>
      </w:r>
      <w:r w:rsidRPr="00464CA4">
        <w:rPr>
          <w:sz w:val="28"/>
          <w:szCs w:val="28"/>
        </w:rPr>
        <w:t>а</w:t>
      </w:r>
      <w:r w:rsidRPr="00464CA4">
        <w:rPr>
          <w:sz w:val="28"/>
          <w:szCs w:val="28"/>
        </w:rPr>
        <w:t>метры разрешенного строительства, реконструкции объектов капитального строительства;</w:t>
      </w:r>
    </w:p>
    <w:p w:rsidR="00464CA4" w:rsidRPr="00464CA4" w:rsidRDefault="00464CA4" w:rsidP="00464CA4">
      <w:pPr>
        <w:autoSpaceDE w:val="0"/>
        <w:autoSpaceDN w:val="0"/>
        <w:adjustRightInd w:val="0"/>
        <w:ind w:firstLine="709"/>
        <w:rPr>
          <w:sz w:val="28"/>
          <w:szCs w:val="28"/>
        </w:rPr>
      </w:pPr>
      <w:r w:rsidRPr="00464CA4">
        <w:rPr>
          <w:sz w:val="28"/>
          <w:szCs w:val="28"/>
        </w:rPr>
        <w:t>- земельный участок зарезервирован или изъят для муниципальных нужд;</w:t>
      </w:r>
    </w:p>
    <w:p w:rsidR="00464CA4" w:rsidRPr="00464CA4" w:rsidRDefault="00464CA4" w:rsidP="00464CA4">
      <w:pPr>
        <w:autoSpaceDE w:val="0"/>
        <w:autoSpaceDN w:val="0"/>
        <w:adjustRightInd w:val="0"/>
        <w:ind w:firstLine="709"/>
        <w:rPr>
          <w:sz w:val="28"/>
          <w:szCs w:val="28"/>
        </w:rPr>
      </w:pPr>
      <w:r w:rsidRPr="00464CA4">
        <w:rPr>
          <w:sz w:val="28"/>
          <w:szCs w:val="28"/>
        </w:rPr>
        <w:t>-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464CA4" w:rsidRPr="00464CA4" w:rsidRDefault="00464CA4" w:rsidP="00464CA4">
      <w:pPr>
        <w:autoSpaceDE w:val="0"/>
        <w:autoSpaceDN w:val="0"/>
        <w:adjustRightInd w:val="0"/>
        <w:ind w:firstLine="709"/>
        <w:rPr>
          <w:sz w:val="28"/>
          <w:szCs w:val="28"/>
        </w:rPr>
      </w:pPr>
      <w:r w:rsidRPr="00464CA4">
        <w:rPr>
          <w:sz w:val="28"/>
          <w:szCs w:val="28"/>
        </w:rPr>
        <w:t>- земельный участок или объект капитального строительства расположен в границах территорий общего пользования, на которые действие градостро</w:t>
      </w:r>
      <w:r w:rsidRPr="00464CA4">
        <w:rPr>
          <w:sz w:val="28"/>
          <w:szCs w:val="28"/>
        </w:rPr>
        <w:t>и</w:t>
      </w:r>
      <w:r w:rsidRPr="00464CA4">
        <w:rPr>
          <w:sz w:val="28"/>
          <w:szCs w:val="28"/>
        </w:rPr>
        <w:t xml:space="preserve">тельных регламентов </w:t>
      </w:r>
      <w:hyperlink r:id="rId31" w:history="1">
        <w:r w:rsidRPr="00464CA4">
          <w:rPr>
            <w:sz w:val="28"/>
            <w:szCs w:val="28"/>
          </w:rPr>
          <w:t>Правил</w:t>
        </w:r>
      </w:hyperlink>
      <w:r w:rsidRPr="00464CA4">
        <w:rPr>
          <w:sz w:val="28"/>
          <w:szCs w:val="28"/>
        </w:rPr>
        <w:t xml:space="preserve"> землепользования и застройки на территории г</w:t>
      </w:r>
      <w:r w:rsidRPr="00464CA4">
        <w:rPr>
          <w:sz w:val="28"/>
          <w:szCs w:val="28"/>
        </w:rPr>
        <w:t>о</w:t>
      </w:r>
      <w:r w:rsidRPr="00464CA4">
        <w:rPr>
          <w:sz w:val="28"/>
          <w:szCs w:val="28"/>
        </w:rPr>
        <w:t>родского округа Верхняя Пышма (далее - Правила землепользования и застро</w:t>
      </w:r>
      <w:r w:rsidRPr="00464CA4">
        <w:rPr>
          <w:sz w:val="28"/>
          <w:szCs w:val="28"/>
        </w:rPr>
        <w:t>й</w:t>
      </w:r>
      <w:r w:rsidRPr="00464CA4">
        <w:rPr>
          <w:sz w:val="28"/>
          <w:szCs w:val="28"/>
        </w:rPr>
        <w:t>ки) не распространяется;</w:t>
      </w:r>
    </w:p>
    <w:p w:rsidR="00464CA4" w:rsidRPr="00464CA4" w:rsidRDefault="00464CA4" w:rsidP="00464CA4">
      <w:pPr>
        <w:autoSpaceDE w:val="0"/>
        <w:autoSpaceDN w:val="0"/>
        <w:adjustRightInd w:val="0"/>
        <w:ind w:firstLine="709"/>
        <w:rPr>
          <w:sz w:val="28"/>
          <w:szCs w:val="28"/>
        </w:rPr>
      </w:pPr>
      <w:r w:rsidRPr="00464CA4">
        <w:rPr>
          <w:sz w:val="28"/>
          <w:szCs w:val="28"/>
        </w:rPr>
        <w:lastRenderedPageBreak/>
        <w:t>- земельный участок изъят из оборота или имеет ограничения в обороте, за исключением случаев, когда изъятие или ограничения в обороте не препя</w:t>
      </w:r>
      <w:r w:rsidRPr="00464CA4">
        <w:rPr>
          <w:sz w:val="28"/>
          <w:szCs w:val="28"/>
        </w:rPr>
        <w:t>т</w:t>
      </w:r>
      <w:r w:rsidRPr="00464CA4">
        <w:rPr>
          <w:sz w:val="28"/>
          <w:szCs w:val="28"/>
        </w:rPr>
        <w:t>ствуют градостроительной деятельности;</w:t>
      </w:r>
    </w:p>
    <w:p w:rsidR="00464CA4" w:rsidRPr="00464CA4" w:rsidRDefault="00464CA4" w:rsidP="00464CA4">
      <w:pPr>
        <w:autoSpaceDE w:val="0"/>
        <w:autoSpaceDN w:val="0"/>
        <w:adjustRightInd w:val="0"/>
        <w:ind w:firstLine="709"/>
        <w:rPr>
          <w:sz w:val="28"/>
          <w:szCs w:val="28"/>
        </w:rPr>
      </w:pPr>
      <w:r w:rsidRPr="00464CA4">
        <w:rPr>
          <w:sz w:val="28"/>
          <w:szCs w:val="28"/>
        </w:rPr>
        <w:t>- на земельном участке имеются самовольно возведенные объекты кап</w:t>
      </w:r>
      <w:r w:rsidRPr="00464CA4">
        <w:rPr>
          <w:sz w:val="28"/>
          <w:szCs w:val="28"/>
        </w:rPr>
        <w:t>и</w:t>
      </w:r>
      <w:r w:rsidRPr="00464CA4">
        <w:rPr>
          <w:sz w:val="28"/>
          <w:szCs w:val="28"/>
        </w:rPr>
        <w:t>тального строительства;</w:t>
      </w:r>
    </w:p>
    <w:p w:rsidR="00464CA4" w:rsidRPr="00464CA4" w:rsidRDefault="00464CA4" w:rsidP="00464CA4">
      <w:pPr>
        <w:autoSpaceDE w:val="0"/>
        <w:autoSpaceDN w:val="0"/>
        <w:adjustRightInd w:val="0"/>
        <w:ind w:firstLine="709"/>
        <w:rPr>
          <w:sz w:val="28"/>
          <w:szCs w:val="28"/>
        </w:rPr>
      </w:pPr>
      <w:r w:rsidRPr="00464CA4">
        <w:rPr>
          <w:sz w:val="28"/>
          <w:szCs w:val="28"/>
        </w:rPr>
        <w:t>- размещение объекта капитального строительства не предусмотрено гр</w:t>
      </w:r>
      <w:r w:rsidRPr="00464CA4">
        <w:rPr>
          <w:sz w:val="28"/>
          <w:szCs w:val="28"/>
        </w:rPr>
        <w:t>а</w:t>
      </w:r>
      <w:r w:rsidRPr="00464CA4">
        <w:rPr>
          <w:sz w:val="28"/>
          <w:szCs w:val="28"/>
        </w:rPr>
        <w:t>достроительной документацией;</w:t>
      </w:r>
    </w:p>
    <w:p w:rsidR="00464CA4" w:rsidRPr="00464CA4" w:rsidRDefault="00464CA4" w:rsidP="00464CA4">
      <w:pPr>
        <w:autoSpaceDE w:val="0"/>
        <w:autoSpaceDN w:val="0"/>
        <w:adjustRightInd w:val="0"/>
        <w:ind w:firstLine="709"/>
        <w:rPr>
          <w:sz w:val="28"/>
          <w:szCs w:val="28"/>
        </w:rPr>
      </w:pPr>
      <w:r w:rsidRPr="00464CA4">
        <w:rPr>
          <w:sz w:val="28"/>
          <w:szCs w:val="28"/>
        </w:rPr>
        <w:t>- нарушены требования технических регламентов или нормативов град</w:t>
      </w:r>
      <w:r w:rsidRPr="00464CA4">
        <w:rPr>
          <w:sz w:val="28"/>
          <w:szCs w:val="28"/>
        </w:rPr>
        <w:t>о</w:t>
      </w:r>
      <w:r w:rsidRPr="00464CA4">
        <w:rPr>
          <w:sz w:val="28"/>
          <w:szCs w:val="28"/>
        </w:rPr>
        <w:t>строительного проектирования при размещении объектов капитального стро</w:t>
      </w:r>
      <w:r w:rsidRPr="00464CA4">
        <w:rPr>
          <w:sz w:val="28"/>
          <w:szCs w:val="28"/>
        </w:rPr>
        <w:t>и</w:t>
      </w:r>
      <w:r w:rsidRPr="00464CA4">
        <w:rPr>
          <w:sz w:val="28"/>
          <w:szCs w:val="28"/>
        </w:rPr>
        <w:t>тельства или их реконструкции;</w:t>
      </w:r>
    </w:p>
    <w:p w:rsidR="00464CA4" w:rsidRPr="00464CA4" w:rsidRDefault="00464CA4" w:rsidP="00464CA4">
      <w:pPr>
        <w:autoSpaceDE w:val="0"/>
        <w:autoSpaceDN w:val="0"/>
        <w:adjustRightInd w:val="0"/>
        <w:ind w:firstLine="709"/>
        <w:rPr>
          <w:sz w:val="28"/>
          <w:szCs w:val="28"/>
        </w:rPr>
      </w:pPr>
      <w:r w:rsidRPr="00464CA4">
        <w:rPr>
          <w:sz w:val="28"/>
          <w:szCs w:val="28"/>
        </w:rPr>
        <w:t xml:space="preserve">- отсутствуют основания, определенные </w:t>
      </w:r>
      <w:hyperlink r:id="rId32" w:history="1">
        <w:r w:rsidRPr="00464CA4">
          <w:rPr>
            <w:sz w:val="28"/>
            <w:szCs w:val="28"/>
          </w:rPr>
          <w:t>частью 1 статьи 40</w:t>
        </w:r>
      </w:hyperlink>
      <w:r w:rsidRPr="00464CA4">
        <w:rPr>
          <w:sz w:val="28"/>
          <w:szCs w:val="28"/>
        </w:rPr>
        <w:t xml:space="preserve"> Градостро</w:t>
      </w:r>
      <w:r w:rsidRPr="00464CA4">
        <w:rPr>
          <w:sz w:val="28"/>
          <w:szCs w:val="28"/>
        </w:rPr>
        <w:t>и</w:t>
      </w:r>
      <w:r w:rsidRPr="00464CA4">
        <w:rPr>
          <w:sz w:val="28"/>
          <w:szCs w:val="28"/>
        </w:rPr>
        <w:t>тельного кодекса Российской Федерации, в случае если размер земельного участка, в отношении которого запрашивается отклонение от предельного п</w:t>
      </w:r>
      <w:r w:rsidRPr="00464CA4">
        <w:rPr>
          <w:sz w:val="28"/>
          <w:szCs w:val="28"/>
        </w:rPr>
        <w:t>а</w:t>
      </w:r>
      <w:r w:rsidRPr="00464CA4">
        <w:rPr>
          <w:sz w:val="28"/>
          <w:szCs w:val="28"/>
        </w:rPr>
        <w:t>раметра, превышает минимальный размер, определенный регламентом терр</w:t>
      </w:r>
      <w:r w:rsidRPr="00464CA4">
        <w:rPr>
          <w:sz w:val="28"/>
          <w:szCs w:val="28"/>
        </w:rPr>
        <w:t>и</w:t>
      </w:r>
      <w:r w:rsidRPr="00464CA4">
        <w:rPr>
          <w:sz w:val="28"/>
          <w:szCs w:val="28"/>
        </w:rPr>
        <w:t>ториальной зоны, в границах которой он расположен, его конфигурация, инж</w:t>
      </w:r>
      <w:r w:rsidRPr="00464CA4">
        <w:rPr>
          <w:sz w:val="28"/>
          <w:szCs w:val="28"/>
        </w:rPr>
        <w:t>е</w:t>
      </w:r>
      <w:r w:rsidRPr="00464CA4">
        <w:rPr>
          <w:sz w:val="28"/>
          <w:szCs w:val="28"/>
        </w:rPr>
        <w:t>нерно-геологические или иные характеристики не являются неблагоприятными для застройки.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20. Муниципальная услуга предоставляется бесплатно.</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21. Максимальное время ожидания заявителя в очереди при подаче док</w:t>
      </w:r>
      <w:r w:rsidRPr="00464CA4">
        <w:rPr>
          <w:sz w:val="28"/>
          <w:szCs w:val="28"/>
        </w:rPr>
        <w:t>у</w:t>
      </w:r>
      <w:r w:rsidRPr="00464CA4">
        <w:rPr>
          <w:sz w:val="28"/>
          <w:szCs w:val="28"/>
        </w:rPr>
        <w:t>ментов для получения муниципальной услуги не должно превышать 15 минут.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22. Максимальное время ожидания заявителя в очереди для получения консультации не должно превышать 15 минут.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23. Максимальное время приема и регистрации заявления о предоставл</w:t>
      </w:r>
      <w:r w:rsidRPr="00464CA4">
        <w:rPr>
          <w:sz w:val="28"/>
          <w:szCs w:val="28"/>
        </w:rPr>
        <w:t>е</w:t>
      </w:r>
      <w:r w:rsidRPr="00464CA4">
        <w:rPr>
          <w:sz w:val="28"/>
          <w:szCs w:val="28"/>
        </w:rPr>
        <w:t>нии муниципальной услуги и необходимых документов не должно превышать 15 минут.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24. Максимальное время ожидания заявителя в очереди для получения результата муниципальной услуги не должно превышать 15 минут.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25. Места ожидания заявителей должны соответствовать следующим тр</w:t>
      </w:r>
      <w:r w:rsidRPr="00464CA4">
        <w:rPr>
          <w:sz w:val="28"/>
          <w:szCs w:val="28"/>
        </w:rPr>
        <w:t>е</w:t>
      </w:r>
      <w:r w:rsidRPr="00464CA4">
        <w:rPr>
          <w:sz w:val="28"/>
          <w:szCs w:val="28"/>
        </w:rPr>
        <w:t>бованиям:</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стендов с размещенной на них необходимой информацией о предоставлении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соответствующих вывесок и указателей;</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доступных мест общего пользования (туалет, гардероб);</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офисной мебели;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сидячих мест для заявителей.</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26. Визуальная текстовая информация о порядке предоставления муниц</w:t>
      </w:r>
      <w:r w:rsidRPr="00464CA4">
        <w:rPr>
          <w:sz w:val="28"/>
          <w:szCs w:val="28"/>
        </w:rPr>
        <w:t>и</w:t>
      </w:r>
      <w:r w:rsidRPr="00464CA4">
        <w:rPr>
          <w:sz w:val="28"/>
          <w:szCs w:val="28"/>
        </w:rPr>
        <w:t>пальной услуги размещается на информационном стенде в помещении Упра</w:t>
      </w:r>
      <w:r w:rsidRPr="00464CA4">
        <w:rPr>
          <w:sz w:val="28"/>
          <w:szCs w:val="28"/>
        </w:rPr>
        <w:t>в</w:t>
      </w:r>
      <w:r w:rsidRPr="00464CA4">
        <w:rPr>
          <w:sz w:val="28"/>
          <w:szCs w:val="28"/>
        </w:rPr>
        <w:t>ления, на сайте администрации городского округа Верхняя Пышма в сети И</w:t>
      </w:r>
      <w:r w:rsidRPr="00464CA4">
        <w:rPr>
          <w:sz w:val="28"/>
          <w:szCs w:val="28"/>
        </w:rPr>
        <w:t>н</w:t>
      </w:r>
      <w:r w:rsidRPr="00464CA4">
        <w:rPr>
          <w:sz w:val="28"/>
          <w:szCs w:val="28"/>
        </w:rPr>
        <w:t>тернет и в федеральной государственной информационной системе «Единый портал государственных и муниципальных услуг (функций)» (http://gosuslugi.ru).</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27. Показателями оценки доступности и качества предоставления мун</w:t>
      </w:r>
      <w:r w:rsidRPr="00464CA4">
        <w:rPr>
          <w:sz w:val="28"/>
          <w:szCs w:val="28"/>
        </w:rPr>
        <w:t>и</w:t>
      </w:r>
      <w:r w:rsidRPr="00464CA4">
        <w:rPr>
          <w:sz w:val="28"/>
          <w:szCs w:val="28"/>
        </w:rPr>
        <w:t>ципальной услуги являются:</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количество обращений за получением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количество получателей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lastRenderedPageBreak/>
        <w:t>- среднее количество человеко-часов, затраченных на предоставление м</w:t>
      </w:r>
      <w:r w:rsidRPr="00464CA4">
        <w:rPr>
          <w:sz w:val="28"/>
          <w:szCs w:val="28"/>
        </w:rPr>
        <w:t>у</w:t>
      </w:r>
      <w:r w:rsidRPr="00464CA4">
        <w:rPr>
          <w:sz w:val="28"/>
          <w:szCs w:val="28"/>
        </w:rPr>
        <w:t>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количество регламентированных посещений органа власти для получ</w:t>
      </w:r>
      <w:r w:rsidRPr="00464CA4">
        <w:rPr>
          <w:sz w:val="28"/>
          <w:szCs w:val="28"/>
        </w:rPr>
        <w:t>е</w:t>
      </w:r>
      <w:r w:rsidRPr="00464CA4">
        <w:rPr>
          <w:sz w:val="28"/>
          <w:szCs w:val="28"/>
        </w:rPr>
        <w:t>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максимальное количество документов, необходимых для получения м</w:t>
      </w:r>
      <w:r w:rsidRPr="00464CA4">
        <w:rPr>
          <w:sz w:val="28"/>
          <w:szCs w:val="28"/>
        </w:rPr>
        <w:t>у</w:t>
      </w:r>
      <w:r w:rsidRPr="00464CA4">
        <w:rPr>
          <w:sz w:val="28"/>
          <w:szCs w:val="28"/>
        </w:rPr>
        <w:t>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максимальное количество документов, которые заявитель обязан сам</w:t>
      </w:r>
      <w:r w:rsidRPr="00464CA4">
        <w:rPr>
          <w:sz w:val="28"/>
          <w:szCs w:val="28"/>
        </w:rPr>
        <w:t>о</w:t>
      </w:r>
      <w:r w:rsidRPr="00464CA4">
        <w:rPr>
          <w:sz w:val="28"/>
          <w:szCs w:val="28"/>
        </w:rPr>
        <w:t>стоятельно представить для получения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информационной системы, автоматизирующей процесс пред</w:t>
      </w:r>
      <w:r w:rsidRPr="00464CA4">
        <w:rPr>
          <w:sz w:val="28"/>
          <w:szCs w:val="28"/>
        </w:rPr>
        <w:t>о</w:t>
      </w:r>
      <w:r w:rsidRPr="00464CA4">
        <w:rPr>
          <w:sz w:val="28"/>
          <w:szCs w:val="28"/>
        </w:rPr>
        <w:t>ставления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доступность бланков заявлений или иных документов, необходимых для предоставления муниципальной услуги, в сети Интернет;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размещение информации о порядке предоставления муниципальной услуги в сети Интернет;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размещение информации о порядке предоставления муниципальной услуги в брошюрах, буклетах, на информационных стендах, электронных та</w:t>
      </w:r>
      <w:r w:rsidRPr="00464CA4">
        <w:rPr>
          <w:sz w:val="28"/>
          <w:szCs w:val="28"/>
        </w:rPr>
        <w:t>б</w:t>
      </w:r>
      <w:r w:rsidRPr="00464CA4">
        <w:rPr>
          <w:sz w:val="28"/>
          <w:szCs w:val="28"/>
        </w:rPr>
        <w:t>ло, расположенных в здание Администрации городского округа Верхняя Пы</w:t>
      </w:r>
      <w:r w:rsidRPr="00464CA4">
        <w:rPr>
          <w:sz w:val="28"/>
          <w:szCs w:val="28"/>
        </w:rPr>
        <w:t>ш</w:t>
      </w:r>
      <w:r w:rsidRPr="00464CA4">
        <w:rPr>
          <w:sz w:val="28"/>
          <w:szCs w:val="28"/>
        </w:rPr>
        <w:t>ма;</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возможность получения муниципальной услуги через Отдел ГБУ СО МФЦ;</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возможность получения муниципальной услуги через сеть Интернет;</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возможность получения консультации по вопросам предоставления м</w:t>
      </w:r>
      <w:r w:rsidRPr="00464CA4">
        <w:rPr>
          <w:sz w:val="28"/>
          <w:szCs w:val="28"/>
        </w:rPr>
        <w:t>у</w:t>
      </w:r>
      <w:r w:rsidRPr="00464CA4">
        <w:rPr>
          <w:sz w:val="28"/>
          <w:szCs w:val="28"/>
        </w:rPr>
        <w:t>ниципальной услуги:</w:t>
      </w:r>
    </w:p>
    <w:p w:rsidR="00464CA4" w:rsidRPr="00464CA4" w:rsidRDefault="00A41DF1" w:rsidP="00464CA4">
      <w:pPr>
        <w:widowControl w:val="0"/>
        <w:autoSpaceDE w:val="0"/>
        <w:autoSpaceDN w:val="0"/>
        <w:adjustRightInd w:val="0"/>
        <w:ind w:firstLine="709"/>
        <w:rPr>
          <w:sz w:val="28"/>
          <w:szCs w:val="28"/>
        </w:rPr>
      </w:pPr>
      <w:r>
        <w:rPr>
          <w:sz w:val="28"/>
          <w:szCs w:val="28"/>
        </w:rPr>
        <w:t xml:space="preserve">- </w:t>
      </w:r>
      <w:r w:rsidR="00464CA4" w:rsidRPr="00464CA4">
        <w:rPr>
          <w:sz w:val="28"/>
          <w:szCs w:val="28"/>
        </w:rPr>
        <w:t>через сеть Интернет;</w:t>
      </w:r>
    </w:p>
    <w:p w:rsidR="00464CA4" w:rsidRPr="00464CA4" w:rsidRDefault="00A41DF1" w:rsidP="00464CA4">
      <w:pPr>
        <w:widowControl w:val="0"/>
        <w:autoSpaceDE w:val="0"/>
        <w:autoSpaceDN w:val="0"/>
        <w:adjustRightInd w:val="0"/>
        <w:ind w:firstLine="709"/>
        <w:rPr>
          <w:sz w:val="28"/>
          <w:szCs w:val="28"/>
        </w:rPr>
      </w:pPr>
      <w:r>
        <w:rPr>
          <w:sz w:val="28"/>
          <w:szCs w:val="28"/>
        </w:rPr>
        <w:t xml:space="preserve">- </w:t>
      </w:r>
      <w:r w:rsidR="00464CA4" w:rsidRPr="00464CA4">
        <w:rPr>
          <w:sz w:val="28"/>
          <w:szCs w:val="28"/>
        </w:rPr>
        <w:t>по электронной почте;</w:t>
      </w:r>
    </w:p>
    <w:p w:rsidR="00464CA4" w:rsidRPr="00464CA4" w:rsidRDefault="00A41DF1" w:rsidP="00464CA4">
      <w:pPr>
        <w:widowControl w:val="0"/>
        <w:autoSpaceDE w:val="0"/>
        <w:autoSpaceDN w:val="0"/>
        <w:adjustRightInd w:val="0"/>
        <w:ind w:firstLine="709"/>
        <w:rPr>
          <w:sz w:val="28"/>
          <w:szCs w:val="28"/>
        </w:rPr>
      </w:pPr>
      <w:r>
        <w:rPr>
          <w:sz w:val="28"/>
          <w:szCs w:val="28"/>
        </w:rPr>
        <w:t xml:space="preserve">- </w:t>
      </w:r>
      <w:r w:rsidR="00464CA4" w:rsidRPr="00464CA4">
        <w:rPr>
          <w:sz w:val="28"/>
          <w:szCs w:val="28"/>
        </w:rPr>
        <w:t>при личном обращении;</w:t>
      </w:r>
    </w:p>
    <w:p w:rsidR="00464CA4" w:rsidRPr="00464CA4" w:rsidRDefault="00A41DF1" w:rsidP="00464CA4">
      <w:pPr>
        <w:widowControl w:val="0"/>
        <w:autoSpaceDE w:val="0"/>
        <w:autoSpaceDN w:val="0"/>
        <w:adjustRightInd w:val="0"/>
        <w:ind w:firstLine="709"/>
        <w:rPr>
          <w:sz w:val="28"/>
          <w:szCs w:val="28"/>
        </w:rPr>
      </w:pPr>
      <w:r>
        <w:rPr>
          <w:sz w:val="28"/>
          <w:szCs w:val="28"/>
        </w:rPr>
        <w:t xml:space="preserve">- </w:t>
      </w:r>
      <w:r w:rsidR="00464CA4" w:rsidRPr="00464CA4">
        <w:rPr>
          <w:sz w:val="28"/>
          <w:szCs w:val="28"/>
        </w:rPr>
        <w:t>при письменном обращении;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обеспечение возможности обслуживания людей с ограниченными во</w:t>
      </w:r>
      <w:r w:rsidRPr="00464CA4">
        <w:rPr>
          <w:sz w:val="28"/>
          <w:szCs w:val="28"/>
        </w:rPr>
        <w:t>з</w:t>
      </w:r>
      <w:r w:rsidRPr="00464CA4">
        <w:rPr>
          <w:sz w:val="28"/>
          <w:szCs w:val="28"/>
        </w:rPr>
        <w:t>можностями (наличие пандусов, специальных ограждений, перил, обеспечив</w:t>
      </w:r>
      <w:r w:rsidRPr="00464CA4">
        <w:rPr>
          <w:sz w:val="28"/>
          <w:szCs w:val="28"/>
        </w:rPr>
        <w:t>а</w:t>
      </w:r>
      <w:r w:rsidRPr="00464CA4">
        <w:rPr>
          <w:sz w:val="28"/>
          <w:szCs w:val="28"/>
        </w:rPr>
        <w:t>ющих беспрепятственное передвижение инвалидных колясок);</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наличие электронной системы управления очередью на прием для пол</w:t>
      </w:r>
      <w:r w:rsidRPr="00464CA4">
        <w:rPr>
          <w:sz w:val="28"/>
          <w:szCs w:val="28"/>
        </w:rPr>
        <w:t>у</w:t>
      </w:r>
      <w:r w:rsidRPr="00464CA4">
        <w:rPr>
          <w:sz w:val="28"/>
          <w:szCs w:val="28"/>
        </w:rPr>
        <w:t>чения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количество консультаций по вопросам предоставления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максимальная удаленность места жительства потенциального заявителя от места предоставления муниципальной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464CA4" w:rsidRPr="00464CA4" w:rsidRDefault="00464CA4" w:rsidP="00464CA4">
      <w:pPr>
        <w:widowControl w:val="0"/>
        <w:autoSpaceDE w:val="0"/>
        <w:autoSpaceDN w:val="0"/>
        <w:adjustRightInd w:val="0"/>
        <w:ind w:firstLine="709"/>
        <w:rPr>
          <w:sz w:val="28"/>
          <w:szCs w:val="28"/>
        </w:rPr>
      </w:pPr>
      <w:r w:rsidRPr="00464CA4">
        <w:rPr>
          <w:sz w:val="28"/>
          <w:szCs w:val="28"/>
        </w:rPr>
        <w:lastRenderedPageBreak/>
        <w:t>- доля заявителей, удовлетворенных качеством предоставления муниц</w:t>
      </w:r>
      <w:r w:rsidRPr="00464CA4">
        <w:rPr>
          <w:sz w:val="28"/>
          <w:szCs w:val="28"/>
        </w:rPr>
        <w:t>и</w:t>
      </w:r>
      <w:r w:rsidRPr="00464CA4">
        <w:rPr>
          <w:sz w:val="28"/>
          <w:szCs w:val="28"/>
        </w:rPr>
        <w:t>пальной услуги, от общего числа опрошенных заявителей;</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доля заявителей, удовлетворенных результатом предоставления мун</w:t>
      </w:r>
      <w:r w:rsidRPr="00464CA4">
        <w:rPr>
          <w:sz w:val="28"/>
          <w:szCs w:val="28"/>
        </w:rPr>
        <w:t>и</w:t>
      </w:r>
      <w:r w:rsidRPr="00464CA4">
        <w:rPr>
          <w:sz w:val="28"/>
          <w:szCs w:val="28"/>
        </w:rPr>
        <w:t>ципальной услуги, от общего числа опрошенных заявителей;</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доля обращений за получением муниципальной услуги через сеть И</w:t>
      </w:r>
      <w:r w:rsidRPr="00464CA4">
        <w:rPr>
          <w:sz w:val="28"/>
          <w:szCs w:val="28"/>
        </w:rPr>
        <w:t>н</w:t>
      </w:r>
      <w:r w:rsidRPr="00464CA4">
        <w:rPr>
          <w:sz w:val="28"/>
          <w:szCs w:val="28"/>
        </w:rPr>
        <w:t>тернет от общего количества обращений за получением услуги;</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количество обоснованных жалоб на нарушение положений настоящего Административного регламента;</w:t>
      </w:r>
    </w:p>
    <w:p w:rsidR="00464CA4" w:rsidRPr="00464CA4" w:rsidRDefault="00464CA4" w:rsidP="00464CA4">
      <w:pPr>
        <w:widowControl w:val="0"/>
        <w:autoSpaceDE w:val="0"/>
        <w:autoSpaceDN w:val="0"/>
        <w:adjustRightInd w:val="0"/>
        <w:ind w:firstLine="709"/>
        <w:rPr>
          <w:sz w:val="28"/>
          <w:szCs w:val="28"/>
        </w:rPr>
      </w:pPr>
      <w:r w:rsidRPr="00464CA4">
        <w:rPr>
          <w:sz w:val="28"/>
          <w:szCs w:val="28"/>
        </w:rPr>
        <w:t>- доля обоснованных жалоб от общего количества обращений за получ</w:t>
      </w:r>
      <w:r w:rsidRPr="00464CA4">
        <w:rPr>
          <w:sz w:val="28"/>
          <w:szCs w:val="28"/>
        </w:rPr>
        <w:t>е</w:t>
      </w:r>
      <w:r w:rsidRPr="00464CA4">
        <w:rPr>
          <w:sz w:val="28"/>
          <w:szCs w:val="28"/>
        </w:rPr>
        <w:t>нием муниципальной услуги;</w:t>
      </w:r>
    </w:p>
    <w:p w:rsidR="00464CA4" w:rsidRDefault="00464CA4" w:rsidP="00464CA4">
      <w:pPr>
        <w:widowControl w:val="0"/>
        <w:autoSpaceDE w:val="0"/>
        <w:autoSpaceDN w:val="0"/>
        <w:adjustRightInd w:val="0"/>
        <w:ind w:firstLine="709"/>
        <w:rPr>
          <w:sz w:val="28"/>
          <w:szCs w:val="28"/>
        </w:rPr>
      </w:pPr>
      <w:r w:rsidRPr="00464CA4">
        <w:rPr>
          <w:sz w:val="28"/>
          <w:szCs w:val="28"/>
        </w:rPr>
        <w:t>- количество обращений в судебные органы для обжалования решений и (или) действий (бездействия) должностных лиц, принятых и (или) осущест</w:t>
      </w:r>
      <w:r w:rsidRPr="00464CA4">
        <w:rPr>
          <w:sz w:val="28"/>
          <w:szCs w:val="28"/>
        </w:rPr>
        <w:t>в</w:t>
      </w:r>
      <w:r w:rsidRPr="00464CA4">
        <w:rPr>
          <w:sz w:val="28"/>
          <w:szCs w:val="28"/>
        </w:rPr>
        <w:t>ленных в ходе предоставления муниципальной услуги.</w:t>
      </w:r>
    </w:p>
    <w:p w:rsidR="00464CA4" w:rsidRDefault="00464CA4" w:rsidP="00EB158C">
      <w:pPr>
        <w:autoSpaceDE w:val="0"/>
        <w:autoSpaceDN w:val="0"/>
        <w:adjustRightInd w:val="0"/>
        <w:rPr>
          <w:sz w:val="26"/>
          <w:szCs w:val="26"/>
        </w:rPr>
      </w:pPr>
    </w:p>
    <w:p w:rsidR="0021616C" w:rsidRDefault="00464CA4" w:rsidP="0021616C">
      <w:pPr>
        <w:autoSpaceDE w:val="0"/>
        <w:autoSpaceDN w:val="0"/>
        <w:adjustRightInd w:val="0"/>
        <w:jc w:val="center"/>
        <w:rPr>
          <w:b/>
          <w:bCs/>
          <w:color w:val="000000"/>
          <w:sz w:val="28"/>
        </w:rPr>
      </w:pPr>
      <w:r w:rsidRPr="0021616C">
        <w:rPr>
          <w:b/>
          <w:bCs/>
          <w:color w:val="000000"/>
          <w:sz w:val="28"/>
        </w:rPr>
        <w:t xml:space="preserve">Раздел 3. </w:t>
      </w:r>
      <w:r w:rsidR="0021616C" w:rsidRPr="0021616C">
        <w:rPr>
          <w:b/>
          <w:bCs/>
          <w:color w:val="000000"/>
          <w:sz w:val="28"/>
        </w:rPr>
        <w:t xml:space="preserve">Состав, последовательность и сроки выполнения </w:t>
      </w:r>
    </w:p>
    <w:p w:rsidR="0021616C" w:rsidRDefault="0021616C" w:rsidP="0021616C">
      <w:pPr>
        <w:autoSpaceDE w:val="0"/>
        <w:autoSpaceDN w:val="0"/>
        <w:adjustRightInd w:val="0"/>
        <w:jc w:val="center"/>
        <w:rPr>
          <w:b/>
          <w:bCs/>
          <w:color w:val="000000"/>
          <w:sz w:val="28"/>
        </w:rPr>
      </w:pPr>
      <w:r w:rsidRPr="0021616C">
        <w:rPr>
          <w:b/>
          <w:bCs/>
          <w:color w:val="000000"/>
          <w:sz w:val="28"/>
        </w:rPr>
        <w:t xml:space="preserve">административных процедур, требования к порядку их выполнения, </w:t>
      </w:r>
    </w:p>
    <w:p w:rsidR="0021616C" w:rsidRDefault="0021616C" w:rsidP="0021616C">
      <w:pPr>
        <w:autoSpaceDE w:val="0"/>
        <w:autoSpaceDN w:val="0"/>
        <w:adjustRightInd w:val="0"/>
        <w:jc w:val="center"/>
        <w:rPr>
          <w:b/>
          <w:bCs/>
          <w:color w:val="000000"/>
          <w:sz w:val="28"/>
        </w:rPr>
      </w:pPr>
      <w:r w:rsidRPr="0021616C">
        <w:rPr>
          <w:b/>
          <w:bCs/>
          <w:color w:val="000000"/>
          <w:sz w:val="28"/>
        </w:rPr>
        <w:t xml:space="preserve">в том числе особенности выполнения административных процедур </w:t>
      </w:r>
    </w:p>
    <w:p w:rsidR="00464CA4" w:rsidRPr="0021616C" w:rsidRDefault="0021616C" w:rsidP="0021616C">
      <w:pPr>
        <w:autoSpaceDE w:val="0"/>
        <w:autoSpaceDN w:val="0"/>
        <w:adjustRightInd w:val="0"/>
        <w:jc w:val="center"/>
        <w:rPr>
          <w:b/>
          <w:bCs/>
          <w:color w:val="000000"/>
          <w:sz w:val="28"/>
        </w:rPr>
      </w:pPr>
      <w:r w:rsidRPr="0021616C">
        <w:rPr>
          <w:b/>
          <w:bCs/>
          <w:color w:val="000000"/>
          <w:sz w:val="28"/>
        </w:rPr>
        <w:t>в электронной форме</w:t>
      </w:r>
    </w:p>
    <w:p w:rsidR="0021616C" w:rsidRDefault="0021616C" w:rsidP="0021616C">
      <w:pPr>
        <w:autoSpaceDE w:val="0"/>
        <w:autoSpaceDN w:val="0"/>
        <w:adjustRightInd w:val="0"/>
        <w:jc w:val="center"/>
        <w:rPr>
          <w:sz w:val="26"/>
          <w:szCs w:val="26"/>
        </w:rPr>
      </w:pPr>
    </w:p>
    <w:p w:rsidR="00464CA4" w:rsidRPr="0021616C" w:rsidRDefault="00464CA4"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1. </w:t>
      </w:r>
      <w:r w:rsidR="0021616C">
        <w:rPr>
          <w:b/>
          <w:sz w:val="28"/>
          <w:szCs w:val="28"/>
        </w:rPr>
        <w:t>С</w:t>
      </w:r>
      <w:r w:rsidR="0021616C" w:rsidRPr="0021616C">
        <w:rPr>
          <w:b/>
          <w:sz w:val="28"/>
          <w:szCs w:val="28"/>
        </w:rPr>
        <w:t>остав и последовательность</w:t>
      </w:r>
    </w:p>
    <w:p w:rsidR="00464CA4" w:rsidRPr="0021616C" w:rsidRDefault="0021616C" w:rsidP="0021616C">
      <w:pPr>
        <w:autoSpaceDE w:val="0"/>
        <w:autoSpaceDN w:val="0"/>
        <w:adjustRightInd w:val="0"/>
        <w:ind w:firstLine="709"/>
        <w:jc w:val="center"/>
        <w:rPr>
          <w:b/>
          <w:sz w:val="28"/>
          <w:szCs w:val="28"/>
        </w:rPr>
      </w:pPr>
      <w:r w:rsidRPr="0021616C">
        <w:rPr>
          <w:b/>
          <w:sz w:val="28"/>
          <w:szCs w:val="28"/>
        </w:rPr>
        <w:t>административных процедур</w:t>
      </w:r>
    </w:p>
    <w:p w:rsidR="0021616C" w:rsidRPr="0021616C" w:rsidRDefault="0021616C" w:rsidP="0021616C">
      <w:pPr>
        <w:autoSpaceDE w:val="0"/>
        <w:autoSpaceDN w:val="0"/>
        <w:adjustRightInd w:val="0"/>
        <w:ind w:firstLine="709"/>
        <w:rPr>
          <w:sz w:val="28"/>
          <w:szCs w:val="28"/>
        </w:rPr>
      </w:pPr>
    </w:p>
    <w:p w:rsidR="00464CA4" w:rsidRPr="0021616C" w:rsidRDefault="00464CA4" w:rsidP="0021616C">
      <w:pPr>
        <w:autoSpaceDE w:val="0"/>
        <w:autoSpaceDN w:val="0"/>
        <w:adjustRightInd w:val="0"/>
        <w:ind w:firstLine="709"/>
        <w:rPr>
          <w:sz w:val="28"/>
          <w:szCs w:val="28"/>
        </w:rPr>
      </w:pPr>
      <w:r w:rsidRPr="0021616C">
        <w:rPr>
          <w:sz w:val="28"/>
          <w:szCs w:val="28"/>
        </w:rPr>
        <w:t>28. Предоставление муниципальной услуги включает в себя следующие административные процедуры:</w:t>
      </w:r>
    </w:p>
    <w:p w:rsidR="00EB158C" w:rsidRPr="0021616C" w:rsidRDefault="00EB158C" w:rsidP="0021616C">
      <w:pPr>
        <w:autoSpaceDE w:val="0"/>
        <w:autoSpaceDN w:val="0"/>
        <w:adjustRightInd w:val="0"/>
        <w:ind w:firstLine="709"/>
        <w:rPr>
          <w:sz w:val="28"/>
          <w:szCs w:val="28"/>
        </w:rPr>
      </w:pPr>
      <w:r w:rsidRPr="0021616C">
        <w:rPr>
          <w:sz w:val="28"/>
          <w:szCs w:val="28"/>
        </w:rPr>
        <w:t>- прием заявления и документов, регистрация заявления в Программе;</w:t>
      </w:r>
    </w:p>
    <w:p w:rsidR="00EB158C" w:rsidRPr="0021616C" w:rsidRDefault="00EB158C" w:rsidP="0021616C">
      <w:pPr>
        <w:tabs>
          <w:tab w:val="left" w:pos="567"/>
        </w:tabs>
        <w:autoSpaceDE w:val="0"/>
        <w:autoSpaceDN w:val="0"/>
        <w:adjustRightInd w:val="0"/>
        <w:ind w:firstLine="709"/>
        <w:rPr>
          <w:sz w:val="28"/>
          <w:szCs w:val="28"/>
        </w:rPr>
      </w:pPr>
      <w:r w:rsidRPr="0021616C">
        <w:rPr>
          <w:sz w:val="28"/>
          <w:szCs w:val="28"/>
        </w:rPr>
        <w:t>- рассмотрение заявления и представленных документов специалистами Управления архитектуры, подготовка заключения Управления архитектуры;</w:t>
      </w:r>
    </w:p>
    <w:p w:rsidR="00EB158C" w:rsidRPr="0021616C" w:rsidRDefault="00EB158C" w:rsidP="0021616C">
      <w:pPr>
        <w:autoSpaceDE w:val="0"/>
        <w:autoSpaceDN w:val="0"/>
        <w:adjustRightInd w:val="0"/>
        <w:ind w:firstLine="709"/>
        <w:rPr>
          <w:sz w:val="28"/>
          <w:szCs w:val="28"/>
        </w:rPr>
      </w:pPr>
      <w:r w:rsidRPr="0021616C">
        <w:rPr>
          <w:sz w:val="28"/>
          <w:szCs w:val="28"/>
        </w:rPr>
        <w:t>- подготовка представленных документов на заседании комиссии по по</w:t>
      </w:r>
      <w:r w:rsidRPr="0021616C">
        <w:rPr>
          <w:sz w:val="28"/>
          <w:szCs w:val="28"/>
        </w:rPr>
        <w:t>д</w:t>
      </w:r>
      <w:r w:rsidRPr="0021616C">
        <w:rPr>
          <w:sz w:val="28"/>
          <w:szCs w:val="28"/>
        </w:rPr>
        <w:t>готовке правил землепользования и застройки на территории городского округа Верхняя Пышма (далее - комиссия по правилам землепользования и застройки);</w:t>
      </w:r>
    </w:p>
    <w:p w:rsidR="00EB158C" w:rsidRPr="0021616C" w:rsidRDefault="00EB158C" w:rsidP="0021616C">
      <w:pPr>
        <w:autoSpaceDE w:val="0"/>
        <w:autoSpaceDN w:val="0"/>
        <w:adjustRightInd w:val="0"/>
        <w:ind w:firstLine="709"/>
        <w:rPr>
          <w:sz w:val="28"/>
          <w:szCs w:val="28"/>
        </w:rPr>
      </w:pPr>
      <w:r w:rsidRPr="0021616C">
        <w:rPr>
          <w:sz w:val="28"/>
          <w:szCs w:val="28"/>
        </w:rPr>
        <w:t>- подготовка протокола комиссии по подготовке правил землепользов</w:t>
      </w:r>
      <w:r w:rsidRPr="0021616C">
        <w:rPr>
          <w:sz w:val="28"/>
          <w:szCs w:val="28"/>
        </w:rPr>
        <w:t>а</w:t>
      </w:r>
      <w:r w:rsidRPr="0021616C">
        <w:rPr>
          <w:sz w:val="28"/>
          <w:szCs w:val="28"/>
        </w:rPr>
        <w:t>ния и застройки;</w:t>
      </w:r>
    </w:p>
    <w:p w:rsidR="00EB158C" w:rsidRPr="0021616C" w:rsidRDefault="00EB158C" w:rsidP="0021616C">
      <w:pPr>
        <w:pStyle w:val="ConsPlusNormal"/>
        <w:ind w:firstLine="709"/>
        <w:rPr>
          <w:rFonts w:ascii="Times New Roman" w:hAnsi="Times New Roman" w:cs="Times New Roman"/>
          <w:sz w:val="28"/>
          <w:szCs w:val="28"/>
        </w:rPr>
      </w:pPr>
      <w:proofErr w:type="gramStart"/>
      <w:r w:rsidRPr="0021616C">
        <w:rPr>
          <w:rFonts w:ascii="Times New Roman" w:hAnsi="Times New Roman" w:cs="Times New Roman"/>
          <w:sz w:val="28"/>
          <w:szCs w:val="28"/>
        </w:rPr>
        <w:t>- подготовка к проведению публичных слушаний по вопросу о пред</w:t>
      </w:r>
      <w:r w:rsidRPr="0021616C">
        <w:rPr>
          <w:rFonts w:ascii="Times New Roman" w:hAnsi="Times New Roman" w:cs="Times New Roman"/>
          <w:sz w:val="28"/>
          <w:szCs w:val="28"/>
        </w:rPr>
        <w:t>о</w:t>
      </w:r>
      <w:r w:rsidRPr="0021616C">
        <w:rPr>
          <w:rFonts w:ascii="Times New Roman" w:hAnsi="Times New Roman" w:cs="Times New Roman"/>
          <w:sz w:val="28"/>
          <w:szCs w:val="28"/>
        </w:rPr>
        <w:t>ставлении разрешения на отклонение от предельных параметров разрешенного строительства, реконструкции объекта капитального строительства,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w:t>
      </w:r>
      <w:r w:rsidRPr="0021616C">
        <w:rPr>
          <w:rFonts w:ascii="Times New Roman" w:hAnsi="Times New Roman" w:cs="Times New Roman"/>
          <w:sz w:val="28"/>
          <w:szCs w:val="28"/>
        </w:rPr>
        <w:t>е</w:t>
      </w:r>
      <w:r w:rsidRPr="0021616C">
        <w:rPr>
          <w:rFonts w:ascii="Times New Roman" w:hAnsi="Times New Roman" w:cs="Times New Roman"/>
          <w:sz w:val="28"/>
          <w:szCs w:val="28"/>
        </w:rPr>
        <w:t>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EB158C" w:rsidRPr="0021616C" w:rsidRDefault="00EB158C" w:rsidP="0021616C">
      <w:pPr>
        <w:autoSpaceDE w:val="0"/>
        <w:autoSpaceDN w:val="0"/>
        <w:adjustRightInd w:val="0"/>
        <w:ind w:firstLine="709"/>
        <w:rPr>
          <w:sz w:val="28"/>
          <w:szCs w:val="28"/>
        </w:rPr>
      </w:pPr>
      <w:r w:rsidRPr="0021616C">
        <w:rPr>
          <w:sz w:val="28"/>
          <w:szCs w:val="28"/>
        </w:rPr>
        <w:t>- проведение публичных слушаний по вопросу о предоставлении разр</w:t>
      </w:r>
      <w:r w:rsidRPr="0021616C">
        <w:rPr>
          <w:sz w:val="28"/>
          <w:szCs w:val="28"/>
        </w:rPr>
        <w:t>е</w:t>
      </w:r>
      <w:r w:rsidRPr="0021616C">
        <w:rPr>
          <w:sz w:val="28"/>
          <w:szCs w:val="28"/>
        </w:rPr>
        <w:t>шения на отклонение от предельных параметров разрешенного строительства, реконструкции объекта капитального строительства;</w:t>
      </w:r>
    </w:p>
    <w:p w:rsidR="00EB158C" w:rsidRPr="0021616C" w:rsidRDefault="00EB158C" w:rsidP="0021616C">
      <w:pPr>
        <w:autoSpaceDE w:val="0"/>
        <w:autoSpaceDN w:val="0"/>
        <w:adjustRightInd w:val="0"/>
        <w:ind w:firstLine="709"/>
        <w:rPr>
          <w:sz w:val="28"/>
          <w:szCs w:val="28"/>
        </w:rPr>
      </w:pPr>
      <w:r w:rsidRPr="0021616C">
        <w:rPr>
          <w:sz w:val="28"/>
          <w:szCs w:val="28"/>
        </w:rPr>
        <w:t>- подготовка итогового протокола публичных слушаний и заключения о результатах публичных слушаний и их официальное опубликование;</w:t>
      </w:r>
    </w:p>
    <w:p w:rsidR="00EB158C" w:rsidRPr="0021616C" w:rsidRDefault="00EB158C" w:rsidP="0021616C">
      <w:pPr>
        <w:autoSpaceDE w:val="0"/>
        <w:autoSpaceDN w:val="0"/>
        <w:adjustRightInd w:val="0"/>
        <w:ind w:firstLine="709"/>
        <w:rPr>
          <w:sz w:val="28"/>
          <w:szCs w:val="28"/>
        </w:rPr>
      </w:pPr>
      <w:r w:rsidRPr="0021616C">
        <w:rPr>
          <w:sz w:val="28"/>
          <w:szCs w:val="28"/>
        </w:rPr>
        <w:lastRenderedPageBreak/>
        <w:t>- выдача заявителю копии постановления администрации городского округа Верхняя Пышма о предоставлении разрешения на отклонение от пр</w:t>
      </w:r>
      <w:r w:rsidRPr="0021616C">
        <w:rPr>
          <w:sz w:val="28"/>
          <w:szCs w:val="28"/>
        </w:rPr>
        <w:t>е</w:t>
      </w:r>
      <w:r w:rsidRPr="0021616C">
        <w:rPr>
          <w:sz w:val="28"/>
          <w:szCs w:val="28"/>
        </w:rPr>
        <w:t>дельных параметров разрешенного строительства, реконструкции объекта к</w:t>
      </w:r>
      <w:r w:rsidRPr="0021616C">
        <w:rPr>
          <w:sz w:val="28"/>
          <w:szCs w:val="28"/>
        </w:rPr>
        <w:t>а</w:t>
      </w:r>
      <w:r w:rsidRPr="0021616C">
        <w:rPr>
          <w:sz w:val="28"/>
          <w:szCs w:val="28"/>
        </w:rPr>
        <w:t>питального строительства или уведомления об отказе в предоставлении мун</w:t>
      </w:r>
      <w:r w:rsidRPr="0021616C">
        <w:rPr>
          <w:sz w:val="28"/>
          <w:szCs w:val="28"/>
        </w:rPr>
        <w:t>и</w:t>
      </w:r>
      <w:r w:rsidRPr="0021616C">
        <w:rPr>
          <w:sz w:val="28"/>
          <w:szCs w:val="28"/>
        </w:rPr>
        <w:t>ципальной услуги;</w:t>
      </w:r>
    </w:p>
    <w:p w:rsidR="00EB158C" w:rsidRPr="0021616C" w:rsidRDefault="00EB158C" w:rsidP="0021616C">
      <w:pPr>
        <w:autoSpaceDE w:val="0"/>
        <w:autoSpaceDN w:val="0"/>
        <w:adjustRightInd w:val="0"/>
        <w:ind w:firstLine="709"/>
        <w:rPr>
          <w:sz w:val="28"/>
          <w:szCs w:val="28"/>
        </w:rPr>
      </w:pPr>
      <w:r w:rsidRPr="0021616C">
        <w:rPr>
          <w:sz w:val="28"/>
          <w:szCs w:val="28"/>
        </w:rPr>
        <w:t>- фиксирование результата предоставления муниципальной услуги в и</w:t>
      </w:r>
      <w:r w:rsidRPr="0021616C">
        <w:rPr>
          <w:sz w:val="28"/>
          <w:szCs w:val="28"/>
        </w:rPr>
        <w:t>н</w:t>
      </w:r>
      <w:r w:rsidRPr="0021616C">
        <w:rPr>
          <w:sz w:val="28"/>
          <w:szCs w:val="28"/>
        </w:rPr>
        <w:t>формационной системе обеспечения градостроительной деятельности.</w:t>
      </w:r>
    </w:p>
    <w:p w:rsidR="00EB158C" w:rsidRPr="0021616C" w:rsidRDefault="00EB158C" w:rsidP="0021616C">
      <w:pPr>
        <w:autoSpaceDE w:val="0"/>
        <w:autoSpaceDN w:val="0"/>
        <w:adjustRightInd w:val="0"/>
        <w:ind w:firstLine="709"/>
        <w:rPr>
          <w:sz w:val="28"/>
          <w:szCs w:val="28"/>
        </w:rPr>
      </w:pPr>
      <w:r w:rsidRPr="0021616C">
        <w:rPr>
          <w:sz w:val="28"/>
          <w:szCs w:val="28"/>
        </w:rPr>
        <w:t xml:space="preserve">29. </w:t>
      </w:r>
      <w:hyperlink w:anchor="Par718" w:history="1">
        <w:r w:rsidRPr="0021616C">
          <w:rPr>
            <w:sz w:val="28"/>
            <w:szCs w:val="28"/>
          </w:rPr>
          <w:t>Блок-схема</w:t>
        </w:r>
      </w:hyperlink>
      <w:r w:rsidRPr="0021616C">
        <w:rPr>
          <w:sz w:val="28"/>
          <w:szCs w:val="28"/>
        </w:rPr>
        <w:t xml:space="preserve"> предоставления муниципальной услуги приведена в пр</w:t>
      </w:r>
      <w:r w:rsidRPr="0021616C">
        <w:rPr>
          <w:sz w:val="28"/>
          <w:szCs w:val="28"/>
        </w:rPr>
        <w:t>и</w:t>
      </w:r>
      <w:r w:rsidRPr="0021616C">
        <w:rPr>
          <w:sz w:val="28"/>
          <w:szCs w:val="28"/>
        </w:rPr>
        <w:t>ложении № 4 к настоящему Административному регламенту.</w:t>
      </w:r>
    </w:p>
    <w:p w:rsidR="00EB158C" w:rsidRPr="0021616C" w:rsidRDefault="00EB158C" w:rsidP="0021616C">
      <w:pPr>
        <w:autoSpaceDE w:val="0"/>
        <w:autoSpaceDN w:val="0"/>
        <w:adjustRightInd w:val="0"/>
        <w:ind w:firstLine="709"/>
        <w:jc w:val="center"/>
        <w:outlineLvl w:val="2"/>
        <w:rPr>
          <w:sz w:val="28"/>
          <w:szCs w:val="28"/>
        </w:rPr>
      </w:pPr>
    </w:p>
    <w:p w:rsidR="00EB158C" w:rsidRP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2. </w:t>
      </w:r>
      <w:r w:rsidR="0021616C">
        <w:rPr>
          <w:b/>
          <w:sz w:val="28"/>
          <w:szCs w:val="28"/>
        </w:rPr>
        <w:t>П</w:t>
      </w:r>
      <w:r w:rsidR="0021616C" w:rsidRPr="0021616C">
        <w:rPr>
          <w:b/>
          <w:sz w:val="28"/>
          <w:szCs w:val="28"/>
        </w:rPr>
        <w:t>рием заявления и документов, регистрация заявления</w:t>
      </w:r>
    </w:p>
    <w:p w:rsidR="00EB158C" w:rsidRPr="0021616C" w:rsidRDefault="00EB158C" w:rsidP="0021616C">
      <w:pPr>
        <w:autoSpaceDE w:val="0"/>
        <w:autoSpaceDN w:val="0"/>
        <w:adjustRightInd w:val="0"/>
        <w:ind w:firstLine="709"/>
        <w:jc w:val="center"/>
        <w:outlineLvl w:val="2"/>
        <w:rPr>
          <w:sz w:val="28"/>
          <w:szCs w:val="28"/>
        </w:rPr>
      </w:pPr>
    </w:p>
    <w:p w:rsidR="00EB158C" w:rsidRPr="0021616C" w:rsidRDefault="00EB158C" w:rsidP="0021616C">
      <w:pPr>
        <w:widowControl w:val="0"/>
        <w:autoSpaceDE w:val="0"/>
        <w:autoSpaceDN w:val="0"/>
        <w:adjustRightInd w:val="0"/>
        <w:ind w:firstLine="709"/>
        <w:rPr>
          <w:sz w:val="28"/>
          <w:szCs w:val="28"/>
        </w:rPr>
      </w:pPr>
      <w:r w:rsidRPr="0021616C">
        <w:rPr>
          <w:sz w:val="28"/>
          <w:szCs w:val="28"/>
        </w:rPr>
        <w:t>30. Основанием для начала административной процедуры является п</w:t>
      </w:r>
      <w:r w:rsidRPr="0021616C">
        <w:rPr>
          <w:sz w:val="28"/>
          <w:szCs w:val="28"/>
        </w:rPr>
        <w:t>о</w:t>
      </w:r>
      <w:r w:rsidRPr="0021616C">
        <w:rPr>
          <w:sz w:val="28"/>
          <w:szCs w:val="28"/>
        </w:rPr>
        <w:t xml:space="preserve">ступление заявления о предоставлении муниципальной услуги и документов, указанных в </w:t>
      </w:r>
      <w:hyperlink w:anchor="Par112" w:history="1">
        <w:r w:rsidRPr="0021616C">
          <w:rPr>
            <w:sz w:val="28"/>
            <w:szCs w:val="28"/>
          </w:rPr>
          <w:t>пункте 16</w:t>
        </w:r>
      </w:hyperlink>
      <w:r w:rsidRPr="0021616C">
        <w:rPr>
          <w:sz w:val="28"/>
          <w:szCs w:val="28"/>
        </w:rPr>
        <w:t xml:space="preserve"> настоящего Административного регламента, в Управл</w:t>
      </w:r>
      <w:r w:rsidRPr="0021616C">
        <w:rPr>
          <w:sz w:val="28"/>
          <w:szCs w:val="28"/>
        </w:rPr>
        <w:t>е</w:t>
      </w:r>
      <w:r w:rsidRPr="0021616C">
        <w:rPr>
          <w:sz w:val="28"/>
          <w:szCs w:val="28"/>
        </w:rPr>
        <w:t>ние архитектуры.</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Прием заявлений и документов осуществляется специалистом Управл</w:t>
      </w:r>
      <w:r w:rsidRPr="0021616C">
        <w:rPr>
          <w:sz w:val="28"/>
          <w:szCs w:val="28"/>
        </w:rPr>
        <w:t>е</w:t>
      </w:r>
      <w:r w:rsidRPr="0021616C">
        <w:rPr>
          <w:sz w:val="28"/>
          <w:szCs w:val="28"/>
        </w:rPr>
        <w:t>ния архитектуры.</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31. Специалист Управления архитектуры, осуществляющий прием док</w:t>
      </w:r>
      <w:r w:rsidRPr="0021616C">
        <w:rPr>
          <w:sz w:val="28"/>
          <w:szCs w:val="28"/>
        </w:rPr>
        <w:t>у</w:t>
      </w:r>
      <w:r w:rsidRPr="0021616C">
        <w:rPr>
          <w:sz w:val="28"/>
          <w:szCs w:val="28"/>
        </w:rPr>
        <w:t>ментов, выполняет следующие действия: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1) проверяет документы, удостоверяющие личность заявителя или лица, уполномоченного на подачу заявления;</w:t>
      </w:r>
    </w:p>
    <w:p w:rsidR="00EB158C" w:rsidRPr="0021616C" w:rsidRDefault="00EB158C" w:rsidP="0021616C">
      <w:pPr>
        <w:widowControl w:val="0"/>
        <w:autoSpaceDE w:val="0"/>
        <w:autoSpaceDN w:val="0"/>
        <w:adjustRightInd w:val="0"/>
        <w:ind w:firstLine="709"/>
        <w:rPr>
          <w:sz w:val="28"/>
          <w:szCs w:val="28"/>
        </w:rPr>
      </w:pPr>
      <w:bookmarkStart w:id="2" w:name="Par274"/>
      <w:bookmarkEnd w:id="2"/>
      <w:r w:rsidRPr="0021616C">
        <w:rPr>
          <w:sz w:val="28"/>
          <w:szCs w:val="28"/>
        </w:rPr>
        <w:t>2) осуществляет проверку наличия необходимых документов и точности их оформления, а именно:</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если заявление подается физическим лицом, - наличие в документах указания на фамилию, имя, отчество (последнее - при наличии) заявителя, а</w:t>
      </w:r>
      <w:r w:rsidRPr="0021616C">
        <w:rPr>
          <w:sz w:val="28"/>
          <w:szCs w:val="28"/>
        </w:rPr>
        <w:t>д</w:t>
      </w:r>
      <w:r w:rsidRPr="0021616C">
        <w:rPr>
          <w:sz w:val="28"/>
          <w:szCs w:val="28"/>
        </w:rPr>
        <w:t>рес его места жительства;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если заявление подается юридическим лицом - наличие наименования юридического лица и адреса;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отсутствие в документах серьезных повреждений, исправлений, наличие которых не позволяет однозначно истолковать их содержание;</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3) при наличии оснований для отказа в приеме заявления и документов, указанных в </w:t>
      </w:r>
      <w:hyperlink w:anchor="Par189" w:history="1">
        <w:r w:rsidRPr="0021616C">
          <w:rPr>
            <w:sz w:val="28"/>
            <w:szCs w:val="28"/>
          </w:rPr>
          <w:t>пункте 16</w:t>
        </w:r>
      </w:hyperlink>
      <w:r w:rsidRPr="0021616C">
        <w:rPr>
          <w:sz w:val="28"/>
          <w:szCs w:val="28"/>
        </w:rPr>
        <w:t xml:space="preserve"> настоящего Административного регламента, возвращает заявителю заявление и документы и устно разъясняет причины отказа;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4) сверяет представленные экземпляры подлинников и копий документов (в случае если заявитель (заявители) либо представитель заявителя не предст</w:t>
      </w:r>
      <w:r w:rsidRPr="0021616C">
        <w:rPr>
          <w:sz w:val="28"/>
          <w:szCs w:val="28"/>
        </w:rPr>
        <w:t>а</w:t>
      </w:r>
      <w:r w:rsidRPr="0021616C">
        <w:rPr>
          <w:sz w:val="28"/>
          <w:szCs w:val="28"/>
        </w:rPr>
        <w:t>вил (не представили) нотариально заверенные копии документов), проставляет на копиях документов отметку в виде штампа "Копия верна", свидетельству</w:t>
      </w:r>
      <w:r w:rsidRPr="0021616C">
        <w:rPr>
          <w:sz w:val="28"/>
          <w:szCs w:val="28"/>
        </w:rPr>
        <w:t>ю</w:t>
      </w:r>
      <w:r w:rsidRPr="0021616C">
        <w:rPr>
          <w:sz w:val="28"/>
          <w:szCs w:val="28"/>
        </w:rPr>
        <w:t>щую о соответствии копий документов подлинным экземплярам, и возвращает подлинники документов заявителю (заявителям) либо представителю заявит</w:t>
      </w:r>
      <w:r w:rsidRPr="0021616C">
        <w:rPr>
          <w:sz w:val="28"/>
          <w:szCs w:val="28"/>
        </w:rPr>
        <w:t>е</w:t>
      </w:r>
      <w:r w:rsidRPr="0021616C">
        <w:rPr>
          <w:sz w:val="28"/>
          <w:szCs w:val="28"/>
        </w:rPr>
        <w:t>ля;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5) оформляет опись в получении документов от заявителя (заявителей) либо представителя заявителя в двух экземплярах, подписывает каждый экзе</w:t>
      </w:r>
      <w:r w:rsidRPr="0021616C">
        <w:rPr>
          <w:sz w:val="28"/>
          <w:szCs w:val="28"/>
        </w:rPr>
        <w:t>м</w:t>
      </w:r>
      <w:r w:rsidRPr="0021616C">
        <w:rPr>
          <w:sz w:val="28"/>
          <w:szCs w:val="28"/>
        </w:rPr>
        <w:t>пляр описи, передает заявителю (заявителям) либо представителю заявителя на подпись оба экземпляра описи, первый экземпляр описи отдает заявителю (з</w:t>
      </w:r>
      <w:r w:rsidRPr="0021616C">
        <w:rPr>
          <w:sz w:val="28"/>
          <w:szCs w:val="28"/>
        </w:rPr>
        <w:t>а</w:t>
      </w:r>
      <w:r w:rsidRPr="0021616C">
        <w:rPr>
          <w:sz w:val="28"/>
          <w:szCs w:val="28"/>
        </w:rPr>
        <w:lastRenderedPageBreak/>
        <w:t>явителям) либо представителю заявителя, второй экземпляр описи приобщает к пакету представленных документов;</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 информирует заявителя (заявителей) либо представителя заявителя устно о сроках и способах получения результата предоставления услуги;</w:t>
      </w:r>
    </w:p>
    <w:p w:rsidR="00EB158C" w:rsidRPr="0021616C" w:rsidRDefault="00EB158C" w:rsidP="0021616C">
      <w:pPr>
        <w:widowControl w:val="0"/>
        <w:autoSpaceDE w:val="0"/>
        <w:autoSpaceDN w:val="0"/>
        <w:adjustRightInd w:val="0"/>
        <w:ind w:firstLine="709"/>
        <w:rPr>
          <w:sz w:val="28"/>
          <w:szCs w:val="28"/>
        </w:rPr>
      </w:pPr>
      <w:bookmarkStart w:id="3" w:name="Par282"/>
      <w:bookmarkEnd w:id="3"/>
      <w:r w:rsidRPr="0021616C">
        <w:rPr>
          <w:sz w:val="28"/>
          <w:szCs w:val="28"/>
        </w:rPr>
        <w:t>7) регистрирует заявление в программе</w:t>
      </w:r>
      <w:r w:rsidRPr="0021616C">
        <w:rPr>
          <w:color w:val="FF0000"/>
          <w:sz w:val="28"/>
          <w:szCs w:val="28"/>
        </w:rPr>
        <w:t xml:space="preserve"> </w:t>
      </w:r>
      <w:r w:rsidRPr="0021616C">
        <w:rPr>
          <w:sz w:val="28"/>
          <w:szCs w:val="28"/>
        </w:rPr>
        <w:t>с указанием даты и времени пр</w:t>
      </w:r>
      <w:r w:rsidRPr="0021616C">
        <w:rPr>
          <w:sz w:val="28"/>
          <w:szCs w:val="28"/>
        </w:rPr>
        <w:t>и</w:t>
      </w:r>
      <w:r w:rsidRPr="0021616C">
        <w:rPr>
          <w:sz w:val="28"/>
          <w:szCs w:val="28"/>
        </w:rPr>
        <w:t>ема заявления и приложенных к нему документов.</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В случае поступления заявления и документов, указанных в </w:t>
      </w:r>
      <w:hyperlink w:anchor="Par112" w:history="1">
        <w:r w:rsidRPr="0021616C">
          <w:rPr>
            <w:sz w:val="28"/>
            <w:szCs w:val="28"/>
          </w:rPr>
          <w:t>пункте 16</w:t>
        </w:r>
      </w:hyperlink>
      <w:r w:rsidRPr="0021616C">
        <w:rPr>
          <w:sz w:val="28"/>
          <w:szCs w:val="28"/>
        </w:rPr>
        <w:t xml:space="preserve"> настоящего Административного регламента, почтой специалист Управления архитектуры, осуществляющий прием документов, осуществляет действия, указанные в </w:t>
      </w:r>
      <w:hyperlink w:anchor="Par274" w:history="1">
        <w:r w:rsidRPr="0021616C">
          <w:rPr>
            <w:sz w:val="28"/>
            <w:szCs w:val="28"/>
          </w:rPr>
          <w:t>подпунктах 2</w:t>
        </w:r>
      </w:hyperlink>
      <w:r w:rsidRPr="0021616C">
        <w:rPr>
          <w:sz w:val="28"/>
          <w:szCs w:val="28"/>
        </w:rPr>
        <w:t xml:space="preserve">, </w:t>
      </w:r>
      <w:hyperlink w:anchor="Par282" w:history="1">
        <w:r w:rsidRPr="0021616C">
          <w:rPr>
            <w:sz w:val="28"/>
            <w:szCs w:val="28"/>
          </w:rPr>
          <w:t>7</w:t>
        </w:r>
      </w:hyperlink>
      <w:r w:rsidRPr="0021616C">
        <w:rPr>
          <w:sz w:val="28"/>
          <w:szCs w:val="28"/>
        </w:rPr>
        <w:t xml:space="preserve"> настоящего пункта.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32. При наличии оснований для отказа в приеме у заявителя документов, необходимых для предоставления муниципальной услуги, указанных в </w:t>
      </w:r>
      <w:hyperlink w:anchor="Par195" w:history="1">
        <w:r w:rsidRPr="0021616C">
          <w:rPr>
            <w:sz w:val="28"/>
            <w:szCs w:val="28"/>
          </w:rPr>
          <w:t>пункте 1</w:t>
        </w:r>
      </w:hyperlink>
      <w:r w:rsidRPr="0021616C">
        <w:rPr>
          <w:sz w:val="28"/>
          <w:szCs w:val="28"/>
        </w:rPr>
        <w:t>8 настоящего Административного регламента, специалист Управления арх</w:t>
      </w:r>
      <w:r w:rsidRPr="0021616C">
        <w:rPr>
          <w:sz w:val="28"/>
          <w:szCs w:val="28"/>
        </w:rPr>
        <w:t>и</w:t>
      </w:r>
      <w:r w:rsidRPr="0021616C">
        <w:rPr>
          <w:sz w:val="28"/>
          <w:szCs w:val="28"/>
        </w:rPr>
        <w:t>тектуры устно отказывает в приеме документов, указывает заявителю на с</w:t>
      </w:r>
      <w:r w:rsidRPr="0021616C">
        <w:rPr>
          <w:sz w:val="28"/>
          <w:szCs w:val="28"/>
        </w:rPr>
        <w:t>о</w:t>
      </w:r>
      <w:r w:rsidRPr="0021616C">
        <w:rPr>
          <w:sz w:val="28"/>
          <w:szCs w:val="28"/>
        </w:rPr>
        <w:t>держание выявленных недостатков, разъясняет его право на повторную подачу документов после устранения выявленных недостатков.</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Если заявитель настаивает на приеме заявления и иных документов, сп</w:t>
      </w:r>
      <w:r w:rsidRPr="0021616C">
        <w:rPr>
          <w:sz w:val="28"/>
          <w:szCs w:val="28"/>
        </w:rPr>
        <w:t>е</w:t>
      </w:r>
      <w:r w:rsidRPr="0021616C">
        <w:rPr>
          <w:sz w:val="28"/>
          <w:szCs w:val="28"/>
        </w:rPr>
        <w:t>циалист Управления архитектуры принимает от заявителя представленный п</w:t>
      </w:r>
      <w:r w:rsidRPr="0021616C">
        <w:rPr>
          <w:sz w:val="28"/>
          <w:szCs w:val="28"/>
        </w:rPr>
        <w:t>а</w:t>
      </w:r>
      <w:r w:rsidRPr="0021616C">
        <w:rPr>
          <w:sz w:val="28"/>
          <w:szCs w:val="28"/>
        </w:rPr>
        <w:t>кет документов вместе с заявлением. При этом в описи о получении докуме</w:t>
      </w:r>
      <w:r w:rsidRPr="0021616C">
        <w:rPr>
          <w:sz w:val="28"/>
          <w:szCs w:val="28"/>
        </w:rPr>
        <w:t>н</w:t>
      </w:r>
      <w:r w:rsidRPr="0021616C">
        <w:rPr>
          <w:sz w:val="28"/>
          <w:szCs w:val="28"/>
        </w:rPr>
        <w:t>тов проставляется отметка о получении неполного пакета документов и (или) о наличии иных недостатков в представленных заявителем документах. Заявит</w:t>
      </w:r>
      <w:r w:rsidRPr="0021616C">
        <w:rPr>
          <w:sz w:val="28"/>
          <w:szCs w:val="28"/>
        </w:rPr>
        <w:t>е</w:t>
      </w:r>
      <w:r w:rsidRPr="0021616C">
        <w:rPr>
          <w:sz w:val="28"/>
          <w:szCs w:val="28"/>
        </w:rPr>
        <w:t>лю разъясняются причины, по которым ему будет отказано в предоставлении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33. Максимальная продолжительность административной процедуры не должна превышать 15 минут.</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34. Результатом административной процедуры является регистрация з</w:t>
      </w:r>
      <w:r w:rsidRPr="0021616C">
        <w:rPr>
          <w:sz w:val="28"/>
          <w:szCs w:val="28"/>
        </w:rPr>
        <w:t>а</w:t>
      </w:r>
      <w:r w:rsidRPr="0021616C">
        <w:rPr>
          <w:sz w:val="28"/>
          <w:szCs w:val="28"/>
        </w:rPr>
        <w:t>явления и прием документов либо отказ в приеме заявления и документов.</w:t>
      </w:r>
    </w:p>
    <w:p w:rsidR="00EB158C" w:rsidRPr="0021616C" w:rsidRDefault="00EB158C" w:rsidP="0021616C">
      <w:pPr>
        <w:ind w:firstLine="709"/>
        <w:rPr>
          <w:bCs/>
          <w:sz w:val="28"/>
          <w:szCs w:val="28"/>
          <w:lang w:eastAsia="en-US"/>
        </w:rPr>
      </w:pPr>
      <w:r w:rsidRPr="0021616C">
        <w:rPr>
          <w:sz w:val="28"/>
          <w:szCs w:val="28"/>
        </w:rPr>
        <w:t>35. При получении заявления из Единого портала государственных услуг работа с заявлениями осуществляется посредством специальной информацио</w:t>
      </w:r>
      <w:r w:rsidRPr="0021616C">
        <w:rPr>
          <w:sz w:val="28"/>
          <w:szCs w:val="28"/>
        </w:rPr>
        <w:t>н</w:t>
      </w:r>
      <w:r w:rsidRPr="0021616C">
        <w:rPr>
          <w:sz w:val="28"/>
          <w:szCs w:val="28"/>
        </w:rPr>
        <w:t xml:space="preserve">ной системы. </w:t>
      </w:r>
      <w:r w:rsidRPr="0021616C">
        <w:rPr>
          <w:bCs/>
          <w:sz w:val="28"/>
          <w:szCs w:val="28"/>
          <w:lang w:eastAsia="en-US"/>
        </w:rPr>
        <w:t>В случае подачи заявления для получения муниципальной услуги в МФЦ, МФЦ осуществляет следующие действия:</w:t>
      </w:r>
    </w:p>
    <w:p w:rsidR="00EB158C" w:rsidRPr="0021616C" w:rsidRDefault="00EB158C" w:rsidP="0021616C">
      <w:pPr>
        <w:ind w:firstLine="709"/>
        <w:rPr>
          <w:bCs/>
          <w:sz w:val="28"/>
          <w:szCs w:val="28"/>
          <w:lang w:eastAsia="en-US"/>
        </w:rPr>
      </w:pPr>
      <w:r w:rsidRPr="0021616C">
        <w:rPr>
          <w:bCs/>
          <w:sz w:val="28"/>
          <w:szCs w:val="28"/>
          <w:lang w:eastAsia="en-US"/>
        </w:rPr>
        <w:t>- информирование заявителей о порядке предоставления муниципальной услуги через МФЦ;</w:t>
      </w:r>
    </w:p>
    <w:p w:rsidR="00EB158C" w:rsidRPr="0021616C" w:rsidRDefault="00EB158C" w:rsidP="0021616C">
      <w:pPr>
        <w:ind w:firstLine="709"/>
        <w:rPr>
          <w:bCs/>
          <w:sz w:val="28"/>
          <w:szCs w:val="28"/>
          <w:lang w:eastAsia="en-US"/>
        </w:rPr>
      </w:pPr>
      <w:r w:rsidRPr="0021616C">
        <w:rPr>
          <w:bCs/>
          <w:sz w:val="28"/>
          <w:szCs w:val="28"/>
          <w:lang w:eastAsia="en-US"/>
        </w:rPr>
        <w:t>- прием письменных заявлений заявителей;</w:t>
      </w:r>
    </w:p>
    <w:p w:rsidR="00EB158C" w:rsidRPr="0021616C" w:rsidRDefault="00EB158C" w:rsidP="0021616C">
      <w:pPr>
        <w:ind w:firstLine="709"/>
        <w:rPr>
          <w:bCs/>
          <w:sz w:val="28"/>
          <w:szCs w:val="28"/>
          <w:lang w:eastAsia="en-US"/>
        </w:rPr>
      </w:pPr>
      <w:r w:rsidRPr="0021616C">
        <w:rPr>
          <w:bCs/>
          <w:sz w:val="28"/>
          <w:szCs w:val="28"/>
          <w:lang w:eastAsia="en-US"/>
        </w:rPr>
        <w:t>- передача принятых письменных заявлений в Управление архитектуры;</w:t>
      </w:r>
    </w:p>
    <w:p w:rsidR="00EB158C" w:rsidRPr="0021616C" w:rsidRDefault="00EB158C" w:rsidP="0021616C">
      <w:pPr>
        <w:ind w:firstLine="709"/>
        <w:rPr>
          <w:bCs/>
          <w:sz w:val="28"/>
          <w:szCs w:val="28"/>
          <w:lang w:eastAsia="en-US"/>
        </w:rPr>
      </w:pPr>
      <w:r w:rsidRPr="0021616C">
        <w:rPr>
          <w:bCs/>
          <w:sz w:val="28"/>
          <w:szCs w:val="28"/>
          <w:lang w:eastAsia="en-US"/>
        </w:rPr>
        <w:t>- выдачу результата предоставления услуги.</w:t>
      </w:r>
    </w:p>
    <w:p w:rsidR="00EB158C" w:rsidRPr="0021616C" w:rsidRDefault="00EB158C" w:rsidP="0021616C">
      <w:pPr>
        <w:ind w:firstLine="709"/>
        <w:rPr>
          <w:bCs/>
          <w:sz w:val="28"/>
          <w:szCs w:val="28"/>
          <w:lang w:eastAsia="en-US"/>
        </w:rPr>
      </w:pPr>
      <w:r w:rsidRPr="0021616C">
        <w:rPr>
          <w:bCs/>
          <w:sz w:val="28"/>
          <w:szCs w:val="28"/>
          <w:lang w:eastAsia="en-US"/>
        </w:rPr>
        <w:t>Для получения муниципальной услуги заявители представляют в МФЦ заявление и необходимые документы (в соответствии с Административным р</w:t>
      </w:r>
      <w:r w:rsidRPr="0021616C">
        <w:rPr>
          <w:bCs/>
          <w:sz w:val="28"/>
          <w:szCs w:val="28"/>
          <w:lang w:eastAsia="en-US"/>
        </w:rPr>
        <w:t>е</w:t>
      </w:r>
      <w:r w:rsidRPr="0021616C">
        <w:rPr>
          <w:bCs/>
          <w:sz w:val="28"/>
          <w:szCs w:val="28"/>
          <w:lang w:eastAsia="en-US"/>
        </w:rPr>
        <w:t>гламентом предоставления муниципальной услуги «Предоставление разреш</w:t>
      </w:r>
      <w:r w:rsidRPr="0021616C">
        <w:rPr>
          <w:bCs/>
          <w:sz w:val="28"/>
          <w:szCs w:val="28"/>
          <w:lang w:eastAsia="en-US"/>
        </w:rPr>
        <w:t>е</w:t>
      </w:r>
      <w:r w:rsidRPr="0021616C">
        <w:rPr>
          <w:bCs/>
          <w:sz w:val="28"/>
          <w:szCs w:val="28"/>
          <w:lang w:eastAsia="en-US"/>
        </w:rPr>
        <w:t>ния на отклонение от предельных параметров разрешенного строительства, р</w:t>
      </w:r>
      <w:r w:rsidRPr="0021616C">
        <w:rPr>
          <w:bCs/>
          <w:sz w:val="28"/>
          <w:szCs w:val="28"/>
          <w:lang w:eastAsia="en-US"/>
        </w:rPr>
        <w:t>е</w:t>
      </w:r>
      <w:r w:rsidRPr="0021616C">
        <w:rPr>
          <w:bCs/>
          <w:sz w:val="28"/>
          <w:szCs w:val="28"/>
          <w:lang w:eastAsia="en-US"/>
        </w:rPr>
        <w:t>конструкции объекта капитального строительства на территории городского округа Верхняя Пышма»).</w:t>
      </w:r>
    </w:p>
    <w:p w:rsidR="00EB158C" w:rsidRPr="0021616C" w:rsidRDefault="00EB158C" w:rsidP="0021616C">
      <w:pPr>
        <w:ind w:firstLine="709"/>
        <w:rPr>
          <w:bCs/>
          <w:sz w:val="28"/>
          <w:szCs w:val="28"/>
          <w:lang w:eastAsia="en-US"/>
        </w:rPr>
      </w:pPr>
      <w:r w:rsidRPr="0021616C">
        <w:rPr>
          <w:bCs/>
          <w:sz w:val="28"/>
          <w:szCs w:val="28"/>
          <w:lang w:eastAsia="en-US"/>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w:t>
      </w:r>
      <w:r w:rsidRPr="0021616C">
        <w:rPr>
          <w:bCs/>
          <w:sz w:val="28"/>
          <w:szCs w:val="28"/>
          <w:lang w:eastAsia="en-US"/>
        </w:rPr>
        <w:lastRenderedPageBreak/>
        <w:t>возвращается заявителю. При отсутствии документа, удостоверяющего ли</w:t>
      </w:r>
      <w:r w:rsidRPr="0021616C">
        <w:rPr>
          <w:bCs/>
          <w:sz w:val="28"/>
          <w:szCs w:val="28"/>
          <w:lang w:eastAsia="en-US"/>
        </w:rPr>
        <w:t>ч</w:t>
      </w:r>
      <w:r w:rsidRPr="0021616C">
        <w:rPr>
          <w:bCs/>
          <w:sz w:val="28"/>
          <w:szCs w:val="28"/>
          <w:lang w:eastAsia="en-US"/>
        </w:rPr>
        <w:t>ность заявителя, прием письменного заявления заявителя в МФЦ не произв</w:t>
      </w:r>
      <w:r w:rsidRPr="0021616C">
        <w:rPr>
          <w:bCs/>
          <w:sz w:val="28"/>
          <w:szCs w:val="28"/>
          <w:lang w:eastAsia="en-US"/>
        </w:rPr>
        <w:t>о</w:t>
      </w:r>
      <w:r w:rsidRPr="0021616C">
        <w:rPr>
          <w:bCs/>
          <w:sz w:val="28"/>
          <w:szCs w:val="28"/>
          <w:lang w:eastAsia="en-US"/>
        </w:rPr>
        <w:t>дится, заявление в Управление архитектуры не передается.</w:t>
      </w:r>
    </w:p>
    <w:p w:rsidR="00EB158C" w:rsidRPr="0021616C" w:rsidRDefault="00EB158C" w:rsidP="0021616C">
      <w:pPr>
        <w:ind w:firstLine="709"/>
        <w:rPr>
          <w:bCs/>
          <w:sz w:val="28"/>
          <w:szCs w:val="28"/>
          <w:lang w:eastAsia="en-US"/>
        </w:rPr>
      </w:pPr>
      <w:r w:rsidRPr="0021616C">
        <w:rPr>
          <w:bCs/>
          <w:sz w:val="28"/>
          <w:szCs w:val="28"/>
          <w:lang w:eastAsia="en-US"/>
        </w:rPr>
        <w:t>МФЦ выдает заявителю один экземпляр заявления заявителя на пред</w:t>
      </w:r>
      <w:r w:rsidRPr="0021616C">
        <w:rPr>
          <w:bCs/>
          <w:sz w:val="28"/>
          <w:szCs w:val="28"/>
          <w:lang w:eastAsia="en-US"/>
        </w:rPr>
        <w:t>о</w:t>
      </w:r>
      <w:r w:rsidRPr="0021616C">
        <w:rPr>
          <w:bCs/>
          <w:sz w:val="28"/>
          <w:szCs w:val="28"/>
          <w:lang w:eastAsia="en-US"/>
        </w:rPr>
        <w:t>ставление муниципальной услуги с указанием перечня принятых документов и даты приема в МФЦ.</w:t>
      </w:r>
    </w:p>
    <w:p w:rsidR="00EB158C" w:rsidRPr="0021616C" w:rsidRDefault="00EB158C" w:rsidP="0021616C">
      <w:pPr>
        <w:ind w:firstLine="709"/>
        <w:rPr>
          <w:bCs/>
          <w:sz w:val="28"/>
          <w:szCs w:val="28"/>
          <w:lang w:eastAsia="en-US"/>
        </w:rPr>
      </w:pPr>
      <w:r w:rsidRPr="0021616C">
        <w:rPr>
          <w:bCs/>
          <w:sz w:val="28"/>
          <w:szCs w:val="28"/>
          <w:lang w:eastAsia="en-US"/>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EB158C" w:rsidRPr="0021616C" w:rsidRDefault="00EB158C" w:rsidP="0021616C">
      <w:pPr>
        <w:ind w:firstLine="709"/>
        <w:rPr>
          <w:bCs/>
          <w:sz w:val="28"/>
          <w:szCs w:val="28"/>
          <w:lang w:eastAsia="en-US"/>
        </w:rPr>
      </w:pPr>
      <w:proofErr w:type="gramStart"/>
      <w:r w:rsidRPr="0021616C">
        <w:rPr>
          <w:bCs/>
          <w:sz w:val="28"/>
          <w:szCs w:val="28"/>
          <w:lang w:eastAsia="en-US"/>
        </w:rPr>
        <w:t>В случае, когда заявитель представляет копию документа с предъявлен</w:t>
      </w:r>
      <w:r w:rsidRPr="0021616C">
        <w:rPr>
          <w:bCs/>
          <w:sz w:val="28"/>
          <w:szCs w:val="28"/>
          <w:lang w:eastAsia="en-US"/>
        </w:rPr>
        <w:t>и</w:t>
      </w:r>
      <w:r w:rsidRPr="0021616C">
        <w:rPr>
          <w:bCs/>
          <w:sz w:val="28"/>
          <w:szCs w:val="28"/>
          <w:lang w:eastAsia="en-US"/>
        </w:rPr>
        <w:t xml:space="preserve">ем оригинала, оператор МФЦ сверяет с оригиналом, ставит прямоугольный штамп «С подлинным сверено» и возвращает оригинал заявителю. </w:t>
      </w:r>
      <w:proofErr w:type="gramEnd"/>
    </w:p>
    <w:p w:rsidR="00EB158C" w:rsidRPr="0021616C" w:rsidRDefault="00EB158C" w:rsidP="0021616C">
      <w:pPr>
        <w:ind w:firstLine="709"/>
        <w:rPr>
          <w:bCs/>
          <w:sz w:val="28"/>
          <w:szCs w:val="28"/>
          <w:lang w:eastAsia="en-US"/>
        </w:rPr>
      </w:pPr>
      <w:r w:rsidRPr="0021616C">
        <w:rPr>
          <w:bCs/>
          <w:sz w:val="28"/>
          <w:szCs w:val="28"/>
          <w:lang w:eastAsia="en-US"/>
        </w:rPr>
        <w:t>При подаче запроса в МФЦ лицом, ответственным за выполнение адм</w:t>
      </w:r>
      <w:r w:rsidRPr="0021616C">
        <w:rPr>
          <w:bCs/>
          <w:sz w:val="28"/>
          <w:szCs w:val="28"/>
          <w:lang w:eastAsia="en-US"/>
        </w:rPr>
        <w:t>и</w:t>
      </w:r>
      <w:r w:rsidRPr="0021616C">
        <w:rPr>
          <w:bCs/>
          <w:sz w:val="28"/>
          <w:szCs w:val="28"/>
          <w:lang w:eastAsia="en-US"/>
        </w:rPr>
        <w:t>нистративной процедуры, является работник МФЦ.</w:t>
      </w:r>
    </w:p>
    <w:p w:rsidR="00EB158C" w:rsidRPr="0021616C" w:rsidRDefault="00EB158C" w:rsidP="0021616C">
      <w:pPr>
        <w:ind w:firstLine="709"/>
        <w:rPr>
          <w:bCs/>
          <w:sz w:val="28"/>
          <w:szCs w:val="28"/>
          <w:lang w:eastAsia="en-US"/>
        </w:rPr>
      </w:pPr>
      <w:r w:rsidRPr="0021616C">
        <w:rPr>
          <w:bCs/>
          <w:sz w:val="28"/>
          <w:szCs w:val="28"/>
          <w:lang w:eastAsia="en-US"/>
        </w:rPr>
        <w:t>Принятые от заявителя заявление и документы передаются в Управление архитектуры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w:t>
      </w:r>
      <w:r w:rsidRPr="0021616C">
        <w:rPr>
          <w:bCs/>
          <w:sz w:val="28"/>
          <w:szCs w:val="28"/>
          <w:lang w:eastAsia="en-US"/>
        </w:rPr>
        <w:t>ь</w:t>
      </w:r>
      <w:r w:rsidRPr="0021616C">
        <w:rPr>
          <w:bCs/>
          <w:sz w:val="28"/>
          <w:szCs w:val="28"/>
          <w:lang w:eastAsia="en-US"/>
        </w:rPr>
        <w:t>ность заполнения заявления и комплектность приложенных к заявлению док</w:t>
      </w:r>
      <w:r w:rsidRPr="0021616C">
        <w:rPr>
          <w:bCs/>
          <w:sz w:val="28"/>
          <w:szCs w:val="28"/>
          <w:lang w:eastAsia="en-US"/>
        </w:rPr>
        <w:t>у</w:t>
      </w:r>
      <w:r w:rsidRPr="0021616C">
        <w:rPr>
          <w:bCs/>
          <w:sz w:val="28"/>
          <w:szCs w:val="28"/>
          <w:lang w:eastAsia="en-US"/>
        </w:rPr>
        <w:t xml:space="preserve">ментов. В случае если к заявлению не приложены документы, обозначенные в заявлении, как прилагаемые, прием документов Управлением архитектуры от МФЦ не производится.  </w:t>
      </w:r>
    </w:p>
    <w:p w:rsidR="00EB158C" w:rsidRPr="0021616C" w:rsidRDefault="00EB158C" w:rsidP="0021616C">
      <w:pPr>
        <w:ind w:firstLine="709"/>
        <w:rPr>
          <w:bCs/>
          <w:sz w:val="28"/>
          <w:szCs w:val="28"/>
          <w:lang w:eastAsia="en-US"/>
        </w:rPr>
      </w:pPr>
      <w:r w:rsidRPr="0021616C">
        <w:rPr>
          <w:bCs/>
          <w:sz w:val="28"/>
          <w:szCs w:val="28"/>
          <w:lang w:eastAsia="en-US"/>
        </w:rPr>
        <w:t>Получение результата предоставления услуги предусматривается допо</w:t>
      </w:r>
      <w:r w:rsidRPr="0021616C">
        <w:rPr>
          <w:bCs/>
          <w:sz w:val="28"/>
          <w:szCs w:val="28"/>
          <w:lang w:eastAsia="en-US"/>
        </w:rPr>
        <w:t>л</w:t>
      </w:r>
      <w:r w:rsidRPr="0021616C">
        <w:rPr>
          <w:bCs/>
          <w:sz w:val="28"/>
          <w:szCs w:val="28"/>
          <w:lang w:eastAsia="en-US"/>
        </w:rPr>
        <w:t>нительным соглашением с заявителем при подаче заявления (получение резул</w:t>
      </w:r>
      <w:r w:rsidRPr="0021616C">
        <w:rPr>
          <w:bCs/>
          <w:sz w:val="28"/>
          <w:szCs w:val="28"/>
          <w:lang w:eastAsia="en-US"/>
        </w:rPr>
        <w:t>ь</w:t>
      </w:r>
      <w:r w:rsidRPr="0021616C">
        <w:rPr>
          <w:bCs/>
          <w:sz w:val="28"/>
          <w:szCs w:val="28"/>
          <w:lang w:eastAsia="en-US"/>
        </w:rPr>
        <w:t xml:space="preserve">тата в МФЦ, либо непосредственно у исполнителя муниципальной услуги). </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Результат предоставления услуги выдается заявителю в срок, установле</w:t>
      </w:r>
      <w:r w:rsidRPr="0021616C">
        <w:rPr>
          <w:bCs/>
          <w:sz w:val="28"/>
          <w:szCs w:val="28"/>
          <w:lang w:eastAsia="en-US"/>
        </w:rPr>
        <w:t>н</w:t>
      </w:r>
      <w:r w:rsidRPr="0021616C">
        <w:rPr>
          <w:bCs/>
          <w:sz w:val="28"/>
          <w:szCs w:val="28"/>
          <w:lang w:eastAsia="en-US"/>
        </w:rPr>
        <w:t>ный Административным регламентом, исчисляемый со дня приема заявления и документов в Управление архитектуры.</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36. Особенности выполнения административных процедур в электронной форме:</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1) Заявителям обеспечивается возможность получения информации о п</w:t>
      </w:r>
      <w:r w:rsidRPr="0021616C">
        <w:rPr>
          <w:bCs/>
          <w:sz w:val="28"/>
          <w:szCs w:val="28"/>
          <w:lang w:eastAsia="en-US"/>
        </w:rPr>
        <w:t>о</w:t>
      </w:r>
      <w:r w:rsidRPr="0021616C">
        <w:rPr>
          <w:bCs/>
          <w:sz w:val="28"/>
          <w:szCs w:val="28"/>
          <w:lang w:eastAsia="en-US"/>
        </w:rPr>
        <w:t>рядке предоставления муниципальной услуги, а также копирования форм зая</w:t>
      </w:r>
      <w:r w:rsidRPr="0021616C">
        <w:rPr>
          <w:bCs/>
          <w:sz w:val="28"/>
          <w:szCs w:val="28"/>
          <w:lang w:eastAsia="en-US"/>
        </w:rPr>
        <w:t>в</w:t>
      </w:r>
      <w:r w:rsidRPr="0021616C">
        <w:rPr>
          <w:bCs/>
          <w:sz w:val="28"/>
          <w:szCs w:val="28"/>
          <w:lang w:eastAsia="en-US"/>
        </w:rPr>
        <w:t>лений на официальном сайте администрации городского округа Верхняя Пы</w:t>
      </w:r>
      <w:r w:rsidRPr="0021616C">
        <w:rPr>
          <w:bCs/>
          <w:sz w:val="28"/>
          <w:szCs w:val="28"/>
          <w:lang w:eastAsia="en-US"/>
        </w:rPr>
        <w:t>ш</w:t>
      </w:r>
      <w:r w:rsidRPr="0021616C">
        <w:rPr>
          <w:bCs/>
          <w:sz w:val="28"/>
          <w:szCs w:val="28"/>
          <w:lang w:eastAsia="en-US"/>
        </w:rPr>
        <w:t>ма в сети Интернет: www.movp.ru и на Едином портале http://www.gosuslugi.ru.</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2) Заявитель вправе подать заявление в форме электронного документа (в том числе с использованием Единого портала, прилагаемые к заявлению док</w:t>
      </w:r>
      <w:r w:rsidRPr="0021616C">
        <w:rPr>
          <w:bCs/>
          <w:sz w:val="28"/>
          <w:szCs w:val="28"/>
          <w:lang w:eastAsia="en-US"/>
        </w:rPr>
        <w:t>у</w:t>
      </w:r>
      <w:r w:rsidRPr="0021616C">
        <w:rPr>
          <w:bCs/>
          <w:sz w:val="28"/>
          <w:szCs w:val="28"/>
          <w:lang w:eastAsia="en-US"/>
        </w:rPr>
        <w:t xml:space="preserve">менты могут быть также поданы в форме электронных документов). </w:t>
      </w:r>
      <w:proofErr w:type="gramStart"/>
      <w:r w:rsidRPr="0021616C">
        <w:rPr>
          <w:bCs/>
          <w:sz w:val="28"/>
          <w:szCs w:val="28"/>
          <w:lang w:eastAsia="en-US"/>
        </w:rPr>
        <w:t>Заявление, подаваемое в форме электронного документа, и прилагаемые к нему докуме</w:t>
      </w:r>
      <w:r w:rsidRPr="0021616C">
        <w:rPr>
          <w:bCs/>
          <w:sz w:val="28"/>
          <w:szCs w:val="28"/>
          <w:lang w:eastAsia="en-US"/>
        </w:rPr>
        <w:t>н</w:t>
      </w:r>
      <w:r w:rsidRPr="0021616C">
        <w:rPr>
          <w:bCs/>
          <w:sz w:val="28"/>
          <w:szCs w:val="28"/>
          <w:lang w:eastAsia="en-US"/>
        </w:rPr>
        <w:t>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w:t>
      </w:r>
      <w:r w:rsidRPr="0021616C">
        <w:rPr>
          <w:bCs/>
          <w:sz w:val="28"/>
          <w:szCs w:val="28"/>
          <w:lang w:eastAsia="en-US"/>
        </w:rPr>
        <w:t>у</w:t>
      </w:r>
      <w:r w:rsidRPr="0021616C">
        <w:rPr>
          <w:bCs/>
          <w:sz w:val="28"/>
          <w:szCs w:val="28"/>
          <w:lang w:eastAsia="en-US"/>
        </w:rPr>
        <w:t>ниципальных услуг», Федерального закона от 06.04.2011 № 63-ФЗ «Об эле</w:t>
      </w:r>
      <w:r w:rsidRPr="0021616C">
        <w:rPr>
          <w:bCs/>
          <w:sz w:val="28"/>
          <w:szCs w:val="28"/>
          <w:lang w:eastAsia="en-US"/>
        </w:rPr>
        <w:t>к</w:t>
      </w:r>
      <w:r w:rsidRPr="0021616C">
        <w:rPr>
          <w:bCs/>
          <w:sz w:val="28"/>
          <w:szCs w:val="28"/>
          <w:lang w:eastAsia="en-US"/>
        </w:rPr>
        <w:t>тронной подписи», постановления Правительства Российской Федерации от 25.01.2013 № 33 «Об использовании простой электронной подписи при оказ</w:t>
      </w:r>
      <w:r w:rsidRPr="0021616C">
        <w:rPr>
          <w:bCs/>
          <w:sz w:val="28"/>
          <w:szCs w:val="28"/>
          <w:lang w:eastAsia="en-US"/>
        </w:rPr>
        <w:t>а</w:t>
      </w:r>
      <w:r w:rsidRPr="0021616C">
        <w:rPr>
          <w:bCs/>
          <w:sz w:val="28"/>
          <w:szCs w:val="28"/>
          <w:lang w:eastAsia="en-US"/>
        </w:rPr>
        <w:lastRenderedPageBreak/>
        <w:t>нии государственных и</w:t>
      </w:r>
      <w:proofErr w:type="gramEnd"/>
      <w:r w:rsidRPr="0021616C">
        <w:rPr>
          <w:bCs/>
          <w:sz w:val="28"/>
          <w:szCs w:val="28"/>
          <w:lang w:eastAsia="en-US"/>
        </w:rPr>
        <w:t xml:space="preserve"> муниципальных услуг».</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3) Предоставление муниципальных услуг с использованием Единого по</w:t>
      </w:r>
      <w:r w:rsidRPr="0021616C">
        <w:rPr>
          <w:bCs/>
          <w:sz w:val="28"/>
          <w:szCs w:val="28"/>
          <w:lang w:eastAsia="en-US"/>
        </w:rPr>
        <w:t>р</w:t>
      </w:r>
      <w:r w:rsidRPr="0021616C">
        <w:rPr>
          <w:bCs/>
          <w:sz w:val="28"/>
          <w:szCs w:val="28"/>
          <w:lang w:eastAsia="en-US"/>
        </w:rPr>
        <w:t>тала осуществляется в отношении заявителей, прошедших процедуру регистр</w:t>
      </w:r>
      <w:r w:rsidRPr="0021616C">
        <w:rPr>
          <w:bCs/>
          <w:sz w:val="28"/>
          <w:szCs w:val="28"/>
          <w:lang w:eastAsia="en-US"/>
        </w:rPr>
        <w:t>а</w:t>
      </w:r>
      <w:r w:rsidRPr="0021616C">
        <w:rPr>
          <w:bCs/>
          <w:sz w:val="28"/>
          <w:szCs w:val="28"/>
          <w:lang w:eastAsia="en-US"/>
        </w:rPr>
        <w:t>ции и авторизации. Порядок регистрации и авторизации заявителя на Едином портале устанавливается оператором Единого портала по согласованию с М</w:t>
      </w:r>
      <w:r w:rsidRPr="0021616C">
        <w:rPr>
          <w:bCs/>
          <w:sz w:val="28"/>
          <w:szCs w:val="28"/>
          <w:lang w:eastAsia="en-US"/>
        </w:rPr>
        <w:t>и</w:t>
      </w:r>
      <w:r w:rsidRPr="0021616C">
        <w:rPr>
          <w:bCs/>
          <w:sz w:val="28"/>
          <w:szCs w:val="28"/>
          <w:lang w:eastAsia="en-US"/>
        </w:rPr>
        <w:t>нистерством экономического развития Российской Федерации.</w:t>
      </w:r>
    </w:p>
    <w:p w:rsidR="00EB158C" w:rsidRPr="0021616C" w:rsidRDefault="00EB158C" w:rsidP="0021616C">
      <w:pPr>
        <w:widowControl w:val="0"/>
        <w:autoSpaceDE w:val="0"/>
        <w:autoSpaceDN w:val="0"/>
        <w:adjustRightInd w:val="0"/>
        <w:ind w:firstLine="709"/>
        <w:rPr>
          <w:bCs/>
          <w:sz w:val="28"/>
          <w:szCs w:val="28"/>
          <w:lang w:eastAsia="en-US"/>
        </w:rPr>
      </w:pPr>
      <w:r w:rsidRPr="0021616C">
        <w:rPr>
          <w:bCs/>
          <w:sz w:val="28"/>
          <w:szCs w:val="28"/>
          <w:lang w:eastAsia="en-US"/>
        </w:rPr>
        <w:t>4) Подача заявителем заявления и документов в электронной форме с и</w:t>
      </w:r>
      <w:r w:rsidRPr="0021616C">
        <w:rPr>
          <w:bCs/>
          <w:sz w:val="28"/>
          <w:szCs w:val="28"/>
          <w:lang w:eastAsia="en-US"/>
        </w:rPr>
        <w:t>с</w:t>
      </w:r>
      <w:r w:rsidRPr="0021616C">
        <w:rPr>
          <w:bCs/>
          <w:sz w:val="28"/>
          <w:szCs w:val="28"/>
          <w:lang w:eastAsia="en-US"/>
        </w:rPr>
        <w:t>пользованием Единого портала осуществляется путем заполнения интеракти</w:t>
      </w:r>
      <w:r w:rsidRPr="0021616C">
        <w:rPr>
          <w:bCs/>
          <w:sz w:val="28"/>
          <w:szCs w:val="28"/>
          <w:lang w:eastAsia="en-US"/>
        </w:rPr>
        <w:t>в</w:t>
      </w:r>
      <w:r w:rsidRPr="0021616C">
        <w:rPr>
          <w:bCs/>
          <w:sz w:val="28"/>
          <w:szCs w:val="28"/>
          <w:lang w:eastAsia="en-US"/>
        </w:rPr>
        <w:t>ных форм заявлений и документов. При оформлении заявления через Единый портал регистрация осуществляется в соответствии с датой и временем рег</w:t>
      </w:r>
      <w:r w:rsidRPr="0021616C">
        <w:rPr>
          <w:bCs/>
          <w:sz w:val="28"/>
          <w:szCs w:val="28"/>
          <w:lang w:eastAsia="en-US"/>
        </w:rPr>
        <w:t>и</w:t>
      </w:r>
      <w:r w:rsidRPr="0021616C">
        <w:rPr>
          <w:bCs/>
          <w:sz w:val="28"/>
          <w:szCs w:val="28"/>
          <w:lang w:eastAsia="en-US"/>
        </w:rPr>
        <w:t>страции заявления на Едином портале (с точным указанием часов и минут). Мониторинг за ходом рассмотрения заявления и получение документа (инфо</w:t>
      </w:r>
      <w:r w:rsidRPr="0021616C">
        <w:rPr>
          <w:bCs/>
          <w:sz w:val="28"/>
          <w:szCs w:val="28"/>
          <w:lang w:eastAsia="en-US"/>
        </w:rPr>
        <w:t>р</w:t>
      </w:r>
      <w:r w:rsidRPr="0021616C">
        <w:rPr>
          <w:bCs/>
          <w:sz w:val="28"/>
          <w:szCs w:val="28"/>
          <w:lang w:eastAsia="en-US"/>
        </w:rPr>
        <w:t xml:space="preserve">мации), являющегося результатом предоставления услуги в электронной форме, осуществляется с использованием Единого портала. </w:t>
      </w:r>
    </w:p>
    <w:p w:rsidR="00EB158C" w:rsidRPr="0021616C" w:rsidRDefault="00EB158C" w:rsidP="0021616C">
      <w:pPr>
        <w:widowControl w:val="0"/>
        <w:autoSpaceDE w:val="0"/>
        <w:autoSpaceDN w:val="0"/>
        <w:adjustRightInd w:val="0"/>
        <w:ind w:firstLine="709"/>
        <w:rPr>
          <w:bCs/>
          <w:sz w:val="28"/>
          <w:szCs w:val="28"/>
          <w:lang w:eastAsia="en-US"/>
        </w:rPr>
      </w:pPr>
    </w:p>
    <w:p w:rsid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3. </w:t>
      </w:r>
      <w:r w:rsidR="0021616C">
        <w:rPr>
          <w:b/>
          <w:sz w:val="28"/>
          <w:szCs w:val="28"/>
        </w:rPr>
        <w:t>Р</w:t>
      </w:r>
      <w:r w:rsidR="0021616C" w:rsidRPr="0021616C">
        <w:rPr>
          <w:b/>
          <w:sz w:val="28"/>
          <w:szCs w:val="28"/>
        </w:rPr>
        <w:t xml:space="preserve">ассмотрение заявления и представленных документов </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 xml:space="preserve">в управлении архитектуры и градостроительства </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 xml:space="preserve">администрации городского округа </w:t>
      </w:r>
      <w:r>
        <w:rPr>
          <w:b/>
          <w:sz w:val="28"/>
          <w:szCs w:val="28"/>
        </w:rPr>
        <w:t>В</w:t>
      </w:r>
      <w:r w:rsidRPr="0021616C">
        <w:rPr>
          <w:b/>
          <w:sz w:val="28"/>
          <w:szCs w:val="28"/>
        </w:rPr>
        <w:t xml:space="preserve">ерхняя </w:t>
      </w:r>
      <w:r>
        <w:rPr>
          <w:b/>
          <w:sz w:val="28"/>
          <w:szCs w:val="28"/>
        </w:rPr>
        <w:t>П</w:t>
      </w:r>
      <w:r w:rsidRPr="0021616C">
        <w:rPr>
          <w:b/>
          <w:sz w:val="28"/>
          <w:szCs w:val="28"/>
        </w:rPr>
        <w:t xml:space="preserve">ышма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и на заседании комиссии по землепользованию и застройке</w:t>
      </w:r>
      <w:r w:rsidR="00EB158C" w:rsidRPr="0021616C">
        <w:rPr>
          <w:b/>
          <w:sz w:val="28"/>
          <w:szCs w:val="28"/>
        </w:rPr>
        <w:t xml:space="preserve"> </w:t>
      </w:r>
    </w:p>
    <w:p w:rsidR="00EB158C" w:rsidRPr="0021616C" w:rsidRDefault="00EB158C" w:rsidP="0021616C">
      <w:pPr>
        <w:widowControl w:val="0"/>
        <w:autoSpaceDE w:val="0"/>
        <w:autoSpaceDN w:val="0"/>
        <w:adjustRightInd w:val="0"/>
        <w:ind w:firstLine="709"/>
        <w:rPr>
          <w:sz w:val="28"/>
          <w:szCs w:val="28"/>
        </w:rPr>
      </w:pPr>
    </w:p>
    <w:p w:rsidR="00EB158C" w:rsidRPr="0021616C" w:rsidRDefault="00EB158C" w:rsidP="0021616C">
      <w:pPr>
        <w:widowControl w:val="0"/>
        <w:autoSpaceDE w:val="0"/>
        <w:autoSpaceDN w:val="0"/>
        <w:adjustRightInd w:val="0"/>
        <w:ind w:firstLine="709"/>
        <w:rPr>
          <w:sz w:val="28"/>
          <w:szCs w:val="28"/>
        </w:rPr>
      </w:pPr>
      <w:r w:rsidRPr="0021616C">
        <w:rPr>
          <w:sz w:val="28"/>
          <w:szCs w:val="28"/>
        </w:rPr>
        <w:t>37. Основанием для начала административной процедуры является п</w:t>
      </w:r>
      <w:r w:rsidRPr="0021616C">
        <w:rPr>
          <w:sz w:val="28"/>
          <w:szCs w:val="28"/>
        </w:rPr>
        <w:t>о</w:t>
      </w:r>
      <w:r w:rsidRPr="0021616C">
        <w:rPr>
          <w:sz w:val="28"/>
          <w:szCs w:val="28"/>
        </w:rPr>
        <w:t>ступление заявления и документов, прошедших регистрацию, в Управление а</w:t>
      </w:r>
      <w:r w:rsidRPr="0021616C">
        <w:rPr>
          <w:sz w:val="28"/>
          <w:szCs w:val="28"/>
        </w:rPr>
        <w:t>р</w:t>
      </w:r>
      <w:r w:rsidRPr="0021616C">
        <w:rPr>
          <w:sz w:val="28"/>
          <w:szCs w:val="28"/>
        </w:rPr>
        <w:t xml:space="preserve">хитектуры. </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38. Специалист Управления архитектуры готовит заключение о наличие или отсутствие оснований для отказа в предоставлении муниципальной услуги, а также на предмет соответствия размещения объектов капитального стро</w:t>
      </w:r>
      <w:r w:rsidRPr="0021616C">
        <w:rPr>
          <w:sz w:val="28"/>
          <w:szCs w:val="28"/>
        </w:rPr>
        <w:t>и</w:t>
      </w:r>
      <w:r w:rsidRPr="0021616C">
        <w:rPr>
          <w:sz w:val="28"/>
          <w:szCs w:val="28"/>
        </w:rPr>
        <w:t>тельства или реконструкции градостроительной документации и нормативам градостроительного проектирования.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39. Заявление, приложенные к нему документы и заключение Управления архитектуры передаются секретарю комиссии по правилам землепользования и застройки для дальнейшего рассмотрения.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40. После получения заявления, приложенных к нему документов и з</w:t>
      </w:r>
      <w:r w:rsidRPr="0021616C">
        <w:rPr>
          <w:sz w:val="28"/>
          <w:szCs w:val="28"/>
        </w:rPr>
        <w:t>а</w:t>
      </w:r>
      <w:r w:rsidRPr="0021616C">
        <w:rPr>
          <w:sz w:val="28"/>
          <w:szCs w:val="28"/>
        </w:rPr>
        <w:t>ключения Управления архитектуры секретарь комиссии по правилам земл</w:t>
      </w:r>
      <w:r w:rsidRPr="0021616C">
        <w:rPr>
          <w:sz w:val="28"/>
          <w:szCs w:val="28"/>
        </w:rPr>
        <w:t>е</w:t>
      </w:r>
      <w:r w:rsidRPr="0021616C">
        <w:rPr>
          <w:sz w:val="28"/>
          <w:szCs w:val="28"/>
        </w:rPr>
        <w:t>пользования и застройки, готовит повестку заседания комиссии по правилам землепользования и застройки,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rsidR="00EB158C" w:rsidRPr="0021616C" w:rsidRDefault="00EB158C" w:rsidP="0021616C">
      <w:pPr>
        <w:autoSpaceDE w:val="0"/>
        <w:autoSpaceDN w:val="0"/>
        <w:adjustRightInd w:val="0"/>
        <w:ind w:firstLine="709"/>
        <w:rPr>
          <w:sz w:val="28"/>
          <w:szCs w:val="28"/>
        </w:rPr>
      </w:pPr>
      <w:r w:rsidRPr="0021616C">
        <w:rPr>
          <w:sz w:val="28"/>
          <w:szCs w:val="28"/>
        </w:rPr>
        <w:t xml:space="preserve">41. </w:t>
      </w:r>
      <w:proofErr w:type="gramStart"/>
      <w:r w:rsidRPr="0021616C">
        <w:rPr>
          <w:sz w:val="28"/>
          <w:szCs w:val="28"/>
        </w:rPr>
        <w:t>Комиссия по правилам землепользования и застройки рассматривает заявление, приложенные к нему документы, заключение Управления архите</w:t>
      </w:r>
      <w:r w:rsidRPr="0021616C">
        <w:rPr>
          <w:sz w:val="28"/>
          <w:szCs w:val="28"/>
        </w:rPr>
        <w:t>к</w:t>
      </w:r>
      <w:r w:rsidRPr="0021616C">
        <w:rPr>
          <w:sz w:val="28"/>
          <w:szCs w:val="28"/>
        </w:rPr>
        <w:t>туры и принимает решение о подготовке рекомендаций для принятия главой администрации городского округа Верхняя Пышма решения о направлении в адрес главы городского округа Верхняя Пышма обращения о назначении пу</w:t>
      </w:r>
      <w:r w:rsidRPr="0021616C">
        <w:rPr>
          <w:sz w:val="28"/>
          <w:szCs w:val="28"/>
        </w:rPr>
        <w:t>б</w:t>
      </w:r>
      <w:r w:rsidRPr="0021616C">
        <w:rPr>
          <w:sz w:val="28"/>
          <w:szCs w:val="28"/>
        </w:rPr>
        <w:t>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roofErr w:type="gramEnd"/>
      <w:r w:rsidRPr="0021616C">
        <w:rPr>
          <w:sz w:val="28"/>
          <w:szCs w:val="28"/>
        </w:rPr>
        <w:t xml:space="preserve"> или </w:t>
      </w:r>
      <w:proofErr w:type="gramStart"/>
      <w:r w:rsidRPr="0021616C">
        <w:rPr>
          <w:sz w:val="28"/>
          <w:szCs w:val="28"/>
        </w:rPr>
        <w:t xml:space="preserve">об отказе в предоставлении муниципальной </w:t>
      </w:r>
      <w:r w:rsidRPr="0021616C">
        <w:rPr>
          <w:sz w:val="28"/>
          <w:szCs w:val="28"/>
        </w:rPr>
        <w:lastRenderedPageBreak/>
        <w:t>услуги с учетом оснований для отказа в предоставлении</w:t>
      </w:r>
      <w:proofErr w:type="gramEnd"/>
      <w:r w:rsidRPr="0021616C">
        <w:rPr>
          <w:sz w:val="28"/>
          <w:szCs w:val="28"/>
        </w:rPr>
        <w:t xml:space="preserve"> муниципальной усл</w:t>
      </w:r>
      <w:r w:rsidRPr="0021616C">
        <w:rPr>
          <w:sz w:val="28"/>
          <w:szCs w:val="28"/>
        </w:rPr>
        <w:t>у</w:t>
      </w:r>
      <w:r w:rsidRPr="0021616C">
        <w:rPr>
          <w:sz w:val="28"/>
          <w:szCs w:val="28"/>
        </w:rPr>
        <w:t xml:space="preserve">ги, определенных </w:t>
      </w:r>
      <w:hyperlink w:anchor="Par96" w:history="1">
        <w:r w:rsidRPr="0021616C">
          <w:rPr>
            <w:sz w:val="28"/>
            <w:szCs w:val="28"/>
          </w:rPr>
          <w:t>пунктом 19 раздела 2</w:t>
        </w:r>
      </w:hyperlink>
      <w:r w:rsidRPr="0021616C">
        <w:rPr>
          <w:sz w:val="28"/>
          <w:szCs w:val="28"/>
        </w:rPr>
        <w:t xml:space="preserve"> настоящего Административного регл</w:t>
      </w:r>
      <w:r w:rsidRPr="0021616C">
        <w:rPr>
          <w:sz w:val="28"/>
          <w:szCs w:val="28"/>
        </w:rPr>
        <w:t>а</w:t>
      </w:r>
      <w:r w:rsidRPr="0021616C">
        <w:rPr>
          <w:sz w:val="28"/>
          <w:szCs w:val="28"/>
        </w:rPr>
        <w:t>мента.</w:t>
      </w:r>
    </w:p>
    <w:p w:rsidR="00EB158C" w:rsidRPr="0021616C" w:rsidRDefault="00EB158C" w:rsidP="0021616C">
      <w:pPr>
        <w:autoSpaceDE w:val="0"/>
        <w:autoSpaceDN w:val="0"/>
        <w:adjustRightInd w:val="0"/>
        <w:ind w:firstLine="709"/>
        <w:rPr>
          <w:sz w:val="28"/>
          <w:szCs w:val="28"/>
        </w:rPr>
      </w:pPr>
      <w:r w:rsidRPr="0021616C">
        <w:rPr>
          <w:sz w:val="28"/>
          <w:szCs w:val="28"/>
        </w:rPr>
        <w:t>42. На основании проведенного заседания секретарь комиссии по прав</w:t>
      </w:r>
      <w:r w:rsidRPr="0021616C">
        <w:rPr>
          <w:sz w:val="28"/>
          <w:szCs w:val="28"/>
        </w:rPr>
        <w:t>и</w:t>
      </w:r>
      <w:r w:rsidRPr="0021616C">
        <w:rPr>
          <w:sz w:val="28"/>
          <w:szCs w:val="28"/>
        </w:rPr>
        <w:t>лам землепользования и застройки оформляет протокол, в котором фиксирует коллегиальное решение по рассматриваемому вопросу, принятое большинством голосов.</w:t>
      </w:r>
    </w:p>
    <w:p w:rsidR="00EB158C" w:rsidRPr="0021616C" w:rsidRDefault="00EB158C" w:rsidP="0021616C">
      <w:pPr>
        <w:autoSpaceDE w:val="0"/>
        <w:autoSpaceDN w:val="0"/>
        <w:adjustRightInd w:val="0"/>
        <w:ind w:firstLine="709"/>
        <w:rPr>
          <w:sz w:val="28"/>
          <w:szCs w:val="28"/>
        </w:rPr>
      </w:pPr>
      <w:r w:rsidRPr="0021616C">
        <w:rPr>
          <w:sz w:val="28"/>
          <w:szCs w:val="28"/>
        </w:rPr>
        <w:t xml:space="preserve">43. </w:t>
      </w:r>
      <w:proofErr w:type="gramStart"/>
      <w:r w:rsidRPr="0021616C">
        <w:rPr>
          <w:sz w:val="28"/>
          <w:szCs w:val="28"/>
        </w:rPr>
        <w:t>На основании решения комиссии по правилам землепользования и з</w:t>
      </w:r>
      <w:r w:rsidRPr="0021616C">
        <w:rPr>
          <w:sz w:val="28"/>
          <w:szCs w:val="28"/>
        </w:rPr>
        <w:t>а</w:t>
      </w:r>
      <w:r w:rsidRPr="0021616C">
        <w:rPr>
          <w:sz w:val="28"/>
          <w:szCs w:val="28"/>
        </w:rPr>
        <w:t>стройки секретарь готовит рекомендации для принятия главой администрации городского округа Верхняя Пышма решения о направлении в адрес главы г</w:t>
      </w:r>
      <w:r w:rsidRPr="0021616C">
        <w:rPr>
          <w:sz w:val="28"/>
          <w:szCs w:val="28"/>
        </w:rPr>
        <w:t>о</w:t>
      </w:r>
      <w:r w:rsidRPr="0021616C">
        <w:rPr>
          <w:sz w:val="28"/>
          <w:szCs w:val="28"/>
        </w:rPr>
        <w:t>родского округа Верхняя Пышма обращения о назначении публичных слуш</w:t>
      </w:r>
      <w:r w:rsidRPr="0021616C">
        <w:rPr>
          <w:sz w:val="28"/>
          <w:szCs w:val="28"/>
        </w:rPr>
        <w:t>а</w:t>
      </w:r>
      <w:r w:rsidRPr="0021616C">
        <w:rPr>
          <w:sz w:val="28"/>
          <w:szCs w:val="28"/>
        </w:rPr>
        <w:t>ний по вопросу о предоставлении разрешения на отклонение от предельных п</w:t>
      </w:r>
      <w:r w:rsidRPr="0021616C">
        <w:rPr>
          <w:sz w:val="28"/>
          <w:szCs w:val="28"/>
        </w:rPr>
        <w:t>а</w:t>
      </w:r>
      <w:r w:rsidRPr="0021616C">
        <w:rPr>
          <w:sz w:val="28"/>
          <w:szCs w:val="28"/>
        </w:rPr>
        <w:t>раметров разрешенного строительства, реконструкции объекта капитального строительства или об отказе в предоставлении муниципальной услуги, и направляет</w:t>
      </w:r>
      <w:proofErr w:type="gramEnd"/>
      <w:r w:rsidRPr="0021616C">
        <w:rPr>
          <w:sz w:val="28"/>
          <w:szCs w:val="28"/>
        </w:rPr>
        <w:t xml:space="preserve"> данные рекомендации главе администрации городского округа Верхняя Пышма для рассмотрения и принятия соответствующего решения.</w:t>
      </w:r>
    </w:p>
    <w:p w:rsidR="00EB158C" w:rsidRPr="0021616C" w:rsidRDefault="00EB158C" w:rsidP="0021616C">
      <w:pPr>
        <w:autoSpaceDE w:val="0"/>
        <w:autoSpaceDN w:val="0"/>
        <w:adjustRightInd w:val="0"/>
        <w:ind w:firstLine="709"/>
        <w:rPr>
          <w:sz w:val="28"/>
          <w:szCs w:val="28"/>
        </w:rPr>
      </w:pPr>
      <w:r w:rsidRPr="0021616C">
        <w:rPr>
          <w:sz w:val="28"/>
          <w:szCs w:val="28"/>
        </w:rPr>
        <w:t xml:space="preserve">44. </w:t>
      </w:r>
      <w:proofErr w:type="gramStart"/>
      <w:r w:rsidRPr="0021616C">
        <w:rPr>
          <w:sz w:val="28"/>
          <w:szCs w:val="28"/>
        </w:rPr>
        <w:t>На основании протокола комиссии по правилам землепользования и застройки, содержащих в своем составе рекомендации об отказе в предоставл</w:t>
      </w:r>
      <w:r w:rsidRPr="0021616C">
        <w:rPr>
          <w:sz w:val="28"/>
          <w:szCs w:val="28"/>
        </w:rPr>
        <w:t>е</w:t>
      </w:r>
      <w:r w:rsidRPr="0021616C">
        <w:rPr>
          <w:sz w:val="28"/>
          <w:szCs w:val="28"/>
        </w:rPr>
        <w:t>нии разрешения на отклонение от предельных параметров разрешенного стро</w:t>
      </w:r>
      <w:r w:rsidRPr="0021616C">
        <w:rPr>
          <w:sz w:val="28"/>
          <w:szCs w:val="28"/>
        </w:rPr>
        <w:t>и</w:t>
      </w:r>
      <w:r w:rsidRPr="0021616C">
        <w:rPr>
          <w:sz w:val="28"/>
          <w:szCs w:val="28"/>
        </w:rPr>
        <w:t>тельства, реконструкции объекта капитального строительства, специалист Управления архитектуры готовит уведомление об отказе в предоставлении м</w:t>
      </w:r>
      <w:r w:rsidRPr="0021616C">
        <w:rPr>
          <w:sz w:val="28"/>
          <w:szCs w:val="28"/>
        </w:rPr>
        <w:t>у</w:t>
      </w:r>
      <w:r w:rsidRPr="0021616C">
        <w:rPr>
          <w:sz w:val="28"/>
          <w:szCs w:val="28"/>
        </w:rPr>
        <w:t>ниципальной услуги, формирует и передает в архив, в которое вшиваются все правоустанавливающие документы, протоколы и уведомление об отказе в предоставлении муниципальной</w:t>
      </w:r>
      <w:proofErr w:type="gramEnd"/>
      <w:r w:rsidRPr="0021616C">
        <w:rPr>
          <w:sz w:val="28"/>
          <w:szCs w:val="28"/>
        </w:rPr>
        <w:t xml:space="preserve"> услуги, или обеспечивает их подшивку в с</w:t>
      </w:r>
      <w:r w:rsidRPr="0021616C">
        <w:rPr>
          <w:sz w:val="28"/>
          <w:szCs w:val="28"/>
        </w:rPr>
        <w:t>у</w:t>
      </w:r>
      <w:r w:rsidRPr="0021616C">
        <w:rPr>
          <w:sz w:val="28"/>
          <w:szCs w:val="28"/>
        </w:rPr>
        <w:t>ществующее, ранее сформированное архивное дело.</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Уведомление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подготавливается за</w:t>
      </w:r>
      <w:r w:rsidRPr="0021616C">
        <w:rPr>
          <w:color w:val="808080"/>
          <w:sz w:val="28"/>
          <w:szCs w:val="28"/>
        </w:rPr>
        <w:t xml:space="preserve"> </w:t>
      </w:r>
      <w:r w:rsidRPr="0021616C">
        <w:rPr>
          <w:sz w:val="28"/>
          <w:szCs w:val="28"/>
        </w:rPr>
        <w:t>подписью</w:t>
      </w:r>
      <w:r w:rsidRPr="0021616C">
        <w:rPr>
          <w:color w:val="808080"/>
          <w:sz w:val="28"/>
          <w:szCs w:val="28"/>
        </w:rPr>
        <w:t xml:space="preserve"> </w:t>
      </w:r>
      <w:r w:rsidRPr="0021616C">
        <w:rPr>
          <w:sz w:val="28"/>
          <w:szCs w:val="28"/>
        </w:rPr>
        <w:t>главы администр</w:t>
      </w:r>
      <w:r w:rsidRPr="0021616C">
        <w:rPr>
          <w:sz w:val="28"/>
          <w:szCs w:val="28"/>
        </w:rPr>
        <w:t>а</w:t>
      </w:r>
      <w:r w:rsidRPr="0021616C">
        <w:rPr>
          <w:sz w:val="28"/>
          <w:szCs w:val="28"/>
        </w:rPr>
        <w:t>ции городского округа Верхняя Пышма, председателя комиссии по Правилам землепользования и застройки и направляется в адрес заявителя по почте или выдается на руки.</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4. </w:t>
      </w:r>
      <w:r w:rsidR="0021616C">
        <w:rPr>
          <w:b/>
          <w:sz w:val="28"/>
          <w:szCs w:val="28"/>
        </w:rPr>
        <w:t>П</w:t>
      </w:r>
      <w:r w:rsidR="0021616C" w:rsidRPr="0021616C">
        <w:rPr>
          <w:b/>
          <w:sz w:val="28"/>
          <w:szCs w:val="28"/>
        </w:rPr>
        <w:t xml:space="preserve">одготовка </w:t>
      </w:r>
      <w:proofErr w:type="gramStart"/>
      <w:r w:rsidR="0021616C" w:rsidRPr="0021616C">
        <w:rPr>
          <w:b/>
          <w:sz w:val="28"/>
          <w:szCs w:val="28"/>
        </w:rPr>
        <w:t>к проведению публичных</w:t>
      </w:r>
      <w:r w:rsidR="0021616C">
        <w:rPr>
          <w:b/>
          <w:sz w:val="28"/>
          <w:szCs w:val="28"/>
        </w:rPr>
        <w:t xml:space="preserve"> </w:t>
      </w:r>
      <w:r w:rsidR="0021616C" w:rsidRPr="0021616C">
        <w:rPr>
          <w:b/>
          <w:sz w:val="28"/>
          <w:szCs w:val="28"/>
        </w:rPr>
        <w:t>слушаний по вопросу о предоставлении разрешения</w:t>
      </w:r>
      <w:r w:rsidR="0021616C">
        <w:rPr>
          <w:b/>
          <w:sz w:val="28"/>
          <w:szCs w:val="28"/>
        </w:rPr>
        <w:t xml:space="preserve"> </w:t>
      </w:r>
      <w:r w:rsidR="0021616C" w:rsidRPr="0021616C">
        <w:rPr>
          <w:b/>
          <w:sz w:val="28"/>
          <w:szCs w:val="28"/>
        </w:rPr>
        <w:t>на отклонение от предельных параметров</w:t>
      </w:r>
      <w:proofErr w:type="gramEnd"/>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разрешенного строительства, реконструкции объекта</w:t>
      </w:r>
    </w:p>
    <w:p w:rsidR="00EB158C" w:rsidRPr="0021616C" w:rsidRDefault="0021616C" w:rsidP="0021616C">
      <w:pPr>
        <w:widowControl w:val="0"/>
        <w:autoSpaceDE w:val="0"/>
        <w:autoSpaceDN w:val="0"/>
        <w:adjustRightInd w:val="0"/>
        <w:ind w:firstLine="709"/>
        <w:jc w:val="center"/>
        <w:outlineLvl w:val="2"/>
        <w:rPr>
          <w:sz w:val="28"/>
          <w:szCs w:val="28"/>
        </w:rPr>
      </w:pPr>
      <w:r w:rsidRPr="0021616C">
        <w:rPr>
          <w:b/>
          <w:sz w:val="28"/>
          <w:szCs w:val="28"/>
        </w:rPr>
        <w:t>капитального строительства</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autoSpaceDE w:val="0"/>
        <w:autoSpaceDN w:val="0"/>
        <w:adjustRightInd w:val="0"/>
        <w:ind w:firstLine="709"/>
        <w:rPr>
          <w:sz w:val="28"/>
          <w:szCs w:val="28"/>
        </w:rPr>
      </w:pPr>
      <w:r w:rsidRPr="0021616C">
        <w:rPr>
          <w:sz w:val="28"/>
          <w:szCs w:val="28"/>
        </w:rPr>
        <w:t xml:space="preserve">45. </w:t>
      </w:r>
      <w:proofErr w:type="gramStart"/>
      <w:r w:rsidRPr="0021616C">
        <w:rPr>
          <w:sz w:val="28"/>
          <w:szCs w:val="28"/>
        </w:rPr>
        <w:t>В случае принятия главой администрации городского округа Верхняя Пышма решения о направлении в адрес Главы городского округа Верхняя Пышма обращения о назначении публичных слушаний по вопросу о предоста</w:t>
      </w:r>
      <w:r w:rsidRPr="0021616C">
        <w:rPr>
          <w:sz w:val="28"/>
          <w:szCs w:val="28"/>
        </w:rPr>
        <w:t>в</w:t>
      </w:r>
      <w:r w:rsidRPr="0021616C">
        <w:rPr>
          <w:sz w:val="28"/>
          <w:szCs w:val="28"/>
        </w:rPr>
        <w:t>лении разрешения на отклонение от предельных параметров разрешенного строительства, реконструкции объекта капитального строительства специалист Управления архитектуры, ответственный за предоставление муниципальной услуги, обеспечивает подготовку соответствующего обращения, представляет его на подпись главе администрации городского округа</w:t>
      </w:r>
      <w:proofErr w:type="gramEnd"/>
      <w:r w:rsidRPr="0021616C">
        <w:rPr>
          <w:sz w:val="28"/>
          <w:szCs w:val="28"/>
        </w:rPr>
        <w:t xml:space="preserve"> Верхняя Пышма, затем </w:t>
      </w:r>
      <w:r w:rsidRPr="0021616C">
        <w:rPr>
          <w:sz w:val="28"/>
          <w:szCs w:val="28"/>
        </w:rPr>
        <w:lastRenderedPageBreak/>
        <w:t>подписанное обращение направляет в адрес Главы городского округа Верхняя Пышма.</w:t>
      </w:r>
    </w:p>
    <w:p w:rsidR="00EB158C" w:rsidRPr="0021616C" w:rsidRDefault="00EB158C" w:rsidP="0021616C">
      <w:pPr>
        <w:autoSpaceDE w:val="0"/>
        <w:autoSpaceDN w:val="0"/>
        <w:adjustRightInd w:val="0"/>
        <w:ind w:firstLine="709"/>
        <w:rPr>
          <w:sz w:val="28"/>
          <w:szCs w:val="28"/>
        </w:rPr>
      </w:pPr>
      <w:r w:rsidRPr="0021616C">
        <w:rPr>
          <w:sz w:val="28"/>
          <w:szCs w:val="28"/>
        </w:rPr>
        <w:t xml:space="preserve">46. </w:t>
      </w:r>
      <w:proofErr w:type="gramStart"/>
      <w:r w:rsidRPr="0021616C">
        <w:rPr>
          <w:sz w:val="28"/>
          <w:szCs w:val="28"/>
        </w:rPr>
        <w:t>На основании обращения главы администрации главы городского округа Верхняя Пышма о назначении публичных слушаний Дума городского округа Верхняя Пышма осуществляет подготовку проекта постановления главы городского округа Верхняя Пышма о назначении публичных слушаний по в</w:t>
      </w:r>
      <w:r w:rsidRPr="0021616C">
        <w:rPr>
          <w:sz w:val="28"/>
          <w:szCs w:val="28"/>
        </w:rPr>
        <w:t>о</w:t>
      </w:r>
      <w:r w:rsidRPr="0021616C">
        <w:rPr>
          <w:sz w:val="28"/>
          <w:szCs w:val="28"/>
        </w:rPr>
        <w:t>просу о предоставлении разрешения на отклонение от предельных параметров разрешенного строительства, реконструкции объекта капитального строител</w:t>
      </w:r>
      <w:r w:rsidRPr="0021616C">
        <w:rPr>
          <w:sz w:val="28"/>
          <w:szCs w:val="28"/>
        </w:rPr>
        <w:t>ь</w:t>
      </w:r>
      <w:r w:rsidRPr="0021616C">
        <w:rPr>
          <w:sz w:val="28"/>
          <w:szCs w:val="28"/>
        </w:rPr>
        <w:t>ства с указанием даты, места и времени их проведения.</w:t>
      </w:r>
      <w:proofErr w:type="gramEnd"/>
    </w:p>
    <w:p w:rsidR="00EB158C" w:rsidRPr="0021616C" w:rsidRDefault="00EB158C" w:rsidP="0021616C">
      <w:pPr>
        <w:autoSpaceDE w:val="0"/>
        <w:autoSpaceDN w:val="0"/>
        <w:adjustRightInd w:val="0"/>
        <w:ind w:firstLine="709"/>
        <w:rPr>
          <w:sz w:val="28"/>
          <w:szCs w:val="28"/>
        </w:rPr>
      </w:pPr>
      <w:r w:rsidRPr="0021616C">
        <w:rPr>
          <w:sz w:val="28"/>
          <w:szCs w:val="28"/>
        </w:rPr>
        <w:t xml:space="preserve">47. </w:t>
      </w:r>
      <w:proofErr w:type="gramStart"/>
      <w:r w:rsidRPr="0021616C">
        <w:rPr>
          <w:sz w:val="28"/>
          <w:szCs w:val="28"/>
        </w:rPr>
        <w:t>На основании постановления Главы городского округа Верхняя Пы</w:t>
      </w:r>
      <w:r w:rsidRPr="0021616C">
        <w:rPr>
          <w:sz w:val="28"/>
          <w:szCs w:val="28"/>
        </w:rPr>
        <w:t>ш</w:t>
      </w:r>
      <w:r w:rsidRPr="0021616C">
        <w:rPr>
          <w:sz w:val="28"/>
          <w:szCs w:val="28"/>
        </w:rPr>
        <w:t>ма о назначении публичных слушаний по вопросу о предоставлении разреш</w:t>
      </w:r>
      <w:r w:rsidRPr="0021616C">
        <w:rPr>
          <w:sz w:val="28"/>
          <w:szCs w:val="28"/>
        </w:rPr>
        <w:t>е</w:t>
      </w:r>
      <w:r w:rsidRPr="0021616C">
        <w:rPr>
          <w:sz w:val="28"/>
          <w:szCs w:val="28"/>
        </w:rPr>
        <w:t>ния на отклонение</w:t>
      </w:r>
      <w:proofErr w:type="gramEnd"/>
      <w:r w:rsidRPr="0021616C">
        <w:rPr>
          <w:sz w:val="28"/>
          <w:szCs w:val="28"/>
        </w:rPr>
        <w:t xml:space="preserve"> от предельных параметров разрешенного строительства, р</w:t>
      </w:r>
      <w:r w:rsidRPr="0021616C">
        <w:rPr>
          <w:sz w:val="28"/>
          <w:szCs w:val="28"/>
        </w:rPr>
        <w:t>е</w:t>
      </w:r>
      <w:r w:rsidRPr="0021616C">
        <w:rPr>
          <w:sz w:val="28"/>
          <w:szCs w:val="28"/>
        </w:rPr>
        <w:t>конструкции объекта капитального строительства специалист Управления а</w:t>
      </w:r>
      <w:r w:rsidRPr="0021616C">
        <w:rPr>
          <w:sz w:val="28"/>
          <w:szCs w:val="28"/>
        </w:rPr>
        <w:t>р</w:t>
      </w:r>
      <w:r w:rsidRPr="0021616C">
        <w:rPr>
          <w:sz w:val="28"/>
          <w:szCs w:val="28"/>
        </w:rPr>
        <w:t>хитектуры, ответственный за предоставление муниципальной услуги, выполн</w:t>
      </w:r>
      <w:r w:rsidRPr="0021616C">
        <w:rPr>
          <w:sz w:val="28"/>
          <w:szCs w:val="28"/>
        </w:rPr>
        <w:t>я</w:t>
      </w:r>
      <w:r w:rsidRPr="0021616C">
        <w:rPr>
          <w:sz w:val="28"/>
          <w:szCs w:val="28"/>
        </w:rPr>
        <w:t>ет следующие действия:</w:t>
      </w:r>
    </w:p>
    <w:p w:rsidR="00EB158C" w:rsidRPr="0021616C" w:rsidRDefault="00EB158C" w:rsidP="0021616C">
      <w:pPr>
        <w:autoSpaceDE w:val="0"/>
        <w:autoSpaceDN w:val="0"/>
        <w:adjustRightInd w:val="0"/>
        <w:ind w:firstLine="709"/>
        <w:rPr>
          <w:sz w:val="28"/>
          <w:szCs w:val="28"/>
        </w:rPr>
      </w:pPr>
      <w:r w:rsidRPr="0021616C">
        <w:rPr>
          <w:sz w:val="28"/>
          <w:szCs w:val="28"/>
        </w:rPr>
        <w:t>1) обеспечивает публикацию копии постановления о назначении публи</w:t>
      </w:r>
      <w:r w:rsidRPr="0021616C">
        <w:rPr>
          <w:sz w:val="28"/>
          <w:szCs w:val="28"/>
        </w:rPr>
        <w:t>ч</w:t>
      </w:r>
      <w:r w:rsidRPr="0021616C">
        <w:rPr>
          <w:sz w:val="28"/>
          <w:szCs w:val="28"/>
        </w:rPr>
        <w:t>ных слушаний в официальном печатном издании городского округа Верхняя Пышма - газете «Красное Знамя» и размещение на официальном сайте Адм</w:t>
      </w:r>
      <w:r w:rsidRPr="0021616C">
        <w:rPr>
          <w:sz w:val="28"/>
          <w:szCs w:val="28"/>
        </w:rPr>
        <w:t>и</w:t>
      </w:r>
      <w:r w:rsidRPr="0021616C">
        <w:rPr>
          <w:sz w:val="28"/>
          <w:szCs w:val="28"/>
        </w:rPr>
        <w:t>нистрации.</w:t>
      </w:r>
    </w:p>
    <w:p w:rsidR="00EB158C" w:rsidRPr="0021616C" w:rsidRDefault="00EB158C" w:rsidP="0021616C">
      <w:pPr>
        <w:autoSpaceDE w:val="0"/>
        <w:autoSpaceDN w:val="0"/>
        <w:adjustRightInd w:val="0"/>
        <w:ind w:firstLine="709"/>
        <w:rPr>
          <w:sz w:val="28"/>
          <w:szCs w:val="28"/>
        </w:rPr>
      </w:pPr>
      <w:proofErr w:type="gramStart"/>
      <w:r w:rsidRPr="0021616C">
        <w:rPr>
          <w:sz w:val="28"/>
          <w:szCs w:val="28"/>
        </w:rPr>
        <w:t>2) подготавливает и направляет сообщения о проведении публичных слушаний по вопросу о предоставлении разрешения на отклонение от предел</w:t>
      </w:r>
      <w:r w:rsidRPr="0021616C">
        <w:rPr>
          <w:sz w:val="28"/>
          <w:szCs w:val="28"/>
        </w:rPr>
        <w:t>ь</w:t>
      </w:r>
      <w:r w:rsidRPr="0021616C">
        <w:rPr>
          <w:sz w:val="28"/>
          <w:szCs w:val="28"/>
        </w:rPr>
        <w:t>ных параметров разрешенного строительства, реконструкции объекта кап</w:t>
      </w:r>
      <w:r w:rsidRPr="0021616C">
        <w:rPr>
          <w:sz w:val="28"/>
          <w:szCs w:val="28"/>
        </w:rPr>
        <w:t>и</w:t>
      </w:r>
      <w:r w:rsidRPr="0021616C">
        <w:rPr>
          <w:sz w:val="28"/>
          <w:szCs w:val="28"/>
        </w:rPr>
        <w:t>тального строительства правообладателям земельных участков, имеющих о</w:t>
      </w:r>
      <w:r w:rsidRPr="0021616C">
        <w:rPr>
          <w:sz w:val="28"/>
          <w:szCs w:val="28"/>
        </w:rPr>
        <w:t>б</w:t>
      </w:r>
      <w:r w:rsidRPr="0021616C">
        <w:rPr>
          <w:sz w:val="28"/>
          <w:szCs w:val="28"/>
        </w:rPr>
        <w:t>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1616C">
        <w:rPr>
          <w:sz w:val="28"/>
          <w:szCs w:val="28"/>
        </w:rPr>
        <w:t>, и пр</w:t>
      </w:r>
      <w:r w:rsidRPr="0021616C">
        <w:rPr>
          <w:sz w:val="28"/>
          <w:szCs w:val="28"/>
        </w:rPr>
        <w:t>а</w:t>
      </w:r>
      <w:r w:rsidRPr="0021616C">
        <w:rPr>
          <w:sz w:val="28"/>
          <w:szCs w:val="28"/>
        </w:rPr>
        <w:t>вообладателям помещений, являющихся частью объекта капитального стро</w:t>
      </w:r>
      <w:r w:rsidRPr="0021616C">
        <w:rPr>
          <w:sz w:val="28"/>
          <w:szCs w:val="28"/>
        </w:rPr>
        <w:t>и</w:t>
      </w:r>
      <w:r w:rsidRPr="0021616C">
        <w:rPr>
          <w:sz w:val="28"/>
          <w:szCs w:val="28"/>
        </w:rPr>
        <w:t>тельства, применительно к которому запрашивается данное разрешение;</w:t>
      </w:r>
    </w:p>
    <w:p w:rsidR="00EB158C" w:rsidRPr="0021616C" w:rsidRDefault="00EB158C" w:rsidP="0021616C">
      <w:pPr>
        <w:autoSpaceDE w:val="0"/>
        <w:autoSpaceDN w:val="0"/>
        <w:adjustRightInd w:val="0"/>
        <w:ind w:firstLine="709"/>
        <w:rPr>
          <w:sz w:val="28"/>
          <w:szCs w:val="28"/>
        </w:rPr>
      </w:pPr>
      <w:r w:rsidRPr="0021616C">
        <w:rPr>
          <w:sz w:val="28"/>
          <w:szCs w:val="28"/>
        </w:rPr>
        <w:t>3) обеспечивает прием предложений и замечаний от заинтересованных лиц для рассмотрения на публичных слушаниях.</w:t>
      </w:r>
    </w:p>
    <w:p w:rsidR="00EB158C" w:rsidRPr="0021616C" w:rsidRDefault="00EB158C" w:rsidP="0021616C">
      <w:pPr>
        <w:autoSpaceDE w:val="0"/>
        <w:autoSpaceDN w:val="0"/>
        <w:adjustRightInd w:val="0"/>
        <w:ind w:firstLine="709"/>
        <w:rPr>
          <w:sz w:val="28"/>
          <w:szCs w:val="28"/>
        </w:rPr>
      </w:pPr>
    </w:p>
    <w:p w:rsid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5. </w:t>
      </w:r>
      <w:r w:rsidR="0021616C">
        <w:rPr>
          <w:b/>
          <w:sz w:val="28"/>
          <w:szCs w:val="28"/>
        </w:rPr>
        <w:t>П</w:t>
      </w:r>
      <w:r w:rsidR="0021616C" w:rsidRPr="0021616C">
        <w:rPr>
          <w:b/>
          <w:sz w:val="28"/>
          <w:szCs w:val="28"/>
        </w:rPr>
        <w:t xml:space="preserve">роведение публичных слушаний по вопросу о </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предоставлении разрешения на отклонение от</w:t>
      </w:r>
      <w:r>
        <w:rPr>
          <w:b/>
          <w:sz w:val="28"/>
          <w:szCs w:val="28"/>
        </w:rPr>
        <w:t xml:space="preserve"> </w:t>
      </w:r>
      <w:proofErr w:type="gramStart"/>
      <w:r w:rsidRPr="0021616C">
        <w:rPr>
          <w:b/>
          <w:sz w:val="28"/>
          <w:szCs w:val="28"/>
        </w:rPr>
        <w:t>предельных</w:t>
      </w:r>
      <w:proofErr w:type="gramEnd"/>
      <w:r w:rsidRPr="0021616C">
        <w:rPr>
          <w:b/>
          <w:sz w:val="28"/>
          <w:szCs w:val="28"/>
        </w:rPr>
        <w:t xml:space="preserve">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параметров разрешенного</w:t>
      </w:r>
      <w:r>
        <w:rPr>
          <w:b/>
          <w:sz w:val="28"/>
          <w:szCs w:val="28"/>
        </w:rPr>
        <w:t xml:space="preserve"> </w:t>
      </w:r>
      <w:r w:rsidRPr="0021616C">
        <w:rPr>
          <w:b/>
          <w:sz w:val="28"/>
          <w:szCs w:val="28"/>
        </w:rPr>
        <w:t>строительства, реконструкции объекта</w:t>
      </w:r>
    </w:p>
    <w:p w:rsidR="00EB158C" w:rsidRPr="0021616C" w:rsidRDefault="0021616C" w:rsidP="0021616C">
      <w:pPr>
        <w:widowControl w:val="0"/>
        <w:autoSpaceDE w:val="0"/>
        <w:autoSpaceDN w:val="0"/>
        <w:adjustRightInd w:val="0"/>
        <w:ind w:firstLine="709"/>
        <w:jc w:val="center"/>
        <w:outlineLvl w:val="2"/>
        <w:rPr>
          <w:sz w:val="28"/>
          <w:szCs w:val="28"/>
        </w:rPr>
      </w:pPr>
      <w:r w:rsidRPr="0021616C">
        <w:rPr>
          <w:b/>
          <w:sz w:val="28"/>
          <w:szCs w:val="28"/>
        </w:rPr>
        <w:t>капитального строительства</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autoSpaceDE w:val="0"/>
        <w:autoSpaceDN w:val="0"/>
        <w:adjustRightInd w:val="0"/>
        <w:ind w:firstLine="709"/>
        <w:rPr>
          <w:sz w:val="28"/>
          <w:szCs w:val="28"/>
        </w:rPr>
      </w:pPr>
      <w:r w:rsidRPr="0021616C">
        <w:rPr>
          <w:sz w:val="28"/>
          <w:szCs w:val="28"/>
        </w:rPr>
        <w:t xml:space="preserve">48. </w:t>
      </w:r>
      <w:proofErr w:type="gramStart"/>
      <w:r w:rsidRPr="0021616C">
        <w:rPr>
          <w:sz w:val="28"/>
          <w:szCs w:val="28"/>
        </w:rPr>
        <w:t>В соответствии с постановлением главы городского округа Верхняя Пышма о назначении публичных слушаний по вопросу о предоставлении</w:t>
      </w:r>
      <w:proofErr w:type="gramEnd"/>
      <w:r w:rsidRPr="0021616C">
        <w:rPr>
          <w:sz w:val="28"/>
          <w:szCs w:val="28"/>
        </w:rPr>
        <w:t xml:space="preserve"> ра</w:t>
      </w:r>
      <w:r w:rsidRPr="0021616C">
        <w:rPr>
          <w:sz w:val="28"/>
          <w:szCs w:val="28"/>
        </w:rPr>
        <w:t>з</w:t>
      </w:r>
      <w:r w:rsidRPr="0021616C">
        <w:rPr>
          <w:sz w:val="28"/>
          <w:szCs w:val="28"/>
        </w:rPr>
        <w:t>решения на отклонение от предельных параметров разрешенного строител</w:t>
      </w:r>
      <w:r w:rsidRPr="0021616C">
        <w:rPr>
          <w:sz w:val="28"/>
          <w:szCs w:val="28"/>
        </w:rPr>
        <w:t>ь</w:t>
      </w:r>
      <w:r w:rsidRPr="0021616C">
        <w:rPr>
          <w:sz w:val="28"/>
          <w:szCs w:val="28"/>
        </w:rPr>
        <w:t>ства, реконструкции объекта капитального строительства специалист Управл</w:t>
      </w:r>
      <w:r w:rsidRPr="0021616C">
        <w:rPr>
          <w:sz w:val="28"/>
          <w:szCs w:val="28"/>
        </w:rPr>
        <w:t>е</w:t>
      </w:r>
      <w:r w:rsidRPr="0021616C">
        <w:rPr>
          <w:sz w:val="28"/>
          <w:szCs w:val="28"/>
        </w:rPr>
        <w:t>ния архитектуры, ответственный за предоставление муниципальной услуги, выполняет следующие действия:</w:t>
      </w:r>
    </w:p>
    <w:p w:rsidR="00EB158C" w:rsidRPr="0021616C" w:rsidRDefault="00EB158C" w:rsidP="0021616C">
      <w:pPr>
        <w:autoSpaceDE w:val="0"/>
        <w:autoSpaceDN w:val="0"/>
        <w:adjustRightInd w:val="0"/>
        <w:ind w:firstLine="709"/>
        <w:rPr>
          <w:sz w:val="28"/>
          <w:szCs w:val="28"/>
        </w:rPr>
      </w:pPr>
      <w:r w:rsidRPr="0021616C">
        <w:rPr>
          <w:sz w:val="28"/>
          <w:szCs w:val="28"/>
        </w:rPr>
        <w:lastRenderedPageBreak/>
        <w:t>1) обеспечивает проведение публичных слушаний по вопросу о пред</w:t>
      </w:r>
      <w:r w:rsidRPr="0021616C">
        <w:rPr>
          <w:sz w:val="28"/>
          <w:szCs w:val="28"/>
        </w:rPr>
        <w:t>о</w:t>
      </w:r>
      <w:r w:rsidRPr="0021616C">
        <w:rPr>
          <w:sz w:val="28"/>
          <w:szCs w:val="28"/>
        </w:rPr>
        <w:t>ставлении разрешения на отклонение от предельных параметров разрешенного строительства, реконструкции объекта капитального строительства;</w:t>
      </w:r>
    </w:p>
    <w:p w:rsidR="00EB158C" w:rsidRPr="0021616C" w:rsidRDefault="00EB158C" w:rsidP="0021616C">
      <w:pPr>
        <w:autoSpaceDE w:val="0"/>
        <w:autoSpaceDN w:val="0"/>
        <w:adjustRightInd w:val="0"/>
        <w:ind w:firstLine="709"/>
        <w:rPr>
          <w:sz w:val="28"/>
          <w:szCs w:val="28"/>
        </w:rPr>
      </w:pPr>
      <w:r w:rsidRPr="0021616C">
        <w:rPr>
          <w:sz w:val="28"/>
          <w:szCs w:val="28"/>
        </w:rPr>
        <w:t>2) на основании итогов состоявшихся публичных слушаний обеспечивает подготовку итогового протокола публичных слушаний и заключения о резул</w:t>
      </w:r>
      <w:r w:rsidRPr="0021616C">
        <w:rPr>
          <w:sz w:val="28"/>
          <w:szCs w:val="28"/>
        </w:rPr>
        <w:t>ь</w:t>
      </w:r>
      <w:r w:rsidRPr="0021616C">
        <w:rPr>
          <w:sz w:val="28"/>
          <w:szCs w:val="28"/>
        </w:rPr>
        <w:t>татах публичных слушаний, которые носят рекомендательный характер;</w:t>
      </w:r>
    </w:p>
    <w:p w:rsidR="00EB158C" w:rsidRPr="0021616C" w:rsidRDefault="00EB158C" w:rsidP="0021616C">
      <w:pPr>
        <w:autoSpaceDE w:val="0"/>
        <w:autoSpaceDN w:val="0"/>
        <w:adjustRightInd w:val="0"/>
        <w:ind w:firstLine="709"/>
        <w:rPr>
          <w:sz w:val="28"/>
          <w:szCs w:val="28"/>
        </w:rPr>
      </w:pPr>
      <w:r w:rsidRPr="0021616C">
        <w:rPr>
          <w:sz w:val="28"/>
          <w:szCs w:val="28"/>
        </w:rPr>
        <w:t>3) обеспечивает опубликование итогового протокола публичных слуш</w:t>
      </w:r>
      <w:r w:rsidRPr="0021616C">
        <w:rPr>
          <w:sz w:val="28"/>
          <w:szCs w:val="28"/>
        </w:rPr>
        <w:t>а</w:t>
      </w:r>
      <w:r w:rsidRPr="0021616C">
        <w:rPr>
          <w:sz w:val="28"/>
          <w:szCs w:val="28"/>
        </w:rPr>
        <w:t>ний и заключения о результатах публичных слушаний в официальном печатном издании городского округа Верхняя Пышма - газете "Красное Знамя" и разм</w:t>
      </w:r>
      <w:r w:rsidRPr="0021616C">
        <w:rPr>
          <w:sz w:val="28"/>
          <w:szCs w:val="28"/>
        </w:rPr>
        <w:t>е</w:t>
      </w:r>
      <w:r w:rsidRPr="0021616C">
        <w:rPr>
          <w:sz w:val="28"/>
          <w:szCs w:val="28"/>
        </w:rPr>
        <w:t xml:space="preserve">щение на официальном сайте Администрации.  </w:t>
      </w:r>
    </w:p>
    <w:p w:rsidR="00EB158C" w:rsidRDefault="00EB158C" w:rsidP="0021616C">
      <w:pPr>
        <w:autoSpaceDE w:val="0"/>
        <w:autoSpaceDN w:val="0"/>
        <w:adjustRightInd w:val="0"/>
        <w:ind w:firstLine="709"/>
        <w:rPr>
          <w:sz w:val="28"/>
          <w:szCs w:val="28"/>
        </w:rPr>
      </w:pPr>
      <w:r w:rsidRPr="0021616C">
        <w:rPr>
          <w:sz w:val="28"/>
          <w:szCs w:val="28"/>
        </w:rPr>
        <w:t xml:space="preserve">49. В соответствии с </w:t>
      </w:r>
      <w:hyperlink r:id="rId33" w:history="1">
        <w:r w:rsidRPr="0021616C">
          <w:rPr>
            <w:sz w:val="28"/>
            <w:szCs w:val="28"/>
          </w:rPr>
          <w:t>частью 7 статьи 39</w:t>
        </w:r>
      </w:hyperlink>
      <w:r w:rsidRPr="0021616C">
        <w:rPr>
          <w:sz w:val="28"/>
          <w:szCs w:val="28"/>
        </w:rPr>
        <w:t xml:space="preserve"> Градостроительного кодекса Ро</w:t>
      </w:r>
      <w:r w:rsidRPr="0021616C">
        <w:rPr>
          <w:sz w:val="28"/>
          <w:szCs w:val="28"/>
        </w:rPr>
        <w:t>с</w:t>
      </w:r>
      <w:r w:rsidRPr="0021616C">
        <w:rPr>
          <w:sz w:val="28"/>
          <w:szCs w:val="28"/>
        </w:rPr>
        <w:t>сийской Федерации срок проведения публичных слушаний с момента оповещ</w:t>
      </w:r>
      <w:r w:rsidRPr="0021616C">
        <w:rPr>
          <w:sz w:val="28"/>
          <w:szCs w:val="28"/>
        </w:rPr>
        <w:t>е</w:t>
      </w:r>
      <w:r w:rsidRPr="0021616C">
        <w:rPr>
          <w:sz w:val="28"/>
          <w:szCs w:val="28"/>
        </w:rPr>
        <w:t>ния жителей городского округа Верхняя Пышма о времени и месте их провед</w:t>
      </w:r>
      <w:r w:rsidRPr="0021616C">
        <w:rPr>
          <w:sz w:val="28"/>
          <w:szCs w:val="28"/>
        </w:rPr>
        <w:t>е</w:t>
      </w:r>
      <w:r w:rsidRPr="0021616C">
        <w:rPr>
          <w:sz w:val="28"/>
          <w:szCs w:val="28"/>
        </w:rPr>
        <w:t>ния до дня опубликования заключения о результатах публичных слушаний с</w:t>
      </w:r>
      <w:r w:rsidRPr="0021616C">
        <w:rPr>
          <w:sz w:val="28"/>
          <w:szCs w:val="28"/>
        </w:rPr>
        <w:t>о</w:t>
      </w:r>
      <w:r w:rsidRPr="0021616C">
        <w:rPr>
          <w:sz w:val="28"/>
          <w:szCs w:val="28"/>
        </w:rPr>
        <w:t>ставляет один месяц.</w:t>
      </w:r>
    </w:p>
    <w:p w:rsidR="0021616C" w:rsidRPr="0021616C" w:rsidRDefault="0021616C" w:rsidP="0021616C">
      <w:pPr>
        <w:autoSpaceDE w:val="0"/>
        <w:autoSpaceDN w:val="0"/>
        <w:adjustRightInd w:val="0"/>
        <w:ind w:firstLine="709"/>
        <w:rPr>
          <w:sz w:val="28"/>
          <w:szCs w:val="28"/>
        </w:rPr>
      </w:pPr>
    </w:p>
    <w:p w:rsid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6. </w:t>
      </w:r>
      <w:r w:rsidR="00BD16D4">
        <w:rPr>
          <w:b/>
          <w:sz w:val="28"/>
          <w:szCs w:val="28"/>
        </w:rPr>
        <w:t>П</w:t>
      </w:r>
      <w:r w:rsidR="00BD16D4" w:rsidRPr="0021616C">
        <w:rPr>
          <w:b/>
          <w:sz w:val="28"/>
          <w:szCs w:val="28"/>
        </w:rPr>
        <w:t>одготовка</w:t>
      </w:r>
      <w:r w:rsidR="0021616C" w:rsidRPr="0021616C">
        <w:rPr>
          <w:b/>
          <w:sz w:val="28"/>
          <w:szCs w:val="28"/>
        </w:rPr>
        <w:t xml:space="preserve"> постановления администрации городского окр</w:t>
      </w:r>
      <w:r w:rsidR="0021616C" w:rsidRPr="0021616C">
        <w:rPr>
          <w:b/>
          <w:sz w:val="28"/>
          <w:szCs w:val="28"/>
        </w:rPr>
        <w:t>у</w:t>
      </w:r>
      <w:r w:rsidR="0021616C" w:rsidRPr="0021616C">
        <w:rPr>
          <w:b/>
          <w:sz w:val="28"/>
          <w:szCs w:val="28"/>
        </w:rPr>
        <w:t xml:space="preserve">га </w:t>
      </w:r>
      <w:r w:rsidR="0021616C">
        <w:rPr>
          <w:b/>
          <w:sz w:val="28"/>
          <w:szCs w:val="28"/>
        </w:rPr>
        <w:t>В</w:t>
      </w:r>
      <w:r w:rsidR="0021616C" w:rsidRPr="0021616C">
        <w:rPr>
          <w:b/>
          <w:sz w:val="28"/>
          <w:szCs w:val="28"/>
        </w:rPr>
        <w:t xml:space="preserve">ерхняя </w:t>
      </w:r>
      <w:r w:rsidR="0021616C">
        <w:rPr>
          <w:b/>
          <w:sz w:val="28"/>
          <w:szCs w:val="28"/>
        </w:rPr>
        <w:t>П</w:t>
      </w:r>
      <w:r w:rsidR="0021616C" w:rsidRPr="0021616C">
        <w:rPr>
          <w:b/>
          <w:sz w:val="28"/>
          <w:szCs w:val="28"/>
        </w:rPr>
        <w:t xml:space="preserve">ышма о предоставлении разрешения на отклонение </w:t>
      </w:r>
      <w:proofErr w:type="gramStart"/>
      <w:r w:rsidR="0021616C" w:rsidRPr="0021616C">
        <w:rPr>
          <w:b/>
          <w:sz w:val="28"/>
          <w:szCs w:val="28"/>
        </w:rPr>
        <w:t>от</w:t>
      </w:r>
      <w:proofErr w:type="gramEnd"/>
      <w:r w:rsidR="0021616C" w:rsidRPr="0021616C">
        <w:rPr>
          <w:b/>
          <w:sz w:val="28"/>
          <w:szCs w:val="28"/>
        </w:rPr>
        <w:t xml:space="preserve"> </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 xml:space="preserve">предельных параметров разрешенного строительства, </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 xml:space="preserve">реконструкции объекта капитального строительства и его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официальное опубликование или подготовка уведомления об отказе в предоставлении муниципальной услуги</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autoSpaceDE w:val="0"/>
        <w:autoSpaceDN w:val="0"/>
        <w:adjustRightInd w:val="0"/>
        <w:ind w:firstLine="709"/>
        <w:rPr>
          <w:sz w:val="28"/>
          <w:szCs w:val="28"/>
        </w:rPr>
      </w:pPr>
      <w:r w:rsidRPr="0021616C">
        <w:rPr>
          <w:sz w:val="28"/>
          <w:szCs w:val="28"/>
        </w:rPr>
        <w:t xml:space="preserve">50. </w:t>
      </w:r>
      <w:proofErr w:type="gramStart"/>
      <w:r w:rsidRPr="0021616C">
        <w:rPr>
          <w:sz w:val="28"/>
          <w:szCs w:val="28"/>
        </w:rPr>
        <w:t xml:space="preserve">В соответствии с </w:t>
      </w:r>
      <w:hyperlink r:id="rId34" w:history="1">
        <w:r w:rsidRPr="0021616C">
          <w:rPr>
            <w:sz w:val="28"/>
            <w:szCs w:val="28"/>
          </w:rPr>
          <w:t>частью 5 статьи 40</w:t>
        </w:r>
      </w:hyperlink>
      <w:r w:rsidRPr="0021616C">
        <w:rPr>
          <w:sz w:val="28"/>
          <w:szCs w:val="28"/>
        </w:rPr>
        <w:t xml:space="preserve"> Градостроительного кодекса Ро</w:t>
      </w:r>
      <w:r w:rsidRPr="0021616C">
        <w:rPr>
          <w:sz w:val="28"/>
          <w:szCs w:val="28"/>
        </w:rPr>
        <w:t>с</w:t>
      </w:r>
      <w:r w:rsidRPr="0021616C">
        <w:rPr>
          <w:sz w:val="28"/>
          <w:szCs w:val="28"/>
        </w:rPr>
        <w:t>сийской Федерации, с учетом итогового протокола публичных слушаний и з</w:t>
      </w:r>
      <w:r w:rsidRPr="0021616C">
        <w:rPr>
          <w:sz w:val="28"/>
          <w:szCs w:val="28"/>
        </w:rPr>
        <w:t>а</w:t>
      </w:r>
      <w:r w:rsidRPr="0021616C">
        <w:rPr>
          <w:sz w:val="28"/>
          <w:szCs w:val="28"/>
        </w:rPr>
        <w:t>ключения о результатах публичных слушаний по вопросу о предоставлении разрешения на отклонение от предельных параметров разрешенного строител</w:t>
      </w:r>
      <w:r w:rsidRPr="0021616C">
        <w:rPr>
          <w:sz w:val="28"/>
          <w:szCs w:val="28"/>
        </w:rPr>
        <w:t>ь</w:t>
      </w:r>
      <w:r w:rsidRPr="0021616C">
        <w:rPr>
          <w:sz w:val="28"/>
          <w:szCs w:val="28"/>
        </w:rPr>
        <w:t>ства, реконструкции объекта капитального строительства специалист Управл</w:t>
      </w:r>
      <w:r w:rsidRPr="0021616C">
        <w:rPr>
          <w:sz w:val="28"/>
          <w:szCs w:val="28"/>
        </w:rPr>
        <w:t>е</w:t>
      </w:r>
      <w:r w:rsidRPr="0021616C">
        <w:rPr>
          <w:sz w:val="28"/>
          <w:szCs w:val="28"/>
        </w:rPr>
        <w:t>ния архитектуры, ответственный за предоставление муниципальной услуги, осуществляет подготовку рекомендаций о возможности предоставления разр</w:t>
      </w:r>
      <w:r w:rsidRPr="0021616C">
        <w:rPr>
          <w:sz w:val="28"/>
          <w:szCs w:val="28"/>
        </w:rPr>
        <w:t>е</w:t>
      </w:r>
      <w:r w:rsidRPr="0021616C">
        <w:rPr>
          <w:sz w:val="28"/>
          <w:szCs w:val="28"/>
        </w:rPr>
        <w:t>шения на отклонение от предельных параметров разрешенного</w:t>
      </w:r>
      <w:proofErr w:type="gramEnd"/>
      <w:r w:rsidRPr="0021616C">
        <w:rPr>
          <w:sz w:val="28"/>
          <w:szCs w:val="28"/>
        </w:rPr>
        <w:t xml:space="preserve"> строительства, реконструкции объекта капитального строительства или об отказе в предоста</w:t>
      </w:r>
      <w:r w:rsidRPr="0021616C">
        <w:rPr>
          <w:sz w:val="28"/>
          <w:szCs w:val="28"/>
        </w:rPr>
        <w:t>в</w:t>
      </w:r>
      <w:r w:rsidRPr="0021616C">
        <w:rPr>
          <w:sz w:val="28"/>
          <w:szCs w:val="28"/>
        </w:rPr>
        <w:t>лении такого разрешения с указанием причин принятого решения и направляет их главе администрации городского округа Верхняя Пышма.</w:t>
      </w:r>
    </w:p>
    <w:p w:rsidR="00EB158C" w:rsidRPr="0021616C" w:rsidRDefault="00EB158C" w:rsidP="0021616C">
      <w:pPr>
        <w:autoSpaceDE w:val="0"/>
        <w:autoSpaceDN w:val="0"/>
        <w:adjustRightInd w:val="0"/>
        <w:ind w:firstLine="709"/>
        <w:rPr>
          <w:sz w:val="28"/>
          <w:szCs w:val="28"/>
        </w:rPr>
      </w:pPr>
      <w:r w:rsidRPr="0021616C">
        <w:rPr>
          <w:sz w:val="28"/>
          <w:szCs w:val="28"/>
        </w:rPr>
        <w:t xml:space="preserve">51. </w:t>
      </w:r>
      <w:proofErr w:type="gramStart"/>
      <w:r w:rsidRPr="0021616C">
        <w:rPr>
          <w:sz w:val="28"/>
          <w:szCs w:val="28"/>
        </w:rPr>
        <w:t xml:space="preserve">В соответствии с </w:t>
      </w:r>
      <w:hyperlink r:id="rId35" w:history="1">
        <w:r w:rsidRPr="0021616C">
          <w:rPr>
            <w:sz w:val="28"/>
            <w:szCs w:val="28"/>
          </w:rPr>
          <w:t>частью 6 статьи 40</w:t>
        </w:r>
      </w:hyperlink>
      <w:r w:rsidRPr="0021616C">
        <w:rPr>
          <w:sz w:val="28"/>
          <w:szCs w:val="28"/>
        </w:rPr>
        <w:t xml:space="preserve"> Градостроительного кодекса Ро</w:t>
      </w:r>
      <w:r w:rsidRPr="0021616C">
        <w:rPr>
          <w:sz w:val="28"/>
          <w:szCs w:val="28"/>
        </w:rPr>
        <w:t>с</w:t>
      </w:r>
      <w:r w:rsidRPr="0021616C">
        <w:rPr>
          <w:sz w:val="28"/>
          <w:szCs w:val="28"/>
        </w:rPr>
        <w:t>сийской Федерации глава администрации городского округа Верхняя Пышма в течение семи дней со дня поступления указанных документов принимает реш</w:t>
      </w:r>
      <w:r w:rsidRPr="0021616C">
        <w:rPr>
          <w:sz w:val="28"/>
          <w:szCs w:val="28"/>
        </w:rPr>
        <w:t>е</w:t>
      </w:r>
      <w:r w:rsidRPr="0021616C">
        <w:rPr>
          <w:sz w:val="28"/>
          <w:szCs w:val="28"/>
        </w:rPr>
        <w:t>ние о подготовке постановления администрации городского округа Верхняя Пышма о предоставлении разрешения на отклонение от предельных параме</w:t>
      </w:r>
      <w:r w:rsidRPr="0021616C">
        <w:rPr>
          <w:sz w:val="28"/>
          <w:szCs w:val="28"/>
        </w:rPr>
        <w:t>т</w:t>
      </w:r>
      <w:r w:rsidRPr="0021616C">
        <w:rPr>
          <w:sz w:val="28"/>
          <w:szCs w:val="28"/>
        </w:rPr>
        <w:t>ров разрешенного строительства, реконструкции объекта капитального стро</w:t>
      </w:r>
      <w:r w:rsidRPr="0021616C">
        <w:rPr>
          <w:sz w:val="28"/>
          <w:szCs w:val="28"/>
        </w:rPr>
        <w:t>и</w:t>
      </w:r>
      <w:r w:rsidRPr="0021616C">
        <w:rPr>
          <w:sz w:val="28"/>
          <w:szCs w:val="28"/>
        </w:rPr>
        <w:t>тельства или об отказе в предоставлении такого разрешения.</w:t>
      </w:r>
      <w:proofErr w:type="gramEnd"/>
    </w:p>
    <w:p w:rsidR="00EB158C" w:rsidRPr="0021616C" w:rsidRDefault="00EB158C" w:rsidP="0021616C">
      <w:pPr>
        <w:autoSpaceDE w:val="0"/>
        <w:autoSpaceDN w:val="0"/>
        <w:adjustRightInd w:val="0"/>
        <w:ind w:firstLine="709"/>
        <w:rPr>
          <w:sz w:val="28"/>
          <w:szCs w:val="28"/>
        </w:rPr>
      </w:pPr>
      <w:r w:rsidRPr="0021616C">
        <w:rPr>
          <w:sz w:val="28"/>
          <w:szCs w:val="28"/>
        </w:rPr>
        <w:t xml:space="preserve">52. </w:t>
      </w:r>
      <w:proofErr w:type="gramStart"/>
      <w:r w:rsidRPr="0021616C">
        <w:rPr>
          <w:sz w:val="28"/>
          <w:szCs w:val="28"/>
        </w:rPr>
        <w:t>Специалист Управления архитектуры, ответственный за предоставл</w:t>
      </w:r>
      <w:r w:rsidRPr="0021616C">
        <w:rPr>
          <w:sz w:val="28"/>
          <w:szCs w:val="28"/>
        </w:rPr>
        <w:t>е</w:t>
      </w:r>
      <w:r w:rsidRPr="0021616C">
        <w:rPr>
          <w:sz w:val="28"/>
          <w:szCs w:val="28"/>
        </w:rPr>
        <w:t>ние муниципальной услуги, в месячный срок со дня принятия главой админ</w:t>
      </w:r>
      <w:r w:rsidRPr="0021616C">
        <w:rPr>
          <w:sz w:val="28"/>
          <w:szCs w:val="28"/>
        </w:rPr>
        <w:t>и</w:t>
      </w:r>
      <w:r w:rsidRPr="0021616C">
        <w:rPr>
          <w:sz w:val="28"/>
          <w:szCs w:val="28"/>
        </w:rPr>
        <w:t>страции городского округа Верхняя Пышма решения о подготовке постановл</w:t>
      </w:r>
      <w:r w:rsidRPr="0021616C">
        <w:rPr>
          <w:sz w:val="28"/>
          <w:szCs w:val="28"/>
        </w:rPr>
        <w:t>е</w:t>
      </w:r>
      <w:r w:rsidRPr="0021616C">
        <w:rPr>
          <w:sz w:val="28"/>
          <w:szCs w:val="28"/>
        </w:rPr>
        <w:t>ния администрации городского округа Верхняя Пышма о предоставлении ра</w:t>
      </w:r>
      <w:r w:rsidRPr="0021616C">
        <w:rPr>
          <w:sz w:val="28"/>
          <w:szCs w:val="28"/>
        </w:rPr>
        <w:t>з</w:t>
      </w:r>
      <w:r w:rsidRPr="0021616C">
        <w:rPr>
          <w:sz w:val="28"/>
          <w:szCs w:val="28"/>
        </w:rPr>
        <w:lastRenderedPageBreak/>
        <w:t>решения на отклонение от предельных параметров разрешенного строител</w:t>
      </w:r>
      <w:r w:rsidRPr="0021616C">
        <w:rPr>
          <w:sz w:val="28"/>
          <w:szCs w:val="28"/>
        </w:rPr>
        <w:t>ь</w:t>
      </w:r>
      <w:r w:rsidRPr="0021616C">
        <w:rPr>
          <w:sz w:val="28"/>
          <w:szCs w:val="28"/>
        </w:rPr>
        <w:t>ства, реконструкции объекта капитального строительства готовит соответств</w:t>
      </w:r>
      <w:r w:rsidRPr="0021616C">
        <w:rPr>
          <w:sz w:val="28"/>
          <w:szCs w:val="28"/>
        </w:rPr>
        <w:t>у</w:t>
      </w:r>
      <w:r w:rsidRPr="0021616C">
        <w:rPr>
          <w:sz w:val="28"/>
          <w:szCs w:val="28"/>
        </w:rPr>
        <w:t>ющий проект постановления администрации городского округа Верхняя Пы</w:t>
      </w:r>
      <w:r w:rsidRPr="0021616C">
        <w:rPr>
          <w:sz w:val="28"/>
          <w:szCs w:val="28"/>
        </w:rPr>
        <w:t>ш</w:t>
      </w:r>
      <w:r w:rsidRPr="0021616C">
        <w:rPr>
          <w:sz w:val="28"/>
          <w:szCs w:val="28"/>
        </w:rPr>
        <w:t>ма и обеспечивает его согласование и утверждение.</w:t>
      </w:r>
      <w:proofErr w:type="gramEnd"/>
    </w:p>
    <w:p w:rsidR="00EB158C" w:rsidRPr="0021616C" w:rsidRDefault="00EB158C" w:rsidP="0021616C">
      <w:pPr>
        <w:autoSpaceDE w:val="0"/>
        <w:autoSpaceDN w:val="0"/>
        <w:adjustRightInd w:val="0"/>
        <w:ind w:firstLine="709"/>
        <w:rPr>
          <w:sz w:val="28"/>
          <w:szCs w:val="28"/>
        </w:rPr>
      </w:pPr>
      <w:proofErr w:type="gramStart"/>
      <w:r w:rsidRPr="0021616C">
        <w:rPr>
          <w:sz w:val="28"/>
          <w:szCs w:val="28"/>
        </w:rPr>
        <w:t>В случае принятия главой администрации городского округа Верхняя Пышма решения об отказе в предоставлении разрешения на отклонение от пр</w:t>
      </w:r>
      <w:r w:rsidRPr="0021616C">
        <w:rPr>
          <w:sz w:val="28"/>
          <w:szCs w:val="28"/>
        </w:rPr>
        <w:t>е</w:t>
      </w:r>
      <w:r w:rsidRPr="0021616C">
        <w:rPr>
          <w:sz w:val="28"/>
          <w:szCs w:val="28"/>
        </w:rPr>
        <w:t>дельных параметров</w:t>
      </w:r>
      <w:proofErr w:type="gramEnd"/>
      <w:r w:rsidRPr="0021616C">
        <w:rPr>
          <w:sz w:val="28"/>
          <w:szCs w:val="28"/>
        </w:rPr>
        <w:t xml:space="preserve"> разрешенного строительства, реконструкции объекта к</w:t>
      </w:r>
      <w:r w:rsidRPr="0021616C">
        <w:rPr>
          <w:sz w:val="28"/>
          <w:szCs w:val="28"/>
        </w:rPr>
        <w:t>а</w:t>
      </w:r>
      <w:r w:rsidRPr="0021616C">
        <w:rPr>
          <w:sz w:val="28"/>
          <w:szCs w:val="28"/>
        </w:rPr>
        <w:t>питального строительства специалист Управления архитектуры готовит ув</w:t>
      </w:r>
      <w:r w:rsidRPr="0021616C">
        <w:rPr>
          <w:sz w:val="28"/>
          <w:szCs w:val="28"/>
        </w:rPr>
        <w:t>е</w:t>
      </w:r>
      <w:r w:rsidRPr="0021616C">
        <w:rPr>
          <w:sz w:val="28"/>
          <w:szCs w:val="28"/>
        </w:rPr>
        <w:t>домление об отказе в предоставлении муниципальной услуги.</w:t>
      </w:r>
    </w:p>
    <w:p w:rsidR="00EB158C" w:rsidRPr="0021616C" w:rsidRDefault="00EB158C" w:rsidP="0021616C">
      <w:pPr>
        <w:autoSpaceDE w:val="0"/>
        <w:autoSpaceDN w:val="0"/>
        <w:adjustRightInd w:val="0"/>
        <w:ind w:firstLine="709"/>
        <w:rPr>
          <w:sz w:val="28"/>
          <w:szCs w:val="28"/>
        </w:rPr>
      </w:pPr>
      <w:r w:rsidRPr="0021616C">
        <w:rPr>
          <w:sz w:val="28"/>
          <w:szCs w:val="28"/>
        </w:rPr>
        <w:t>Уведомление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подготавливается за подписью главы администр</w:t>
      </w:r>
      <w:r w:rsidRPr="0021616C">
        <w:rPr>
          <w:sz w:val="28"/>
          <w:szCs w:val="28"/>
        </w:rPr>
        <w:t>а</w:t>
      </w:r>
      <w:r w:rsidRPr="0021616C">
        <w:rPr>
          <w:sz w:val="28"/>
          <w:szCs w:val="28"/>
        </w:rPr>
        <w:t>ции городского округа Верхняя Пышма, председателя комиссии по ПЗЗ и направляется в адрес заявителя по почте или выдается на руки.</w:t>
      </w:r>
    </w:p>
    <w:p w:rsidR="00EB158C" w:rsidRPr="0021616C" w:rsidRDefault="00EB158C" w:rsidP="0021616C">
      <w:pPr>
        <w:autoSpaceDE w:val="0"/>
        <w:autoSpaceDN w:val="0"/>
        <w:adjustRightInd w:val="0"/>
        <w:ind w:firstLine="709"/>
        <w:rPr>
          <w:sz w:val="28"/>
          <w:szCs w:val="28"/>
        </w:rPr>
      </w:pPr>
      <w:r w:rsidRPr="0021616C">
        <w:rPr>
          <w:sz w:val="28"/>
          <w:szCs w:val="28"/>
        </w:rPr>
        <w:t>53. Специалист Организационного отдела обеспечивает опубликование постановления администрации городского округа Верхняя Пышма о предоста</w:t>
      </w:r>
      <w:r w:rsidRPr="0021616C">
        <w:rPr>
          <w:sz w:val="28"/>
          <w:szCs w:val="28"/>
        </w:rPr>
        <w:t>в</w:t>
      </w:r>
      <w:r w:rsidRPr="0021616C">
        <w:rPr>
          <w:sz w:val="28"/>
          <w:szCs w:val="28"/>
        </w:rPr>
        <w:t>лении разрешения на отклонение от предельных параметров разрешенного строительства, реконструкции объекта капитального строительства в офиц</w:t>
      </w:r>
      <w:r w:rsidRPr="0021616C">
        <w:rPr>
          <w:sz w:val="28"/>
          <w:szCs w:val="28"/>
        </w:rPr>
        <w:t>и</w:t>
      </w:r>
      <w:r w:rsidRPr="0021616C">
        <w:rPr>
          <w:sz w:val="28"/>
          <w:szCs w:val="28"/>
        </w:rPr>
        <w:t xml:space="preserve">альном печатном издании городского округа Верхняя Пышма - газете "Красное Знамя" и размещение на официальном сайте Администрации. </w:t>
      </w:r>
    </w:p>
    <w:p w:rsidR="00EB158C" w:rsidRPr="0021616C" w:rsidRDefault="00EB158C" w:rsidP="0021616C">
      <w:pPr>
        <w:autoSpaceDE w:val="0"/>
        <w:autoSpaceDN w:val="0"/>
        <w:adjustRightInd w:val="0"/>
        <w:ind w:firstLine="709"/>
        <w:rPr>
          <w:sz w:val="28"/>
          <w:szCs w:val="28"/>
        </w:rPr>
      </w:pPr>
    </w:p>
    <w:p w:rsid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7. </w:t>
      </w:r>
      <w:r w:rsidR="0021616C">
        <w:rPr>
          <w:b/>
          <w:sz w:val="28"/>
          <w:szCs w:val="28"/>
        </w:rPr>
        <w:t>В</w:t>
      </w:r>
      <w:r w:rsidR="0021616C" w:rsidRPr="0021616C">
        <w:rPr>
          <w:b/>
          <w:sz w:val="28"/>
          <w:szCs w:val="28"/>
        </w:rPr>
        <w:t>ыдача заявителю копии постановления</w:t>
      </w:r>
      <w:r w:rsidR="0021616C">
        <w:rPr>
          <w:b/>
          <w:sz w:val="28"/>
          <w:szCs w:val="28"/>
        </w:rPr>
        <w:t xml:space="preserve"> </w:t>
      </w:r>
      <w:r w:rsidR="0021616C" w:rsidRPr="0021616C">
        <w:rPr>
          <w:b/>
          <w:sz w:val="28"/>
          <w:szCs w:val="28"/>
        </w:rPr>
        <w:t xml:space="preserve">администрации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городского округа</w:t>
      </w:r>
      <w:r>
        <w:rPr>
          <w:b/>
          <w:sz w:val="28"/>
          <w:szCs w:val="28"/>
        </w:rPr>
        <w:t xml:space="preserve"> В</w:t>
      </w:r>
      <w:r w:rsidRPr="0021616C">
        <w:rPr>
          <w:b/>
          <w:sz w:val="28"/>
          <w:szCs w:val="28"/>
        </w:rPr>
        <w:t xml:space="preserve">ерхняя </w:t>
      </w:r>
      <w:r>
        <w:rPr>
          <w:b/>
          <w:sz w:val="28"/>
          <w:szCs w:val="28"/>
        </w:rPr>
        <w:t>П</w:t>
      </w:r>
      <w:r w:rsidRPr="0021616C">
        <w:rPr>
          <w:b/>
          <w:sz w:val="28"/>
          <w:szCs w:val="28"/>
        </w:rPr>
        <w:t>ышма о предоставлении разрешения</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на отклонение от предельных параметров</w:t>
      </w:r>
      <w:r>
        <w:rPr>
          <w:b/>
          <w:sz w:val="28"/>
          <w:szCs w:val="28"/>
        </w:rPr>
        <w:t xml:space="preserve"> </w:t>
      </w:r>
      <w:proofErr w:type="gramStart"/>
      <w:r w:rsidRPr="0021616C">
        <w:rPr>
          <w:b/>
          <w:sz w:val="28"/>
          <w:szCs w:val="28"/>
        </w:rPr>
        <w:t>разрешенного</w:t>
      </w:r>
      <w:proofErr w:type="gramEnd"/>
      <w:r w:rsidRPr="0021616C">
        <w:rPr>
          <w:b/>
          <w:sz w:val="28"/>
          <w:szCs w:val="28"/>
        </w:rPr>
        <w:t xml:space="preserve">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строительства, реконструкции объекта</w:t>
      </w:r>
      <w:r>
        <w:rPr>
          <w:b/>
          <w:sz w:val="28"/>
          <w:szCs w:val="28"/>
        </w:rPr>
        <w:t xml:space="preserve"> </w:t>
      </w:r>
      <w:r w:rsidRPr="0021616C">
        <w:rPr>
          <w:b/>
          <w:sz w:val="28"/>
          <w:szCs w:val="28"/>
        </w:rPr>
        <w:t>капитального строительства</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autoSpaceDE w:val="0"/>
        <w:autoSpaceDN w:val="0"/>
        <w:adjustRightInd w:val="0"/>
        <w:ind w:firstLine="709"/>
        <w:rPr>
          <w:sz w:val="28"/>
          <w:szCs w:val="28"/>
        </w:rPr>
      </w:pPr>
      <w:r w:rsidRPr="0021616C">
        <w:rPr>
          <w:sz w:val="28"/>
          <w:szCs w:val="28"/>
        </w:rPr>
        <w:t>54. Специалист Управления архитектуры выдает заявителю копию пост</w:t>
      </w:r>
      <w:r w:rsidRPr="0021616C">
        <w:rPr>
          <w:sz w:val="28"/>
          <w:szCs w:val="28"/>
        </w:rPr>
        <w:t>а</w:t>
      </w:r>
      <w:r w:rsidRPr="0021616C">
        <w:rPr>
          <w:sz w:val="28"/>
          <w:szCs w:val="28"/>
        </w:rPr>
        <w:t>новления администрации городского округа Верхняя Пышма о предоставлении разрешения на отклонение от предельных параметров разрешенного строител</w:t>
      </w:r>
      <w:r w:rsidRPr="0021616C">
        <w:rPr>
          <w:sz w:val="28"/>
          <w:szCs w:val="28"/>
        </w:rPr>
        <w:t>ь</w:t>
      </w:r>
      <w:r w:rsidRPr="0021616C">
        <w:rPr>
          <w:sz w:val="28"/>
          <w:szCs w:val="28"/>
        </w:rPr>
        <w:t>ства, реконструкции объекта капитального строительства на руки во время личного приема или направляет в его адрес по почте.</w:t>
      </w:r>
    </w:p>
    <w:p w:rsidR="00EB158C" w:rsidRPr="0021616C" w:rsidRDefault="00EB158C" w:rsidP="0021616C">
      <w:pPr>
        <w:autoSpaceDE w:val="0"/>
        <w:autoSpaceDN w:val="0"/>
        <w:adjustRightInd w:val="0"/>
        <w:ind w:firstLine="0"/>
        <w:rPr>
          <w:sz w:val="28"/>
          <w:szCs w:val="28"/>
        </w:rPr>
      </w:pPr>
    </w:p>
    <w:p w:rsidR="00EB158C" w:rsidRPr="0021616C" w:rsidRDefault="00EB158C" w:rsidP="0021616C">
      <w:pPr>
        <w:widowControl w:val="0"/>
        <w:autoSpaceDE w:val="0"/>
        <w:autoSpaceDN w:val="0"/>
        <w:adjustRightInd w:val="0"/>
        <w:ind w:firstLine="709"/>
        <w:jc w:val="center"/>
        <w:outlineLvl w:val="2"/>
        <w:rPr>
          <w:b/>
          <w:sz w:val="28"/>
          <w:szCs w:val="28"/>
        </w:rPr>
      </w:pPr>
      <w:r w:rsidRPr="0021616C">
        <w:rPr>
          <w:b/>
          <w:sz w:val="28"/>
          <w:szCs w:val="28"/>
        </w:rPr>
        <w:t xml:space="preserve">Глава 8. </w:t>
      </w:r>
      <w:r w:rsidR="0021616C">
        <w:rPr>
          <w:b/>
          <w:sz w:val="28"/>
          <w:szCs w:val="28"/>
        </w:rPr>
        <w:t>Ф</w:t>
      </w:r>
      <w:r w:rsidR="0021616C" w:rsidRPr="0021616C">
        <w:rPr>
          <w:b/>
          <w:sz w:val="28"/>
          <w:szCs w:val="28"/>
        </w:rPr>
        <w:t>иксирование результата предоставления</w:t>
      </w:r>
    </w:p>
    <w:p w:rsid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муниципальной услуги в информационной</w:t>
      </w:r>
      <w:r>
        <w:rPr>
          <w:b/>
          <w:sz w:val="28"/>
          <w:szCs w:val="28"/>
        </w:rPr>
        <w:t xml:space="preserve"> </w:t>
      </w:r>
      <w:r w:rsidRPr="0021616C">
        <w:rPr>
          <w:b/>
          <w:sz w:val="28"/>
          <w:szCs w:val="28"/>
        </w:rPr>
        <w:t xml:space="preserve">системе обеспечения </w:t>
      </w:r>
    </w:p>
    <w:p w:rsidR="00EB158C" w:rsidRPr="0021616C" w:rsidRDefault="0021616C" w:rsidP="0021616C">
      <w:pPr>
        <w:widowControl w:val="0"/>
        <w:autoSpaceDE w:val="0"/>
        <w:autoSpaceDN w:val="0"/>
        <w:adjustRightInd w:val="0"/>
        <w:ind w:firstLine="709"/>
        <w:jc w:val="center"/>
        <w:outlineLvl w:val="2"/>
        <w:rPr>
          <w:b/>
          <w:sz w:val="28"/>
          <w:szCs w:val="28"/>
        </w:rPr>
      </w:pPr>
      <w:r w:rsidRPr="0021616C">
        <w:rPr>
          <w:b/>
          <w:sz w:val="28"/>
          <w:szCs w:val="28"/>
        </w:rPr>
        <w:t>градостроительной</w:t>
      </w:r>
      <w:r>
        <w:rPr>
          <w:b/>
          <w:sz w:val="28"/>
          <w:szCs w:val="28"/>
        </w:rPr>
        <w:t xml:space="preserve"> </w:t>
      </w:r>
      <w:r w:rsidRPr="0021616C">
        <w:rPr>
          <w:b/>
          <w:sz w:val="28"/>
          <w:szCs w:val="28"/>
        </w:rPr>
        <w:t>деятельности</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autoSpaceDE w:val="0"/>
        <w:autoSpaceDN w:val="0"/>
        <w:adjustRightInd w:val="0"/>
        <w:ind w:firstLine="709"/>
        <w:rPr>
          <w:sz w:val="28"/>
          <w:szCs w:val="28"/>
        </w:rPr>
      </w:pPr>
      <w:r w:rsidRPr="0021616C">
        <w:rPr>
          <w:sz w:val="28"/>
          <w:szCs w:val="28"/>
        </w:rPr>
        <w:t>55. Специалист Управления архитектуры обеспечивает своевременное внесение в базу данных информационной системы обеспечения градостро</w:t>
      </w:r>
      <w:r w:rsidRPr="0021616C">
        <w:rPr>
          <w:sz w:val="28"/>
          <w:szCs w:val="28"/>
        </w:rPr>
        <w:t>и</w:t>
      </w:r>
      <w:r w:rsidRPr="0021616C">
        <w:rPr>
          <w:sz w:val="28"/>
          <w:szCs w:val="28"/>
        </w:rPr>
        <w:t>тельной деятельности информации о прохождении процедуры предоставления разрешения на отклонение от предельных параметров разрешенного строител</w:t>
      </w:r>
      <w:r w:rsidRPr="0021616C">
        <w:rPr>
          <w:sz w:val="28"/>
          <w:szCs w:val="28"/>
        </w:rPr>
        <w:t>ь</w:t>
      </w:r>
      <w:r w:rsidRPr="0021616C">
        <w:rPr>
          <w:sz w:val="28"/>
          <w:szCs w:val="28"/>
        </w:rPr>
        <w:t>ства, реконструкции объекта капитального строительства на каждом из этапов ее осуществления.</w:t>
      </w:r>
    </w:p>
    <w:p w:rsidR="00EB158C" w:rsidRPr="0021616C" w:rsidRDefault="00EB158C" w:rsidP="0021616C">
      <w:pPr>
        <w:autoSpaceDE w:val="0"/>
        <w:autoSpaceDN w:val="0"/>
        <w:adjustRightInd w:val="0"/>
        <w:ind w:firstLine="709"/>
        <w:rPr>
          <w:sz w:val="28"/>
          <w:szCs w:val="28"/>
        </w:rPr>
      </w:pPr>
      <w:r w:rsidRPr="0021616C">
        <w:rPr>
          <w:sz w:val="28"/>
          <w:szCs w:val="28"/>
        </w:rPr>
        <w:t>56. После завершения административной процедуры специалист Упра</w:t>
      </w:r>
      <w:r w:rsidRPr="0021616C">
        <w:rPr>
          <w:sz w:val="28"/>
          <w:szCs w:val="28"/>
        </w:rPr>
        <w:t>в</w:t>
      </w:r>
      <w:r w:rsidRPr="0021616C">
        <w:rPr>
          <w:sz w:val="28"/>
          <w:szCs w:val="28"/>
        </w:rPr>
        <w:t xml:space="preserve">ления архитектуры формирует и передает в архив земельное дело, в которое вшиваются все правоустанавливающие документы, протоколы, постановления, </w:t>
      </w:r>
      <w:r w:rsidRPr="0021616C">
        <w:rPr>
          <w:sz w:val="28"/>
          <w:szCs w:val="28"/>
        </w:rPr>
        <w:lastRenderedPageBreak/>
        <w:t>заключения и отказы в предоставлении муниципальной услуги, или обеспеч</w:t>
      </w:r>
      <w:r w:rsidRPr="0021616C">
        <w:rPr>
          <w:sz w:val="28"/>
          <w:szCs w:val="28"/>
        </w:rPr>
        <w:t>и</w:t>
      </w:r>
      <w:r w:rsidRPr="0021616C">
        <w:rPr>
          <w:sz w:val="28"/>
          <w:szCs w:val="28"/>
        </w:rPr>
        <w:t>вает их подшивку в существующее архивное дело.</w:t>
      </w:r>
    </w:p>
    <w:p w:rsidR="00EB158C" w:rsidRPr="0021616C" w:rsidRDefault="00EB158C" w:rsidP="0021616C">
      <w:pPr>
        <w:autoSpaceDE w:val="0"/>
        <w:autoSpaceDN w:val="0"/>
        <w:adjustRightInd w:val="0"/>
        <w:ind w:firstLine="709"/>
        <w:rPr>
          <w:sz w:val="28"/>
          <w:szCs w:val="28"/>
        </w:rPr>
      </w:pPr>
    </w:p>
    <w:p w:rsidR="0021616C" w:rsidRDefault="00EB158C" w:rsidP="0021616C">
      <w:pPr>
        <w:widowControl w:val="0"/>
        <w:autoSpaceDE w:val="0"/>
        <w:autoSpaceDN w:val="0"/>
        <w:adjustRightInd w:val="0"/>
        <w:ind w:firstLine="709"/>
        <w:jc w:val="center"/>
        <w:outlineLvl w:val="1"/>
        <w:rPr>
          <w:b/>
          <w:sz w:val="28"/>
          <w:szCs w:val="28"/>
        </w:rPr>
      </w:pPr>
      <w:r w:rsidRPr="0021616C">
        <w:rPr>
          <w:b/>
          <w:color w:val="000000"/>
          <w:sz w:val="28"/>
          <w:szCs w:val="28"/>
        </w:rPr>
        <w:t xml:space="preserve">Раздел 4. </w:t>
      </w:r>
      <w:r w:rsidR="0021616C">
        <w:rPr>
          <w:b/>
          <w:sz w:val="28"/>
          <w:szCs w:val="28"/>
        </w:rPr>
        <w:t>П</w:t>
      </w:r>
      <w:r w:rsidR="0021616C" w:rsidRPr="0021616C">
        <w:rPr>
          <w:b/>
          <w:sz w:val="28"/>
          <w:szCs w:val="28"/>
        </w:rPr>
        <w:t xml:space="preserve">орядок и формы </w:t>
      </w:r>
      <w:proofErr w:type="gramStart"/>
      <w:r w:rsidR="0021616C" w:rsidRPr="0021616C">
        <w:rPr>
          <w:b/>
          <w:sz w:val="28"/>
          <w:szCs w:val="28"/>
        </w:rPr>
        <w:t>контроля</w:t>
      </w:r>
      <w:r w:rsidR="0021616C">
        <w:rPr>
          <w:b/>
          <w:sz w:val="28"/>
          <w:szCs w:val="28"/>
        </w:rPr>
        <w:t xml:space="preserve"> </w:t>
      </w:r>
      <w:r w:rsidR="0021616C" w:rsidRPr="0021616C">
        <w:rPr>
          <w:b/>
          <w:sz w:val="28"/>
          <w:szCs w:val="28"/>
        </w:rPr>
        <w:t>за</w:t>
      </w:r>
      <w:proofErr w:type="gramEnd"/>
      <w:r w:rsidR="0021616C" w:rsidRPr="0021616C">
        <w:rPr>
          <w:b/>
          <w:sz w:val="28"/>
          <w:szCs w:val="28"/>
        </w:rPr>
        <w:t xml:space="preserve"> предоставлением </w:t>
      </w:r>
    </w:p>
    <w:p w:rsidR="00EB158C" w:rsidRPr="0021616C" w:rsidRDefault="0021616C" w:rsidP="0021616C">
      <w:pPr>
        <w:widowControl w:val="0"/>
        <w:autoSpaceDE w:val="0"/>
        <w:autoSpaceDN w:val="0"/>
        <w:adjustRightInd w:val="0"/>
        <w:ind w:firstLine="709"/>
        <w:jc w:val="center"/>
        <w:outlineLvl w:val="1"/>
        <w:rPr>
          <w:b/>
          <w:sz w:val="28"/>
          <w:szCs w:val="28"/>
        </w:rPr>
      </w:pPr>
      <w:r w:rsidRPr="0021616C">
        <w:rPr>
          <w:b/>
          <w:sz w:val="28"/>
          <w:szCs w:val="28"/>
        </w:rPr>
        <w:t>муниципальной услуги</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57. </w:t>
      </w:r>
      <w:proofErr w:type="gramStart"/>
      <w:r w:rsidRPr="0021616C">
        <w:rPr>
          <w:sz w:val="28"/>
          <w:szCs w:val="28"/>
        </w:rPr>
        <w:t>Контроль за</w:t>
      </w:r>
      <w:proofErr w:type="gramEnd"/>
      <w:r w:rsidRPr="0021616C">
        <w:rPr>
          <w:sz w:val="28"/>
          <w:szCs w:val="28"/>
        </w:rPr>
        <w:t xml:space="preserve"> соблюдением последовательности и сроков выполнения административных процедур (действий), определенных настоящим Админ</w:t>
      </w:r>
      <w:r w:rsidRPr="0021616C">
        <w:rPr>
          <w:sz w:val="28"/>
          <w:szCs w:val="28"/>
        </w:rPr>
        <w:t>и</w:t>
      </w:r>
      <w:r w:rsidRPr="0021616C">
        <w:rPr>
          <w:sz w:val="28"/>
          <w:szCs w:val="28"/>
        </w:rPr>
        <w:t>стративным регламентом, осуществляет заместитель главы администрации г</w:t>
      </w:r>
      <w:r w:rsidRPr="0021616C">
        <w:rPr>
          <w:sz w:val="28"/>
          <w:szCs w:val="28"/>
        </w:rPr>
        <w:t>о</w:t>
      </w:r>
      <w:r w:rsidRPr="0021616C">
        <w:rPr>
          <w:sz w:val="28"/>
          <w:szCs w:val="28"/>
        </w:rPr>
        <w:t>родского округа Верхняя Пышма.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58. </w:t>
      </w:r>
      <w:proofErr w:type="gramStart"/>
      <w:r w:rsidRPr="0021616C">
        <w:rPr>
          <w:sz w:val="28"/>
          <w:szCs w:val="28"/>
        </w:rPr>
        <w:t>Контроль за</w:t>
      </w:r>
      <w:proofErr w:type="gramEnd"/>
      <w:r w:rsidRPr="0021616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w:t>
      </w:r>
      <w:r w:rsidRPr="0021616C">
        <w:rPr>
          <w:sz w:val="28"/>
          <w:szCs w:val="28"/>
        </w:rPr>
        <w:t>е</w:t>
      </w:r>
      <w:r w:rsidRPr="0021616C">
        <w:rPr>
          <w:sz w:val="28"/>
          <w:szCs w:val="28"/>
        </w:rPr>
        <w:t>ний прав заявителей, подготовку ответов на обращения заявителей, содерж</w:t>
      </w:r>
      <w:r w:rsidRPr="0021616C">
        <w:rPr>
          <w:sz w:val="28"/>
          <w:szCs w:val="28"/>
        </w:rPr>
        <w:t>а</w:t>
      </w:r>
      <w:r w:rsidRPr="0021616C">
        <w:rPr>
          <w:sz w:val="28"/>
          <w:szCs w:val="28"/>
        </w:rPr>
        <w:t>щих жалобы на действия (бездействие) специалистов в ходе предоставления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59. Контроль осуществляется в форме текущего контроля, а также путем проведения плановых и внеплановых проверок соблюдения специалистами, о</w:t>
      </w:r>
      <w:r w:rsidRPr="0021616C">
        <w:rPr>
          <w:sz w:val="28"/>
          <w:szCs w:val="28"/>
        </w:rPr>
        <w:t>т</w:t>
      </w:r>
      <w:r w:rsidRPr="0021616C">
        <w:rPr>
          <w:sz w:val="28"/>
          <w:szCs w:val="28"/>
        </w:rPr>
        <w:t>ветственными за предоставление муниципальной услуги, требований настоящ</w:t>
      </w:r>
      <w:r w:rsidRPr="0021616C">
        <w:rPr>
          <w:sz w:val="28"/>
          <w:szCs w:val="28"/>
        </w:rPr>
        <w:t>е</w:t>
      </w:r>
      <w:r w:rsidRPr="0021616C">
        <w:rPr>
          <w:sz w:val="28"/>
          <w:szCs w:val="28"/>
        </w:rPr>
        <w:t>го Административного регламента. Плановые проверки проводятся по расп</w:t>
      </w:r>
      <w:r w:rsidRPr="0021616C">
        <w:rPr>
          <w:sz w:val="28"/>
          <w:szCs w:val="28"/>
        </w:rPr>
        <w:t>о</w:t>
      </w:r>
      <w:r w:rsidRPr="0021616C">
        <w:rPr>
          <w:sz w:val="28"/>
          <w:szCs w:val="28"/>
        </w:rPr>
        <w:t>ряжению заместителя главы администрации городского округа Верхняя Пышма по инвестиционной политике и развитию территории городского округа Вер</w:t>
      </w:r>
      <w:r w:rsidRPr="0021616C">
        <w:rPr>
          <w:sz w:val="28"/>
          <w:szCs w:val="28"/>
        </w:rPr>
        <w:t>х</w:t>
      </w:r>
      <w:r w:rsidRPr="0021616C">
        <w:rPr>
          <w:sz w:val="28"/>
          <w:szCs w:val="28"/>
        </w:rPr>
        <w:t>няя Пышма, начальника Управления архитектуры. Внеплановые проверки пр</w:t>
      </w:r>
      <w:r w:rsidRPr="0021616C">
        <w:rPr>
          <w:sz w:val="28"/>
          <w:szCs w:val="28"/>
        </w:rPr>
        <w:t>о</w:t>
      </w:r>
      <w:r w:rsidRPr="0021616C">
        <w:rPr>
          <w:sz w:val="28"/>
          <w:szCs w:val="28"/>
        </w:rPr>
        <w:t>водятся в случае поступления жалоб заявителей по поводу предоставления м</w:t>
      </w:r>
      <w:r w:rsidRPr="0021616C">
        <w:rPr>
          <w:sz w:val="28"/>
          <w:szCs w:val="28"/>
        </w:rPr>
        <w:t>у</w:t>
      </w:r>
      <w:r w:rsidRPr="0021616C">
        <w:rPr>
          <w:sz w:val="28"/>
          <w:szCs w:val="28"/>
        </w:rPr>
        <w:t xml:space="preserve">ниципальной услуги. </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60. По результатам проведенных проверок, в случае выявления наруш</w:t>
      </w:r>
      <w:r w:rsidRPr="0021616C">
        <w:rPr>
          <w:sz w:val="28"/>
          <w:szCs w:val="28"/>
        </w:rPr>
        <w:t>е</w:t>
      </w:r>
      <w:r w:rsidRPr="0021616C">
        <w:rPr>
          <w:sz w:val="28"/>
          <w:szCs w:val="28"/>
        </w:rPr>
        <w:t>ний прав заявителей, осуществляется привлечение виновных лиц к ответстве</w:t>
      </w:r>
      <w:r w:rsidRPr="0021616C">
        <w:rPr>
          <w:sz w:val="28"/>
          <w:szCs w:val="28"/>
        </w:rPr>
        <w:t>н</w:t>
      </w:r>
      <w:r w:rsidRPr="0021616C">
        <w:rPr>
          <w:sz w:val="28"/>
          <w:szCs w:val="28"/>
        </w:rPr>
        <w:t>ности в соответствии с законодательством.</w:t>
      </w:r>
    </w:p>
    <w:p w:rsidR="00EB158C" w:rsidRPr="0021616C" w:rsidRDefault="00EB158C" w:rsidP="0021616C">
      <w:pPr>
        <w:autoSpaceDE w:val="0"/>
        <w:autoSpaceDN w:val="0"/>
        <w:adjustRightInd w:val="0"/>
        <w:ind w:firstLine="709"/>
        <w:rPr>
          <w:bCs/>
          <w:sz w:val="28"/>
          <w:szCs w:val="28"/>
          <w:lang w:eastAsia="en-US"/>
        </w:rPr>
      </w:pPr>
      <w:r w:rsidRPr="0021616C">
        <w:rPr>
          <w:sz w:val="28"/>
          <w:szCs w:val="28"/>
        </w:rPr>
        <w:t xml:space="preserve">61. Текущий </w:t>
      </w:r>
      <w:proofErr w:type="gramStart"/>
      <w:r w:rsidRPr="0021616C">
        <w:rPr>
          <w:sz w:val="28"/>
          <w:szCs w:val="28"/>
        </w:rPr>
        <w:t>контроль за</w:t>
      </w:r>
      <w:proofErr w:type="gramEnd"/>
      <w:r w:rsidRPr="0021616C">
        <w:rPr>
          <w:sz w:val="28"/>
          <w:szCs w:val="28"/>
        </w:rPr>
        <w:t xml:space="preserve"> надлежащим выполнением работниками адм</w:t>
      </w:r>
      <w:r w:rsidRPr="0021616C">
        <w:rPr>
          <w:sz w:val="28"/>
          <w:szCs w:val="28"/>
        </w:rPr>
        <w:t>и</w:t>
      </w:r>
      <w:r w:rsidRPr="0021616C">
        <w:rPr>
          <w:sz w:val="28"/>
          <w:szCs w:val="28"/>
        </w:rPr>
        <w:t xml:space="preserve">нистративных действий, в рамках административных процедур, осуществляется начальником Управления архитектуры. </w:t>
      </w:r>
      <w:r w:rsidRPr="0021616C">
        <w:rPr>
          <w:bCs/>
          <w:sz w:val="28"/>
          <w:szCs w:val="28"/>
          <w:lang w:eastAsia="en-US"/>
        </w:rPr>
        <w:t xml:space="preserve">Текущий </w:t>
      </w:r>
      <w:proofErr w:type="gramStart"/>
      <w:r w:rsidRPr="0021616C">
        <w:rPr>
          <w:bCs/>
          <w:sz w:val="28"/>
          <w:szCs w:val="28"/>
          <w:lang w:eastAsia="en-US"/>
        </w:rPr>
        <w:t>контроль за</w:t>
      </w:r>
      <w:proofErr w:type="gramEnd"/>
      <w:r w:rsidRPr="0021616C">
        <w:rPr>
          <w:bCs/>
          <w:sz w:val="28"/>
          <w:szCs w:val="28"/>
          <w:lang w:eastAsia="en-US"/>
        </w:rPr>
        <w:t xml:space="preserve"> соблюдением р</w:t>
      </w:r>
      <w:r w:rsidRPr="0021616C">
        <w:rPr>
          <w:bCs/>
          <w:sz w:val="28"/>
          <w:szCs w:val="28"/>
          <w:lang w:eastAsia="en-US"/>
        </w:rPr>
        <w:t>а</w:t>
      </w:r>
      <w:r w:rsidRPr="0021616C">
        <w:rPr>
          <w:bCs/>
          <w:sz w:val="28"/>
          <w:szCs w:val="28"/>
          <w:lang w:eastAsia="en-US"/>
        </w:rPr>
        <w:t>ботником МФЦ последовательности действий, определенных администрати</w:t>
      </w:r>
      <w:r w:rsidRPr="0021616C">
        <w:rPr>
          <w:bCs/>
          <w:sz w:val="28"/>
          <w:szCs w:val="28"/>
          <w:lang w:eastAsia="en-US"/>
        </w:rPr>
        <w:t>в</w:t>
      </w:r>
      <w:r w:rsidRPr="0021616C">
        <w:rPr>
          <w:bCs/>
          <w:sz w:val="28"/>
          <w:szCs w:val="28"/>
          <w:lang w:eastAsia="en-US"/>
        </w:rPr>
        <w:t>ными процедурами и производимых специалистами МФЦ в рамках Админ</w:t>
      </w:r>
      <w:r w:rsidRPr="0021616C">
        <w:rPr>
          <w:bCs/>
          <w:sz w:val="28"/>
          <w:szCs w:val="28"/>
          <w:lang w:eastAsia="en-US"/>
        </w:rPr>
        <w:t>и</w:t>
      </w:r>
      <w:r w:rsidRPr="0021616C">
        <w:rPr>
          <w:bCs/>
          <w:sz w:val="28"/>
          <w:szCs w:val="28"/>
          <w:lang w:eastAsia="en-US"/>
        </w:rPr>
        <w:t>стративного регламента, осуществляется руководителем соответствующего структурного подразделения МФЦ, в подчинении которого работает специ</w:t>
      </w:r>
      <w:r w:rsidRPr="0021616C">
        <w:rPr>
          <w:bCs/>
          <w:sz w:val="28"/>
          <w:szCs w:val="28"/>
          <w:lang w:eastAsia="en-US"/>
        </w:rPr>
        <w:t>а</w:t>
      </w:r>
      <w:r w:rsidRPr="0021616C">
        <w:rPr>
          <w:bCs/>
          <w:sz w:val="28"/>
          <w:szCs w:val="28"/>
          <w:lang w:eastAsia="en-US"/>
        </w:rPr>
        <w:t>лист МФЦ.</w:t>
      </w:r>
    </w:p>
    <w:p w:rsidR="00EB158C" w:rsidRPr="0021616C" w:rsidRDefault="00EB158C" w:rsidP="0021616C">
      <w:pPr>
        <w:autoSpaceDE w:val="0"/>
        <w:autoSpaceDN w:val="0"/>
        <w:adjustRightInd w:val="0"/>
        <w:ind w:firstLine="709"/>
        <w:rPr>
          <w:bCs/>
          <w:sz w:val="28"/>
          <w:szCs w:val="28"/>
          <w:lang w:eastAsia="en-US"/>
        </w:rPr>
      </w:pPr>
    </w:p>
    <w:p w:rsidR="00EB158C" w:rsidRPr="0021616C" w:rsidRDefault="00EB158C" w:rsidP="0021616C">
      <w:pPr>
        <w:widowControl w:val="0"/>
        <w:autoSpaceDE w:val="0"/>
        <w:autoSpaceDN w:val="0"/>
        <w:adjustRightInd w:val="0"/>
        <w:ind w:firstLine="709"/>
        <w:jc w:val="center"/>
        <w:outlineLvl w:val="1"/>
        <w:rPr>
          <w:b/>
          <w:sz w:val="28"/>
          <w:szCs w:val="28"/>
        </w:rPr>
      </w:pPr>
      <w:r w:rsidRPr="0021616C">
        <w:rPr>
          <w:b/>
          <w:color w:val="000000"/>
          <w:spacing w:val="-6"/>
          <w:sz w:val="28"/>
          <w:szCs w:val="28"/>
        </w:rPr>
        <w:t xml:space="preserve">Раздел 5. </w:t>
      </w:r>
      <w:r w:rsidR="00186F14">
        <w:rPr>
          <w:b/>
          <w:sz w:val="28"/>
          <w:szCs w:val="28"/>
        </w:rPr>
        <w:t>Д</w:t>
      </w:r>
      <w:r w:rsidR="0021616C" w:rsidRPr="0021616C">
        <w:rPr>
          <w:b/>
          <w:sz w:val="28"/>
          <w:szCs w:val="28"/>
        </w:rPr>
        <w:t>осудебный (внесудебный) порядок</w:t>
      </w:r>
    </w:p>
    <w:p w:rsidR="00EB158C" w:rsidRPr="0021616C" w:rsidRDefault="0021616C" w:rsidP="0021616C">
      <w:pPr>
        <w:pStyle w:val="af"/>
        <w:autoSpaceDE w:val="0"/>
        <w:autoSpaceDN w:val="0"/>
        <w:adjustRightInd w:val="0"/>
        <w:ind w:left="0" w:firstLine="709"/>
        <w:jc w:val="center"/>
        <w:rPr>
          <w:b/>
          <w:color w:val="000000"/>
          <w:spacing w:val="-6"/>
          <w:sz w:val="28"/>
          <w:szCs w:val="28"/>
        </w:rPr>
      </w:pPr>
      <w:r w:rsidRPr="0021616C">
        <w:rPr>
          <w:b/>
          <w:sz w:val="28"/>
          <w:szCs w:val="28"/>
        </w:rPr>
        <w:t>обжалования действий (бездействия) и решений</w:t>
      </w:r>
      <w:r w:rsidRPr="0021616C">
        <w:rPr>
          <w:b/>
          <w:color w:val="000000"/>
          <w:spacing w:val="-6"/>
          <w:sz w:val="28"/>
          <w:szCs w:val="28"/>
        </w:rPr>
        <w:t xml:space="preserve"> </w:t>
      </w:r>
    </w:p>
    <w:p w:rsidR="00EB158C" w:rsidRPr="0021616C" w:rsidRDefault="00EB158C" w:rsidP="0021616C">
      <w:pPr>
        <w:autoSpaceDE w:val="0"/>
        <w:autoSpaceDN w:val="0"/>
        <w:adjustRightInd w:val="0"/>
        <w:ind w:firstLine="709"/>
        <w:rPr>
          <w:sz w:val="28"/>
          <w:szCs w:val="28"/>
        </w:rPr>
      </w:pPr>
    </w:p>
    <w:p w:rsidR="00EB158C" w:rsidRPr="0021616C" w:rsidRDefault="00EB158C" w:rsidP="0021616C">
      <w:pPr>
        <w:widowControl w:val="0"/>
        <w:autoSpaceDE w:val="0"/>
        <w:autoSpaceDN w:val="0"/>
        <w:adjustRightInd w:val="0"/>
        <w:ind w:firstLine="709"/>
        <w:rPr>
          <w:sz w:val="28"/>
          <w:szCs w:val="28"/>
        </w:rPr>
      </w:pPr>
      <w:r w:rsidRPr="0021616C">
        <w:rPr>
          <w:sz w:val="28"/>
          <w:szCs w:val="28"/>
        </w:rPr>
        <w:t>62.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63. Заявитель может обратиться с </w:t>
      </w:r>
      <w:proofErr w:type="gramStart"/>
      <w:r w:rsidRPr="0021616C">
        <w:rPr>
          <w:sz w:val="28"/>
          <w:szCs w:val="28"/>
        </w:rPr>
        <w:t>жалобой</w:t>
      </w:r>
      <w:proofErr w:type="gramEnd"/>
      <w:r w:rsidRPr="0021616C">
        <w:rPr>
          <w:sz w:val="28"/>
          <w:szCs w:val="28"/>
        </w:rPr>
        <w:t xml:space="preserve"> в том числе в следующих сл</w:t>
      </w:r>
      <w:r w:rsidRPr="0021616C">
        <w:rPr>
          <w:sz w:val="28"/>
          <w:szCs w:val="28"/>
        </w:rPr>
        <w:t>у</w:t>
      </w:r>
      <w:r w:rsidRPr="0021616C">
        <w:rPr>
          <w:sz w:val="28"/>
          <w:szCs w:val="28"/>
        </w:rPr>
        <w:t>чаях:</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нарушение срока регистрации заявления о предоставлении муниципал</w:t>
      </w:r>
      <w:r w:rsidRPr="0021616C">
        <w:rPr>
          <w:sz w:val="28"/>
          <w:szCs w:val="28"/>
        </w:rPr>
        <w:t>ь</w:t>
      </w:r>
      <w:r w:rsidRPr="0021616C">
        <w:rPr>
          <w:sz w:val="28"/>
          <w:szCs w:val="28"/>
        </w:rPr>
        <w:lastRenderedPageBreak/>
        <w:t>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нарушение срока предоставления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требование от заявителя представления документов, не предусмотре</w:t>
      </w:r>
      <w:r w:rsidRPr="0021616C">
        <w:rPr>
          <w:sz w:val="28"/>
          <w:szCs w:val="28"/>
        </w:rPr>
        <w:t>н</w:t>
      </w:r>
      <w:r w:rsidRPr="0021616C">
        <w:rPr>
          <w:sz w:val="28"/>
          <w:szCs w:val="28"/>
        </w:rPr>
        <w:t>ных нормативными правовыми актами Российской Федерации, Свердловской области и администрации городского округа Верхняя Пышма для предоставл</w:t>
      </w:r>
      <w:r w:rsidRPr="0021616C">
        <w:rPr>
          <w:sz w:val="28"/>
          <w:szCs w:val="28"/>
        </w:rPr>
        <w:t>е</w:t>
      </w:r>
      <w:r w:rsidRPr="0021616C">
        <w:rPr>
          <w:sz w:val="28"/>
          <w:szCs w:val="28"/>
        </w:rPr>
        <w:t>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отказ в приеме документов, представление которых предусмотрено нормативными правовыми актами Российской Федерации, Свердловской обл</w:t>
      </w:r>
      <w:r w:rsidRPr="0021616C">
        <w:rPr>
          <w:sz w:val="28"/>
          <w:szCs w:val="28"/>
        </w:rPr>
        <w:t>а</w:t>
      </w:r>
      <w:r w:rsidRPr="0021616C">
        <w:rPr>
          <w:sz w:val="28"/>
          <w:szCs w:val="28"/>
        </w:rPr>
        <w:t>сти и администрации городского округа Верхняя Пышма для предоставления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отказ в предоставлении муниципальной услуги, если основания для о</w:t>
      </w:r>
      <w:r w:rsidRPr="0021616C">
        <w:rPr>
          <w:sz w:val="28"/>
          <w:szCs w:val="28"/>
        </w:rPr>
        <w:t>т</w:t>
      </w:r>
      <w:r w:rsidRPr="0021616C">
        <w:rPr>
          <w:sz w:val="28"/>
          <w:szCs w:val="28"/>
        </w:rPr>
        <w:t>каза не предусмотрены нормативными правовыми актами Российской Федер</w:t>
      </w:r>
      <w:r w:rsidRPr="0021616C">
        <w:rPr>
          <w:sz w:val="28"/>
          <w:szCs w:val="28"/>
        </w:rPr>
        <w:t>а</w:t>
      </w:r>
      <w:r w:rsidRPr="0021616C">
        <w:rPr>
          <w:sz w:val="28"/>
          <w:szCs w:val="28"/>
        </w:rPr>
        <w:t>ции, Свердловской области и администрации городского округа Верхняя Пы</w:t>
      </w:r>
      <w:r w:rsidRPr="0021616C">
        <w:rPr>
          <w:sz w:val="28"/>
          <w:szCs w:val="28"/>
        </w:rPr>
        <w:t>ш</w:t>
      </w:r>
      <w:r w:rsidRPr="0021616C">
        <w:rPr>
          <w:sz w:val="28"/>
          <w:szCs w:val="28"/>
        </w:rPr>
        <w:t>ма;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требование от заявителя при предоставлении муниципальной услуги внесения платы, не предусмотренной нормативными правовыми актами Ро</w:t>
      </w:r>
      <w:r w:rsidRPr="0021616C">
        <w:rPr>
          <w:sz w:val="28"/>
          <w:szCs w:val="28"/>
        </w:rPr>
        <w:t>с</w:t>
      </w:r>
      <w:r w:rsidRPr="0021616C">
        <w:rPr>
          <w:sz w:val="28"/>
          <w:szCs w:val="28"/>
        </w:rPr>
        <w:t>сийской Федерации, Свердловской области и администрации городского округа Верхняя Пышма;</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отказ в исправлении допущенных опечаток и ошибок в выданных в р</w:t>
      </w:r>
      <w:r w:rsidRPr="0021616C">
        <w:rPr>
          <w:sz w:val="28"/>
          <w:szCs w:val="28"/>
        </w:rPr>
        <w:t>е</w:t>
      </w:r>
      <w:r w:rsidRPr="0021616C">
        <w:rPr>
          <w:sz w:val="28"/>
          <w:szCs w:val="28"/>
        </w:rPr>
        <w:t>зультате предоставления муниципальной услуги документах либо нарушение установленного срока таких исправлений.</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64. Жалоба подается в администрацию городского округа Верхняя Пы</w:t>
      </w:r>
      <w:r w:rsidRPr="0021616C">
        <w:rPr>
          <w:sz w:val="28"/>
          <w:szCs w:val="28"/>
        </w:rPr>
        <w:t>ш</w:t>
      </w:r>
      <w:r w:rsidRPr="0021616C">
        <w:rPr>
          <w:sz w:val="28"/>
          <w:szCs w:val="28"/>
        </w:rPr>
        <w:t>ма в письменной форме на бумажном носителе (в том числе в ходе личного приема заявителя) или в электронной форме на имя: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главы администрации городского округа Верхняя Пышма - при обжал</w:t>
      </w:r>
      <w:r w:rsidRPr="0021616C">
        <w:rPr>
          <w:sz w:val="28"/>
          <w:szCs w:val="28"/>
        </w:rPr>
        <w:t>о</w:t>
      </w:r>
      <w:r w:rsidRPr="0021616C">
        <w:rPr>
          <w:sz w:val="28"/>
          <w:szCs w:val="28"/>
        </w:rPr>
        <w:t>вании действий (бездействия) первый заместитель главы администрации горо</w:t>
      </w:r>
      <w:r w:rsidRPr="0021616C">
        <w:rPr>
          <w:sz w:val="28"/>
          <w:szCs w:val="28"/>
        </w:rPr>
        <w:t>д</w:t>
      </w:r>
      <w:r w:rsidRPr="0021616C">
        <w:rPr>
          <w:sz w:val="28"/>
          <w:szCs w:val="28"/>
        </w:rPr>
        <w:t>ского округа Верхняя Пышма в ходе предоставления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заместителя главы администрации городского округа Верхняя Пышма по инвестиционной политике и развитию территории - при обжаловании де</w:t>
      </w:r>
      <w:r w:rsidRPr="0021616C">
        <w:rPr>
          <w:sz w:val="28"/>
          <w:szCs w:val="28"/>
        </w:rPr>
        <w:t>й</w:t>
      </w:r>
      <w:r w:rsidRPr="0021616C">
        <w:rPr>
          <w:sz w:val="28"/>
          <w:szCs w:val="28"/>
        </w:rPr>
        <w:t>ствий (бездействия) начальника Управления архитектуры в ходе предоставл</w:t>
      </w:r>
      <w:r w:rsidRPr="0021616C">
        <w:rPr>
          <w:sz w:val="28"/>
          <w:szCs w:val="28"/>
        </w:rPr>
        <w:t>е</w:t>
      </w:r>
      <w:r w:rsidRPr="0021616C">
        <w:rPr>
          <w:sz w:val="28"/>
          <w:szCs w:val="28"/>
        </w:rPr>
        <w:t>ния муниципальной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начальника Управления архитектуры - при обжаловании действий (бе</w:t>
      </w:r>
      <w:r w:rsidRPr="0021616C">
        <w:rPr>
          <w:sz w:val="28"/>
          <w:szCs w:val="28"/>
        </w:rPr>
        <w:t>з</w:t>
      </w:r>
      <w:r w:rsidRPr="0021616C">
        <w:rPr>
          <w:sz w:val="28"/>
          <w:szCs w:val="28"/>
        </w:rPr>
        <w:t>действия) специалистов Управления архитектуры в ходе предоставления мун</w:t>
      </w:r>
      <w:r w:rsidRPr="0021616C">
        <w:rPr>
          <w:sz w:val="28"/>
          <w:szCs w:val="28"/>
        </w:rPr>
        <w:t>и</w:t>
      </w:r>
      <w:r w:rsidRPr="0021616C">
        <w:rPr>
          <w:sz w:val="28"/>
          <w:szCs w:val="28"/>
        </w:rPr>
        <w:t>ципальной услуги.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Прием жалоб, подаваемых на имя главы администрации городского окр</w:t>
      </w:r>
      <w:r w:rsidRPr="0021616C">
        <w:rPr>
          <w:sz w:val="28"/>
          <w:szCs w:val="28"/>
        </w:rPr>
        <w:t>у</w:t>
      </w:r>
      <w:r w:rsidRPr="0021616C">
        <w:rPr>
          <w:sz w:val="28"/>
          <w:szCs w:val="28"/>
        </w:rPr>
        <w:t>га Верхняя Пышма, заместителей главы администрации городского округа, начальника Управления архитектуры производится: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от юридических и физических лиц - в Управлении архитектуры админ</w:t>
      </w:r>
      <w:r w:rsidRPr="0021616C">
        <w:rPr>
          <w:sz w:val="28"/>
          <w:szCs w:val="28"/>
        </w:rPr>
        <w:t>и</w:t>
      </w:r>
      <w:r w:rsidRPr="0021616C">
        <w:rPr>
          <w:sz w:val="28"/>
          <w:szCs w:val="28"/>
        </w:rPr>
        <w:t xml:space="preserve">страции городского округа Верхняя Пышма по адресу: г. Верхняя Пышма, ул. Красноармейская, 13, </w:t>
      </w:r>
      <w:proofErr w:type="spellStart"/>
      <w:r w:rsidRPr="0021616C">
        <w:rPr>
          <w:sz w:val="28"/>
          <w:szCs w:val="28"/>
        </w:rPr>
        <w:t>каб</w:t>
      </w:r>
      <w:proofErr w:type="spellEnd"/>
      <w:r w:rsidRPr="0021616C">
        <w:rPr>
          <w:sz w:val="28"/>
          <w:szCs w:val="28"/>
        </w:rPr>
        <w:t>. 40 (телефон 8 (34368) 5-39-77; время приема заявит</w:t>
      </w:r>
      <w:r w:rsidRPr="0021616C">
        <w:rPr>
          <w:sz w:val="28"/>
          <w:szCs w:val="28"/>
        </w:rPr>
        <w:t>е</w:t>
      </w:r>
      <w:r w:rsidRPr="0021616C">
        <w:rPr>
          <w:sz w:val="28"/>
          <w:szCs w:val="28"/>
        </w:rPr>
        <w:t xml:space="preserve">лей: понедельник -  с 10.00 до 17.00, в предпраздничные дни - с 10.00 до 16.00, обеденный перерыв - с 12.30 </w:t>
      </w:r>
      <w:proofErr w:type="gramStart"/>
      <w:r w:rsidRPr="0021616C">
        <w:rPr>
          <w:sz w:val="28"/>
          <w:szCs w:val="28"/>
        </w:rPr>
        <w:t>до</w:t>
      </w:r>
      <w:proofErr w:type="gramEnd"/>
      <w:r w:rsidRPr="0021616C">
        <w:rPr>
          <w:sz w:val="28"/>
          <w:szCs w:val="28"/>
        </w:rPr>
        <w:t xml:space="preserve"> 13.30).</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Жалоба может быть направлена по почте, через Отдел ГБУ СО МФЦ, с использованием информационно-телекоммуникационной сети Интернет, разд</w:t>
      </w:r>
      <w:r w:rsidRPr="0021616C">
        <w:rPr>
          <w:sz w:val="28"/>
          <w:szCs w:val="28"/>
        </w:rPr>
        <w:t>е</w:t>
      </w:r>
      <w:r w:rsidRPr="0021616C">
        <w:rPr>
          <w:sz w:val="28"/>
          <w:szCs w:val="28"/>
        </w:rPr>
        <w:t>ла официального сайта городского округа Верхняя Пышма «Электронная пр</w:t>
      </w:r>
      <w:r w:rsidRPr="0021616C">
        <w:rPr>
          <w:sz w:val="28"/>
          <w:szCs w:val="28"/>
        </w:rPr>
        <w:t>и</w:t>
      </w:r>
      <w:r w:rsidRPr="0021616C">
        <w:rPr>
          <w:sz w:val="28"/>
          <w:szCs w:val="28"/>
        </w:rPr>
        <w:lastRenderedPageBreak/>
        <w:t>емная»,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w:t>
      </w:r>
      <w:r w:rsidRPr="0021616C">
        <w:rPr>
          <w:sz w:val="28"/>
          <w:szCs w:val="28"/>
        </w:rPr>
        <w:t>и</w:t>
      </w:r>
      <w:r w:rsidRPr="0021616C">
        <w:rPr>
          <w:sz w:val="28"/>
          <w:szCs w:val="28"/>
        </w:rPr>
        <w:t>теля.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65. Жалоба должна содержать:</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наименование органа администрации городского округа Верхняя Пы</w:t>
      </w:r>
      <w:r w:rsidRPr="0021616C">
        <w:rPr>
          <w:sz w:val="28"/>
          <w:szCs w:val="28"/>
        </w:rPr>
        <w:t>ш</w:t>
      </w:r>
      <w:r w:rsidRPr="0021616C">
        <w:rPr>
          <w:sz w:val="28"/>
          <w:szCs w:val="28"/>
        </w:rPr>
        <w:t>ма, предоставляющего муниципальную услугу, должность, фамилию, имя, о</w:t>
      </w:r>
      <w:r w:rsidRPr="0021616C">
        <w:rPr>
          <w:sz w:val="28"/>
          <w:szCs w:val="28"/>
        </w:rPr>
        <w:t>т</w:t>
      </w:r>
      <w:r w:rsidRPr="0021616C">
        <w:rPr>
          <w:sz w:val="28"/>
          <w:szCs w:val="28"/>
        </w:rPr>
        <w:t>чество (при наличии) должностного лица либо иного муниципального служ</w:t>
      </w:r>
      <w:r w:rsidRPr="0021616C">
        <w:rPr>
          <w:sz w:val="28"/>
          <w:szCs w:val="28"/>
        </w:rPr>
        <w:t>а</w:t>
      </w:r>
      <w:r w:rsidRPr="0021616C">
        <w:rPr>
          <w:sz w:val="28"/>
          <w:szCs w:val="28"/>
        </w:rPr>
        <w:t>щего, участвующего в предоставлении муниципальной услуги, решения и де</w:t>
      </w:r>
      <w:r w:rsidRPr="0021616C">
        <w:rPr>
          <w:sz w:val="28"/>
          <w:szCs w:val="28"/>
        </w:rPr>
        <w:t>й</w:t>
      </w:r>
      <w:r w:rsidRPr="0021616C">
        <w:rPr>
          <w:sz w:val="28"/>
          <w:szCs w:val="28"/>
        </w:rPr>
        <w:t>ствия (бездействие) которых обжалуются;</w:t>
      </w:r>
    </w:p>
    <w:p w:rsidR="00EB158C" w:rsidRPr="0021616C" w:rsidRDefault="00EB158C" w:rsidP="0021616C">
      <w:pPr>
        <w:widowControl w:val="0"/>
        <w:autoSpaceDE w:val="0"/>
        <w:autoSpaceDN w:val="0"/>
        <w:adjustRightInd w:val="0"/>
        <w:ind w:firstLine="709"/>
        <w:rPr>
          <w:sz w:val="28"/>
          <w:szCs w:val="28"/>
        </w:rPr>
      </w:pPr>
      <w:proofErr w:type="gramStart"/>
      <w:r w:rsidRPr="0021616C">
        <w:rPr>
          <w:sz w:val="28"/>
          <w:szCs w:val="28"/>
        </w:rPr>
        <w:t>- фамилию, имя, отчество (при наличии), сведения о месте жительства з</w:t>
      </w:r>
      <w:r w:rsidRPr="0021616C">
        <w:rPr>
          <w:sz w:val="28"/>
          <w:szCs w:val="28"/>
        </w:rPr>
        <w:t>а</w:t>
      </w:r>
      <w:r w:rsidRPr="0021616C">
        <w:rPr>
          <w:sz w:val="28"/>
          <w:szCs w:val="28"/>
        </w:rPr>
        <w:t>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w:t>
      </w:r>
      <w:r w:rsidRPr="0021616C">
        <w:rPr>
          <w:sz w:val="28"/>
          <w:szCs w:val="28"/>
        </w:rPr>
        <w:t>д</w:t>
      </w:r>
      <w:r w:rsidRPr="0021616C">
        <w:rPr>
          <w:sz w:val="28"/>
          <w:szCs w:val="28"/>
        </w:rPr>
        <w:t>рес, по которым должен быть направлен ответ заявителю;</w:t>
      </w:r>
      <w:proofErr w:type="gramEnd"/>
    </w:p>
    <w:p w:rsidR="00EB158C" w:rsidRPr="0021616C" w:rsidRDefault="00EB158C" w:rsidP="0021616C">
      <w:pPr>
        <w:widowControl w:val="0"/>
        <w:autoSpaceDE w:val="0"/>
        <w:autoSpaceDN w:val="0"/>
        <w:adjustRightInd w:val="0"/>
        <w:ind w:firstLine="709"/>
        <w:rPr>
          <w:sz w:val="28"/>
          <w:szCs w:val="28"/>
        </w:rPr>
      </w:pPr>
      <w:r w:rsidRPr="0021616C">
        <w:rPr>
          <w:sz w:val="28"/>
          <w:szCs w:val="28"/>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доводы, на основании которых заявитель не согласен с решением и де</w:t>
      </w:r>
      <w:r w:rsidRPr="0021616C">
        <w:rPr>
          <w:sz w:val="28"/>
          <w:szCs w:val="28"/>
        </w:rPr>
        <w:t>й</w:t>
      </w:r>
      <w:r w:rsidRPr="0021616C">
        <w:rPr>
          <w:sz w:val="28"/>
          <w:szCs w:val="28"/>
        </w:rPr>
        <w:t>ствиями (бездействием) органа администрации городского округа Верхняя Пышма, должностного лица либо иного муниципального служащего (заявит</w:t>
      </w:r>
      <w:r w:rsidRPr="0021616C">
        <w:rPr>
          <w:sz w:val="28"/>
          <w:szCs w:val="28"/>
        </w:rPr>
        <w:t>е</w:t>
      </w:r>
      <w:r w:rsidRPr="0021616C">
        <w:rPr>
          <w:sz w:val="28"/>
          <w:szCs w:val="28"/>
        </w:rPr>
        <w:t>лем могут быть представлены документы (при наличии), подтверждающие д</w:t>
      </w:r>
      <w:r w:rsidRPr="0021616C">
        <w:rPr>
          <w:sz w:val="28"/>
          <w:szCs w:val="28"/>
        </w:rPr>
        <w:t>о</w:t>
      </w:r>
      <w:r w:rsidRPr="0021616C">
        <w:rPr>
          <w:sz w:val="28"/>
          <w:szCs w:val="28"/>
        </w:rPr>
        <w:t>воды заявителя, либо их копии).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66. В соответствии с законодательством Российской Федерации в случае подачи жалобы на личном приеме заявитель представляет документ, удостов</w:t>
      </w:r>
      <w:r w:rsidRPr="0021616C">
        <w:rPr>
          <w:sz w:val="28"/>
          <w:szCs w:val="28"/>
        </w:rPr>
        <w:t>е</w:t>
      </w:r>
      <w:r w:rsidRPr="0021616C">
        <w:rPr>
          <w:sz w:val="28"/>
          <w:szCs w:val="28"/>
        </w:rPr>
        <w:t>ряющий его личность.</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w:t>
      </w:r>
      <w:r w:rsidRPr="0021616C">
        <w:rPr>
          <w:sz w:val="28"/>
          <w:szCs w:val="28"/>
        </w:rPr>
        <w:t>о</w:t>
      </w:r>
      <w:r w:rsidRPr="0021616C">
        <w:rPr>
          <w:sz w:val="28"/>
          <w:szCs w:val="28"/>
        </w:rPr>
        <w:t>мочия на осуществление действий от имени заявителя, может быть представл</w:t>
      </w:r>
      <w:r w:rsidRPr="0021616C">
        <w:rPr>
          <w:sz w:val="28"/>
          <w:szCs w:val="28"/>
        </w:rPr>
        <w:t>е</w:t>
      </w:r>
      <w:r w:rsidRPr="0021616C">
        <w:rPr>
          <w:sz w:val="28"/>
          <w:szCs w:val="28"/>
        </w:rPr>
        <w:t>на доверенность, оформленная в соответствии с законодательством Российской Федерации.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67. Жалоба, поступившая в администрацию городского округа Верхняя Пышма, подлежит регистрации не позднее следующего рабочего дня со дня п</w:t>
      </w:r>
      <w:r w:rsidRPr="0021616C">
        <w:rPr>
          <w:sz w:val="28"/>
          <w:szCs w:val="28"/>
        </w:rPr>
        <w:t>о</w:t>
      </w:r>
      <w:r w:rsidRPr="0021616C">
        <w:rPr>
          <w:sz w:val="28"/>
          <w:szCs w:val="28"/>
        </w:rPr>
        <w:t xml:space="preserve">ступления. </w:t>
      </w:r>
      <w:proofErr w:type="gramStart"/>
      <w:r w:rsidRPr="0021616C">
        <w:rPr>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w:t>
      </w:r>
      <w:r w:rsidRPr="0021616C">
        <w:rPr>
          <w:sz w:val="28"/>
          <w:szCs w:val="28"/>
        </w:rPr>
        <w:t>а</w:t>
      </w:r>
      <w:r w:rsidRPr="0021616C">
        <w:rPr>
          <w:sz w:val="28"/>
          <w:szCs w:val="28"/>
        </w:rPr>
        <w:t>новленного срока таких исправлений - в течение пяти рабочих дней со дня ее регистрации.</w:t>
      </w:r>
      <w:proofErr w:type="gramEnd"/>
    </w:p>
    <w:p w:rsidR="00EB158C" w:rsidRPr="0021616C" w:rsidRDefault="00EB158C" w:rsidP="0021616C">
      <w:pPr>
        <w:widowControl w:val="0"/>
        <w:autoSpaceDE w:val="0"/>
        <w:autoSpaceDN w:val="0"/>
        <w:adjustRightInd w:val="0"/>
        <w:ind w:firstLine="709"/>
        <w:rPr>
          <w:sz w:val="28"/>
          <w:szCs w:val="28"/>
        </w:rPr>
      </w:pPr>
      <w:r w:rsidRPr="0021616C">
        <w:rPr>
          <w:sz w:val="28"/>
          <w:szCs w:val="28"/>
        </w:rPr>
        <w:t>68. В удовлетворении жалобы может быть отказано в следующих случ</w:t>
      </w:r>
      <w:r w:rsidRPr="0021616C">
        <w:rPr>
          <w:sz w:val="28"/>
          <w:szCs w:val="28"/>
        </w:rPr>
        <w:t>а</w:t>
      </w:r>
      <w:r w:rsidRPr="0021616C">
        <w:rPr>
          <w:sz w:val="28"/>
          <w:szCs w:val="28"/>
        </w:rPr>
        <w:t>ях:</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 в результате рассмотрения </w:t>
      </w:r>
      <w:proofErr w:type="gramStart"/>
      <w:r w:rsidRPr="0021616C">
        <w:rPr>
          <w:sz w:val="28"/>
          <w:szCs w:val="28"/>
        </w:rPr>
        <w:t>жалобы</w:t>
      </w:r>
      <w:proofErr w:type="gramEnd"/>
      <w:r w:rsidRPr="0021616C">
        <w:rPr>
          <w:sz w:val="28"/>
          <w:szCs w:val="28"/>
        </w:rPr>
        <w:t xml:space="preserve"> изложенные в ней сведения не по</w:t>
      </w:r>
      <w:r w:rsidRPr="0021616C">
        <w:rPr>
          <w:sz w:val="28"/>
          <w:szCs w:val="28"/>
        </w:rPr>
        <w:t>д</w:t>
      </w:r>
      <w:r w:rsidRPr="0021616C">
        <w:rPr>
          <w:sz w:val="28"/>
          <w:szCs w:val="28"/>
        </w:rPr>
        <w:t>твердились;</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 имеется вступившее в законную силу решение суда, арбитражного суда </w:t>
      </w:r>
      <w:r w:rsidRPr="0021616C">
        <w:rPr>
          <w:sz w:val="28"/>
          <w:szCs w:val="28"/>
        </w:rPr>
        <w:lastRenderedPageBreak/>
        <w:t>по жалобе о том же предмете и по тем же основаниям;</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жалоба подана лицом, полномочия которого не подтверждены в поря</w:t>
      </w:r>
      <w:r w:rsidRPr="0021616C">
        <w:rPr>
          <w:sz w:val="28"/>
          <w:szCs w:val="28"/>
        </w:rPr>
        <w:t>д</w:t>
      </w:r>
      <w:r w:rsidRPr="0021616C">
        <w:rPr>
          <w:sz w:val="28"/>
          <w:szCs w:val="28"/>
        </w:rPr>
        <w:t>ке, установленном законодательством Российской Федерации;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имеется решение по жалобе, принятое ранее в отношении того же заяв</w:t>
      </w:r>
      <w:r w:rsidRPr="0021616C">
        <w:rPr>
          <w:sz w:val="28"/>
          <w:szCs w:val="28"/>
        </w:rPr>
        <w:t>и</w:t>
      </w:r>
      <w:r w:rsidRPr="0021616C">
        <w:rPr>
          <w:sz w:val="28"/>
          <w:szCs w:val="28"/>
        </w:rPr>
        <w:t>теля и по тому же предмету жалобы.</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69. Жалоба может быть оставлена без ответа в следующих случаях:</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отсутствие возможности прочитать какую-либо часть текста жалобы, ф</w:t>
      </w:r>
      <w:r w:rsidRPr="0021616C">
        <w:rPr>
          <w:sz w:val="28"/>
          <w:szCs w:val="28"/>
        </w:rPr>
        <w:t>а</w:t>
      </w:r>
      <w:r w:rsidRPr="0021616C">
        <w:rPr>
          <w:sz w:val="28"/>
          <w:szCs w:val="28"/>
        </w:rPr>
        <w:t>милию, имя, отчество (при наличии) и (или) почтовый адрес заявителя, указа</w:t>
      </w:r>
      <w:r w:rsidRPr="0021616C">
        <w:rPr>
          <w:sz w:val="28"/>
          <w:szCs w:val="28"/>
        </w:rPr>
        <w:t>н</w:t>
      </w:r>
      <w:r w:rsidRPr="0021616C">
        <w:rPr>
          <w:sz w:val="28"/>
          <w:szCs w:val="28"/>
        </w:rPr>
        <w:t>ные в жалобе.</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70. В ответе о результате рассмотрения жалобы указываются:</w:t>
      </w:r>
    </w:p>
    <w:p w:rsidR="00EB158C" w:rsidRPr="0021616C" w:rsidRDefault="00EB158C" w:rsidP="0021616C">
      <w:pPr>
        <w:widowControl w:val="0"/>
        <w:autoSpaceDE w:val="0"/>
        <w:autoSpaceDN w:val="0"/>
        <w:adjustRightInd w:val="0"/>
        <w:ind w:firstLine="709"/>
        <w:rPr>
          <w:sz w:val="28"/>
          <w:szCs w:val="28"/>
        </w:rPr>
      </w:pPr>
      <w:proofErr w:type="gramStart"/>
      <w:r w:rsidRPr="0021616C">
        <w:rPr>
          <w:sz w:val="28"/>
          <w:szCs w:val="28"/>
        </w:rPr>
        <w:t>- наименования органа администрации городского округа Верхняя Пы</w:t>
      </w:r>
      <w:r w:rsidRPr="0021616C">
        <w:rPr>
          <w:sz w:val="28"/>
          <w:szCs w:val="28"/>
        </w:rPr>
        <w:t>ш</w:t>
      </w:r>
      <w:r w:rsidRPr="0021616C">
        <w:rPr>
          <w:sz w:val="28"/>
          <w:szCs w:val="28"/>
        </w:rPr>
        <w:t>ма, предоставляющего муниципальную услугу, и органа, рассмотревшего ж</w:t>
      </w:r>
      <w:r w:rsidRPr="0021616C">
        <w:rPr>
          <w:sz w:val="28"/>
          <w:szCs w:val="28"/>
        </w:rPr>
        <w:t>а</w:t>
      </w:r>
      <w:r w:rsidRPr="0021616C">
        <w:rPr>
          <w:sz w:val="28"/>
          <w:szCs w:val="28"/>
        </w:rPr>
        <w:t>лобу, должность, фамилия, имя, отчество (при наличии) должностного лица, принявшего решение по жалобе;</w:t>
      </w:r>
      <w:proofErr w:type="gramEnd"/>
    </w:p>
    <w:p w:rsidR="00EB158C" w:rsidRPr="0021616C" w:rsidRDefault="00EB158C" w:rsidP="0021616C">
      <w:pPr>
        <w:widowControl w:val="0"/>
        <w:autoSpaceDE w:val="0"/>
        <w:autoSpaceDN w:val="0"/>
        <w:adjustRightInd w:val="0"/>
        <w:ind w:firstLine="709"/>
        <w:rPr>
          <w:sz w:val="28"/>
          <w:szCs w:val="28"/>
        </w:rPr>
      </w:pPr>
      <w:r w:rsidRPr="0021616C">
        <w:rPr>
          <w:sz w:val="28"/>
          <w:szCs w:val="28"/>
        </w:rPr>
        <w:t>- сведения о должностном лице, решения или действия (бездействие) к</w:t>
      </w:r>
      <w:r w:rsidRPr="0021616C">
        <w:rPr>
          <w:sz w:val="28"/>
          <w:szCs w:val="28"/>
        </w:rPr>
        <w:t>о</w:t>
      </w:r>
      <w:r w:rsidRPr="0021616C">
        <w:rPr>
          <w:sz w:val="28"/>
          <w:szCs w:val="28"/>
        </w:rPr>
        <w:t>торого обжалуются;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фамилия, имя, отчество (при наличии) или наименование заявителя;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основания для принятия решения по жалобе;</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принятое по жалобе решение;</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сроки устранения выявленных нарушений, в том числе срок предоста</w:t>
      </w:r>
      <w:r w:rsidRPr="0021616C">
        <w:rPr>
          <w:sz w:val="28"/>
          <w:szCs w:val="28"/>
        </w:rPr>
        <w:t>в</w:t>
      </w:r>
      <w:r w:rsidRPr="0021616C">
        <w:rPr>
          <w:sz w:val="28"/>
          <w:szCs w:val="28"/>
        </w:rPr>
        <w:t>ления результата муниципальной услуги, в случае если жалоба признана обо</w:t>
      </w:r>
      <w:r w:rsidRPr="0021616C">
        <w:rPr>
          <w:sz w:val="28"/>
          <w:szCs w:val="28"/>
        </w:rPr>
        <w:t>с</w:t>
      </w:r>
      <w:r w:rsidRPr="0021616C">
        <w:rPr>
          <w:sz w:val="28"/>
          <w:szCs w:val="28"/>
        </w:rPr>
        <w:t>нованной;</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сведения о порядке обжалования принятого по жалобе решения.</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71. Ответ о результате рассмотрения жалобы направляется заявителю не позднее дня, следующего за днем принятия решения, в письменной форме. О</w:t>
      </w:r>
      <w:r w:rsidRPr="0021616C">
        <w:rPr>
          <w:sz w:val="28"/>
          <w:szCs w:val="28"/>
        </w:rPr>
        <w:t>т</w:t>
      </w:r>
      <w:r w:rsidRPr="0021616C">
        <w:rPr>
          <w:sz w:val="28"/>
          <w:szCs w:val="28"/>
        </w:rPr>
        <w:t>вет о результате рассмотрения жалобы подписывается должностным лицом а</w:t>
      </w:r>
      <w:r w:rsidRPr="0021616C">
        <w:rPr>
          <w:sz w:val="28"/>
          <w:szCs w:val="28"/>
        </w:rPr>
        <w:t>д</w:t>
      </w:r>
      <w:r w:rsidRPr="0021616C">
        <w:rPr>
          <w:sz w:val="28"/>
          <w:szCs w:val="28"/>
        </w:rPr>
        <w:t>министрации городского округа Верхняя Пышма, принявшим решение по ит</w:t>
      </w:r>
      <w:r w:rsidRPr="0021616C">
        <w:rPr>
          <w:sz w:val="28"/>
          <w:szCs w:val="28"/>
        </w:rPr>
        <w:t>о</w:t>
      </w:r>
      <w:r w:rsidRPr="0021616C">
        <w:rPr>
          <w:sz w:val="28"/>
          <w:szCs w:val="28"/>
        </w:rPr>
        <w:t>гам рассмотрения жалобы.</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Не позднее дня, следующего за днем принятия решения, ответ о результ</w:t>
      </w:r>
      <w:r w:rsidRPr="0021616C">
        <w:rPr>
          <w:sz w:val="28"/>
          <w:szCs w:val="28"/>
        </w:rPr>
        <w:t>а</w:t>
      </w:r>
      <w:r w:rsidRPr="0021616C">
        <w:rPr>
          <w:sz w:val="28"/>
          <w:szCs w:val="28"/>
        </w:rPr>
        <w:t>те рассмотрения жалобы по желанию заявителя может быть направлен ему по электронной почте в форме электронного документа, подписанного электро</w:t>
      </w:r>
      <w:r w:rsidRPr="0021616C">
        <w:rPr>
          <w:sz w:val="28"/>
          <w:szCs w:val="28"/>
        </w:rPr>
        <w:t>н</w:t>
      </w:r>
      <w:r w:rsidRPr="0021616C">
        <w:rPr>
          <w:sz w:val="28"/>
          <w:szCs w:val="28"/>
        </w:rPr>
        <w:t>ной подписью должностного лица, вид которой установлен законодательством Российской Федерации.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 xml:space="preserve">72. В случае установления в ходе или по результатам </w:t>
      </w:r>
      <w:proofErr w:type="gramStart"/>
      <w:r w:rsidRPr="0021616C">
        <w:rPr>
          <w:sz w:val="28"/>
          <w:szCs w:val="28"/>
        </w:rPr>
        <w:t>рассмотрения жал</w:t>
      </w:r>
      <w:r w:rsidRPr="0021616C">
        <w:rPr>
          <w:sz w:val="28"/>
          <w:szCs w:val="28"/>
        </w:rPr>
        <w:t>о</w:t>
      </w:r>
      <w:r w:rsidRPr="0021616C">
        <w:rPr>
          <w:sz w:val="28"/>
          <w:szCs w:val="28"/>
        </w:rPr>
        <w:t>бы признаков состава административного правонарушения</w:t>
      </w:r>
      <w:proofErr w:type="gramEnd"/>
      <w:r w:rsidRPr="0021616C">
        <w:rPr>
          <w:sz w:val="28"/>
          <w:szCs w:val="28"/>
        </w:rPr>
        <w:t xml:space="preserve"> или преступления должностное лицо, наделенное полномочиями по рассмотрению жалоб, нез</w:t>
      </w:r>
      <w:r w:rsidRPr="0021616C">
        <w:rPr>
          <w:sz w:val="28"/>
          <w:szCs w:val="28"/>
        </w:rPr>
        <w:t>а</w:t>
      </w:r>
      <w:r w:rsidRPr="0021616C">
        <w:rPr>
          <w:sz w:val="28"/>
          <w:szCs w:val="28"/>
        </w:rPr>
        <w:t>медлительно принимает необходимые меры в соответствии с действующим з</w:t>
      </w:r>
      <w:r w:rsidRPr="0021616C">
        <w:rPr>
          <w:sz w:val="28"/>
          <w:szCs w:val="28"/>
        </w:rPr>
        <w:t>а</w:t>
      </w:r>
      <w:r w:rsidRPr="0021616C">
        <w:rPr>
          <w:sz w:val="28"/>
          <w:szCs w:val="28"/>
        </w:rPr>
        <w:t>конодательством Российской Федерации.</w:t>
      </w:r>
    </w:p>
    <w:p w:rsidR="00EB158C" w:rsidRPr="0021616C" w:rsidRDefault="00EB158C" w:rsidP="0021616C">
      <w:pPr>
        <w:widowControl w:val="0"/>
        <w:autoSpaceDE w:val="0"/>
        <w:autoSpaceDN w:val="0"/>
        <w:adjustRightInd w:val="0"/>
        <w:ind w:firstLine="709"/>
        <w:rPr>
          <w:sz w:val="28"/>
          <w:szCs w:val="28"/>
        </w:rPr>
      </w:pPr>
      <w:r w:rsidRPr="0021616C">
        <w:rPr>
          <w:sz w:val="28"/>
          <w:szCs w:val="28"/>
        </w:rPr>
        <w:t>73. Заявитель имеет право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EB158C" w:rsidRPr="00B07CAD" w:rsidRDefault="00EB158C" w:rsidP="0021616C">
      <w:pPr>
        <w:autoSpaceDE w:val="0"/>
        <w:autoSpaceDN w:val="0"/>
        <w:adjustRightInd w:val="0"/>
        <w:ind w:firstLine="709"/>
        <w:rPr>
          <w:sz w:val="26"/>
          <w:szCs w:val="26"/>
        </w:rPr>
      </w:pPr>
      <w:r w:rsidRPr="0021616C">
        <w:rPr>
          <w:sz w:val="28"/>
          <w:szCs w:val="28"/>
        </w:rPr>
        <w:t>74. Заявитель имеет право на получение информации и документов, нео</w:t>
      </w:r>
      <w:r w:rsidRPr="0021616C">
        <w:rPr>
          <w:sz w:val="28"/>
          <w:szCs w:val="28"/>
        </w:rPr>
        <w:t>б</w:t>
      </w:r>
      <w:r w:rsidRPr="0021616C">
        <w:rPr>
          <w:sz w:val="28"/>
          <w:szCs w:val="28"/>
        </w:rPr>
        <w:t xml:space="preserve">ходимых для обоснования и рассмотрения жалобы. </w:t>
      </w:r>
      <w:proofErr w:type="gramStart"/>
      <w:r w:rsidRPr="0021616C">
        <w:rPr>
          <w:sz w:val="28"/>
          <w:szCs w:val="28"/>
        </w:rPr>
        <w:t xml:space="preserve">Заявители информируются </w:t>
      </w:r>
      <w:r w:rsidRPr="0021616C">
        <w:rPr>
          <w:sz w:val="28"/>
          <w:szCs w:val="28"/>
        </w:rPr>
        <w:lastRenderedPageBreak/>
        <w:t>о порядке обжалования решений и действий (бездействия) должностных лиц и иных муниципальных служащих Управления архитектуры посредством разм</w:t>
      </w:r>
      <w:r w:rsidRPr="0021616C">
        <w:rPr>
          <w:sz w:val="28"/>
          <w:szCs w:val="28"/>
        </w:rPr>
        <w:t>е</w:t>
      </w:r>
      <w:r w:rsidRPr="0021616C">
        <w:rPr>
          <w:sz w:val="28"/>
          <w:szCs w:val="28"/>
        </w:rPr>
        <w:t>щения информации на стендах, установленных в помещениях Управления а</w:t>
      </w:r>
      <w:r w:rsidRPr="0021616C">
        <w:rPr>
          <w:sz w:val="28"/>
          <w:szCs w:val="28"/>
        </w:rPr>
        <w:t>р</w:t>
      </w:r>
      <w:r w:rsidRPr="0021616C">
        <w:rPr>
          <w:sz w:val="28"/>
          <w:szCs w:val="28"/>
        </w:rPr>
        <w:t>хитектуры, а также на официальным сайте администрации городского округа Верхняя Пышма в сети Интернет.</w:t>
      </w:r>
      <w:proofErr w:type="gramEnd"/>
      <w:r w:rsidRPr="0021616C">
        <w:rPr>
          <w:sz w:val="28"/>
          <w:szCs w:val="28"/>
        </w:rPr>
        <w:t xml:space="preserve"> Консультирование заявителей о порядке о</w:t>
      </w:r>
      <w:r w:rsidRPr="0021616C">
        <w:rPr>
          <w:sz w:val="28"/>
          <w:szCs w:val="28"/>
        </w:rPr>
        <w:t>б</w:t>
      </w:r>
      <w:r w:rsidRPr="0021616C">
        <w:rPr>
          <w:sz w:val="28"/>
          <w:szCs w:val="28"/>
        </w:rPr>
        <w:t>жалования решений и действий (бездействия) должностных лиц и иных мун</w:t>
      </w:r>
      <w:r w:rsidRPr="0021616C">
        <w:rPr>
          <w:sz w:val="28"/>
          <w:szCs w:val="28"/>
        </w:rPr>
        <w:t>и</w:t>
      </w:r>
      <w:r w:rsidRPr="0021616C">
        <w:rPr>
          <w:sz w:val="28"/>
          <w:szCs w:val="28"/>
        </w:rPr>
        <w:t>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EB158C" w:rsidRPr="007D487F" w:rsidRDefault="00EB158C" w:rsidP="00EB158C">
      <w:pPr>
        <w:autoSpaceDE w:val="0"/>
        <w:autoSpaceDN w:val="0"/>
        <w:adjustRightInd w:val="0"/>
        <w:ind w:firstLine="720"/>
        <w:rPr>
          <w:sz w:val="28"/>
          <w:szCs w:val="28"/>
        </w:rPr>
      </w:pPr>
    </w:p>
    <w:p w:rsidR="00EB158C" w:rsidRDefault="00EB158C" w:rsidP="00EB158C">
      <w:pPr>
        <w:autoSpaceDE w:val="0"/>
        <w:autoSpaceDN w:val="0"/>
        <w:adjustRightInd w:val="0"/>
        <w:jc w:val="center"/>
        <w:outlineLvl w:val="1"/>
        <w:rPr>
          <w:sz w:val="28"/>
          <w:szCs w:val="28"/>
        </w:rPr>
      </w:pPr>
    </w:p>
    <w:p w:rsidR="00EB158C" w:rsidRDefault="00EB158C" w:rsidP="00EB158C">
      <w:pPr>
        <w:autoSpaceDE w:val="0"/>
        <w:autoSpaceDN w:val="0"/>
        <w:adjustRightInd w:val="0"/>
        <w:rPr>
          <w:sz w:val="28"/>
          <w:szCs w:val="28"/>
        </w:rPr>
      </w:pPr>
    </w:p>
    <w:p w:rsidR="00EB158C" w:rsidRDefault="00EB158C" w:rsidP="00EB158C">
      <w:pPr>
        <w:autoSpaceDE w:val="0"/>
        <w:autoSpaceDN w:val="0"/>
        <w:adjustRightInd w:val="0"/>
        <w:rPr>
          <w:sz w:val="28"/>
          <w:szCs w:val="28"/>
        </w:rPr>
        <w:sectPr w:rsidR="00EB158C" w:rsidSect="00BD16D4">
          <w:pgSz w:w="11906" w:h="16838"/>
          <w:pgMar w:top="1134" w:right="849" w:bottom="1134" w:left="1418" w:header="709" w:footer="709" w:gutter="0"/>
          <w:pgNumType w:start="1"/>
          <w:cols w:space="708"/>
          <w:titlePg/>
          <w:docGrid w:linePitch="360"/>
        </w:sectPr>
      </w:pPr>
    </w:p>
    <w:p w:rsidR="00186F14" w:rsidRDefault="00186F14" w:rsidP="00EB158C">
      <w:pPr>
        <w:ind w:firstLine="11880"/>
        <w:rPr>
          <w:szCs w:val="26"/>
        </w:rPr>
      </w:pPr>
    </w:p>
    <w:p w:rsidR="00186F14" w:rsidRDefault="00186F14" w:rsidP="00EB158C">
      <w:pPr>
        <w:ind w:firstLine="11880"/>
        <w:rPr>
          <w:szCs w:val="26"/>
        </w:rPr>
      </w:pPr>
    </w:p>
    <w:p w:rsidR="00186F14" w:rsidRDefault="00186F14" w:rsidP="00EB158C">
      <w:pPr>
        <w:ind w:firstLine="11880"/>
        <w:rPr>
          <w:szCs w:val="26"/>
        </w:rPr>
      </w:pPr>
    </w:p>
    <w:p w:rsidR="00186F14" w:rsidRDefault="00186F14" w:rsidP="00EB158C">
      <w:pPr>
        <w:ind w:firstLine="11880"/>
        <w:rPr>
          <w:szCs w:val="26"/>
        </w:rPr>
      </w:pPr>
    </w:p>
    <w:p w:rsidR="00EB158C" w:rsidRPr="00186F14" w:rsidRDefault="00EB158C" w:rsidP="00DC4744">
      <w:pPr>
        <w:ind w:firstLine="10490"/>
        <w:rPr>
          <w:szCs w:val="26"/>
        </w:rPr>
      </w:pPr>
      <w:r w:rsidRPr="00186F14">
        <w:rPr>
          <w:szCs w:val="26"/>
        </w:rPr>
        <w:t xml:space="preserve">Приложение № 1 </w:t>
      </w:r>
    </w:p>
    <w:p w:rsidR="00EB158C" w:rsidRPr="002D0A8E" w:rsidRDefault="00EB158C" w:rsidP="00DC4744">
      <w:pPr>
        <w:ind w:firstLine="10490"/>
        <w:rPr>
          <w:sz w:val="26"/>
          <w:szCs w:val="26"/>
        </w:rPr>
      </w:pPr>
      <w:r w:rsidRPr="00186F14">
        <w:rPr>
          <w:szCs w:val="26"/>
        </w:rPr>
        <w:t xml:space="preserve">к </w:t>
      </w:r>
      <w:r w:rsidR="00DC4744">
        <w:rPr>
          <w:szCs w:val="26"/>
        </w:rPr>
        <w:t>Административному р</w:t>
      </w:r>
      <w:r w:rsidRPr="00186F14">
        <w:rPr>
          <w:szCs w:val="26"/>
        </w:rPr>
        <w:t>егламенту</w:t>
      </w:r>
    </w:p>
    <w:p w:rsidR="00186F14" w:rsidRDefault="00186F14" w:rsidP="00EB158C">
      <w:pPr>
        <w:widowControl w:val="0"/>
        <w:autoSpaceDE w:val="0"/>
        <w:autoSpaceDN w:val="0"/>
        <w:adjustRightInd w:val="0"/>
        <w:ind w:firstLine="709"/>
        <w:jc w:val="center"/>
        <w:rPr>
          <w:b/>
          <w:sz w:val="26"/>
          <w:szCs w:val="26"/>
        </w:rPr>
      </w:pPr>
    </w:p>
    <w:p w:rsidR="00EB158C" w:rsidRPr="002D0A8E" w:rsidRDefault="00EB158C" w:rsidP="00EB158C">
      <w:pPr>
        <w:widowControl w:val="0"/>
        <w:autoSpaceDE w:val="0"/>
        <w:autoSpaceDN w:val="0"/>
        <w:adjustRightInd w:val="0"/>
        <w:ind w:firstLine="709"/>
        <w:jc w:val="center"/>
        <w:rPr>
          <w:b/>
          <w:sz w:val="26"/>
          <w:szCs w:val="26"/>
        </w:rPr>
      </w:pPr>
      <w:r w:rsidRPr="002D0A8E">
        <w:rPr>
          <w:b/>
          <w:sz w:val="26"/>
          <w:szCs w:val="26"/>
        </w:rPr>
        <w:t xml:space="preserve">ПЕРЕЧЕНЬ </w:t>
      </w:r>
    </w:p>
    <w:p w:rsidR="00EB158C" w:rsidRPr="002D0A8E" w:rsidRDefault="00EB158C" w:rsidP="00EB158C">
      <w:pPr>
        <w:widowControl w:val="0"/>
        <w:autoSpaceDE w:val="0"/>
        <w:autoSpaceDN w:val="0"/>
        <w:adjustRightInd w:val="0"/>
        <w:ind w:firstLine="709"/>
        <w:jc w:val="center"/>
        <w:rPr>
          <w:b/>
          <w:sz w:val="26"/>
          <w:szCs w:val="26"/>
        </w:rPr>
      </w:pPr>
      <w:r w:rsidRPr="002D0A8E">
        <w:rPr>
          <w:b/>
          <w:sz w:val="26"/>
          <w:szCs w:val="26"/>
        </w:rPr>
        <w:t>органов, оказывающих муниципальную услугу</w:t>
      </w:r>
    </w:p>
    <w:p w:rsidR="00EB158C" w:rsidRPr="002D0A8E" w:rsidRDefault="00EB158C" w:rsidP="00EB158C">
      <w:pPr>
        <w:widowControl w:val="0"/>
        <w:autoSpaceDE w:val="0"/>
        <w:autoSpaceDN w:val="0"/>
        <w:adjustRightInd w:val="0"/>
        <w:ind w:firstLine="709"/>
        <w:rPr>
          <w:sz w:val="26"/>
          <w:szCs w:val="26"/>
        </w:rPr>
      </w:pP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4031"/>
        <w:gridCol w:w="3240"/>
        <w:gridCol w:w="1620"/>
        <w:gridCol w:w="2160"/>
        <w:gridCol w:w="1440"/>
        <w:gridCol w:w="2171"/>
      </w:tblGrid>
      <w:tr w:rsidR="00EB158C" w:rsidRPr="002D0A8E" w:rsidTr="00186F14">
        <w:trPr>
          <w:tblCellSpacing w:w="5" w:type="nil"/>
        </w:trPr>
        <w:tc>
          <w:tcPr>
            <w:tcW w:w="4031" w:type="dxa"/>
            <w:vMerge w:val="restart"/>
            <w:tcBorders>
              <w:top w:val="single" w:sz="4" w:space="0" w:color="auto"/>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Адрес</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График работы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 xml:space="preserve">Номер   </w:t>
            </w:r>
            <w:r w:rsidRPr="002D0A8E">
              <w:rPr>
                <w:rFonts w:ascii="Times New Roman" w:hAnsi="Times New Roman" w:cs="Times New Roman"/>
                <w:sz w:val="26"/>
                <w:szCs w:val="26"/>
              </w:rPr>
              <w:br/>
              <w:t>справочн</w:t>
            </w:r>
            <w:r w:rsidRPr="002D0A8E">
              <w:rPr>
                <w:rFonts w:ascii="Times New Roman" w:hAnsi="Times New Roman" w:cs="Times New Roman"/>
                <w:sz w:val="26"/>
                <w:szCs w:val="26"/>
              </w:rPr>
              <w:t>о</w:t>
            </w:r>
            <w:r w:rsidRPr="002D0A8E">
              <w:rPr>
                <w:rFonts w:ascii="Times New Roman" w:hAnsi="Times New Roman" w:cs="Times New Roman"/>
                <w:sz w:val="26"/>
                <w:szCs w:val="26"/>
              </w:rPr>
              <w:t>го</w:t>
            </w:r>
            <w:r w:rsidRPr="002D0A8E">
              <w:rPr>
                <w:rFonts w:ascii="Times New Roman" w:hAnsi="Times New Roman" w:cs="Times New Roman"/>
                <w:sz w:val="26"/>
                <w:szCs w:val="26"/>
              </w:rPr>
              <w:br/>
              <w:t>телефона</w:t>
            </w:r>
          </w:p>
        </w:tc>
        <w:tc>
          <w:tcPr>
            <w:tcW w:w="2171" w:type="dxa"/>
            <w:vMerge w:val="restart"/>
            <w:tcBorders>
              <w:top w:val="single" w:sz="4" w:space="0" w:color="auto"/>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 xml:space="preserve">Интернет-сайт, </w:t>
            </w:r>
          </w:p>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 xml:space="preserve">адрес </w:t>
            </w:r>
          </w:p>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электронной п</w:t>
            </w:r>
            <w:r w:rsidRPr="002D0A8E">
              <w:rPr>
                <w:rFonts w:ascii="Times New Roman" w:hAnsi="Times New Roman" w:cs="Times New Roman"/>
                <w:sz w:val="26"/>
                <w:szCs w:val="26"/>
              </w:rPr>
              <w:t>о</w:t>
            </w:r>
            <w:r w:rsidRPr="002D0A8E">
              <w:rPr>
                <w:rFonts w:ascii="Times New Roman" w:hAnsi="Times New Roman" w:cs="Times New Roman"/>
                <w:sz w:val="26"/>
                <w:szCs w:val="26"/>
              </w:rPr>
              <w:t>чты</w:t>
            </w:r>
          </w:p>
        </w:tc>
      </w:tr>
      <w:tr w:rsidR="00EB158C" w:rsidRPr="002D0A8E" w:rsidTr="00186F14">
        <w:trPr>
          <w:tblCellSpacing w:w="5" w:type="nil"/>
        </w:trPr>
        <w:tc>
          <w:tcPr>
            <w:tcW w:w="4031" w:type="dxa"/>
            <w:vMerge/>
            <w:tcBorders>
              <w:left w:val="single" w:sz="4" w:space="0" w:color="auto"/>
              <w:bottom w:val="single" w:sz="4" w:space="0" w:color="auto"/>
              <w:right w:val="single" w:sz="4" w:space="0" w:color="auto"/>
            </w:tcBorders>
          </w:tcPr>
          <w:p w:rsidR="00EB158C" w:rsidRPr="002D0A8E" w:rsidRDefault="00EB158C" w:rsidP="00186F14">
            <w:pPr>
              <w:pStyle w:val="ConsPlusCell"/>
              <w:ind w:firstLine="0"/>
              <w:rPr>
                <w:rFonts w:ascii="Times New Roman" w:hAnsi="Times New Roman" w:cs="Times New Roman"/>
                <w:sz w:val="26"/>
                <w:szCs w:val="26"/>
              </w:rPr>
            </w:pPr>
          </w:p>
        </w:tc>
        <w:tc>
          <w:tcPr>
            <w:tcW w:w="3240" w:type="dxa"/>
            <w:vMerge/>
            <w:tcBorders>
              <w:left w:val="single" w:sz="4" w:space="0" w:color="auto"/>
              <w:bottom w:val="single" w:sz="4" w:space="0" w:color="auto"/>
              <w:right w:val="single" w:sz="4" w:space="0" w:color="auto"/>
            </w:tcBorders>
          </w:tcPr>
          <w:p w:rsidR="00EB158C" w:rsidRPr="002D0A8E" w:rsidRDefault="00EB158C" w:rsidP="00186F14">
            <w:pPr>
              <w:pStyle w:val="ConsPlusCell"/>
              <w:ind w:firstLine="0"/>
              <w:rPr>
                <w:rFonts w:ascii="Times New Roman" w:hAnsi="Times New Roman" w:cs="Times New Roman"/>
                <w:sz w:val="26"/>
                <w:szCs w:val="26"/>
              </w:rPr>
            </w:pPr>
          </w:p>
        </w:tc>
        <w:tc>
          <w:tcPr>
            <w:tcW w:w="1620" w:type="dxa"/>
            <w:tcBorders>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 xml:space="preserve">приемный </w:t>
            </w:r>
          </w:p>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день</w:t>
            </w:r>
          </w:p>
        </w:tc>
        <w:tc>
          <w:tcPr>
            <w:tcW w:w="2160" w:type="dxa"/>
            <w:tcBorders>
              <w:left w:val="single" w:sz="4" w:space="0" w:color="auto"/>
              <w:bottom w:val="single" w:sz="4" w:space="0" w:color="auto"/>
              <w:right w:val="single" w:sz="4" w:space="0" w:color="auto"/>
            </w:tcBorders>
            <w:vAlign w:val="center"/>
          </w:tcPr>
          <w:p w:rsidR="00EB158C" w:rsidRPr="002D0A8E" w:rsidRDefault="00EB158C" w:rsidP="00186F14">
            <w:pPr>
              <w:pStyle w:val="ConsPlusCell"/>
              <w:ind w:firstLine="21"/>
              <w:jc w:val="center"/>
              <w:rPr>
                <w:rFonts w:ascii="Times New Roman" w:hAnsi="Times New Roman" w:cs="Times New Roman"/>
                <w:sz w:val="26"/>
                <w:szCs w:val="26"/>
              </w:rPr>
            </w:pPr>
            <w:r w:rsidRPr="002D0A8E">
              <w:rPr>
                <w:rFonts w:ascii="Times New Roman" w:hAnsi="Times New Roman" w:cs="Times New Roman"/>
                <w:sz w:val="26"/>
                <w:szCs w:val="26"/>
              </w:rPr>
              <w:t>приемные</w:t>
            </w:r>
            <w:r w:rsidRPr="002D0A8E">
              <w:rPr>
                <w:rFonts w:ascii="Times New Roman" w:hAnsi="Times New Roman" w:cs="Times New Roman"/>
                <w:sz w:val="26"/>
                <w:szCs w:val="26"/>
              </w:rPr>
              <w:br/>
              <w:t>часы</w:t>
            </w:r>
            <w:r>
              <w:rPr>
                <w:rFonts w:ascii="Times New Roman" w:hAnsi="Times New Roman" w:cs="Times New Roman"/>
                <w:sz w:val="26"/>
                <w:szCs w:val="26"/>
              </w:rPr>
              <w:t xml:space="preserve"> в приемный день</w:t>
            </w:r>
          </w:p>
        </w:tc>
        <w:tc>
          <w:tcPr>
            <w:tcW w:w="1440" w:type="dxa"/>
            <w:vMerge/>
            <w:tcBorders>
              <w:left w:val="single" w:sz="4" w:space="0" w:color="auto"/>
              <w:bottom w:val="single" w:sz="4" w:space="0" w:color="auto"/>
              <w:right w:val="single" w:sz="4" w:space="0" w:color="auto"/>
            </w:tcBorders>
          </w:tcPr>
          <w:p w:rsidR="00EB158C" w:rsidRPr="002D0A8E" w:rsidRDefault="00EB158C" w:rsidP="001E0395">
            <w:pPr>
              <w:pStyle w:val="ConsPlusCell"/>
              <w:rPr>
                <w:rFonts w:ascii="Times New Roman" w:hAnsi="Times New Roman" w:cs="Times New Roman"/>
                <w:sz w:val="26"/>
                <w:szCs w:val="26"/>
              </w:rPr>
            </w:pPr>
          </w:p>
        </w:tc>
        <w:tc>
          <w:tcPr>
            <w:tcW w:w="2171" w:type="dxa"/>
            <w:vMerge/>
            <w:tcBorders>
              <w:left w:val="single" w:sz="4" w:space="0" w:color="auto"/>
              <w:bottom w:val="single" w:sz="4" w:space="0" w:color="auto"/>
              <w:right w:val="single" w:sz="4" w:space="0" w:color="auto"/>
            </w:tcBorders>
          </w:tcPr>
          <w:p w:rsidR="00EB158C" w:rsidRPr="002D0A8E" w:rsidRDefault="00EB158C" w:rsidP="001E0395">
            <w:pPr>
              <w:pStyle w:val="ConsPlusCell"/>
              <w:rPr>
                <w:rFonts w:ascii="Times New Roman" w:hAnsi="Times New Roman" w:cs="Times New Roman"/>
                <w:sz w:val="26"/>
                <w:szCs w:val="26"/>
              </w:rPr>
            </w:pPr>
          </w:p>
        </w:tc>
      </w:tr>
      <w:tr w:rsidR="00EB158C" w:rsidRPr="002D0A8E" w:rsidTr="00186F14">
        <w:trPr>
          <w:tblCellSpacing w:w="5" w:type="nil"/>
        </w:trPr>
        <w:tc>
          <w:tcPr>
            <w:tcW w:w="4031"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1</w:t>
            </w:r>
          </w:p>
        </w:tc>
        <w:tc>
          <w:tcPr>
            <w:tcW w:w="3240"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2</w:t>
            </w:r>
          </w:p>
        </w:tc>
        <w:tc>
          <w:tcPr>
            <w:tcW w:w="1620"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3</w:t>
            </w:r>
          </w:p>
        </w:tc>
        <w:tc>
          <w:tcPr>
            <w:tcW w:w="2160"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21"/>
              <w:jc w:val="center"/>
              <w:rPr>
                <w:rFonts w:ascii="Times New Roman" w:hAnsi="Times New Roman" w:cs="Times New Roman"/>
                <w:sz w:val="26"/>
                <w:szCs w:val="26"/>
              </w:rPr>
            </w:pPr>
            <w:r w:rsidRPr="002D0A8E">
              <w:rPr>
                <w:rFonts w:ascii="Times New Roman" w:hAnsi="Times New Roman" w:cs="Times New Roman"/>
                <w:sz w:val="26"/>
                <w:szCs w:val="26"/>
              </w:rPr>
              <w:t>4</w:t>
            </w:r>
          </w:p>
        </w:tc>
        <w:tc>
          <w:tcPr>
            <w:tcW w:w="1440" w:type="dxa"/>
            <w:tcBorders>
              <w:left w:val="single" w:sz="4" w:space="0" w:color="auto"/>
              <w:bottom w:val="single" w:sz="4" w:space="0" w:color="auto"/>
              <w:right w:val="single" w:sz="4" w:space="0" w:color="auto"/>
            </w:tcBorders>
          </w:tcPr>
          <w:p w:rsidR="00EB158C" w:rsidRPr="002D0A8E" w:rsidRDefault="00EB158C" w:rsidP="00186F14">
            <w:pPr>
              <w:pStyle w:val="ConsPlusCell"/>
              <w:ind w:hanging="13"/>
              <w:jc w:val="center"/>
              <w:rPr>
                <w:rFonts w:ascii="Times New Roman" w:hAnsi="Times New Roman" w:cs="Times New Roman"/>
                <w:sz w:val="26"/>
                <w:szCs w:val="26"/>
              </w:rPr>
            </w:pPr>
            <w:r w:rsidRPr="002D0A8E">
              <w:rPr>
                <w:rFonts w:ascii="Times New Roman" w:hAnsi="Times New Roman" w:cs="Times New Roman"/>
                <w:sz w:val="26"/>
                <w:szCs w:val="26"/>
              </w:rPr>
              <w:t>5</w:t>
            </w:r>
          </w:p>
        </w:tc>
        <w:tc>
          <w:tcPr>
            <w:tcW w:w="2171"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jc w:val="center"/>
              <w:rPr>
                <w:rFonts w:ascii="Times New Roman" w:hAnsi="Times New Roman" w:cs="Times New Roman"/>
                <w:sz w:val="26"/>
                <w:szCs w:val="26"/>
              </w:rPr>
            </w:pPr>
            <w:r w:rsidRPr="002D0A8E">
              <w:rPr>
                <w:rFonts w:ascii="Times New Roman" w:hAnsi="Times New Roman" w:cs="Times New Roman"/>
                <w:sz w:val="26"/>
                <w:szCs w:val="26"/>
              </w:rPr>
              <w:t>6</w:t>
            </w:r>
          </w:p>
        </w:tc>
      </w:tr>
      <w:tr w:rsidR="00EB158C" w:rsidRPr="002D0A8E" w:rsidTr="00186F14">
        <w:trPr>
          <w:trHeight w:val="1060"/>
          <w:tblCellSpacing w:w="5" w:type="nil"/>
        </w:trPr>
        <w:tc>
          <w:tcPr>
            <w:tcW w:w="4031"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rPr>
                <w:rFonts w:ascii="Times New Roman" w:hAnsi="Times New Roman" w:cs="Times New Roman"/>
                <w:sz w:val="26"/>
                <w:szCs w:val="26"/>
              </w:rPr>
            </w:pPr>
            <w:r w:rsidRPr="002D0A8E">
              <w:rPr>
                <w:rFonts w:ascii="Times New Roman" w:hAnsi="Times New Roman" w:cs="Times New Roman"/>
                <w:sz w:val="26"/>
                <w:szCs w:val="26"/>
              </w:rPr>
              <w:t>Управление архитектуры и град</w:t>
            </w:r>
            <w:r w:rsidRPr="002D0A8E">
              <w:rPr>
                <w:rFonts w:ascii="Times New Roman" w:hAnsi="Times New Roman" w:cs="Times New Roman"/>
                <w:sz w:val="26"/>
                <w:szCs w:val="26"/>
              </w:rPr>
              <w:t>о</w:t>
            </w:r>
            <w:r w:rsidRPr="002D0A8E">
              <w:rPr>
                <w:rFonts w:ascii="Times New Roman" w:hAnsi="Times New Roman" w:cs="Times New Roman"/>
                <w:sz w:val="26"/>
                <w:szCs w:val="26"/>
              </w:rPr>
              <w:t>строительства администрации г</w:t>
            </w:r>
            <w:r w:rsidRPr="002D0A8E">
              <w:rPr>
                <w:rFonts w:ascii="Times New Roman" w:hAnsi="Times New Roman" w:cs="Times New Roman"/>
                <w:sz w:val="26"/>
                <w:szCs w:val="26"/>
              </w:rPr>
              <w:t>о</w:t>
            </w:r>
            <w:r w:rsidRPr="002D0A8E">
              <w:rPr>
                <w:rFonts w:ascii="Times New Roman" w:hAnsi="Times New Roman" w:cs="Times New Roman"/>
                <w:sz w:val="26"/>
                <w:szCs w:val="26"/>
              </w:rPr>
              <w:t xml:space="preserve">родского округа Верхняя Пышма      </w:t>
            </w:r>
          </w:p>
        </w:tc>
        <w:tc>
          <w:tcPr>
            <w:tcW w:w="3240"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rPr>
                <w:rFonts w:ascii="Times New Roman" w:hAnsi="Times New Roman" w:cs="Times New Roman"/>
                <w:sz w:val="26"/>
                <w:szCs w:val="26"/>
              </w:rPr>
            </w:pPr>
            <w:r w:rsidRPr="002D0A8E">
              <w:rPr>
                <w:rFonts w:ascii="Times New Roman" w:hAnsi="Times New Roman" w:cs="Times New Roman"/>
                <w:sz w:val="26"/>
                <w:szCs w:val="26"/>
              </w:rPr>
              <w:t xml:space="preserve">624091,           </w:t>
            </w:r>
            <w:r w:rsidRPr="002D0A8E">
              <w:rPr>
                <w:rFonts w:ascii="Times New Roman" w:hAnsi="Times New Roman" w:cs="Times New Roman"/>
                <w:sz w:val="26"/>
                <w:szCs w:val="26"/>
              </w:rPr>
              <w:br/>
              <w:t xml:space="preserve">г. Верхняя Пышма, </w:t>
            </w:r>
          </w:p>
          <w:p w:rsidR="00EB158C" w:rsidRDefault="00EB158C" w:rsidP="00186F14">
            <w:pPr>
              <w:pStyle w:val="ConsPlusCell"/>
              <w:ind w:firstLine="0"/>
              <w:rPr>
                <w:rFonts w:ascii="Times New Roman" w:hAnsi="Times New Roman" w:cs="Times New Roman"/>
                <w:sz w:val="26"/>
                <w:szCs w:val="26"/>
              </w:rPr>
            </w:pPr>
            <w:r w:rsidRPr="002D0A8E">
              <w:rPr>
                <w:rFonts w:ascii="Times New Roman" w:hAnsi="Times New Roman" w:cs="Times New Roman"/>
                <w:sz w:val="26"/>
                <w:szCs w:val="26"/>
              </w:rPr>
              <w:t xml:space="preserve">ул. Красноармейская, д. 13 </w:t>
            </w:r>
          </w:p>
          <w:p w:rsidR="00EB158C" w:rsidRPr="002D0A8E" w:rsidRDefault="00EB158C" w:rsidP="00186F14">
            <w:pPr>
              <w:pStyle w:val="ConsPlusCell"/>
              <w:ind w:firstLine="0"/>
              <w:rPr>
                <w:rFonts w:ascii="Times New Roman" w:hAnsi="Times New Roman" w:cs="Times New Roman"/>
                <w:sz w:val="26"/>
                <w:szCs w:val="26"/>
              </w:rPr>
            </w:pPr>
            <w:r>
              <w:rPr>
                <w:rFonts w:ascii="Times New Roman" w:hAnsi="Times New Roman" w:cs="Times New Roman"/>
                <w:sz w:val="26"/>
                <w:szCs w:val="26"/>
              </w:rPr>
              <w:t>каб.43</w:t>
            </w:r>
            <w:r w:rsidRPr="002D0A8E">
              <w:rPr>
                <w:rFonts w:ascii="Times New Roman" w:hAnsi="Times New Roman" w:cs="Times New Roman"/>
                <w:sz w:val="26"/>
                <w:szCs w:val="26"/>
              </w:rPr>
              <w:t xml:space="preserve">   </w:t>
            </w:r>
          </w:p>
        </w:tc>
        <w:tc>
          <w:tcPr>
            <w:tcW w:w="1620" w:type="dxa"/>
            <w:tcBorders>
              <w:left w:val="single" w:sz="4" w:space="0" w:color="auto"/>
              <w:bottom w:val="single" w:sz="4" w:space="0" w:color="auto"/>
              <w:right w:val="single" w:sz="4" w:space="0" w:color="auto"/>
            </w:tcBorders>
          </w:tcPr>
          <w:p w:rsidR="00EB158C" w:rsidRPr="002D0A8E" w:rsidRDefault="00EB158C" w:rsidP="00186F14">
            <w:pPr>
              <w:pStyle w:val="ConsPlusCell"/>
              <w:ind w:firstLine="0"/>
              <w:rPr>
                <w:rFonts w:ascii="Times New Roman" w:hAnsi="Times New Roman" w:cs="Times New Roman"/>
                <w:sz w:val="26"/>
                <w:szCs w:val="26"/>
              </w:rPr>
            </w:pPr>
            <w:r w:rsidRPr="002D0A8E">
              <w:rPr>
                <w:rFonts w:ascii="Times New Roman" w:hAnsi="Times New Roman" w:cs="Times New Roman"/>
                <w:sz w:val="26"/>
                <w:szCs w:val="26"/>
              </w:rPr>
              <w:t xml:space="preserve">понедельник  </w:t>
            </w:r>
          </w:p>
        </w:tc>
        <w:tc>
          <w:tcPr>
            <w:tcW w:w="2160" w:type="dxa"/>
            <w:tcBorders>
              <w:left w:val="single" w:sz="4" w:space="0" w:color="auto"/>
              <w:bottom w:val="single" w:sz="4" w:space="0" w:color="auto"/>
              <w:right w:val="single" w:sz="4" w:space="0" w:color="auto"/>
            </w:tcBorders>
          </w:tcPr>
          <w:p w:rsidR="00EB158C" w:rsidRPr="002F0475" w:rsidRDefault="00EB158C" w:rsidP="00186F14">
            <w:pPr>
              <w:widowControl w:val="0"/>
              <w:autoSpaceDE w:val="0"/>
              <w:autoSpaceDN w:val="0"/>
              <w:adjustRightInd w:val="0"/>
              <w:ind w:firstLine="21"/>
              <w:jc w:val="center"/>
              <w:rPr>
                <w:sz w:val="26"/>
                <w:szCs w:val="26"/>
              </w:rPr>
            </w:pPr>
            <w:r w:rsidRPr="002F0475">
              <w:rPr>
                <w:sz w:val="26"/>
                <w:szCs w:val="26"/>
              </w:rPr>
              <w:t>10</w:t>
            </w:r>
            <w:r w:rsidRPr="002F0475">
              <w:rPr>
                <w:sz w:val="26"/>
                <w:szCs w:val="26"/>
                <w:vertAlign w:val="superscript"/>
              </w:rPr>
              <w:t>00</w:t>
            </w:r>
            <w:r w:rsidRPr="002F0475">
              <w:rPr>
                <w:sz w:val="26"/>
                <w:szCs w:val="26"/>
              </w:rPr>
              <w:t xml:space="preserve"> - 12</w:t>
            </w:r>
            <w:r w:rsidRPr="002F0475">
              <w:rPr>
                <w:sz w:val="26"/>
                <w:szCs w:val="26"/>
                <w:vertAlign w:val="superscript"/>
              </w:rPr>
              <w:t>00</w:t>
            </w:r>
            <w:r w:rsidRPr="002F0475">
              <w:rPr>
                <w:sz w:val="26"/>
                <w:szCs w:val="26"/>
              </w:rPr>
              <w:t xml:space="preserve"> час.</w:t>
            </w:r>
          </w:p>
          <w:p w:rsidR="00EB158C" w:rsidRPr="002F0475" w:rsidRDefault="00EB158C" w:rsidP="00186F14">
            <w:pPr>
              <w:widowControl w:val="0"/>
              <w:autoSpaceDE w:val="0"/>
              <w:autoSpaceDN w:val="0"/>
              <w:adjustRightInd w:val="0"/>
              <w:ind w:firstLine="21"/>
              <w:rPr>
                <w:sz w:val="26"/>
                <w:szCs w:val="26"/>
              </w:rPr>
            </w:pPr>
            <w:r w:rsidRPr="002F0475">
              <w:rPr>
                <w:sz w:val="26"/>
                <w:szCs w:val="26"/>
              </w:rPr>
              <w:t xml:space="preserve">   14</w:t>
            </w:r>
            <w:r w:rsidRPr="002F0475">
              <w:rPr>
                <w:sz w:val="26"/>
                <w:szCs w:val="26"/>
                <w:vertAlign w:val="superscript"/>
              </w:rPr>
              <w:t>00</w:t>
            </w:r>
            <w:r w:rsidRPr="002F0475">
              <w:rPr>
                <w:sz w:val="26"/>
                <w:szCs w:val="26"/>
              </w:rPr>
              <w:t xml:space="preserve"> - 17</w:t>
            </w:r>
            <w:r w:rsidRPr="002F0475">
              <w:rPr>
                <w:sz w:val="26"/>
                <w:szCs w:val="26"/>
                <w:vertAlign w:val="superscript"/>
              </w:rPr>
              <w:t xml:space="preserve">00 </w:t>
            </w:r>
            <w:r w:rsidRPr="002F0475">
              <w:rPr>
                <w:sz w:val="26"/>
                <w:szCs w:val="26"/>
              </w:rPr>
              <w:t xml:space="preserve"> час.</w:t>
            </w:r>
          </w:p>
          <w:p w:rsidR="00EB158C" w:rsidRPr="002D0A8E" w:rsidRDefault="00EB158C" w:rsidP="00186F14">
            <w:pPr>
              <w:pStyle w:val="ConsPlusCell"/>
              <w:ind w:firstLine="21"/>
              <w:jc w:val="center"/>
              <w:rPr>
                <w:rFonts w:ascii="Times New Roman" w:hAnsi="Times New Roman" w:cs="Times New Roman"/>
                <w:sz w:val="26"/>
                <w:szCs w:val="26"/>
              </w:rPr>
            </w:pPr>
          </w:p>
        </w:tc>
        <w:tc>
          <w:tcPr>
            <w:tcW w:w="1440" w:type="dxa"/>
            <w:tcBorders>
              <w:left w:val="single" w:sz="4" w:space="0" w:color="auto"/>
              <w:bottom w:val="single" w:sz="4" w:space="0" w:color="auto"/>
              <w:right w:val="single" w:sz="4" w:space="0" w:color="auto"/>
            </w:tcBorders>
          </w:tcPr>
          <w:p w:rsidR="00EB158C" w:rsidRPr="002D0A8E" w:rsidRDefault="00EB158C" w:rsidP="00186F14">
            <w:pPr>
              <w:pStyle w:val="ConsPlusCell"/>
              <w:ind w:hanging="13"/>
              <w:jc w:val="center"/>
              <w:rPr>
                <w:rFonts w:ascii="Times New Roman" w:hAnsi="Times New Roman" w:cs="Times New Roman"/>
                <w:sz w:val="26"/>
                <w:szCs w:val="26"/>
              </w:rPr>
            </w:pPr>
            <w:r w:rsidRPr="002D0A8E">
              <w:rPr>
                <w:rFonts w:ascii="Times New Roman" w:hAnsi="Times New Roman" w:cs="Times New Roman"/>
                <w:sz w:val="26"/>
                <w:szCs w:val="26"/>
              </w:rPr>
              <w:t>5-39-77</w:t>
            </w:r>
          </w:p>
          <w:p w:rsidR="00EB158C" w:rsidRPr="002D0A8E" w:rsidRDefault="00EB158C" w:rsidP="00186F14">
            <w:pPr>
              <w:pStyle w:val="ConsPlusCell"/>
              <w:ind w:hanging="13"/>
              <w:jc w:val="center"/>
              <w:rPr>
                <w:rFonts w:ascii="Times New Roman" w:hAnsi="Times New Roman" w:cs="Times New Roman"/>
                <w:sz w:val="26"/>
                <w:szCs w:val="26"/>
              </w:rPr>
            </w:pPr>
            <w:r w:rsidRPr="002D0A8E">
              <w:rPr>
                <w:rFonts w:ascii="Times New Roman" w:hAnsi="Times New Roman" w:cs="Times New Roman"/>
                <w:sz w:val="26"/>
                <w:szCs w:val="26"/>
              </w:rPr>
              <w:t>5-02-95</w:t>
            </w:r>
          </w:p>
        </w:tc>
        <w:tc>
          <w:tcPr>
            <w:tcW w:w="2171" w:type="dxa"/>
            <w:tcBorders>
              <w:left w:val="single" w:sz="4" w:space="0" w:color="auto"/>
              <w:bottom w:val="single" w:sz="4" w:space="0" w:color="auto"/>
              <w:right w:val="single" w:sz="4" w:space="0" w:color="auto"/>
            </w:tcBorders>
          </w:tcPr>
          <w:p w:rsidR="00EB158C" w:rsidRPr="002F0475" w:rsidRDefault="00EB158C" w:rsidP="00186F14">
            <w:pPr>
              <w:widowControl w:val="0"/>
              <w:autoSpaceDE w:val="0"/>
              <w:autoSpaceDN w:val="0"/>
              <w:adjustRightInd w:val="0"/>
              <w:ind w:firstLine="0"/>
              <w:jc w:val="center"/>
            </w:pPr>
            <w:r w:rsidRPr="002F0475">
              <w:t>http://</w:t>
            </w:r>
            <w:r w:rsidRPr="002F0475">
              <w:rPr>
                <w:lang w:val="en-US"/>
              </w:rPr>
              <w:t>www</w:t>
            </w:r>
            <w:r w:rsidRPr="002F0475">
              <w:t>.</w:t>
            </w:r>
            <w:proofErr w:type="spellStart"/>
            <w:r w:rsidRPr="002F0475">
              <w:rPr>
                <w:lang w:val="en-US"/>
              </w:rPr>
              <w:t>movp</w:t>
            </w:r>
            <w:proofErr w:type="spellEnd"/>
            <w:r w:rsidRPr="002F0475">
              <w:t>.</w:t>
            </w:r>
            <w:proofErr w:type="spellStart"/>
            <w:r w:rsidRPr="002F0475">
              <w:rPr>
                <w:lang w:val="en-US"/>
              </w:rPr>
              <w:t>ru</w:t>
            </w:r>
            <w:proofErr w:type="spellEnd"/>
          </w:p>
          <w:p w:rsidR="00EB158C" w:rsidRPr="002F0475" w:rsidRDefault="00EB158C" w:rsidP="00186F14">
            <w:pPr>
              <w:widowControl w:val="0"/>
              <w:autoSpaceDE w:val="0"/>
              <w:autoSpaceDN w:val="0"/>
              <w:adjustRightInd w:val="0"/>
              <w:ind w:firstLine="0"/>
              <w:jc w:val="center"/>
            </w:pPr>
          </w:p>
          <w:p w:rsidR="00EB158C" w:rsidRPr="002D0A8E" w:rsidRDefault="00EB158C" w:rsidP="00186F14">
            <w:pPr>
              <w:pStyle w:val="ConsPlusCell"/>
              <w:ind w:firstLine="0"/>
              <w:jc w:val="center"/>
              <w:rPr>
                <w:rFonts w:ascii="Times New Roman" w:hAnsi="Times New Roman" w:cs="Times New Roman"/>
                <w:sz w:val="26"/>
                <w:szCs w:val="26"/>
              </w:rPr>
            </w:pPr>
            <w:proofErr w:type="spellStart"/>
            <w:r w:rsidRPr="002F0475">
              <w:rPr>
                <w:rFonts w:ascii="Times New Roman" w:hAnsi="Times New Roman" w:cs="Times New Roman"/>
                <w:sz w:val="24"/>
                <w:szCs w:val="24"/>
                <w:lang w:val="en-US"/>
              </w:rPr>
              <w:t>uagvp</w:t>
            </w:r>
            <w:proofErr w:type="spellEnd"/>
            <w:r w:rsidRPr="002F0475">
              <w:rPr>
                <w:rFonts w:ascii="Times New Roman" w:hAnsi="Times New Roman" w:cs="Times New Roman"/>
                <w:sz w:val="24"/>
                <w:szCs w:val="24"/>
              </w:rPr>
              <w:t>@</w:t>
            </w:r>
            <w:r w:rsidRPr="002F0475">
              <w:rPr>
                <w:rFonts w:ascii="Times New Roman" w:hAnsi="Times New Roman" w:cs="Times New Roman"/>
                <w:sz w:val="24"/>
                <w:szCs w:val="24"/>
                <w:lang w:val="en-US"/>
              </w:rPr>
              <w:t>mail</w:t>
            </w:r>
            <w:r w:rsidRPr="002F0475">
              <w:rPr>
                <w:rFonts w:ascii="Times New Roman" w:hAnsi="Times New Roman" w:cs="Times New Roman"/>
                <w:sz w:val="24"/>
                <w:szCs w:val="24"/>
              </w:rPr>
              <w:t>.</w:t>
            </w:r>
            <w:proofErr w:type="spellStart"/>
            <w:r w:rsidRPr="002F0475">
              <w:rPr>
                <w:rFonts w:ascii="Times New Roman" w:hAnsi="Times New Roman" w:cs="Times New Roman"/>
                <w:sz w:val="24"/>
                <w:szCs w:val="24"/>
                <w:lang w:val="en-US"/>
              </w:rPr>
              <w:t>ru</w:t>
            </w:r>
            <w:proofErr w:type="spellEnd"/>
          </w:p>
        </w:tc>
      </w:tr>
    </w:tbl>
    <w:p w:rsidR="00EB158C" w:rsidRDefault="00EB158C"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Default="00BD16D4" w:rsidP="00EB158C">
      <w:pPr>
        <w:pStyle w:val="ad"/>
        <w:spacing w:before="0" w:beforeAutospacing="0" w:after="0" w:afterAutospacing="0"/>
        <w:rPr>
          <w:sz w:val="26"/>
          <w:szCs w:val="26"/>
        </w:rPr>
      </w:pPr>
    </w:p>
    <w:p w:rsidR="00BD16D4" w:rsidRPr="002D0A8E" w:rsidRDefault="00BD16D4" w:rsidP="00EB158C">
      <w:pPr>
        <w:pStyle w:val="ad"/>
        <w:spacing w:before="0" w:beforeAutospacing="0" w:after="0" w:afterAutospacing="0"/>
        <w:rPr>
          <w:sz w:val="26"/>
          <w:szCs w:val="26"/>
        </w:rPr>
        <w:sectPr w:rsidR="00BD16D4" w:rsidRPr="002D0A8E" w:rsidSect="001E0395">
          <w:footerReference w:type="default" r:id="rId36"/>
          <w:pgSz w:w="16838" w:h="11906" w:orient="landscape"/>
          <w:pgMar w:top="567" w:right="567" w:bottom="567" w:left="1418" w:header="709" w:footer="709" w:gutter="0"/>
          <w:cols w:space="708"/>
          <w:docGrid w:linePitch="360"/>
        </w:sectPr>
      </w:pPr>
    </w:p>
    <w:p w:rsidR="00EB158C" w:rsidRPr="00186F14" w:rsidRDefault="00EB158C" w:rsidP="00DC4744">
      <w:pPr>
        <w:ind w:left="5954" w:right="-2" w:firstLine="0"/>
        <w:rPr>
          <w:szCs w:val="26"/>
        </w:rPr>
      </w:pPr>
      <w:r w:rsidRPr="00186F14">
        <w:rPr>
          <w:szCs w:val="26"/>
        </w:rPr>
        <w:lastRenderedPageBreak/>
        <w:t>Приложение № 2</w:t>
      </w:r>
    </w:p>
    <w:p w:rsidR="00EB158C" w:rsidRPr="00186F14" w:rsidRDefault="00EB158C" w:rsidP="00DC4744">
      <w:pPr>
        <w:ind w:right="-2" w:firstLine="5954"/>
        <w:rPr>
          <w:szCs w:val="26"/>
        </w:rPr>
      </w:pPr>
      <w:r w:rsidRPr="00186F14">
        <w:rPr>
          <w:szCs w:val="26"/>
        </w:rPr>
        <w:t xml:space="preserve">к </w:t>
      </w:r>
      <w:r w:rsidR="00DC4744">
        <w:rPr>
          <w:szCs w:val="26"/>
        </w:rPr>
        <w:t>Административному р</w:t>
      </w:r>
      <w:r w:rsidRPr="00186F14">
        <w:rPr>
          <w:szCs w:val="26"/>
        </w:rPr>
        <w:t>егламенту</w:t>
      </w:r>
    </w:p>
    <w:p w:rsidR="00EB158C" w:rsidRPr="003219E9" w:rsidRDefault="00EB158C" w:rsidP="00EB158C">
      <w:pPr>
        <w:ind w:firstLine="11880"/>
        <w:jc w:val="right"/>
        <w:rPr>
          <w:sz w:val="26"/>
          <w:szCs w:val="26"/>
        </w:rPr>
      </w:pPr>
      <w:r w:rsidRPr="002D0A8E">
        <w:rPr>
          <w:sz w:val="26"/>
          <w:szCs w:val="26"/>
        </w:rPr>
        <w:t xml:space="preserve"> </w:t>
      </w:r>
    </w:p>
    <w:p w:rsidR="00EB158C" w:rsidRPr="004524CF" w:rsidRDefault="00EB158C" w:rsidP="00EB158C">
      <w:pPr>
        <w:autoSpaceDE w:val="0"/>
        <w:autoSpaceDN w:val="0"/>
        <w:adjustRightInd w:val="0"/>
        <w:jc w:val="center"/>
        <w:rPr>
          <w:bCs/>
          <w:iCs/>
          <w:sz w:val="26"/>
          <w:szCs w:val="26"/>
        </w:rPr>
      </w:pPr>
      <w:r w:rsidRPr="004524CF">
        <w:rPr>
          <w:b/>
          <w:bCs/>
          <w:iCs/>
          <w:sz w:val="26"/>
          <w:szCs w:val="26"/>
        </w:rPr>
        <w:t xml:space="preserve">Форма </w:t>
      </w:r>
      <w:r>
        <w:rPr>
          <w:b/>
          <w:bCs/>
          <w:iCs/>
          <w:sz w:val="26"/>
          <w:szCs w:val="26"/>
        </w:rPr>
        <w:t xml:space="preserve">                                                                                                                                  </w:t>
      </w:r>
      <w:r w:rsidRPr="004524CF">
        <w:rPr>
          <w:bCs/>
          <w:iCs/>
          <w:sz w:val="26"/>
          <w:szCs w:val="26"/>
        </w:rPr>
        <w:t xml:space="preserve">заявления о предоставлении разрешения на отклонение </w:t>
      </w:r>
      <w:proofErr w:type="gramStart"/>
      <w:r w:rsidRPr="004524CF">
        <w:rPr>
          <w:bCs/>
          <w:iCs/>
          <w:sz w:val="26"/>
          <w:szCs w:val="26"/>
        </w:rPr>
        <w:t>от</w:t>
      </w:r>
      <w:proofErr w:type="gramEnd"/>
      <w:r w:rsidRPr="004524CF">
        <w:rPr>
          <w:bCs/>
          <w:iCs/>
          <w:sz w:val="26"/>
          <w:szCs w:val="26"/>
        </w:rPr>
        <w:t xml:space="preserve"> </w:t>
      </w:r>
    </w:p>
    <w:p w:rsidR="00EB158C" w:rsidRPr="004524CF" w:rsidRDefault="00EB158C" w:rsidP="00EB158C">
      <w:pPr>
        <w:autoSpaceDE w:val="0"/>
        <w:autoSpaceDN w:val="0"/>
        <w:adjustRightInd w:val="0"/>
        <w:jc w:val="center"/>
        <w:rPr>
          <w:bCs/>
          <w:iCs/>
          <w:sz w:val="26"/>
          <w:szCs w:val="26"/>
        </w:rPr>
      </w:pPr>
      <w:r w:rsidRPr="004524CF">
        <w:rPr>
          <w:bCs/>
          <w:iCs/>
          <w:sz w:val="26"/>
          <w:szCs w:val="26"/>
        </w:rPr>
        <w:t xml:space="preserve">предельных параметров разрешенного строительства, реконструкции </w:t>
      </w:r>
    </w:p>
    <w:p w:rsidR="00EB158C" w:rsidRDefault="00EB158C" w:rsidP="00EB158C">
      <w:pPr>
        <w:autoSpaceDE w:val="0"/>
        <w:autoSpaceDN w:val="0"/>
        <w:adjustRightInd w:val="0"/>
        <w:jc w:val="center"/>
        <w:rPr>
          <w:sz w:val="26"/>
          <w:szCs w:val="26"/>
        </w:rPr>
      </w:pPr>
      <w:r w:rsidRPr="004524CF">
        <w:rPr>
          <w:bCs/>
          <w:iCs/>
          <w:sz w:val="26"/>
          <w:szCs w:val="26"/>
        </w:rPr>
        <w:t xml:space="preserve">объекта капитального строительства </w:t>
      </w:r>
    </w:p>
    <w:p w:rsidR="00EB158C" w:rsidRPr="0045184B" w:rsidRDefault="00EB158C" w:rsidP="00EB158C">
      <w:pPr>
        <w:pStyle w:val="ConsPlusNonformat"/>
        <w:ind w:left="1080"/>
        <w:jc w:val="right"/>
        <w:rPr>
          <w:rFonts w:ascii="Times New Roman" w:hAnsi="Times New Roman" w:cs="Times New Roman"/>
          <w:sz w:val="26"/>
          <w:szCs w:val="26"/>
        </w:rPr>
      </w:pPr>
      <w:r w:rsidRPr="0045184B">
        <w:rPr>
          <w:rFonts w:ascii="Times New Roman" w:hAnsi="Times New Roman" w:cs="Times New Roman"/>
          <w:sz w:val="26"/>
          <w:szCs w:val="26"/>
        </w:rPr>
        <w:t xml:space="preserve">                                          В комиссию по землепользованию и застройке</w:t>
      </w:r>
    </w:p>
    <w:p w:rsidR="00EB158C" w:rsidRPr="0045184B" w:rsidRDefault="00EB158C" w:rsidP="00EB158C">
      <w:pPr>
        <w:pStyle w:val="ConsPlusNonformat"/>
        <w:ind w:left="1080"/>
        <w:jc w:val="center"/>
        <w:rPr>
          <w:rFonts w:ascii="Times New Roman" w:hAnsi="Times New Roman" w:cs="Times New Roman"/>
          <w:sz w:val="26"/>
          <w:szCs w:val="26"/>
        </w:rPr>
      </w:pPr>
      <w:r>
        <w:rPr>
          <w:rFonts w:ascii="Times New Roman" w:hAnsi="Times New Roman" w:cs="Times New Roman"/>
          <w:sz w:val="26"/>
          <w:szCs w:val="26"/>
        </w:rPr>
        <w:t xml:space="preserve">                                </w:t>
      </w:r>
      <w:r w:rsidRPr="0045184B">
        <w:rPr>
          <w:rFonts w:ascii="Times New Roman" w:hAnsi="Times New Roman" w:cs="Times New Roman"/>
          <w:sz w:val="26"/>
          <w:szCs w:val="26"/>
        </w:rPr>
        <w:t>городского округа Верхняя Пышма</w:t>
      </w:r>
    </w:p>
    <w:p w:rsidR="00EB158C" w:rsidRPr="0045184B" w:rsidRDefault="00EB158C" w:rsidP="00EB158C">
      <w:pPr>
        <w:pStyle w:val="ConsPlusNonformat"/>
        <w:ind w:left="1080"/>
        <w:jc w:val="right"/>
        <w:rPr>
          <w:rFonts w:ascii="Times New Roman" w:hAnsi="Times New Roman" w:cs="Times New Roman"/>
          <w:i/>
          <w:sz w:val="26"/>
          <w:szCs w:val="26"/>
        </w:rPr>
      </w:pPr>
      <w:r>
        <w:rPr>
          <w:rFonts w:ascii="Times New Roman" w:hAnsi="Times New Roman" w:cs="Times New Roman"/>
          <w:sz w:val="26"/>
          <w:szCs w:val="26"/>
        </w:rPr>
        <w:t xml:space="preserve">                  </w:t>
      </w:r>
      <w:proofErr w:type="gramStart"/>
      <w:r w:rsidRPr="0045184B">
        <w:rPr>
          <w:rFonts w:ascii="Times New Roman" w:hAnsi="Times New Roman" w:cs="Times New Roman"/>
          <w:sz w:val="26"/>
          <w:szCs w:val="26"/>
        </w:rPr>
        <w:t>от</w:t>
      </w:r>
      <w:proofErr w:type="gramEnd"/>
      <w:r w:rsidRPr="0045184B">
        <w:rPr>
          <w:rFonts w:ascii="Times New Roman" w:hAnsi="Times New Roman" w:cs="Times New Roman"/>
          <w:sz w:val="26"/>
          <w:szCs w:val="26"/>
        </w:rPr>
        <w:t xml:space="preserve"> _____________________________________                                          </w:t>
      </w:r>
      <w:r w:rsidRPr="0045184B">
        <w:rPr>
          <w:rFonts w:ascii="Times New Roman" w:hAnsi="Times New Roman" w:cs="Times New Roman"/>
          <w:i/>
          <w:sz w:val="22"/>
          <w:szCs w:val="22"/>
        </w:rPr>
        <w:t>(</w:t>
      </w:r>
      <w:proofErr w:type="gramStart"/>
      <w:r w:rsidRPr="0045184B">
        <w:rPr>
          <w:rFonts w:ascii="Times New Roman" w:hAnsi="Times New Roman" w:cs="Times New Roman"/>
          <w:i/>
          <w:sz w:val="22"/>
          <w:szCs w:val="22"/>
        </w:rPr>
        <w:t>фамилия</w:t>
      </w:r>
      <w:proofErr w:type="gramEnd"/>
      <w:r w:rsidRPr="0045184B">
        <w:rPr>
          <w:rFonts w:ascii="Times New Roman" w:hAnsi="Times New Roman" w:cs="Times New Roman"/>
          <w:i/>
          <w:sz w:val="22"/>
          <w:szCs w:val="22"/>
        </w:rPr>
        <w:t>, имя, отчество, наименование организации)</w:t>
      </w:r>
    </w:p>
    <w:p w:rsidR="00EB158C" w:rsidRPr="0045184B" w:rsidRDefault="00EB158C" w:rsidP="00EB158C">
      <w:pPr>
        <w:pStyle w:val="ConsPlusNonformat"/>
        <w:ind w:left="1080"/>
        <w:jc w:val="right"/>
        <w:rPr>
          <w:rFonts w:ascii="Times New Roman" w:hAnsi="Times New Roman" w:cs="Times New Roman"/>
          <w:sz w:val="26"/>
          <w:szCs w:val="26"/>
        </w:rPr>
      </w:pPr>
      <w:r w:rsidRPr="0045184B">
        <w:rPr>
          <w:rFonts w:ascii="Times New Roman" w:hAnsi="Times New Roman" w:cs="Times New Roman"/>
          <w:sz w:val="26"/>
          <w:szCs w:val="26"/>
        </w:rPr>
        <w:t xml:space="preserve">адрес: __________________________________ </w:t>
      </w:r>
    </w:p>
    <w:p w:rsidR="00EB158C" w:rsidRPr="0045184B" w:rsidRDefault="00EB158C" w:rsidP="00EB158C">
      <w:pPr>
        <w:pStyle w:val="ConsPlusNonformat"/>
        <w:ind w:left="1080"/>
        <w:jc w:val="right"/>
        <w:rPr>
          <w:rFonts w:ascii="Times New Roman" w:hAnsi="Times New Roman" w:cs="Times New Roman"/>
          <w:sz w:val="26"/>
          <w:szCs w:val="26"/>
        </w:rPr>
      </w:pPr>
      <w:r w:rsidRPr="0045184B">
        <w:rPr>
          <w:rFonts w:ascii="Times New Roman" w:hAnsi="Times New Roman" w:cs="Times New Roman"/>
          <w:sz w:val="26"/>
          <w:szCs w:val="26"/>
        </w:rPr>
        <w:t>телефон: ________________________________</w:t>
      </w:r>
    </w:p>
    <w:p w:rsidR="00EB158C" w:rsidRDefault="00EB158C" w:rsidP="00EB158C">
      <w:pPr>
        <w:pStyle w:val="ConsPlusNonformat"/>
        <w:jc w:val="center"/>
        <w:rPr>
          <w:rFonts w:ascii="Times New Roman" w:hAnsi="Times New Roman" w:cs="Times New Roman"/>
          <w:sz w:val="26"/>
          <w:szCs w:val="26"/>
        </w:rPr>
      </w:pPr>
    </w:p>
    <w:p w:rsidR="00EB158C" w:rsidRPr="0045184B" w:rsidRDefault="00EB158C" w:rsidP="00EB158C">
      <w:pPr>
        <w:pStyle w:val="ConsPlusNonformat"/>
        <w:jc w:val="center"/>
        <w:rPr>
          <w:rFonts w:ascii="Times New Roman" w:hAnsi="Times New Roman" w:cs="Times New Roman"/>
          <w:sz w:val="26"/>
          <w:szCs w:val="26"/>
        </w:rPr>
      </w:pPr>
      <w:r w:rsidRPr="0045184B">
        <w:rPr>
          <w:rFonts w:ascii="Times New Roman" w:hAnsi="Times New Roman" w:cs="Times New Roman"/>
          <w:sz w:val="26"/>
          <w:szCs w:val="26"/>
        </w:rPr>
        <w:t>ЗАЯВЛЕНИЕ</w:t>
      </w:r>
    </w:p>
    <w:p w:rsidR="00EB158C" w:rsidRPr="0045184B" w:rsidRDefault="00EB158C" w:rsidP="00EB158C">
      <w:pPr>
        <w:pStyle w:val="ConsPlusNonformat"/>
        <w:ind w:firstLine="720"/>
        <w:rPr>
          <w:rFonts w:ascii="Times New Roman" w:hAnsi="Times New Roman" w:cs="Times New Roman"/>
          <w:sz w:val="26"/>
          <w:szCs w:val="26"/>
        </w:rPr>
      </w:pPr>
      <w:r w:rsidRPr="0045184B">
        <w:rPr>
          <w:rFonts w:ascii="Times New Roman" w:hAnsi="Times New Roman" w:cs="Times New Roman"/>
          <w:sz w:val="26"/>
          <w:szCs w:val="26"/>
        </w:rPr>
        <w:t xml:space="preserve">На  основании  </w:t>
      </w:r>
      <w:hyperlink r:id="rId37" w:history="1">
        <w:r w:rsidRPr="0045184B">
          <w:rPr>
            <w:rFonts w:ascii="Times New Roman" w:hAnsi="Times New Roman" w:cs="Times New Roman"/>
            <w:sz w:val="26"/>
            <w:szCs w:val="26"/>
          </w:rPr>
          <w:t>статьи  39</w:t>
        </w:r>
      </w:hyperlink>
      <w:r w:rsidRPr="0045184B">
        <w:rPr>
          <w:rFonts w:ascii="Times New Roman" w:hAnsi="Times New Roman" w:cs="Times New Roman"/>
          <w:sz w:val="26"/>
          <w:szCs w:val="26"/>
        </w:rPr>
        <w:t xml:space="preserve">,  </w:t>
      </w:r>
      <w:hyperlink r:id="rId38" w:history="1">
        <w:r w:rsidRPr="0045184B">
          <w:rPr>
            <w:rFonts w:ascii="Times New Roman" w:hAnsi="Times New Roman" w:cs="Times New Roman"/>
            <w:sz w:val="26"/>
            <w:szCs w:val="26"/>
          </w:rPr>
          <w:t>40</w:t>
        </w:r>
      </w:hyperlink>
      <w:r w:rsidRPr="0045184B">
        <w:rPr>
          <w:rFonts w:ascii="Times New Roman" w:hAnsi="Times New Roman" w:cs="Times New Roman"/>
          <w:sz w:val="26"/>
          <w:szCs w:val="26"/>
        </w:rPr>
        <w:t xml:space="preserve">  Градостроительного  кодекса  Российской Фед</w:t>
      </w:r>
      <w:r w:rsidRPr="0045184B">
        <w:rPr>
          <w:rFonts w:ascii="Times New Roman" w:hAnsi="Times New Roman" w:cs="Times New Roman"/>
          <w:sz w:val="26"/>
          <w:szCs w:val="26"/>
        </w:rPr>
        <w:t>е</w:t>
      </w:r>
      <w:r w:rsidRPr="0045184B">
        <w:rPr>
          <w:rFonts w:ascii="Times New Roman" w:hAnsi="Times New Roman" w:cs="Times New Roman"/>
          <w:sz w:val="26"/>
          <w:szCs w:val="26"/>
        </w:rPr>
        <w:t xml:space="preserve">рации и </w:t>
      </w:r>
      <w:hyperlink r:id="rId39" w:history="1">
        <w:r w:rsidRPr="0045184B">
          <w:rPr>
            <w:rFonts w:ascii="Times New Roman" w:hAnsi="Times New Roman" w:cs="Times New Roman"/>
            <w:sz w:val="26"/>
            <w:szCs w:val="26"/>
          </w:rPr>
          <w:t>статьи 10</w:t>
        </w:r>
      </w:hyperlink>
      <w:r w:rsidRPr="0045184B">
        <w:rPr>
          <w:rFonts w:ascii="Times New Roman" w:hAnsi="Times New Roman" w:cs="Times New Roman"/>
          <w:sz w:val="26"/>
          <w:szCs w:val="26"/>
        </w:rPr>
        <w:t xml:space="preserve"> Правил землепользования и застройки городского округа Верхняя Пышма   прошу  (просим) рассмотреть   возможность   предоставления   разрешения  на  отклонение  от предельных  параметров  разрешенного  строительства,  реко</w:t>
      </w:r>
      <w:r w:rsidRPr="0045184B">
        <w:rPr>
          <w:rFonts w:ascii="Times New Roman" w:hAnsi="Times New Roman" w:cs="Times New Roman"/>
          <w:sz w:val="26"/>
          <w:szCs w:val="26"/>
        </w:rPr>
        <w:t>н</w:t>
      </w:r>
      <w:r w:rsidRPr="0045184B">
        <w:rPr>
          <w:rFonts w:ascii="Times New Roman" w:hAnsi="Times New Roman" w:cs="Times New Roman"/>
          <w:sz w:val="26"/>
          <w:szCs w:val="26"/>
        </w:rPr>
        <w:t>струкции объекта капитального строительства ________________________________________________________________</w:t>
      </w:r>
    </w:p>
    <w:p w:rsidR="00EB158C" w:rsidRPr="004524CF" w:rsidRDefault="00EB158C" w:rsidP="00EB158C">
      <w:pPr>
        <w:pStyle w:val="ConsPlusNonformat"/>
        <w:rPr>
          <w:rFonts w:ascii="Times New Roman" w:hAnsi="Times New Roman" w:cs="Times New Roman"/>
          <w:i/>
          <w:sz w:val="22"/>
          <w:szCs w:val="22"/>
        </w:rPr>
      </w:pPr>
      <w:r w:rsidRPr="0045184B">
        <w:rPr>
          <w:rFonts w:ascii="Times New Roman" w:hAnsi="Times New Roman" w:cs="Times New Roman"/>
          <w:i/>
          <w:sz w:val="26"/>
          <w:szCs w:val="26"/>
        </w:rPr>
        <w:t xml:space="preserve">    </w:t>
      </w:r>
      <w:proofErr w:type="gramStart"/>
      <w:r w:rsidRPr="004524CF">
        <w:rPr>
          <w:rFonts w:ascii="Times New Roman" w:hAnsi="Times New Roman" w:cs="Times New Roman"/>
          <w:i/>
          <w:sz w:val="22"/>
          <w:szCs w:val="22"/>
        </w:rPr>
        <w:t>(указать вид предельного параметра разрешенного строительства,</w:t>
      </w:r>
      <w:proofErr w:type="gramEnd"/>
    </w:p>
    <w:p w:rsidR="00EB158C" w:rsidRPr="004524CF" w:rsidRDefault="00EB158C" w:rsidP="00EB158C">
      <w:pPr>
        <w:pStyle w:val="ConsPlusNonformat"/>
        <w:rPr>
          <w:rFonts w:ascii="Times New Roman" w:hAnsi="Times New Roman" w:cs="Times New Roman"/>
          <w:i/>
          <w:sz w:val="22"/>
          <w:szCs w:val="22"/>
        </w:rPr>
      </w:pPr>
      <w:r w:rsidRPr="0045184B">
        <w:rPr>
          <w:rFonts w:ascii="Times New Roman" w:hAnsi="Times New Roman" w:cs="Times New Roman"/>
          <w:sz w:val="26"/>
          <w:szCs w:val="26"/>
        </w:rPr>
        <w:t xml:space="preserve">____________________________________________________________________            </w:t>
      </w:r>
      <w:r w:rsidRPr="004524CF">
        <w:rPr>
          <w:rFonts w:ascii="Times New Roman" w:hAnsi="Times New Roman" w:cs="Times New Roman"/>
          <w:i/>
          <w:sz w:val="22"/>
          <w:szCs w:val="22"/>
        </w:rPr>
        <w:t xml:space="preserve">реконструкции объекта капитального строительства, </w:t>
      </w:r>
      <w:proofErr w:type="gramStart"/>
      <w:r w:rsidRPr="004524CF">
        <w:rPr>
          <w:rFonts w:ascii="Times New Roman" w:hAnsi="Times New Roman" w:cs="Times New Roman"/>
          <w:i/>
          <w:sz w:val="22"/>
          <w:szCs w:val="22"/>
        </w:rPr>
        <w:t>испрашиваемый</w:t>
      </w:r>
      <w:proofErr w:type="gramEnd"/>
      <w:r w:rsidRPr="004524CF">
        <w:rPr>
          <w:rFonts w:ascii="Times New Roman" w:hAnsi="Times New Roman" w:cs="Times New Roman"/>
          <w:i/>
          <w:sz w:val="22"/>
          <w:szCs w:val="22"/>
        </w:rPr>
        <w:t xml:space="preserve"> для отклонения)</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земельного участка, расположенного в границах территориальной зоны ____________________________________________________________________</w:t>
      </w:r>
    </w:p>
    <w:p w:rsidR="00EB158C" w:rsidRPr="0045184B" w:rsidRDefault="00EB158C" w:rsidP="00EB158C">
      <w:pPr>
        <w:pStyle w:val="ConsPlusNonformat"/>
        <w:rPr>
          <w:rFonts w:ascii="Times New Roman" w:hAnsi="Times New Roman" w:cs="Times New Roman"/>
          <w:i/>
          <w:sz w:val="26"/>
          <w:szCs w:val="26"/>
        </w:rPr>
      </w:pPr>
      <w:r w:rsidRPr="0045184B">
        <w:rPr>
          <w:rFonts w:ascii="Times New Roman" w:hAnsi="Times New Roman" w:cs="Times New Roman"/>
          <w:i/>
          <w:sz w:val="26"/>
          <w:szCs w:val="26"/>
        </w:rPr>
        <w:t>(указать наименование территориальной зоны, в границах которой располаг</w:t>
      </w:r>
      <w:r w:rsidRPr="0045184B">
        <w:rPr>
          <w:rFonts w:ascii="Times New Roman" w:hAnsi="Times New Roman" w:cs="Times New Roman"/>
          <w:i/>
          <w:sz w:val="26"/>
          <w:szCs w:val="26"/>
        </w:rPr>
        <w:t>а</w:t>
      </w:r>
      <w:r w:rsidRPr="0045184B">
        <w:rPr>
          <w:rFonts w:ascii="Times New Roman" w:hAnsi="Times New Roman" w:cs="Times New Roman"/>
          <w:i/>
          <w:sz w:val="26"/>
          <w:szCs w:val="26"/>
        </w:rPr>
        <w:t xml:space="preserve">ется земельный участок, согласно </w:t>
      </w:r>
      <w:hyperlink r:id="rId40" w:history="1">
        <w:r w:rsidRPr="0045184B">
          <w:rPr>
            <w:rFonts w:ascii="Times New Roman" w:hAnsi="Times New Roman" w:cs="Times New Roman"/>
            <w:i/>
            <w:sz w:val="26"/>
            <w:szCs w:val="26"/>
          </w:rPr>
          <w:t>Правилам</w:t>
        </w:r>
      </w:hyperlink>
      <w:r w:rsidRPr="0045184B">
        <w:rPr>
          <w:rFonts w:ascii="Times New Roman" w:hAnsi="Times New Roman" w:cs="Times New Roman"/>
          <w:i/>
          <w:sz w:val="26"/>
          <w:szCs w:val="26"/>
        </w:rPr>
        <w:t xml:space="preserve"> землепользования и застройки)</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 xml:space="preserve">в связи </w:t>
      </w:r>
      <w:proofErr w:type="gramStart"/>
      <w:r w:rsidRPr="0045184B">
        <w:rPr>
          <w:rFonts w:ascii="Times New Roman" w:hAnsi="Times New Roman" w:cs="Times New Roman"/>
          <w:sz w:val="26"/>
          <w:szCs w:val="26"/>
        </w:rPr>
        <w:t>с</w:t>
      </w:r>
      <w:proofErr w:type="gramEnd"/>
      <w:r w:rsidRPr="0045184B">
        <w:rPr>
          <w:rFonts w:ascii="Times New Roman" w:hAnsi="Times New Roman" w:cs="Times New Roman"/>
          <w:sz w:val="26"/>
          <w:szCs w:val="26"/>
        </w:rPr>
        <w:t xml:space="preserve"> __________________________________________________________.</w:t>
      </w:r>
    </w:p>
    <w:p w:rsidR="00EB158C" w:rsidRPr="004524CF" w:rsidRDefault="00EB158C" w:rsidP="00EB158C">
      <w:pPr>
        <w:pStyle w:val="ConsPlusNonformat"/>
        <w:rPr>
          <w:rFonts w:ascii="Times New Roman" w:hAnsi="Times New Roman" w:cs="Times New Roman"/>
          <w:sz w:val="22"/>
          <w:szCs w:val="22"/>
        </w:rPr>
      </w:pPr>
      <w:r w:rsidRPr="0045184B">
        <w:rPr>
          <w:rFonts w:ascii="Times New Roman" w:hAnsi="Times New Roman" w:cs="Times New Roman"/>
          <w:i/>
          <w:sz w:val="26"/>
          <w:szCs w:val="26"/>
        </w:rPr>
        <w:t xml:space="preserve">                                             </w:t>
      </w:r>
      <w:r w:rsidRPr="004524CF">
        <w:rPr>
          <w:rFonts w:ascii="Times New Roman" w:hAnsi="Times New Roman" w:cs="Times New Roman"/>
          <w:i/>
          <w:sz w:val="22"/>
          <w:szCs w:val="22"/>
        </w:rPr>
        <w:t>(указать причину обращения)</w:t>
      </w:r>
    </w:p>
    <w:p w:rsidR="00EB158C" w:rsidRPr="0045184B" w:rsidRDefault="00EB158C" w:rsidP="00EB158C">
      <w:pPr>
        <w:pStyle w:val="ConsPlusNonformat"/>
        <w:ind w:firstLine="720"/>
        <w:rPr>
          <w:rFonts w:ascii="Times New Roman" w:hAnsi="Times New Roman" w:cs="Times New Roman"/>
          <w:sz w:val="26"/>
          <w:szCs w:val="26"/>
        </w:rPr>
      </w:pPr>
      <w:r w:rsidRPr="0045184B">
        <w:rPr>
          <w:rFonts w:ascii="Times New Roman" w:hAnsi="Times New Roman" w:cs="Times New Roman"/>
          <w:sz w:val="26"/>
          <w:szCs w:val="26"/>
        </w:rPr>
        <w:t>Настоящим заявляю (заявляем), что:</w:t>
      </w:r>
    </w:p>
    <w:p w:rsidR="00EB158C" w:rsidRPr="0045184B" w:rsidRDefault="00186F14" w:rsidP="00EB158C">
      <w:pPr>
        <w:pStyle w:val="ConsPlusNonformat"/>
        <w:ind w:firstLine="720"/>
        <w:rPr>
          <w:rFonts w:ascii="Times New Roman" w:hAnsi="Times New Roman" w:cs="Times New Roman"/>
          <w:sz w:val="26"/>
          <w:szCs w:val="26"/>
        </w:rPr>
      </w:pPr>
      <w:r>
        <w:rPr>
          <w:rFonts w:ascii="Times New Roman" w:hAnsi="Times New Roman" w:cs="Times New Roman"/>
          <w:sz w:val="26"/>
          <w:szCs w:val="26"/>
        </w:rPr>
        <w:t xml:space="preserve">на земельном участке </w:t>
      </w:r>
      <w:r w:rsidR="00EB158C" w:rsidRPr="0045184B">
        <w:rPr>
          <w:rFonts w:ascii="Times New Roman" w:hAnsi="Times New Roman" w:cs="Times New Roman"/>
          <w:sz w:val="26"/>
          <w:szCs w:val="26"/>
        </w:rPr>
        <w:t>отсутствуют объекты недвижимости, находящиеся в со</w:t>
      </w:r>
      <w:r w:rsidR="00EB158C" w:rsidRPr="0045184B">
        <w:rPr>
          <w:rFonts w:ascii="Times New Roman" w:hAnsi="Times New Roman" w:cs="Times New Roman"/>
          <w:sz w:val="26"/>
          <w:szCs w:val="26"/>
        </w:rPr>
        <w:t>б</w:t>
      </w:r>
      <w:r w:rsidR="00EB158C" w:rsidRPr="0045184B">
        <w:rPr>
          <w:rFonts w:ascii="Times New Roman" w:hAnsi="Times New Roman" w:cs="Times New Roman"/>
          <w:sz w:val="26"/>
          <w:szCs w:val="26"/>
        </w:rPr>
        <w:t>ственности иных лиц;</w:t>
      </w:r>
    </w:p>
    <w:p w:rsidR="00EB158C" w:rsidRPr="0045184B" w:rsidRDefault="00EB158C" w:rsidP="00EB158C">
      <w:pPr>
        <w:pStyle w:val="ConsPlusNonformat"/>
        <w:ind w:firstLine="720"/>
        <w:rPr>
          <w:rFonts w:ascii="Times New Roman" w:hAnsi="Times New Roman" w:cs="Times New Roman"/>
          <w:sz w:val="26"/>
          <w:szCs w:val="26"/>
        </w:rPr>
      </w:pPr>
      <w:r w:rsidRPr="0045184B">
        <w:rPr>
          <w:rFonts w:ascii="Times New Roman" w:hAnsi="Times New Roman" w:cs="Times New Roman"/>
          <w:sz w:val="26"/>
          <w:szCs w:val="26"/>
        </w:rPr>
        <w:t>отсутствуют   спор</w:t>
      </w:r>
      <w:r w:rsidR="00186F14">
        <w:rPr>
          <w:rFonts w:ascii="Times New Roman" w:hAnsi="Times New Roman" w:cs="Times New Roman"/>
          <w:sz w:val="26"/>
          <w:szCs w:val="26"/>
        </w:rPr>
        <w:t xml:space="preserve">ы   по   границам   земельного участка со </w:t>
      </w:r>
      <w:r w:rsidRPr="0045184B">
        <w:rPr>
          <w:rFonts w:ascii="Times New Roman" w:hAnsi="Times New Roman" w:cs="Times New Roman"/>
          <w:sz w:val="26"/>
          <w:szCs w:val="26"/>
        </w:rPr>
        <w:t>смежными земл</w:t>
      </w:r>
      <w:r w:rsidRPr="0045184B">
        <w:rPr>
          <w:rFonts w:ascii="Times New Roman" w:hAnsi="Times New Roman" w:cs="Times New Roman"/>
          <w:sz w:val="26"/>
          <w:szCs w:val="26"/>
        </w:rPr>
        <w:t>е</w:t>
      </w:r>
      <w:r w:rsidRPr="0045184B">
        <w:rPr>
          <w:rFonts w:ascii="Times New Roman" w:hAnsi="Times New Roman" w:cs="Times New Roman"/>
          <w:sz w:val="26"/>
          <w:szCs w:val="26"/>
        </w:rPr>
        <w:t>пользователями.</w:t>
      </w:r>
    </w:p>
    <w:p w:rsidR="00EB158C" w:rsidRPr="0045184B" w:rsidRDefault="00186F14" w:rsidP="00EB158C">
      <w:pPr>
        <w:pStyle w:val="ConsPlusNonformat"/>
        <w:ind w:firstLine="720"/>
        <w:rPr>
          <w:rFonts w:ascii="Times New Roman" w:hAnsi="Times New Roman" w:cs="Times New Roman"/>
          <w:sz w:val="26"/>
          <w:szCs w:val="26"/>
        </w:rPr>
      </w:pPr>
      <w:r>
        <w:rPr>
          <w:rFonts w:ascii="Times New Roman" w:hAnsi="Times New Roman" w:cs="Times New Roman"/>
          <w:sz w:val="26"/>
          <w:szCs w:val="26"/>
        </w:rPr>
        <w:t xml:space="preserve">Несу </w:t>
      </w:r>
      <w:r w:rsidR="00EB158C" w:rsidRPr="0045184B">
        <w:rPr>
          <w:rFonts w:ascii="Times New Roman" w:hAnsi="Times New Roman" w:cs="Times New Roman"/>
          <w:sz w:val="26"/>
          <w:szCs w:val="26"/>
        </w:rPr>
        <w:t>(несем) ответственность за достоверность представленных сведений, ук</w:t>
      </w:r>
      <w:r w:rsidR="00EB158C" w:rsidRPr="0045184B">
        <w:rPr>
          <w:rFonts w:ascii="Times New Roman" w:hAnsi="Times New Roman" w:cs="Times New Roman"/>
          <w:sz w:val="26"/>
          <w:szCs w:val="26"/>
        </w:rPr>
        <w:t>а</w:t>
      </w:r>
      <w:r w:rsidR="00EB158C" w:rsidRPr="0045184B">
        <w:rPr>
          <w:rFonts w:ascii="Times New Roman" w:hAnsi="Times New Roman" w:cs="Times New Roman"/>
          <w:sz w:val="26"/>
          <w:szCs w:val="26"/>
        </w:rPr>
        <w:t>занных в настоящем заявлении.</w:t>
      </w:r>
    </w:p>
    <w:p w:rsidR="00EB158C" w:rsidRPr="0045184B" w:rsidRDefault="00EB158C" w:rsidP="00EB158C">
      <w:pPr>
        <w:pStyle w:val="ConsPlusNonformat"/>
        <w:rPr>
          <w:rFonts w:ascii="Times New Roman" w:hAnsi="Times New Roman" w:cs="Times New Roman"/>
          <w:sz w:val="26"/>
          <w:szCs w:val="26"/>
        </w:rPr>
      </w:pP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 xml:space="preserve">Приложение: </w:t>
      </w:r>
    </w:p>
    <w:p w:rsidR="00EB158C" w:rsidRPr="0045184B" w:rsidRDefault="00EB158C" w:rsidP="00EB158C">
      <w:pPr>
        <w:pStyle w:val="ConsPlusNonformat"/>
        <w:rPr>
          <w:rFonts w:ascii="Times New Roman" w:hAnsi="Times New Roman" w:cs="Times New Roman"/>
          <w:i/>
          <w:sz w:val="26"/>
          <w:szCs w:val="26"/>
        </w:rPr>
      </w:pPr>
      <w:r w:rsidRPr="0045184B">
        <w:rPr>
          <w:rFonts w:ascii="Times New Roman" w:hAnsi="Times New Roman" w:cs="Times New Roman"/>
          <w:sz w:val="26"/>
          <w:szCs w:val="26"/>
        </w:rPr>
        <w:t>1. _______________</w:t>
      </w:r>
      <w:r w:rsidR="00DC4744">
        <w:rPr>
          <w:rFonts w:ascii="Times New Roman" w:hAnsi="Times New Roman" w:cs="Times New Roman"/>
          <w:sz w:val="26"/>
          <w:szCs w:val="26"/>
        </w:rPr>
        <w:t>_____________________________ на ___ л. _</w:t>
      </w:r>
      <w:r w:rsidRPr="0045184B">
        <w:rPr>
          <w:rFonts w:ascii="Times New Roman" w:hAnsi="Times New Roman" w:cs="Times New Roman"/>
          <w:sz w:val="26"/>
          <w:szCs w:val="26"/>
        </w:rPr>
        <w:t xml:space="preserve">__ экз.                                          </w:t>
      </w:r>
      <w:r w:rsidRPr="0045184B">
        <w:rPr>
          <w:rFonts w:ascii="Times New Roman" w:hAnsi="Times New Roman" w:cs="Times New Roman"/>
          <w:i/>
          <w:sz w:val="26"/>
          <w:szCs w:val="26"/>
        </w:rPr>
        <w:t>(наименование документа)</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2. _______________________________________________ на ____ л. ____ экз.</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 xml:space="preserve">                       </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3. _______________________________________________ на ____ л. ____ экз.</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 xml:space="preserve">                       </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4. _______________________________________________ на ____ л. ____ экз.</w:t>
      </w:r>
    </w:p>
    <w:p w:rsidR="00EB158C" w:rsidRPr="0045184B" w:rsidRDefault="00EB158C" w:rsidP="00EB158C">
      <w:pPr>
        <w:pStyle w:val="ConsPlusNonformat"/>
        <w:rPr>
          <w:rFonts w:ascii="Times New Roman" w:hAnsi="Times New Roman" w:cs="Times New Roman"/>
          <w:sz w:val="26"/>
          <w:szCs w:val="26"/>
        </w:rPr>
      </w:pPr>
      <w:r w:rsidRPr="0045184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B158C" w:rsidRPr="0045184B" w:rsidRDefault="00EB158C" w:rsidP="00EB158C">
      <w:pPr>
        <w:pStyle w:val="ConsPlusNonformat"/>
        <w:rPr>
          <w:rFonts w:ascii="Times New Roman" w:hAnsi="Times New Roman" w:cs="Times New Roman"/>
          <w:sz w:val="26"/>
          <w:szCs w:val="26"/>
        </w:rPr>
      </w:pPr>
      <w:r>
        <w:rPr>
          <w:rFonts w:ascii="Times New Roman" w:hAnsi="Times New Roman" w:cs="Times New Roman"/>
          <w:sz w:val="26"/>
          <w:szCs w:val="26"/>
        </w:rPr>
        <w:t>___________</w:t>
      </w:r>
      <w:r w:rsidRPr="0045184B">
        <w:rPr>
          <w:rFonts w:ascii="Times New Roman" w:hAnsi="Times New Roman" w:cs="Times New Roman"/>
          <w:sz w:val="26"/>
          <w:szCs w:val="26"/>
        </w:rPr>
        <w:t>_</w:t>
      </w:r>
      <w:r>
        <w:rPr>
          <w:rFonts w:ascii="Times New Roman" w:hAnsi="Times New Roman" w:cs="Times New Roman"/>
          <w:sz w:val="26"/>
          <w:szCs w:val="26"/>
        </w:rPr>
        <w:t xml:space="preserve">   </w:t>
      </w:r>
      <w:r w:rsidRPr="0045184B">
        <w:rPr>
          <w:rFonts w:ascii="Times New Roman" w:hAnsi="Times New Roman" w:cs="Times New Roman"/>
          <w:sz w:val="26"/>
          <w:szCs w:val="26"/>
        </w:rPr>
        <w:t>____________</w:t>
      </w:r>
      <w:r>
        <w:rPr>
          <w:rFonts w:ascii="Times New Roman" w:hAnsi="Times New Roman" w:cs="Times New Roman"/>
          <w:sz w:val="26"/>
          <w:szCs w:val="26"/>
        </w:rPr>
        <w:t>___________________   _____________________</w:t>
      </w:r>
    </w:p>
    <w:p w:rsidR="00EB158C" w:rsidRPr="00186F14" w:rsidRDefault="00EB158C" w:rsidP="00186F14">
      <w:pPr>
        <w:pStyle w:val="ConsPlusNonformat"/>
        <w:rPr>
          <w:i/>
          <w:sz w:val="22"/>
          <w:szCs w:val="22"/>
        </w:rPr>
      </w:pPr>
      <w:r w:rsidRPr="004518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524CF">
        <w:rPr>
          <w:rFonts w:ascii="Times New Roman" w:hAnsi="Times New Roman" w:cs="Times New Roman"/>
          <w:i/>
          <w:sz w:val="22"/>
          <w:szCs w:val="22"/>
        </w:rPr>
        <w:t>(подпись)                        (фамилия, имя, отчество)</w:t>
      </w:r>
      <w:r>
        <w:rPr>
          <w:rFonts w:ascii="Times New Roman" w:hAnsi="Times New Roman" w:cs="Times New Roman"/>
          <w:i/>
          <w:sz w:val="22"/>
          <w:szCs w:val="22"/>
        </w:rPr>
        <w:t xml:space="preserve">                                 (дата)</w:t>
      </w:r>
    </w:p>
    <w:p w:rsidR="00EB158C" w:rsidRPr="00186F14" w:rsidRDefault="00EB158C" w:rsidP="00DC4744">
      <w:pPr>
        <w:ind w:right="-2" w:firstLine="5954"/>
        <w:rPr>
          <w:szCs w:val="26"/>
        </w:rPr>
      </w:pPr>
      <w:r w:rsidRPr="00186F14">
        <w:rPr>
          <w:szCs w:val="26"/>
        </w:rPr>
        <w:lastRenderedPageBreak/>
        <w:t>Приложение № 3</w:t>
      </w:r>
    </w:p>
    <w:p w:rsidR="00DC4744" w:rsidRPr="00186F14" w:rsidRDefault="00DC4744" w:rsidP="00DC4744">
      <w:pPr>
        <w:ind w:right="-2" w:firstLine="5954"/>
        <w:rPr>
          <w:szCs w:val="26"/>
        </w:rPr>
      </w:pPr>
      <w:r w:rsidRPr="00186F14">
        <w:rPr>
          <w:szCs w:val="26"/>
        </w:rPr>
        <w:t xml:space="preserve">к </w:t>
      </w:r>
      <w:r>
        <w:rPr>
          <w:szCs w:val="26"/>
        </w:rPr>
        <w:t>Административному р</w:t>
      </w:r>
      <w:r w:rsidRPr="00186F14">
        <w:rPr>
          <w:szCs w:val="26"/>
        </w:rPr>
        <w:t>егламенту</w:t>
      </w:r>
    </w:p>
    <w:p w:rsidR="00EB158C" w:rsidRDefault="00EB158C" w:rsidP="00EB158C">
      <w:pPr>
        <w:ind w:right="-2" w:firstLine="6804"/>
        <w:rPr>
          <w:sz w:val="26"/>
          <w:szCs w:val="26"/>
        </w:rPr>
      </w:pPr>
    </w:p>
    <w:p w:rsidR="00EB158C" w:rsidRPr="003E6827" w:rsidRDefault="00EB158C" w:rsidP="00EB158C">
      <w:pPr>
        <w:spacing w:line="276" w:lineRule="auto"/>
        <w:ind w:firstLine="6840"/>
        <w:rPr>
          <w:sz w:val="28"/>
          <w:szCs w:val="28"/>
        </w:rPr>
      </w:pPr>
    </w:p>
    <w:p w:rsidR="00EB158C" w:rsidRDefault="00EB158C" w:rsidP="00EB158C">
      <w:pPr>
        <w:widowControl w:val="0"/>
        <w:autoSpaceDE w:val="0"/>
        <w:autoSpaceDN w:val="0"/>
        <w:adjustRightInd w:val="0"/>
        <w:spacing w:line="276" w:lineRule="auto"/>
        <w:jc w:val="center"/>
        <w:rPr>
          <w:b/>
          <w:sz w:val="26"/>
          <w:szCs w:val="26"/>
        </w:rPr>
      </w:pPr>
      <w:r>
        <w:rPr>
          <w:b/>
          <w:sz w:val="26"/>
          <w:szCs w:val="26"/>
        </w:rPr>
        <w:t xml:space="preserve">                </w:t>
      </w:r>
      <w:r w:rsidRPr="00C6283D">
        <w:rPr>
          <w:b/>
          <w:sz w:val="26"/>
          <w:szCs w:val="26"/>
        </w:rPr>
        <w:t>ФОРМА ОПИСИ ПРИНЯТЫХ ДОКУМЕНТОВ</w:t>
      </w:r>
    </w:p>
    <w:p w:rsidR="00EB158C" w:rsidRDefault="00EB158C" w:rsidP="00EB158C">
      <w:pPr>
        <w:widowControl w:val="0"/>
        <w:autoSpaceDE w:val="0"/>
        <w:autoSpaceDN w:val="0"/>
        <w:adjustRightInd w:val="0"/>
        <w:spacing w:line="276" w:lineRule="auto"/>
        <w:jc w:val="center"/>
        <w:rPr>
          <w:b/>
          <w:sz w:val="26"/>
          <w:szCs w:val="26"/>
        </w:rPr>
      </w:pPr>
    </w:p>
    <w:p w:rsidR="00EB158C" w:rsidRPr="00C6283D" w:rsidRDefault="00EB158C" w:rsidP="00EB158C">
      <w:pPr>
        <w:widowControl w:val="0"/>
        <w:autoSpaceDE w:val="0"/>
        <w:autoSpaceDN w:val="0"/>
        <w:adjustRightInd w:val="0"/>
        <w:spacing w:line="276" w:lineRule="auto"/>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55"/>
        <w:gridCol w:w="132"/>
        <w:gridCol w:w="454"/>
        <w:gridCol w:w="689"/>
        <w:gridCol w:w="1071"/>
        <w:gridCol w:w="707"/>
        <w:gridCol w:w="791"/>
        <w:gridCol w:w="67"/>
        <w:gridCol w:w="75"/>
        <w:gridCol w:w="699"/>
        <w:gridCol w:w="2309"/>
      </w:tblGrid>
      <w:tr w:rsidR="00EB158C" w:rsidRPr="005F2F92" w:rsidTr="001E0395">
        <w:trPr>
          <w:trHeight w:val="704"/>
        </w:trPr>
        <w:tc>
          <w:tcPr>
            <w:tcW w:w="2628" w:type="dxa"/>
            <w:vMerge w:val="restart"/>
            <w:tcBorders>
              <w:top w:val="nil"/>
              <w:left w:val="nil"/>
              <w:bottom w:val="nil"/>
              <w:right w:val="nil"/>
            </w:tcBorders>
            <w:shd w:val="clear" w:color="auto" w:fill="auto"/>
          </w:tcPr>
          <w:p w:rsidR="00EB158C" w:rsidRPr="00917CE0" w:rsidRDefault="00EB158C" w:rsidP="001E0395">
            <w:pPr>
              <w:jc w:val="center"/>
              <w:rPr>
                <w:rFonts w:eastAsia="Arial Unicode MS"/>
              </w:rPr>
            </w:pPr>
            <w:r>
              <w:rPr>
                <w:noProof/>
              </w:rPr>
              <w:drawing>
                <wp:anchor distT="0" distB="0" distL="114300" distR="114300" simplePos="0" relativeHeight="251704320" behindDoc="0" locked="0" layoutInCell="1" allowOverlap="1">
                  <wp:simplePos x="0" y="0"/>
                  <wp:positionH relativeFrom="column">
                    <wp:posOffset>495300</wp:posOffset>
                  </wp:positionH>
                  <wp:positionV relativeFrom="paragraph">
                    <wp:posOffset>76835</wp:posOffset>
                  </wp:positionV>
                  <wp:extent cx="461645" cy="586105"/>
                  <wp:effectExtent l="0" t="0" r="0" b="4445"/>
                  <wp:wrapSquare wrapText="bothSides"/>
                  <wp:docPr id="46" name="Рисунок 46" desc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p.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645" cy="586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gridSpan w:val="11"/>
            <w:tcBorders>
              <w:top w:val="nil"/>
              <w:left w:val="nil"/>
              <w:bottom w:val="nil"/>
              <w:right w:val="nil"/>
            </w:tcBorders>
            <w:shd w:val="clear" w:color="auto" w:fill="auto"/>
          </w:tcPr>
          <w:p w:rsidR="00EB158C" w:rsidRPr="00917CE0" w:rsidRDefault="00EB158C" w:rsidP="001E0395">
            <w:pPr>
              <w:jc w:val="center"/>
              <w:rPr>
                <w:rFonts w:eastAsia="Arial Unicode MS"/>
                <w:b/>
                <w:sz w:val="28"/>
                <w:szCs w:val="28"/>
              </w:rPr>
            </w:pPr>
            <w:r w:rsidRPr="00917CE0">
              <w:rPr>
                <w:rFonts w:eastAsia="Arial Unicode MS"/>
                <w:b/>
                <w:sz w:val="28"/>
                <w:szCs w:val="28"/>
              </w:rPr>
              <w:t>Администрация городского округа Верхняя Пы</w:t>
            </w:r>
            <w:r w:rsidRPr="00917CE0">
              <w:rPr>
                <w:rFonts w:eastAsia="Arial Unicode MS"/>
                <w:b/>
                <w:sz w:val="28"/>
                <w:szCs w:val="28"/>
              </w:rPr>
              <w:t>ш</w:t>
            </w:r>
            <w:r w:rsidRPr="00917CE0">
              <w:rPr>
                <w:rFonts w:eastAsia="Arial Unicode MS"/>
                <w:b/>
                <w:sz w:val="28"/>
                <w:szCs w:val="28"/>
              </w:rPr>
              <w:t>ма</w:t>
            </w:r>
          </w:p>
        </w:tc>
      </w:tr>
      <w:tr w:rsidR="00EB158C" w:rsidRPr="005F2F92" w:rsidTr="001E0395">
        <w:tc>
          <w:tcPr>
            <w:tcW w:w="2628" w:type="dxa"/>
            <w:vMerge/>
            <w:tcBorders>
              <w:top w:val="nil"/>
              <w:left w:val="nil"/>
              <w:bottom w:val="nil"/>
              <w:right w:val="nil"/>
            </w:tcBorders>
            <w:shd w:val="clear" w:color="auto" w:fill="auto"/>
          </w:tcPr>
          <w:p w:rsidR="00EB158C" w:rsidRPr="00917CE0" w:rsidRDefault="00EB158C" w:rsidP="001E0395">
            <w:pPr>
              <w:rPr>
                <w:rFonts w:eastAsia="Arial Unicode MS"/>
              </w:rPr>
            </w:pPr>
          </w:p>
        </w:tc>
        <w:tc>
          <w:tcPr>
            <w:tcW w:w="8054" w:type="dxa"/>
            <w:gridSpan w:val="11"/>
            <w:tcBorders>
              <w:top w:val="nil"/>
              <w:left w:val="nil"/>
              <w:bottom w:val="nil"/>
              <w:right w:val="nil"/>
            </w:tcBorders>
            <w:shd w:val="clear" w:color="auto" w:fill="auto"/>
          </w:tcPr>
          <w:p w:rsidR="00EB158C" w:rsidRPr="00917CE0" w:rsidRDefault="00EB158C" w:rsidP="001E0395">
            <w:pPr>
              <w:rPr>
                <w:rFonts w:eastAsia="Arial Unicode MS"/>
              </w:rPr>
            </w:pPr>
          </w:p>
        </w:tc>
      </w:tr>
      <w:tr w:rsidR="00EB158C" w:rsidRPr="005F2F92" w:rsidTr="001E0395">
        <w:trPr>
          <w:trHeight w:val="578"/>
        </w:trPr>
        <w:tc>
          <w:tcPr>
            <w:tcW w:w="2628" w:type="dxa"/>
            <w:vMerge/>
            <w:tcBorders>
              <w:top w:val="nil"/>
              <w:left w:val="nil"/>
              <w:bottom w:val="nil"/>
              <w:right w:val="nil"/>
            </w:tcBorders>
            <w:shd w:val="clear" w:color="auto" w:fill="auto"/>
          </w:tcPr>
          <w:p w:rsidR="00EB158C" w:rsidRPr="00917CE0" w:rsidRDefault="00EB158C" w:rsidP="001E0395">
            <w:pPr>
              <w:rPr>
                <w:rFonts w:eastAsia="Arial Unicode MS"/>
              </w:rPr>
            </w:pPr>
          </w:p>
        </w:tc>
        <w:tc>
          <w:tcPr>
            <w:tcW w:w="8054" w:type="dxa"/>
            <w:gridSpan w:val="11"/>
            <w:tcBorders>
              <w:top w:val="nil"/>
              <w:left w:val="nil"/>
              <w:right w:val="nil"/>
            </w:tcBorders>
            <w:shd w:val="clear" w:color="auto" w:fill="auto"/>
          </w:tcPr>
          <w:p w:rsidR="00EB158C" w:rsidRPr="00917CE0" w:rsidRDefault="00EB158C" w:rsidP="001E0395">
            <w:pPr>
              <w:jc w:val="center"/>
              <w:rPr>
                <w:rFonts w:eastAsia="Arial Unicode MS"/>
              </w:rPr>
            </w:pPr>
            <w:r w:rsidRPr="00917CE0">
              <w:rPr>
                <w:rFonts w:eastAsia="Arial Unicode MS"/>
              </w:rPr>
              <w:t>Управление архитектуры и градостроительства администрации городского округа Верхняя Пышма</w:t>
            </w:r>
          </w:p>
        </w:tc>
      </w:tr>
      <w:tr w:rsidR="00EB158C" w:rsidRPr="005F2F92" w:rsidTr="001E0395">
        <w:tc>
          <w:tcPr>
            <w:tcW w:w="3156" w:type="dxa"/>
            <w:gridSpan w:val="3"/>
            <w:tcBorders>
              <w:top w:val="nil"/>
              <w:left w:val="nil"/>
              <w:bottom w:val="nil"/>
              <w:right w:val="nil"/>
            </w:tcBorders>
            <w:shd w:val="clear" w:color="auto" w:fill="auto"/>
          </w:tcPr>
          <w:p w:rsidR="00EB158C" w:rsidRPr="00917CE0" w:rsidRDefault="00EB158C" w:rsidP="001E0395">
            <w:pPr>
              <w:rPr>
                <w:rFonts w:eastAsia="Arial Unicode MS"/>
                <w:sz w:val="16"/>
                <w:szCs w:val="16"/>
              </w:rPr>
            </w:pPr>
            <w:r w:rsidRPr="00917CE0">
              <w:rPr>
                <w:rFonts w:eastAsia="Arial Unicode MS"/>
                <w:sz w:val="16"/>
                <w:szCs w:val="16"/>
              </w:rPr>
              <w:t xml:space="preserve"> </w:t>
            </w:r>
          </w:p>
        </w:tc>
        <w:tc>
          <w:tcPr>
            <w:tcW w:w="7526" w:type="dxa"/>
            <w:gridSpan w:val="9"/>
            <w:tcBorders>
              <w:left w:val="nil"/>
              <w:bottom w:val="nil"/>
              <w:right w:val="nil"/>
            </w:tcBorders>
            <w:shd w:val="clear" w:color="auto" w:fill="auto"/>
          </w:tcPr>
          <w:p w:rsidR="00EB158C" w:rsidRPr="00917CE0" w:rsidRDefault="00EB158C" w:rsidP="001E0395">
            <w:pPr>
              <w:rPr>
                <w:rFonts w:eastAsia="Arial Unicode MS"/>
                <w:sz w:val="16"/>
                <w:szCs w:val="16"/>
              </w:rPr>
            </w:pPr>
            <w:r w:rsidRPr="00917CE0">
              <w:rPr>
                <w:rFonts w:eastAsia="Arial Unicode MS"/>
                <w:sz w:val="16"/>
                <w:szCs w:val="16"/>
              </w:rPr>
              <w:t xml:space="preserve"> </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jc w:val="center"/>
              <w:rPr>
                <w:rFonts w:eastAsia="Arial Unicode MS"/>
                <w:b/>
              </w:rPr>
            </w:pPr>
            <w:r w:rsidRPr="00917CE0">
              <w:rPr>
                <w:rFonts w:eastAsia="Arial Unicode MS"/>
                <w:b/>
              </w:rPr>
              <w:t>ОПИСЬ</w:t>
            </w:r>
            <w:r w:rsidRPr="00917CE0">
              <w:rPr>
                <w:rFonts w:eastAsia="Arial Unicode MS"/>
                <w:b/>
                <w:lang w:val="en-US"/>
              </w:rPr>
              <w:t xml:space="preserve"> </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jc w:val="center"/>
              <w:rPr>
                <w:rFonts w:eastAsia="Arial Unicode MS"/>
                <w:b/>
              </w:rPr>
            </w:pPr>
            <w:r w:rsidRPr="00917CE0">
              <w:rPr>
                <w:rFonts w:eastAsia="Arial Unicode MS"/>
                <w:b/>
              </w:rPr>
              <w:t>ПРИНЯТЫХ ДОКУМЕНТОВ</w:t>
            </w:r>
          </w:p>
          <w:p w:rsidR="00EB158C" w:rsidRPr="00917CE0" w:rsidRDefault="00EB158C" w:rsidP="001E0395">
            <w:pPr>
              <w:jc w:val="center"/>
              <w:rPr>
                <w:rFonts w:eastAsia="Arial Unicode MS"/>
                <w:b/>
              </w:rPr>
            </w:pPr>
          </w:p>
        </w:tc>
      </w:tr>
      <w:tr w:rsidR="00EB158C" w:rsidRPr="005F2F92" w:rsidTr="001E0395">
        <w:tc>
          <w:tcPr>
            <w:tcW w:w="3024" w:type="dxa"/>
            <w:gridSpan w:val="2"/>
            <w:tcBorders>
              <w:top w:val="nil"/>
              <w:left w:val="nil"/>
              <w:bottom w:val="nil"/>
              <w:right w:val="nil"/>
            </w:tcBorders>
            <w:shd w:val="clear" w:color="auto" w:fill="auto"/>
            <w:vAlign w:val="center"/>
          </w:tcPr>
          <w:p w:rsidR="00EB158C" w:rsidRPr="00917CE0" w:rsidRDefault="00EB158C" w:rsidP="001E0395">
            <w:pPr>
              <w:jc w:val="center"/>
              <w:rPr>
                <w:rFonts w:eastAsia="Arial Unicode MS"/>
                <w:lang w:val="en-US"/>
              </w:rPr>
            </w:pPr>
            <w:proofErr w:type="spellStart"/>
            <w:r w:rsidRPr="00917CE0">
              <w:rPr>
                <w:rFonts w:eastAsia="Arial Unicode MS"/>
                <w:lang w:val="en-US"/>
              </w:rPr>
              <w:t>Регистрационный</w:t>
            </w:r>
            <w:proofErr w:type="spellEnd"/>
            <w:r w:rsidRPr="00917CE0">
              <w:rPr>
                <w:rFonts w:eastAsia="Arial Unicode MS"/>
                <w:lang w:val="en-US"/>
              </w:rPr>
              <w:t xml:space="preserve"> </w:t>
            </w:r>
            <w:proofErr w:type="spellStart"/>
            <w:r w:rsidRPr="00917CE0">
              <w:rPr>
                <w:rFonts w:eastAsia="Arial Unicode MS"/>
                <w:lang w:val="en-US"/>
              </w:rPr>
              <w:t>номер</w:t>
            </w:r>
            <w:proofErr w:type="spellEnd"/>
          </w:p>
        </w:tc>
        <w:tc>
          <w:tcPr>
            <w:tcW w:w="2573" w:type="dxa"/>
            <w:gridSpan w:val="4"/>
            <w:tcBorders>
              <w:top w:val="nil"/>
              <w:left w:val="nil"/>
              <w:bottom w:val="nil"/>
              <w:right w:val="nil"/>
            </w:tcBorders>
            <w:shd w:val="clear" w:color="auto" w:fill="auto"/>
          </w:tcPr>
          <w:p w:rsidR="00EB158C" w:rsidRPr="00917CE0" w:rsidRDefault="00EB158C" w:rsidP="001E0395">
            <w:pPr>
              <w:jc w:val="center"/>
              <w:rPr>
                <w:rFonts w:eastAsia="Arial Unicode MS"/>
                <w:b/>
                <w:sz w:val="28"/>
                <w:szCs w:val="28"/>
              </w:rPr>
            </w:pPr>
            <w:proofErr w:type="spellStart"/>
            <w:r w:rsidRPr="00917CE0">
              <w:rPr>
                <w:rFonts w:eastAsia="Arial Unicode MS"/>
                <w:b/>
                <w:sz w:val="28"/>
                <w:szCs w:val="28"/>
              </w:rPr>
              <w:t>УАиГ</w:t>
            </w:r>
            <w:proofErr w:type="spellEnd"/>
            <w:r w:rsidRPr="00917CE0">
              <w:rPr>
                <w:rFonts w:eastAsia="Arial Unicode MS"/>
                <w:b/>
                <w:sz w:val="28"/>
                <w:szCs w:val="28"/>
              </w:rPr>
              <w:t>/…</w:t>
            </w:r>
          </w:p>
        </w:tc>
        <w:tc>
          <w:tcPr>
            <w:tcW w:w="2521" w:type="dxa"/>
            <w:gridSpan w:val="5"/>
            <w:tcBorders>
              <w:top w:val="nil"/>
              <w:left w:val="nil"/>
              <w:bottom w:val="nil"/>
              <w:right w:val="nil"/>
            </w:tcBorders>
            <w:shd w:val="clear" w:color="auto" w:fill="auto"/>
            <w:vAlign w:val="center"/>
          </w:tcPr>
          <w:p w:rsidR="00EB158C" w:rsidRPr="00917CE0" w:rsidRDefault="00EB158C" w:rsidP="001E0395">
            <w:pPr>
              <w:jc w:val="center"/>
              <w:rPr>
                <w:rFonts w:eastAsia="Arial Unicode MS"/>
              </w:rPr>
            </w:pPr>
            <w:r w:rsidRPr="00917CE0">
              <w:rPr>
                <w:rFonts w:eastAsia="Arial Unicode MS"/>
              </w:rPr>
              <w:t>Исходящий номер</w:t>
            </w:r>
          </w:p>
        </w:tc>
        <w:tc>
          <w:tcPr>
            <w:tcW w:w="2564" w:type="dxa"/>
            <w:tcBorders>
              <w:top w:val="nil"/>
              <w:left w:val="nil"/>
              <w:bottom w:val="nil"/>
              <w:right w:val="nil"/>
            </w:tcBorders>
            <w:shd w:val="clear" w:color="auto" w:fill="auto"/>
            <w:vAlign w:val="center"/>
          </w:tcPr>
          <w:p w:rsidR="00EB158C" w:rsidRPr="00917CE0" w:rsidRDefault="00EB158C" w:rsidP="001E0395">
            <w:pPr>
              <w:rPr>
                <w:rFonts w:eastAsia="Arial Unicode MS"/>
              </w:rPr>
            </w:pPr>
            <w:r w:rsidRPr="00917CE0">
              <w:rPr>
                <w:rFonts w:eastAsia="Arial Unicode MS"/>
              </w:rPr>
              <w:t xml:space="preserve">        …….</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jc w:val="center"/>
              <w:rPr>
                <w:rFonts w:eastAsia="Arial Unicode MS"/>
                <w:sz w:val="16"/>
                <w:szCs w:val="16"/>
                <w:lang w:val="en-US"/>
              </w:rPr>
            </w:pPr>
          </w:p>
        </w:tc>
      </w:tr>
      <w:tr w:rsidR="00EB158C" w:rsidRPr="005F2F92" w:rsidTr="001E0395">
        <w:tc>
          <w:tcPr>
            <w:tcW w:w="10682" w:type="dxa"/>
            <w:gridSpan w:val="12"/>
            <w:tcBorders>
              <w:top w:val="nil"/>
              <w:left w:val="nil"/>
              <w:bottom w:val="single" w:sz="4" w:space="0" w:color="000000"/>
              <w:right w:val="nil"/>
            </w:tcBorders>
            <w:shd w:val="clear" w:color="auto" w:fill="auto"/>
          </w:tcPr>
          <w:p w:rsidR="00EB158C" w:rsidRPr="00917CE0" w:rsidRDefault="00EB158C" w:rsidP="001E0395">
            <w:pPr>
              <w:jc w:val="center"/>
              <w:rPr>
                <w:rFonts w:eastAsia="Arial Unicode MS"/>
                <w:i/>
                <w:lang w:val="en-US"/>
              </w:rPr>
            </w:pPr>
            <w:r w:rsidRPr="00917CE0">
              <w:rPr>
                <w:rFonts w:eastAsia="Arial Unicode MS"/>
                <w:i/>
                <w:lang w:val="en-US"/>
              </w:rPr>
              <w:t>Ф.И.О.</w:t>
            </w:r>
          </w:p>
        </w:tc>
      </w:tr>
      <w:tr w:rsidR="00EB158C" w:rsidRPr="005F2F92" w:rsidTr="001E0395">
        <w:tc>
          <w:tcPr>
            <w:tcW w:w="10682" w:type="dxa"/>
            <w:gridSpan w:val="12"/>
            <w:tcBorders>
              <w:left w:val="nil"/>
              <w:bottom w:val="nil"/>
              <w:right w:val="nil"/>
            </w:tcBorders>
            <w:shd w:val="clear" w:color="auto" w:fill="auto"/>
          </w:tcPr>
          <w:p w:rsidR="00EB158C" w:rsidRPr="00917CE0" w:rsidRDefault="00EB158C" w:rsidP="001E0395">
            <w:pPr>
              <w:jc w:val="center"/>
              <w:rPr>
                <w:rFonts w:eastAsia="Arial Unicode MS"/>
                <w:sz w:val="18"/>
                <w:szCs w:val="18"/>
              </w:rPr>
            </w:pPr>
            <w:r w:rsidRPr="00917CE0">
              <w:rPr>
                <w:rFonts w:eastAsia="Arial Unicode MS"/>
                <w:sz w:val="18"/>
                <w:szCs w:val="18"/>
              </w:rPr>
              <w:t>(наименование юридического лица или фамилия и инициалы гражданина)</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jc w:val="center"/>
              <w:rPr>
                <w:rFonts w:eastAsia="Arial Unicode MS"/>
                <w:sz w:val="16"/>
                <w:szCs w:val="16"/>
              </w:rPr>
            </w:pP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rPr>
            </w:pP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rPr>
            </w:pPr>
            <w:r w:rsidRPr="00917CE0">
              <w:rPr>
                <w:rFonts w:eastAsia="Arial Unicode MS"/>
              </w:rPr>
              <w:t xml:space="preserve">Предмет обращения: </w:t>
            </w:r>
            <w:bookmarkStart w:id="4" w:name="RequestReason"/>
            <w:r w:rsidRPr="00917CE0">
              <w:rPr>
                <w:rFonts w:eastAsia="Arial Unicode MS"/>
              </w:rPr>
              <w:t>О присвоении адреса объекту недвижимости на территории г</w:t>
            </w:r>
            <w:r w:rsidRPr="00917CE0">
              <w:rPr>
                <w:rFonts w:eastAsia="Arial Unicode MS"/>
              </w:rPr>
              <w:t>о</w:t>
            </w:r>
            <w:r w:rsidRPr="00917CE0">
              <w:rPr>
                <w:rFonts w:eastAsia="Arial Unicode MS"/>
              </w:rPr>
              <w:t>родского округа Верхняя Пышма</w:t>
            </w:r>
            <w:bookmarkEnd w:id="4"/>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rPr>
            </w:pPr>
          </w:p>
        </w:tc>
      </w:tr>
      <w:tr w:rsidR="00EB158C" w:rsidRPr="005F2F92" w:rsidTr="001E0395">
        <w:trPr>
          <w:trHeight w:val="742"/>
        </w:trPr>
        <w:tc>
          <w:tcPr>
            <w:tcW w:w="10682" w:type="dxa"/>
            <w:gridSpan w:val="12"/>
            <w:tcBorders>
              <w:top w:val="nil"/>
              <w:left w:val="nil"/>
              <w:bottom w:val="nil"/>
              <w:right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938"/>
              <w:gridCol w:w="2012"/>
              <w:gridCol w:w="1888"/>
              <w:gridCol w:w="1872"/>
            </w:tblGrid>
            <w:tr w:rsidR="00EB158C" w:rsidRPr="005F2F92" w:rsidTr="001E0395">
              <w:trPr>
                <w:jc w:val="center"/>
              </w:trPr>
              <w:tc>
                <w:tcPr>
                  <w:tcW w:w="986" w:type="dxa"/>
                  <w:shd w:val="clear" w:color="auto" w:fill="auto"/>
                </w:tcPr>
                <w:p w:rsidR="00EB158C" w:rsidRPr="00917CE0" w:rsidRDefault="00EB158C" w:rsidP="001E0395">
                  <w:pPr>
                    <w:jc w:val="center"/>
                    <w:rPr>
                      <w:rFonts w:eastAsia="Arial Unicode MS"/>
                      <w:b/>
                      <w:lang w:val="en-US"/>
                    </w:rPr>
                  </w:pPr>
                  <w:r w:rsidRPr="00917CE0">
                    <w:rPr>
                      <w:rFonts w:eastAsia="Arial Unicode MS"/>
                      <w:b/>
                      <w:lang w:val="en-US"/>
                    </w:rPr>
                    <w:t xml:space="preserve">№ </w:t>
                  </w:r>
                  <w:proofErr w:type="spellStart"/>
                  <w:r w:rsidRPr="00917CE0">
                    <w:rPr>
                      <w:rFonts w:eastAsia="Arial Unicode MS"/>
                      <w:b/>
                      <w:lang w:val="en-US"/>
                    </w:rPr>
                    <w:t>п.п</w:t>
                  </w:r>
                  <w:proofErr w:type="spellEnd"/>
                  <w:r w:rsidRPr="00917CE0">
                    <w:rPr>
                      <w:rFonts w:eastAsia="Arial Unicode MS"/>
                      <w:b/>
                      <w:lang w:val="en-US"/>
                    </w:rPr>
                    <w:t>.</w:t>
                  </w:r>
                </w:p>
              </w:tc>
              <w:tc>
                <w:tcPr>
                  <w:tcW w:w="3194" w:type="dxa"/>
                  <w:shd w:val="clear" w:color="auto" w:fill="auto"/>
                </w:tcPr>
                <w:p w:rsidR="00EB158C" w:rsidRPr="00917CE0" w:rsidRDefault="00EB158C" w:rsidP="001E0395">
                  <w:pPr>
                    <w:jc w:val="center"/>
                    <w:rPr>
                      <w:rFonts w:eastAsia="Arial Unicode MS"/>
                      <w:b/>
                      <w:lang w:val="en-US"/>
                    </w:rPr>
                  </w:pPr>
                  <w:proofErr w:type="spellStart"/>
                  <w:r w:rsidRPr="00917CE0">
                    <w:rPr>
                      <w:rFonts w:eastAsia="Arial Unicode MS"/>
                      <w:b/>
                      <w:lang w:val="en-US"/>
                    </w:rPr>
                    <w:t>Наименование</w:t>
                  </w:r>
                  <w:proofErr w:type="spellEnd"/>
                  <w:r w:rsidRPr="00917CE0">
                    <w:rPr>
                      <w:rFonts w:eastAsia="Arial Unicode MS"/>
                      <w:b/>
                      <w:lang w:val="en-US"/>
                    </w:rPr>
                    <w:t xml:space="preserve"> </w:t>
                  </w:r>
                  <w:proofErr w:type="spellStart"/>
                  <w:r w:rsidRPr="00917CE0">
                    <w:rPr>
                      <w:rFonts w:eastAsia="Arial Unicode MS"/>
                      <w:b/>
                      <w:lang w:val="en-US"/>
                    </w:rPr>
                    <w:t>документа</w:t>
                  </w:r>
                  <w:proofErr w:type="spellEnd"/>
                </w:p>
              </w:tc>
              <w:tc>
                <w:tcPr>
                  <w:tcW w:w="2090" w:type="dxa"/>
                  <w:shd w:val="clear" w:color="auto" w:fill="auto"/>
                </w:tcPr>
                <w:p w:rsidR="00EB158C" w:rsidRPr="00917CE0" w:rsidRDefault="00EB158C" w:rsidP="001E0395">
                  <w:pPr>
                    <w:jc w:val="center"/>
                    <w:rPr>
                      <w:rFonts w:eastAsia="Arial Unicode MS"/>
                      <w:b/>
                      <w:lang w:val="en-US"/>
                    </w:rPr>
                  </w:pPr>
                  <w:proofErr w:type="spellStart"/>
                  <w:r w:rsidRPr="00917CE0">
                    <w:rPr>
                      <w:rFonts w:eastAsia="Arial Unicode MS"/>
                      <w:b/>
                      <w:lang w:val="en-US"/>
                    </w:rPr>
                    <w:t>Экземпляров</w:t>
                  </w:r>
                  <w:proofErr w:type="spellEnd"/>
                </w:p>
              </w:tc>
              <w:tc>
                <w:tcPr>
                  <w:tcW w:w="2090" w:type="dxa"/>
                  <w:shd w:val="clear" w:color="auto" w:fill="auto"/>
                </w:tcPr>
                <w:p w:rsidR="00EB158C" w:rsidRPr="00917CE0" w:rsidRDefault="00EB158C" w:rsidP="001E0395">
                  <w:pPr>
                    <w:jc w:val="center"/>
                    <w:rPr>
                      <w:rFonts w:eastAsia="Arial Unicode MS"/>
                      <w:b/>
                      <w:lang w:val="en-US"/>
                    </w:rPr>
                  </w:pPr>
                  <w:proofErr w:type="spellStart"/>
                  <w:r w:rsidRPr="00917CE0">
                    <w:rPr>
                      <w:rFonts w:eastAsia="Arial Unicode MS"/>
                      <w:b/>
                      <w:lang w:val="en-US"/>
                    </w:rPr>
                    <w:t>Листов</w:t>
                  </w:r>
                  <w:proofErr w:type="spellEnd"/>
                </w:p>
              </w:tc>
              <w:tc>
                <w:tcPr>
                  <w:tcW w:w="2091" w:type="dxa"/>
                  <w:shd w:val="clear" w:color="auto" w:fill="auto"/>
                </w:tcPr>
                <w:p w:rsidR="00EB158C" w:rsidRPr="00917CE0" w:rsidRDefault="00EB158C" w:rsidP="001E0395">
                  <w:pPr>
                    <w:jc w:val="center"/>
                    <w:rPr>
                      <w:rFonts w:eastAsia="Arial Unicode MS"/>
                      <w:b/>
                      <w:lang w:val="en-US"/>
                    </w:rPr>
                  </w:pPr>
                  <w:proofErr w:type="spellStart"/>
                  <w:r w:rsidRPr="00917CE0">
                    <w:rPr>
                      <w:rFonts w:eastAsia="Arial Unicode MS"/>
                      <w:b/>
                      <w:lang w:val="en-US"/>
                    </w:rPr>
                    <w:t>Копия</w:t>
                  </w:r>
                  <w:proofErr w:type="spellEnd"/>
                </w:p>
              </w:tc>
            </w:tr>
            <w:tr w:rsidR="00EB158C" w:rsidRPr="005F2F92" w:rsidTr="001E0395">
              <w:trPr>
                <w:jc w:val="center"/>
              </w:trPr>
              <w:tc>
                <w:tcPr>
                  <w:tcW w:w="986" w:type="dxa"/>
                  <w:shd w:val="clear" w:color="auto" w:fill="auto"/>
                </w:tcPr>
                <w:p w:rsidR="00EB158C" w:rsidRPr="00917CE0" w:rsidRDefault="00EB158C" w:rsidP="001E0395">
                  <w:pPr>
                    <w:jc w:val="center"/>
                    <w:rPr>
                      <w:rFonts w:eastAsia="Arial Unicode MS"/>
                      <w:lang w:val="en-US"/>
                    </w:rPr>
                  </w:pPr>
                  <w:r w:rsidRPr="00917CE0">
                    <w:rPr>
                      <w:rFonts w:eastAsia="Arial Unicode MS"/>
                      <w:lang w:val="en-US"/>
                    </w:rPr>
                    <w:t xml:space="preserve"> </w:t>
                  </w:r>
                </w:p>
              </w:tc>
              <w:tc>
                <w:tcPr>
                  <w:tcW w:w="3194" w:type="dxa"/>
                  <w:shd w:val="clear" w:color="auto" w:fill="auto"/>
                </w:tcPr>
                <w:p w:rsidR="00EB158C" w:rsidRPr="00917CE0" w:rsidRDefault="00EB158C" w:rsidP="001E0395">
                  <w:pPr>
                    <w:jc w:val="center"/>
                    <w:rPr>
                      <w:rFonts w:eastAsia="Arial Unicode MS"/>
                      <w:lang w:val="en-US"/>
                    </w:rPr>
                  </w:pPr>
                  <w:r w:rsidRPr="00917CE0">
                    <w:rPr>
                      <w:rFonts w:eastAsia="Arial Unicode MS"/>
                      <w:lang w:val="en-US"/>
                    </w:rPr>
                    <w:t xml:space="preserve"> </w:t>
                  </w:r>
                </w:p>
              </w:tc>
              <w:tc>
                <w:tcPr>
                  <w:tcW w:w="2090" w:type="dxa"/>
                  <w:shd w:val="clear" w:color="auto" w:fill="auto"/>
                </w:tcPr>
                <w:p w:rsidR="00EB158C" w:rsidRPr="00917CE0" w:rsidRDefault="00EB158C" w:rsidP="001E0395">
                  <w:pPr>
                    <w:jc w:val="center"/>
                    <w:rPr>
                      <w:rFonts w:eastAsia="Arial Unicode MS"/>
                      <w:lang w:val="en-US"/>
                    </w:rPr>
                  </w:pPr>
                  <w:r w:rsidRPr="00917CE0">
                    <w:rPr>
                      <w:rFonts w:eastAsia="Arial Unicode MS"/>
                      <w:lang w:val="en-US"/>
                    </w:rPr>
                    <w:t xml:space="preserve"> </w:t>
                  </w:r>
                </w:p>
              </w:tc>
              <w:tc>
                <w:tcPr>
                  <w:tcW w:w="2090" w:type="dxa"/>
                  <w:shd w:val="clear" w:color="auto" w:fill="auto"/>
                </w:tcPr>
                <w:p w:rsidR="00EB158C" w:rsidRPr="00917CE0" w:rsidRDefault="00EB158C" w:rsidP="001E0395">
                  <w:pPr>
                    <w:jc w:val="center"/>
                    <w:rPr>
                      <w:rFonts w:eastAsia="Arial Unicode MS"/>
                      <w:lang w:val="en-US"/>
                    </w:rPr>
                  </w:pPr>
                  <w:r w:rsidRPr="00917CE0">
                    <w:rPr>
                      <w:rFonts w:eastAsia="Arial Unicode MS"/>
                      <w:lang w:val="en-US"/>
                    </w:rPr>
                    <w:t xml:space="preserve"> </w:t>
                  </w:r>
                </w:p>
              </w:tc>
              <w:tc>
                <w:tcPr>
                  <w:tcW w:w="2091" w:type="dxa"/>
                  <w:shd w:val="clear" w:color="auto" w:fill="auto"/>
                </w:tcPr>
                <w:p w:rsidR="00EB158C" w:rsidRPr="00917CE0" w:rsidRDefault="00EB158C" w:rsidP="001E0395">
                  <w:pPr>
                    <w:jc w:val="center"/>
                    <w:rPr>
                      <w:rFonts w:eastAsia="Arial Unicode MS"/>
                      <w:lang w:val="en-US"/>
                    </w:rPr>
                  </w:pPr>
                  <w:r w:rsidRPr="00917CE0">
                    <w:rPr>
                      <w:rFonts w:eastAsia="Arial Unicode MS"/>
                      <w:lang w:val="en-US"/>
                    </w:rPr>
                    <w:t xml:space="preserve"> </w:t>
                  </w:r>
                </w:p>
              </w:tc>
            </w:tr>
          </w:tbl>
          <w:p w:rsidR="00EB158C" w:rsidRPr="00917CE0" w:rsidRDefault="00EB158C" w:rsidP="001E0395">
            <w:pPr>
              <w:rPr>
                <w:rFonts w:eastAsia="Arial Unicode MS"/>
                <w:lang w:val="en-US"/>
              </w:rPr>
            </w:pPr>
          </w:p>
        </w:tc>
      </w:tr>
      <w:tr w:rsidR="00EB158C" w:rsidRPr="00570213" w:rsidTr="001E0395">
        <w:tc>
          <w:tcPr>
            <w:tcW w:w="10682" w:type="dxa"/>
            <w:gridSpan w:val="12"/>
            <w:tcBorders>
              <w:top w:val="nil"/>
              <w:left w:val="nil"/>
              <w:bottom w:val="nil"/>
              <w:right w:val="nil"/>
            </w:tcBorders>
            <w:shd w:val="clear" w:color="auto" w:fill="auto"/>
          </w:tcPr>
          <w:p w:rsidR="00EB158C" w:rsidRPr="00917CE0" w:rsidRDefault="00EB158C" w:rsidP="001E0395">
            <w:pPr>
              <w:jc w:val="right"/>
              <w:rPr>
                <w:rFonts w:eastAsia="Arial Unicode MS"/>
              </w:rPr>
            </w:pPr>
            <w:r w:rsidRPr="00917CE0">
              <w:rPr>
                <w:rFonts w:eastAsia="Arial Unicode MS"/>
              </w:rPr>
              <w:t>Документы приняты: дата</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lang w:val="en-US"/>
              </w:rPr>
            </w:pPr>
          </w:p>
        </w:tc>
      </w:tr>
      <w:tr w:rsidR="00EB158C" w:rsidRPr="005F2F92" w:rsidTr="001E0395">
        <w:trPr>
          <w:trHeight w:val="769"/>
        </w:trPr>
        <w:tc>
          <w:tcPr>
            <w:tcW w:w="4361" w:type="dxa"/>
            <w:gridSpan w:val="5"/>
            <w:vMerge w:val="restart"/>
            <w:tcBorders>
              <w:top w:val="nil"/>
              <w:left w:val="nil"/>
              <w:bottom w:val="nil"/>
              <w:right w:val="nil"/>
            </w:tcBorders>
            <w:shd w:val="clear" w:color="auto" w:fill="auto"/>
            <w:vAlign w:val="center"/>
          </w:tcPr>
          <w:p w:rsidR="00EB158C" w:rsidRPr="00917CE0" w:rsidRDefault="00EB158C" w:rsidP="001E0395">
            <w:pPr>
              <w:rPr>
                <w:rFonts w:eastAsia="Arial Unicode MS"/>
              </w:rPr>
            </w:pPr>
            <w:r w:rsidRPr="00917CE0">
              <w:rPr>
                <w:rFonts w:eastAsia="Arial Unicode MS"/>
              </w:rPr>
              <w:t>Уполномоченный представ</w:t>
            </w:r>
            <w:r w:rsidRPr="00917CE0">
              <w:rPr>
                <w:rFonts w:eastAsia="Arial Unicode MS"/>
              </w:rPr>
              <w:t>и</w:t>
            </w:r>
            <w:r w:rsidRPr="00917CE0">
              <w:rPr>
                <w:rFonts w:eastAsia="Arial Unicode MS"/>
              </w:rPr>
              <w:t>тель юридического лица или гражд</w:t>
            </w:r>
            <w:r w:rsidRPr="00917CE0">
              <w:rPr>
                <w:rFonts w:eastAsia="Arial Unicode MS"/>
              </w:rPr>
              <w:t>а</w:t>
            </w:r>
            <w:r w:rsidRPr="00917CE0">
              <w:rPr>
                <w:rFonts w:eastAsia="Arial Unicode MS"/>
              </w:rPr>
              <w:t>нин</w:t>
            </w:r>
          </w:p>
        </w:tc>
        <w:tc>
          <w:tcPr>
            <w:tcW w:w="1984" w:type="dxa"/>
            <w:gridSpan w:val="2"/>
            <w:tcBorders>
              <w:top w:val="nil"/>
              <w:left w:val="nil"/>
              <w:bottom w:val="single" w:sz="4" w:space="0" w:color="auto"/>
              <w:right w:val="nil"/>
            </w:tcBorders>
            <w:shd w:val="clear" w:color="auto" w:fill="auto"/>
          </w:tcPr>
          <w:p w:rsidR="00EB158C" w:rsidRPr="00917CE0" w:rsidRDefault="00EB158C" w:rsidP="001E0395">
            <w:pPr>
              <w:rPr>
                <w:rFonts w:eastAsia="Arial Unicode MS"/>
              </w:rPr>
            </w:pPr>
          </w:p>
        </w:tc>
        <w:tc>
          <w:tcPr>
            <w:tcW w:w="1012" w:type="dxa"/>
            <w:gridSpan w:val="3"/>
            <w:vMerge w:val="restart"/>
            <w:tcBorders>
              <w:top w:val="nil"/>
              <w:left w:val="nil"/>
              <w:bottom w:val="nil"/>
              <w:right w:val="nil"/>
            </w:tcBorders>
            <w:shd w:val="clear" w:color="auto" w:fill="auto"/>
          </w:tcPr>
          <w:p w:rsidR="00EB158C" w:rsidRPr="00917CE0" w:rsidRDefault="00EB158C" w:rsidP="001E0395">
            <w:pPr>
              <w:rPr>
                <w:rFonts w:eastAsia="Arial Unicode MS"/>
              </w:rPr>
            </w:pPr>
          </w:p>
        </w:tc>
        <w:tc>
          <w:tcPr>
            <w:tcW w:w="3325" w:type="dxa"/>
            <w:gridSpan w:val="2"/>
            <w:tcBorders>
              <w:top w:val="nil"/>
              <w:left w:val="nil"/>
              <w:bottom w:val="single" w:sz="4" w:space="0" w:color="auto"/>
              <w:right w:val="nil"/>
            </w:tcBorders>
            <w:shd w:val="clear" w:color="auto" w:fill="auto"/>
            <w:vAlign w:val="bottom"/>
          </w:tcPr>
          <w:p w:rsidR="00EB158C" w:rsidRPr="00917CE0" w:rsidRDefault="00EB158C" w:rsidP="001E0395">
            <w:pPr>
              <w:rPr>
                <w:rFonts w:eastAsia="Arial Unicode MS"/>
              </w:rPr>
            </w:pPr>
            <w:r w:rsidRPr="00917CE0">
              <w:rPr>
                <w:rFonts w:eastAsia="Arial Unicode MS"/>
              </w:rPr>
              <w:t xml:space="preserve">            Ф.И.О.</w:t>
            </w:r>
          </w:p>
        </w:tc>
      </w:tr>
      <w:tr w:rsidR="00EB158C" w:rsidRPr="005F2F92" w:rsidTr="001E0395">
        <w:tc>
          <w:tcPr>
            <w:tcW w:w="4361" w:type="dxa"/>
            <w:gridSpan w:val="5"/>
            <w:vMerge/>
            <w:tcBorders>
              <w:top w:val="nil"/>
              <w:left w:val="nil"/>
              <w:bottom w:val="nil"/>
              <w:right w:val="nil"/>
            </w:tcBorders>
            <w:shd w:val="clear" w:color="auto" w:fill="auto"/>
          </w:tcPr>
          <w:p w:rsidR="00EB158C" w:rsidRPr="00917CE0" w:rsidRDefault="00EB158C" w:rsidP="001E0395">
            <w:pPr>
              <w:rPr>
                <w:rFonts w:eastAsia="Arial Unicode MS"/>
              </w:rPr>
            </w:pPr>
          </w:p>
        </w:tc>
        <w:tc>
          <w:tcPr>
            <w:tcW w:w="1984" w:type="dxa"/>
            <w:gridSpan w:val="2"/>
            <w:tcBorders>
              <w:top w:val="nil"/>
              <w:left w:val="nil"/>
              <w:bottom w:val="nil"/>
              <w:right w:val="nil"/>
            </w:tcBorders>
            <w:shd w:val="clear" w:color="auto" w:fill="auto"/>
          </w:tcPr>
          <w:p w:rsidR="00EB158C" w:rsidRPr="00917CE0" w:rsidRDefault="00EB158C" w:rsidP="001E0395">
            <w:pPr>
              <w:jc w:val="center"/>
              <w:rPr>
                <w:rFonts w:eastAsia="Arial Unicode MS"/>
                <w:sz w:val="18"/>
                <w:szCs w:val="18"/>
                <w:lang w:val="en-US"/>
              </w:rPr>
            </w:pPr>
            <w:r w:rsidRPr="00917CE0">
              <w:rPr>
                <w:rFonts w:eastAsia="Arial Unicode MS"/>
                <w:sz w:val="18"/>
                <w:szCs w:val="18"/>
                <w:lang w:val="en-US"/>
              </w:rPr>
              <w:t>(</w:t>
            </w:r>
            <w:r w:rsidRPr="00917CE0">
              <w:rPr>
                <w:rFonts w:eastAsia="Arial Unicode MS"/>
                <w:sz w:val="18"/>
                <w:szCs w:val="18"/>
              </w:rPr>
              <w:t>подпись</w:t>
            </w:r>
            <w:r w:rsidRPr="00917CE0">
              <w:rPr>
                <w:rFonts w:eastAsia="Arial Unicode MS"/>
                <w:sz w:val="18"/>
                <w:szCs w:val="18"/>
                <w:lang w:val="en-US"/>
              </w:rPr>
              <w:t>)</w:t>
            </w:r>
          </w:p>
        </w:tc>
        <w:tc>
          <w:tcPr>
            <w:tcW w:w="1012" w:type="dxa"/>
            <w:gridSpan w:val="3"/>
            <w:vMerge/>
            <w:tcBorders>
              <w:top w:val="nil"/>
              <w:left w:val="nil"/>
              <w:bottom w:val="nil"/>
              <w:right w:val="nil"/>
            </w:tcBorders>
            <w:shd w:val="clear" w:color="auto" w:fill="auto"/>
          </w:tcPr>
          <w:p w:rsidR="00EB158C" w:rsidRPr="00917CE0" w:rsidRDefault="00EB158C" w:rsidP="001E0395">
            <w:pPr>
              <w:rPr>
                <w:rFonts w:eastAsia="Arial Unicode MS"/>
                <w:lang w:val="en-US"/>
              </w:rPr>
            </w:pPr>
          </w:p>
        </w:tc>
        <w:tc>
          <w:tcPr>
            <w:tcW w:w="3325" w:type="dxa"/>
            <w:gridSpan w:val="2"/>
            <w:tcBorders>
              <w:top w:val="nil"/>
              <w:left w:val="nil"/>
              <w:bottom w:val="nil"/>
              <w:right w:val="nil"/>
            </w:tcBorders>
            <w:shd w:val="clear" w:color="auto" w:fill="auto"/>
          </w:tcPr>
          <w:p w:rsidR="00EB158C" w:rsidRPr="00917CE0" w:rsidRDefault="00EB158C" w:rsidP="001E0395">
            <w:pPr>
              <w:jc w:val="center"/>
              <w:rPr>
                <w:rFonts w:eastAsia="Arial Unicode MS"/>
                <w:sz w:val="18"/>
                <w:szCs w:val="18"/>
                <w:lang w:val="en-US"/>
              </w:rPr>
            </w:pPr>
            <w:r w:rsidRPr="00917CE0">
              <w:rPr>
                <w:rFonts w:eastAsia="Arial Unicode MS"/>
                <w:sz w:val="18"/>
                <w:szCs w:val="18"/>
                <w:lang w:val="en-US"/>
              </w:rPr>
              <w:t>(</w:t>
            </w:r>
            <w:proofErr w:type="spellStart"/>
            <w:r w:rsidRPr="00917CE0">
              <w:rPr>
                <w:rFonts w:eastAsia="Arial Unicode MS"/>
                <w:sz w:val="18"/>
                <w:szCs w:val="18"/>
                <w:lang w:val="en-US"/>
              </w:rPr>
              <w:t>инициалы</w:t>
            </w:r>
            <w:proofErr w:type="spellEnd"/>
            <w:r w:rsidRPr="00917CE0">
              <w:rPr>
                <w:rFonts w:eastAsia="Arial Unicode MS"/>
                <w:sz w:val="18"/>
                <w:szCs w:val="18"/>
                <w:lang w:val="en-US"/>
              </w:rPr>
              <w:t xml:space="preserve">, </w:t>
            </w:r>
            <w:proofErr w:type="spellStart"/>
            <w:r w:rsidRPr="00917CE0">
              <w:rPr>
                <w:rFonts w:eastAsia="Arial Unicode MS"/>
                <w:sz w:val="18"/>
                <w:szCs w:val="18"/>
                <w:lang w:val="en-US"/>
              </w:rPr>
              <w:t>фамилия</w:t>
            </w:r>
            <w:proofErr w:type="spellEnd"/>
            <w:r w:rsidRPr="00917CE0">
              <w:rPr>
                <w:rFonts w:eastAsia="Arial Unicode MS"/>
                <w:sz w:val="18"/>
                <w:szCs w:val="18"/>
                <w:lang w:val="en-US"/>
              </w:rPr>
              <w:t xml:space="preserve"> )</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lang w:val="en-US"/>
              </w:rPr>
            </w:pP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lang w:val="en-US"/>
              </w:rPr>
            </w:pPr>
            <w:proofErr w:type="spellStart"/>
            <w:r w:rsidRPr="00917CE0">
              <w:rPr>
                <w:rFonts w:eastAsia="Arial Unicode MS"/>
                <w:lang w:val="en-US"/>
              </w:rPr>
              <w:t>Документы</w:t>
            </w:r>
            <w:proofErr w:type="spellEnd"/>
            <w:r w:rsidRPr="00917CE0">
              <w:rPr>
                <w:rFonts w:eastAsia="Arial Unicode MS"/>
                <w:lang w:val="en-US"/>
              </w:rPr>
              <w:t xml:space="preserve"> </w:t>
            </w:r>
            <w:proofErr w:type="spellStart"/>
            <w:r w:rsidRPr="00917CE0">
              <w:rPr>
                <w:rFonts w:eastAsia="Arial Unicode MS"/>
                <w:lang w:val="en-US"/>
              </w:rPr>
              <w:t>согласно</w:t>
            </w:r>
            <w:proofErr w:type="spellEnd"/>
            <w:r w:rsidRPr="00917CE0">
              <w:rPr>
                <w:rFonts w:eastAsia="Arial Unicode MS"/>
                <w:lang w:val="en-US"/>
              </w:rPr>
              <w:t xml:space="preserve"> </w:t>
            </w:r>
            <w:proofErr w:type="spellStart"/>
            <w:r w:rsidRPr="00917CE0">
              <w:rPr>
                <w:rFonts w:eastAsia="Arial Unicode MS"/>
                <w:lang w:val="en-US"/>
              </w:rPr>
              <w:t>описи</w:t>
            </w:r>
            <w:proofErr w:type="spellEnd"/>
            <w:r w:rsidRPr="00917CE0">
              <w:rPr>
                <w:rFonts w:eastAsia="Arial Unicode MS"/>
                <w:lang w:val="en-US"/>
              </w:rPr>
              <w:t xml:space="preserve"> </w:t>
            </w:r>
            <w:proofErr w:type="spellStart"/>
            <w:r w:rsidRPr="00917CE0">
              <w:rPr>
                <w:rFonts w:eastAsia="Arial Unicode MS"/>
                <w:lang w:val="en-US"/>
              </w:rPr>
              <w:t>принял</w:t>
            </w:r>
            <w:proofErr w:type="spellEnd"/>
            <w:r w:rsidRPr="00917CE0">
              <w:rPr>
                <w:rFonts w:eastAsia="Arial Unicode MS"/>
                <w:lang w:val="en-US"/>
              </w:rPr>
              <w:t>:</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lang w:val="en-US"/>
              </w:rPr>
            </w:pPr>
          </w:p>
        </w:tc>
      </w:tr>
      <w:tr w:rsidR="00EB158C" w:rsidRPr="005F2F92" w:rsidTr="001E0395">
        <w:tc>
          <w:tcPr>
            <w:tcW w:w="3652" w:type="dxa"/>
            <w:gridSpan w:val="4"/>
            <w:tcBorders>
              <w:top w:val="nil"/>
              <w:left w:val="nil"/>
              <w:bottom w:val="single" w:sz="4" w:space="0" w:color="auto"/>
              <w:right w:val="nil"/>
            </w:tcBorders>
            <w:shd w:val="clear" w:color="auto" w:fill="auto"/>
          </w:tcPr>
          <w:p w:rsidR="00EB158C" w:rsidRPr="00917CE0" w:rsidRDefault="00EB158C" w:rsidP="001E0395">
            <w:pPr>
              <w:rPr>
                <w:rFonts w:eastAsia="Arial Unicode MS"/>
              </w:rPr>
            </w:pPr>
            <w:r w:rsidRPr="00917CE0">
              <w:rPr>
                <w:rFonts w:eastAsia="Arial Unicode MS"/>
              </w:rPr>
              <w:t xml:space="preserve">                должность</w:t>
            </w:r>
          </w:p>
        </w:tc>
        <w:tc>
          <w:tcPr>
            <w:tcW w:w="709" w:type="dxa"/>
            <w:tcBorders>
              <w:top w:val="nil"/>
              <w:left w:val="nil"/>
              <w:bottom w:val="nil"/>
              <w:right w:val="nil"/>
            </w:tcBorders>
            <w:shd w:val="clear" w:color="auto" w:fill="auto"/>
          </w:tcPr>
          <w:p w:rsidR="00EB158C" w:rsidRPr="00917CE0" w:rsidRDefault="00EB158C" w:rsidP="001E0395">
            <w:pPr>
              <w:rPr>
                <w:rFonts w:eastAsia="Arial Unicode MS"/>
                <w:lang w:val="en-US"/>
              </w:rPr>
            </w:pPr>
          </w:p>
        </w:tc>
        <w:tc>
          <w:tcPr>
            <w:tcW w:w="1984" w:type="dxa"/>
            <w:gridSpan w:val="2"/>
            <w:tcBorders>
              <w:top w:val="nil"/>
              <w:left w:val="nil"/>
              <w:bottom w:val="single" w:sz="4" w:space="0" w:color="auto"/>
              <w:right w:val="nil"/>
            </w:tcBorders>
            <w:shd w:val="clear" w:color="auto" w:fill="auto"/>
          </w:tcPr>
          <w:p w:rsidR="00EB158C" w:rsidRPr="00917CE0" w:rsidRDefault="00EB158C" w:rsidP="001E0395">
            <w:pPr>
              <w:jc w:val="center"/>
              <w:rPr>
                <w:rFonts w:eastAsia="Arial Unicode MS"/>
                <w:lang w:val="en-US"/>
              </w:rPr>
            </w:pPr>
          </w:p>
        </w:tc>
        <w:tc>
          <w:tcPr>
            <w:tcW w:w="937" w:type="dxa"/>
            <w:gridSpan w:val="2"/>
            <w:vMerge w:val="restart"/>
            <w:tcBorders>
              <w:top w:val="nil"/>
              <w:left w:val="nil"/>
              <w:bottom w:val="nil"/>
              <w:right w:val="nil"/>
            </w:tcBorders>
            <w:shd w:val="clear" w:color="auto" w:fill="auto"/>
          </w:tcPr>
          <w:p w:rsidR="00EB158C" w:rsidRPr="00917CE0" w:rsidRDefault="00EB158C" w:rsidP="001E0395">
            <w:pPr>
              <w:rPr>
                <w:rFonts w:eastAsia="Arial Unicode MS"/>
                <w:lang w:val="en-US"/>
              </w:rPr>
            </w:pPr>
          </w:p>
        </w:tc>
        <w:tc>
          <w:tcPr>
            <w:tcW w:w="3400" w:type="dxa"/>
            <w:gridSpan w:val="3"/>
            <w:tcBorders>
              <w:top w:val="nil"/>
              <w:left w:val="nil"/>
              <w:bottom w:val="single" w:sz="4" w:space="0" w:color="auto"/>
              <w:right w:val="nil"/>
            </w:tcBorders>
            <w:shd w:val="clear" w:color="auto" w:fill="auto"/>
          </w:tcPr>
          <w:p w:rsidR="00EB158C" w:rsidRPr="00917CE0" w:rsidRDefault="00EB158C" w:rsidP="001E0395">
            <w:pPr>
              <w:jc w:val="center"/>
              <w:rPr>
                <w:rFonts w:eastAsia="Arial Unicode MS"/>
              </w:rPr>
            </w:pPr>
            <w:r w:rsidRPr="00917CE0">
              <w:rPr>
                <w:rFonts w:eastAsia="Arial Unicode MS"/>
              </w:rPr>
              <w:t>Ф.И.О.</w:t>
            </w:r>
          </w:p>
        </w:tc>
      </w:tr>
      <w:tr w:rsidR="00EB158C" w:rsidRPr="005F2F92" w:rsidTr="001E0395">
        <w:tc>
          <w:tcPr>
            <w:tcW w:w="4361" w:type="dxa"/>
            <w:gridSpan w:val="5"/>
            <w:tcBorders>
              <w:top w:val="nil"/>
              <w:left w:val="nil"/>
              <w:bottom w:val="nil"/>
              <w:right w:val="nil"/>
            </w:tcBorders>
            <w:shd w:val="clear" w:color="auto" w:fill="auto"/>
          </w:tcPr>
          <w:p w:rsidR="00EB158C" w:rsidRPr="00917CE0" w:rsidRDefault="00EB158C" w:rsidP="001E0395">
            <w:pPr>
              <w:jc w:val="center"/>
              <w:rPr>
                <w:rFonts w:eastAsia="Arial Unicode MS"/>
                <w:sz w:val="18"/>
                <w:szCs w:val="18"/>
                <w:lang w:val="en-US"/>
              </w:rPr>
            </w:pPr>
            <w:r w:rsidRPr="00917CE0">
              <w:rPr>
                <w:rFonts w:eastAsia="Arial Unicode MS"/>
                <w:sz w:val="18"/>
                <w:szCs w:val="18"/>
                <w:lang w:val="en-US"/>
              </w:rPr>
              <w:t>(</w:t>
            </w:r>
            <w:proofErr w:type="spellStart"/>
            <w:r w:rsidRPr="00917CE0">
              <w:rPr>
                <w:rFonts w:eastAsia="Arial Unicode MS"/>
                <w:sz w:val="18"/>
                <w:szCs w:val="18"/>
                <w:lang w:val="en-US"/>
              </w:rPr>
              <w:t>должность</w:t>
            </w:r>
            <w:proofErr w:type="spellEnd"/>
            <w:r w:rsidRPr="00917CE0">
              <w:rPr>
                <w:rFonts w:eastAsia="Arial Unicode MS"/>
                <w:sz w:val="18"/>
                <w:szCs w:val="18"/>
                <w:lang w:val="en-US"/>
              </w:rPr>
              <w:t xml:space="preserve"> </w:t>
            </w:r>
            <w:proofErr w:type="spellStart"/>
            <w:r w:rsidRPr="00917CE0">
              <w:rPr>
                <w:rFonts w:eastAsia="Arial Unicode MS"/>
                <w:sz w:val="18"/>
                <w:szCs w:val="18"/>
                <w:lang w:val="en-US"/>
              </w:rPr>
              <w:t>сотрудника</w:t>
            </w:r>
            <w:proofErr w:type="spellEnd"/>
            <w:r w:rsidRPr="00917CE0">
              <w:rPr>
                <w:rFonts w:eastAsia="Arial Unicode MS"/>
                <w:sz w:val="18"/>
                <w:szCs w:val="18"/>
              </w:rPr>
              <w:t>,</w:t>
            </w:r>
            <w:r w:rsidRPr="00917CE0">
              <w:rPr>
                <w:rFonts w:eastAsia="Arial Unicode MS"/>
                <w:sz w:val="18"/>
                <w:szCs w:val="18"/>
                <w:lang w:val="en-US"/>
              </w:rPr>
              <w:t xml:space="preserve"> </w:t>
            </w:r>
            <w:proofErr w:type="spellStart"/>
            <w:r w:rsidRPr="00917CE0">
              <w:rPr>
                <w:rFonts w:eastAsia="Arial Unicode MS"/>
                <w:sz w:val="18"/>
                <w:szCs w:val="18"/>
                <w:lang w:val="en-US"/>
              </w:rPr>
              <w:t>принявшего</w:t>
            </w:r>
            <w:proofErr w:type="spellEnd"/>
            <w:r w:rsidRPr="00917CE0">
              <w:rPr>
                <w:rFonts w:eastAsia="Arial Unicode MS"/>
                <w:sz w:val="18"/>
                <w:szCs w:val="18"/>
                <w:lang w:val="en-US"/>
              </w:rPr>
              <w:t xml:space="preserve"> </w:t>
            </w:r>
            <w:proofErr w:type="spellStart"/>
            <w:r w:rsidRPr="00917CE0">
              <w:rPr>
                <w:rFonts w:eastAsia="Arial Unicode MS"/>
                <w:sz w:val="18"/>
                <w:szCs w:val="18"/>
                <w:lang w:val="en-US"/>
              </w:rPr>
              <w:t>заявление</w:t>
            </w:r>
            <w:proofErr w:type="spellEnd"/>
            <w:r w:rsidRPr="00917CE0">
              <w:rPr>
                <w:rFonts w:eastAsia="Arial Unicode MS"/>
                <w:sz w:val="18"/>
                <w:szCs w:val="18"/>
                <w:lang w:val="en-US"/>
              </w:rPr>
              <w:t>)</w:t>
            </w:r>
          </w:p>
        </w:tc>
        <w:tc>
          <w:tcPr>
            <w:tcW w:w="1984" w:type="dxa"/>
            <w:gridSpan w:val="2"/>
            <w:tcBorders>
              <w:top w:val="nil"/>
              <w:left w:val="nil"/>
              <w:bottom w:val="nil"/>
              <w:right w:val="nil"/>
            </w:tcBorders>
            <w:shd w:val="clear" w:color="auto" w:fill="auto"/>
          </w:tcPr>
          <w:p w:rsidR="00EB158C" w:rsidRPr="00917CE0" w:rsidRDefault="00EB158C" w:rsidP="001E0395">
            <w:pPr>
              <w:jc w:val="center"/>
              <w:rPr>
                <w:rFonts w:eastAsia="Arial Unicode MS"/>
                <w:sz w:val="18"/>
                <w:szCs w:val="18"/>
              </w:rPr>
            </w:pPr>
            <w:r w:rsidRPr="00917CE0">
              <w:rPr>
                <w:rFonts w:eastAsia="Arial Unicode MS"/>
                <w:sz w:val="18"/>
                <w:szCs w:val="18"/>
              </w:rPr>
              <w:t>(подпись)</w:t>
            </w:r>
          </w:p>
        </w:tc>
        <w:tc>
          <w:tcPr>
            <w:tcW w:w="937" w:type="dxa"/>
            <w:gridSpan w:val="2"/>
            <w:vMerge/>
            <w:tcBorders>
              <w:top w:val="nil"/>
              <w:left w:val="nil"/>
              <w:bottom w:val="nil"/>
              <w:right w:val="nil"/>
            </w:tcBorders>
            <w:shd w:val="clear" w:color="auto" w:fill="auto"/>
          </w:tcPr>
          <w:p w:rsidR="00EB158C" w:rsidRPr="00917CE0" w:rsidRDefault="00EB158C" w:rsidP="001E0395">
            <w:pPr>
              <w:rPr>
                <w:rFonts w:eastAsia="Arial Unicode MS"/>
                <w:lang w:val="en-US"/>
              </w:rPr>
            </w:pPr>
          </w:p>
        </w:tc>
        <w:tc>
          <w:tcPr>
            <w:tcW w:w="3400" w:type="dxa"/>
            <w:gridSpan w:val="3"/>
            <w:tcBorders>
              <w:top w:val="nil"/>
              <w:left w:val="nil"/>
              <w:bottom w:val="nil"/>
              <w:right w:val="nil"/>
            </w:tcBorders>
            <w:shd w:val="clear" w:color="auto" w:fill="auto"/>
          </w:tcPr>
          <w:p w:rsidR="00EB158C" w:rsidRPr="00917CE0" w:rsidRDefault="00EB158C" w:rsidP="001E0395">
            <w:pPr>
              <w:jc w:val="center"/>
              <w:rPr>
                <w:rFonts w:eastAsia="Arial Unicode MS"/>
                <w:sz w:val="18"/>
                <w:szCs w:val="18"/>
                <w:lang w:val="en-US"/>
              </w:rPr>
            </w:pPr>
            <w:r w:rsidRPr="00917CE0">
              <w:rPr>
                <w:rFonts w:eastAsia="Arial Unicode MS"/>
                <w:sz w:val="18"/>
                <w:szCs w:val="18"/>
                <w:lang w:val="en-US"/>
              </w:rPr>
              <w:t>(</w:t>
            </w:r>
            <w:proofErr w:type="spellStart"/>
            <w:r w:rsidRPr="00917CE0">
              <w:rPr>
                <w:rFonts w:eastAsia="Arial Unicode MS"/>
                <w:sz w:val="18"/>
                <w:szCs w:val="18"/>
                <w:lang w:val="en-US"/>
              </w:rPr>
              <w:t>инициалы</w:t>
            </w:r>
            <w:proofErr w:type="spellEnd"/>
            <w:r w:rsidRPr="00917CE0">
              <w:rPr>
                <w:rFonts w:eastAsia="Arial Unicode MS"/>
                <w:sz w:val="18"/>
                <w:szCs w:val="18"/>
                <w:lang w:val="en-US"/>
              </w:rPr>
              <w:t xml:space="preserve">, </w:t>
            </w:r>
            <w:proofErr w:type="spellStart"/>
            <w:r w:rsidRPr="00917CE0">
              <w:rPr>
                <w:rFonts w:eastAsia="Arial Unicode MS"/>
                <w:sz w:val="18"/>
                <w:szCs w:val="18"/>
                <w:lang w:val="en-US"/>
              </w:rPr>
              <w:t>фамилия</w:t>
            </w:r>
            <w:proofErr w:type="spellEnd"/>
            <w:r w:rsidRPr="00917CE0">
              <w:rPr>
                <w:rFonts w:eastAsia="Arial Unicode MS"/>
                <w:sz w:val="18"/>
                <w:szCs w:val="18"/>
                <w:lang w:val="en-US"/>
              </w:rPr>
              <w:t xml:space="preserve"> )</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lang w:val="en-US"/>
              </w:rPr>
            </w:pPr>
          </w:p>
        </w:tc>
      </w:tr>
      <w:tr w:rsidR="00EB158C" w:rsidRPr="005F2F92" w:rsidTr="001E0395">
        <w:tc>
          <w:tcPr>
            <w:tcW w:w="7215" w:type="dxa"/>
            <w:gridSpan w:val="8"/>
            <w:tcBorders>
              <w:top w:val="nil"/>
              <w:left w:val="nil"/>
              <w:bottom w:val="nil"/>
              <w:right w:val="nil"/>
            </w:tcBorders>
            <w:shd w:val="clear" w:color="auto" w:fill="auto"/>
          </w:tcPr>
          <w:p w:rsidR="00EB158C" w:rsidRPr="00917CE0" w:rsidRDefault="00EB158C" w:rsidP="001E0395">
            <w:pPr>
              <w:rPr>
                <w:rFonts w:eastAsia="Arial Unicode MS"/>
                <w:lang w:val="en-US"/>
              </w:rPr>
            </w:pPr>
            <w:proofErr w:type="spellStart"/>
            <w:r w:rsidRPr="00917CE0">
              <w:rPr>
                <w:rFonts w:eastAsia="Arial Unicode MS"/>
                <w:lang w:val="en-US"/>
              </w:rPr>
              <w:t>Срок</w:t>
            </w:r>
            <w:proofErr w:type="spellEnd"/>
            <w:r w:rsidRPr="00917CE0">
              <w:rPr>
                <w:rFonts w:eastAsia="Arial Unicode MS"/>
                <w:lang w:val="en-US"/>
              </w:rPr>
              <w:t xml:space="preserve"> </w:t>
            </w:r>
            <w:proofErr w:type="spellStart"/>
            <w:r w:rsidRPr="00917CE0">
              <w:rPr>
                <w:rFonts w:eastAsia="Arial Unicode MS"/>
                <w:lang w:val="en-US"/>
              </w:rPr>
              <w:t>исполнения</w:t>
            </w:r>
            <w:proofErr w:type="spellEnd"/>
            <w:r w:rsidRPr="00917CE0">
              <w:rPr>
                <w:rFonts w:eastAsia="Arial Unicode MS"/>
                <w:lang w:val="en-US"/>
              </w:rPr>
              <w:t xml:space="preserve"> </w:t>
            </w:r>
            <w:proofErr w:type="spellStart"/>
            <w:r w:rsidRPr="00917CE0">
              <w:rPr>
                <w:rFonts w:eastAsia="Arial Unicode MS"/>
                <w:lang w:val="en-US"/>
              </w:rPr>
              <w:t>по</w:t>
            </w:r>
            <w:proofErr w:type="spellEnd"/>
            <w:r w:rsidRPr="00917CE0">
              <w:rPr>
                <w:rFonts w:eastAsia="Arial Unicode MS"/>
                <w:lang w:val="en-US"/>
              </w:rPr>
              <w:t xml:space="preserve"> </w:t>
            </w:r>
            <w:proofErr w:type="spellStart"/>
            <w:r w:rsidRPr="00917CE0">
              <w:rPr>
                <w:rFonts w:eastAsia="Arial Unicode MS"/>
                <w:lang w:val="en-US"/>
              </w:rPr>
              <w:t>документу</w:t>
            </w:r>
            <w:proofErr w:type="spellEnd"/>
          </w:p>
        </w:tc>
        <w:tc>
          <w:tcPr>
            <w:tcW w:w="3467" w:type="dxa"/>
            <w:gridSpan w:val="4"/>
            <w:tcBorders>
              <w:top w:val="nil"/>
              <w:left w:val="nil"/>
              <w:bottom w:val="nil"/>
              <w:right w:val="nil"/>
            </w:tcBorders>
            <w:shd w:val="clear" w:color="auto" w:fill="auto"/>
          </w:tcPr>
          <w:p w:rsidR="00EB158C" w:rsidRPr="00917CE0" w:rsidRDefault="00EB158C" w:rsidP="00186F14">
            <w:pPr>
              <w:tabs>
                <w:tab w:val="left" w:pos="1066"/>
              </w:tabs>
              <w:ind w:firstLine="0"/>
              <w:rPr>
                <w:rFonts w:eastAsia="Arial Unicode MS"/>
              </w:rPr>
            </w:pPr>
            <w:r w:rsidRPr="00917CE0">
              <w:rPr>
                <w:rFonts w:eastAsia="Arial Unicode MS"/>
              </w:rPr>
              <w:t>Дата (</w:t>
            </w:r>
            <w:proofErr w:type="spellStart"/>
            <w:r w:rsidRPr="00917CE0">
              <w:rPr>
                <w:rFonts w:eastAsia="Arial Unicode MS"/>
              </w:rPr>
              <w:t>день</w:t>
            </w:r>
            <w:proofErr w:type="gramStart"/>
            <w:r w:rsidRPr="00917CE0">
              <w:rPr>
                <w:rFonts w:eastAsia="Arial Unicode MS"/>
              </w:rPr>
              <w:t>.м</w:t>
            </w:r>
            <w:proofErr w:type="gramEnd"/>
            <w:r w:rsidRPr="00917CE0">
              <w:rPr>
                <w:rFonts w:eastAsia="Arial Unicode MS"/>
              </w:rPr>
              <w:t>есяц.год</w:t>
            </w:r>
            <w:proofErr w:type="spellEnd"/>
            <w:r w:rsidRPr="00917CE0">
              <w:rPr>
                <w:rFonts w:eastAsia="Arial Unicode MS"/>
              </w:rPr>
              <w:t>)</w:t>
            </w:r>
          </w:p>
        </w:tc>
      </w:tr>
      <w:tr w:rsidR="00EB158C" w:rsidRPr="005F2F92" w:rsidTr="001E0395">
        <w:tc>
          <w:tcPr>
            <w:tcW w:w="7215" w:type="dxa"/>
            <w:gridSpan w:val="8"/>
            <w:tcBorders>
              <w:top w:val="nil"/>
              <w:left w:val="nil"/>
              <w:bottom w:val="nil"/>
              <w:right w:val="nil"/>
            </w:tcBorders>
            <w:shd w:val="clear" w:color="auto" w:fill="auto"/>
          </w:tcPr>
          <w:p w:rsidR="00EB158C" w:rsidRPr="00917CE0" w:rsidRDefault="00EB158C" w:rsidP="001E0395">
            <w:pPr>
              <w:rPr>
                <w:rFonts w:eastAsia="Arial Unicode MS"/>
              </w:rPr>
            </w:pPr>
            <w:r w:rsidRPr="00917CE0">
              <w:rPr>
                <w:rFonts w:eastAsia="Arial Unicode MS"/>
              </w:rPr>
              <w:t>Телефон исполнителя</w:t>
            </w:r>
          </w:p>
        </w:tc>
        <w:tc>
          <w:tcPr>
            <w:tcW w:w="3467" w:type="dxa"/>
            <w:gridSpan w:val="4"/>
            <w:tcBorders>
              <w:top w:val="nil"/>
              <w:left w:val="nil"/>
              <w:bottom w:val="nil"/>
              <w:right w:val="nil"/>
            </w:tcBorders>
            <w:shd w:val="clear" w:color="auto" w:fill="auto"/>
          </w:tcPr>
          <w:p w:rsidR="00EB158C" w:rsidRPr="00917CE0" w:rsidRDefault="00EB158C" w:rsidP="001E0395">
            <w:pPr>
              <w:rPr>
                <w:rFonts w:eastAsia="Arial Unicode MS"/>
              </w:rPr>
            </w:pPr>
            <w:r w:rsidRPr="00917CE0">
              <w:rPr>
                <w:rFonts w:eastAsia="Arial Unicode MS"/>
              </w:rPr>
              <w:t>8(343)5-39-77</w:t>
            </w:r>
          </w:p>
        </w:tc>
      </w:tr>
      <w:tr w:rsidR="00EB158C" w:rsidRPr="005F2F92" w:rsidTr="001E0395">
        <w:tc>
          <w:tcPr>
            <w:tcW w:w="7215" w:type="dxa"/>
            <w:gridSpan w:val="8"/>
            <w:tcBorders>
              <w:top w:val="nil"/>
              <w:left w:val="nil"/>
              <w:bottom w:val="nil"/>
              <w:right w:val="nil"/>
            </w:tcBorders>
            <w:shd w:val="clear" w:color="auto" w:fill="auto"/>
          </w:tcPr>
          <w:p w:rsidR="00EB158C" w:rsidRPr="00917CE0" w:rsidRDefault="00EB158C" w:rsidP="001E0395">
            <w:pPr>
              <w:rPr>
                <w:rFonts w:eastAsia="Arial Unicode MS"/>
              </w:rPr>
            </w:pPr>
            <w:r w:rsidRPr="00917CE0">
              <w:rPr>
                <w:rFonts w:eastAsia="Arial Unicode MS"/>
              </w:rPr>
              <w:t xml:space="preserve">Адрес электронной почты                                                                                       </w:t>
            </w:r>
          </w:p>
        </w:tc>
        <w:tc>
          <w:tcPr>
            <w:tcW w:w="3467" w:type="dxa"/>
            <w:gridSpan w:val="4"/>
            <w:tcBorders>
              <w:top w:val="nil"/>
              <w:left w:val="nil"/>
              <w:bottom w:val="nil"/>
              <w:right w:val="nil"/>
            </w:tcBorders>
            <w:shd w:val="clear" w:color="auto" w:fill="auto"/>
          </w:tcPr>
          <w:p w:rsidR="00EB158C" w:rsidRPr="00917CE0" w:rsidRDefault="00EB158C" w:rsidP="001E0395">
            <w:pPr>
              <w:rPr>
                <w:rFonts w:eastAsia="Arial Unicode MS"/>
                <w:lang w:val="en-US"/>
              </w:rPr>
            </w:pPr>
            <w:r w:rsidRPr="00917CE0">
              <w:rPr>
                <w:rFonts w:eastAsia="Arial Unicode MS"/>
                <w:lang w:val="en-US"/>
              </w:rPr>
              <w:t>uagvp@mail.ru</w:t>
            </w: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rPr>
                <w:rFonts w:eastAsia="Arial Unicode MS"/>
                <w:sz w:val="16"/>
                <w:szCs w:val="16"/>
              </w:rPr>
            </w:pPr>
          </w:p>
        </w:tc>
      </w:tr>
      <w:tr w:rsidR="00EB158C" w:rsidRPr="005F2F92" w:rsidTr="001E0395">
        <w:tc>
          <w:tcPr>
            <w:tcW w:w="10682" w:type="dxa"/>
            <w:gridSpan w:val="12"/>
            <w:tcBorders>
              <w:top w:val="nil"/>
              <w:left w:val="nil"/>
              <w:bottom w:val="nil"/>
              <w:right w:val="nil"/>
            </w:tcBorders>
            <w:shd w:val="clear" w:color="auto" w:fill="auto"/>
          </w:tcPr>
          <w:p w:rsidR="00EB158C" w:rsidRPr="00917CE0" w:rsidRDefault="00EB158C" w:rsidP="001E0395">
            <w:pPr>
              <w:jc w:val="center"/>
              <w:rPr>
                <w:rFonts w:eastAsia="Arial Unicode MS"/>
                <w:sz w:val="18"/>
                <w:szCs w:val="18"/>
              </w:rPr>
            </w:pPr>
          </w:p>
        </w:tc>
      </w:tr>
    </w:tbl>
    <w:p w:rsidR="00EB158C" w:rsidRPr="00B90A4E" w:rsidRDefault="00EB158C" w:rsidP="00EB158C">
      <w:pPr>
        <w:widowControl w:val="0"/>
        <w:autoSpaceDE w:val="0"/>
        <w:autoSpaceDN w:val="0"/>
        <w:adjustRightInd w:val="0"/>
        <w:rPr>
          <w:sz w:val="26"/>
          <w:szCs w:val="26"/>
        </w:rPr>
      </w:pPr>
    </w:p>
    <w:p w:rsidR="00EB158C" w:rsidRDefault="00EB158C" w:rsidP="00EB158C">
      <w:pPr>
        <w:ind w:right="-2" w:firstLine="6804"/>
        <w:rPr>
          <w:sz w:val="26"/>
          <w:szCs w:val="26"/>
        </w:rPr>
      </w:pPr>
    </w:p>
    <w:p w:rsidR="00EB158C" w:rsidRDefault="00EB158C" w:rsidP="00EB158C">
      <w:pPr>
        <w:ind w:right="-2" w:firstLine="6804"/>
        <w:rPr>
          <w:sz w:val="26"/>
          <w:szCs w:val="26"/>
        </w:rPr>
      </w:pPr>
    </w:p>
    <w:p w:rsidR="00EB158C" w:rsidRDefault="00EB158C" w:rsidP="00EB158C">
      <w:pPr>
        <w:ind w:right="-2" w:firstLine="6804"/>
        <w:rPr>
          <w:sz w:val="26"/>
          <w:szCs w:val="26"/>
        </w:rPr>
      </w:pPr>
    </w:p>
    <w:p w:rsidR="00EB158C" w:rsidRDefault="00EB158C" w:rsidP="00EB158C">
      <w:pPr>
        <w:ind w:right="-2" w:firstLine="6804"/>
        <w:rPr>
          <w:sz w:val="26"/>
          <w:szCs w:val="26"/>
        </w:rPr>
      </w:pPr>
    </w:p>
    <w:p w:rsidR="00EB158C" w:rsidRDefault="00EB158C" w:rsidP="00186F14">
      <w:pPr>
        <w:ind w:right="-2" w:firstLine="0"/>
        <w:rPr>
          <w:sz w:val="26"/>
          <w:szCs w:val="26"/>
        </w:rPr>
      </w:pPr>
    </w:p>
    <w:p w:rsidR="00186F14" w:rsidRDefault="00186F14" w:rsidP="00186F14">
      <w:pPr>
        <w:ind w:right="-2" w:firstLine="0"/>
        <w:rPr>
          <w:sz w:val="26"/>
          <w:szCs w:val="26"/>
        </w:rPr>
      </w:pPr>
    </w:p>
    <w:p w:rsidR="00EB158C" w:rsidRPr="00186F14" w:rsidRDefault="00EB158C" w:rsidP="00DC4744">
      <w:pPr>
        <w:ind w:right="-2" w:firstLine="5954"/>
        <w:rPr>
          <w:szCs w:val="26"/>
        </w:rPr>
      </w:pPr>
      <w:r w:rsidRPr="00186F14">
        <w:rPr>
          <w:szCs w:val="26"/>
        </w:rPr>
        <w:lastRenderedPageBreak/>
        <w:t>Приложение № 4</w:t>
      </w:r>
    </w:p>
    <w:p w:rsidR="00EB158C" w:rsidRPr="00186F14" w:rsidRDefault="00EB158C" w:rsidP="00DC4744">
      <w:pPr>
        <w:ind w:right="-2" w:firstLine="5954"/>
        <w:rPr>
          <w:szCs w:val="26"/>
        </w:rPr>
      </w:pPr>
      <w:r w:rsidRPr="00186F14">
        <w:rPr>
          <w:szCs w:val="26"/>
        </w:rPr>
        <w:t xml:space="preserve">к </w:t>
      </w:r>
      <w:r w:rsidR="00DC4744">
        <w:rPr>
          <w:szCs w:val="26"/>
        </w:rPr>
        <w:t>Административному р</w:t>
      </w:r>
      <w:r w:rsidRPr="00186F14">
        <w:rPr>
          <w:szCs w:val="26"/>
        </w:rPr>
        <w:t>егламенту</w:t>
      </w:r>
    </w:p>
    <w:p w:rsidR="00EB158C" w:rsidRDefault="00EB158C" w:rsidP="00186F14">
      <w:pPr>
        <w:ind w:right="-2" w:firstLine="0"/>
        <w:rPr>
          <w:sz w:val="26"/>
          <w:szCs w:val="26"/>
        </w:rPr>
      </w:pPr>
    </w:p>
    <w:p w:rsidR="00EB158C" w:rsidRPr="002D0A8E" w:rsidRDefault="00EB158C" w:rsidP="00EB158C">
      <w:pPr>
        <w:widowControl w:val="0"/>
        <w:autoSpaceDE w:val="0"/>
        <w:autoSpaceDN w:val="0"/>
        <w:adjustRightInd w:val="0"/>
        <w:jc w:val="center"/>
        <w:rPr>
          <w:b/>
          <w:sz w:val="26"/>
          <w:szCs w:val="26"/>
        </w:rPr>
      </w:pPr>
      <w:r w:rsidRPr="002D0A8E">
        <w:rPr>
          <w:b/>
          <w:sz w:val="26"/>
          <w:szCs w:val="26"/>
        </w:rPr>
        <w:t>БЛОК-СХЕМА</w:t>
      </w:r>
    </w:p>
    <w:p w:rsidR="00EB158C" w:rsidRPr="002D0A8E" w:rsidRDefault="00EB158C" w:rsidP="00EB158C">
      <w:pPr>
        <w:tabs>
          <w:tab w:val="left" w:leader="underscore" w:pos="9639"/>
        </w:tabs>
        <w:jc w:val="center"/>
        <w:rPr>
          <w:b/>
          <w:sz w:val="26"/>
          <w:szCs w:val="26"/>
        </w:rPr>
      </w:pPr>
      <w:r w:rsidRPr="002D0A8E">
        <w:rPr>
          <w:b/>
          <w:sz w:val="26"/>
          <w:szCs w:val="26"/>
        </w:rPr>
        <w:t>последовательности предоставления муниципальной услуги</w:t>
      </w:r>
    </w:p>
    <w:p w:rsidR="00186F14" w:rsidRDefault="00EB158C" w:rsidP="00EB158C">
      <w:pPr>
        <w:tabs>
          <w:tab w:val="left" w:leader="underscore" w:pos="9639"/>
        </w:tabs>
        <w:jc w:val="center"/>
        <w:rPr>
          <w:b/>
          <w:sz w:val="26"/>
          <w:szCs w:val="26"/>
        </w:rPr>
      </w:pPr>
      <w:r w:rsidRPr="002D0A8E">
        <w:rPr>
          <w:b/>
          <w:sz w:val="26"/>
          <w:szCs w:val="26"/>
        </w:rPr>
        <w:t>«</w:t>
      </w:r>
      <w:r>
        <w:rPr>
          <w:b/>
          <w:sz w:val="26"/>
          <w:szCs w:val="26"/>
        </w:rPr>
        <w:t xml:space="preserve">Предоставление разрешения на отклонение от предельных параметров разрешенного строительства, реконструкции объекта капитального </w:t>
      </w:r>
    </w:p>
    <w:p w:rsidR="00EB158C" w:rsidRDefault="00EB158C" w:rsidP="00EB158C">
      <w:pPr>
        <w:tabs>
          <w:tab w:val="left" w:leader="underscore" w:pos="9639"/>
        </w:tabs>
        <w:jc w:val="center"/>
        <w:rPr>
          <w:b/>
          <w:sz w:val="26"/>
          <w:szCs w:val="26"/>
        </w:rPr>
      </w:pPr>
      <w:r>
        <w:rPr>
          <w:b/>
          <w:sz w:val="26"/>
          <w:szCs w:val="26"/>
        </w:rPr>
        <w:t>строительства»</w:t>
      </w:r>
    </w:p>
    <w:p w:rsidR="00EB158C" w:rsidRDefault="00EB158C" w:rsidP="00EB158C">
      <w:pPr>
        <w:tabs>
          <w:tab w:val="left" w:leader="underscore" w:pos="9639"/>
        </w:tabs>
        <w:jc w:val="center"/>
        <w:rPr>
          <w:sz w:val="28"/>
          <w:szCs w:val="28"/>
        </w:rPr>
      </w:pPr>
    </w:p>
    <w:p w:rsidR="00EB158C" w:rsidRDefault="00EB158C" w:rsidP="00EB158C">
      <w:pPr>
        <w:autoSpaceDE w:val="0"/>
        <w:autoSpaceDN w:val="0"/>
        <w:adjustRightInd w:val="0"/>
        <w:ind w:firstLine="540"/>
      </w:pPr>
      <w:r>
        <w:rPr>
          <w:noProof/>
        </w:rPr>
        <mc:AlternateContent>
          <mc:Choice Requires="wps">
            <w:drawing>
              <wp:anchor distT="0" distB="0" distL="114300" distR="114300" simplePos="0" relativeHeight="251662336" behindDoc="0" locked="0" layoutInCell="1" allowOverlap="1">
                <wp:simplePos x="0" y="0"/>
                <wp:positionH relativeFrom="column">
                  <wp:posOffset>4185920</wp:posOffset>
                </wp:positionH>
                <wp:positionV relativeFrom="paragraph">
                  <wp:posOffset>86360</wp:posOffset>
                </wp:positionV>
                <wp:extent cx="1876425" cy="3333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337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Pr>
                                <w:sz w:val="18"/>
                                <w:szCs w:val="18"/>
                              </w:rPr>
                              <w:t>Рассмотрение предоста</w:t>
                            </w:r>
                            <w:r>
                              <w:rPr>
                                <w:sz w:val="18"/>
                                <w:szCs w:val="18"/>
                              </w:rPr>
                              <w:t>в</w:t>
                            </w:r>
                            <w:r>
                              <w:rPr>
                                <w:sz w:val="18"/>
                                <w:szCs w:val="18"/>
                              </w:rPr>
                              <w:t>ленных</w:t>
                            </w:r>
                            <w:r w:rsidRPr="002966A1">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329.6pt;margin-top:6.8pt;width:147.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">
                <v:textbox>
                  <w:txbxContent>
                    <w:p w:rsidR="001E0395" w:rsidRPr="002966A1" w:rsidRDefault="001E0395" w:rsidP="00EB158C">
                      <w:pPr>
                        <w:jc w:val="center"/>
                        <w:rPr>
                          <w:sz w:val="18"/>
                          <w:szCs w:val="18"/>
                        </w:rPr>
                      </w:pPr>
                      <w:r>
                        <w:rPr>
                          <w:sz w:val="18"/>
                          <w:szCs w:val="18"/>
                        </w:rPr>
                        <w:t>Рассмотрение предоста</w:t>
                      </w:r>
                      <w:r>
                        <w:rPr>
                          <w:sz w:val="18"/>
                          <w:szCs w:val="18"/>
                        </w:rPr>
                        <w:t>в</w:t>
                      </w:r>
                      <w:r>
                        <w:rPr>
                          <w:sz w:val="18"/>
                          <w:szCs w:val="18"/>
                        </w:rPr>
                        <w:t>ленных</w:t>
                      </w:r>
                      <w:r w:rsidRPr="002966A1">
                        <w:rPr>
                          <w:sz w:val="18"/>
                          <w:szCs w:val="18"/>
                        </w:rPr>
                        <w:t xml:space="preserve">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1938020</wp:posOffset>
                </wp:positionH>
                <wp:positionV relativeFrom="paragraph">
                  <wp:posOffset>86360</wp:posOffset>
                </wp:positionV>
                <wp:extent cx="2105025" cy="402590"/>
                <wp:effectExtent l="0" t="0" r="2857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0259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Запрос документов 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152.6pt;margin-top:6.8pt;width:165.7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">
                <v:textbox>
                  <w:txbxContent>
                    <w:p w:rsidR="001E0395" w:rsidRPr="002966A1" w:rsidRDefault="001E0395" w:rsidP="00EB158C">
                      <w:pPr>
                        <w:jc w:val="center"/>
                        <w:rPr>
                          <w:sz w:val="18"/>
                          <w:szCs w:val="18"/>
                        </w:rPr>
                      </w:pPr>
                      <w:r w:rsidRPr="002966A1">
                        <w:rPr>
                          <w:sz w:val="18"/>
                          <w:szCs w:val="18"/>
                        </w:rPr>
                        <w:t>Запрос документов в случае необходимости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67310</wp:posOffset>
                </wp:positionV>
                <wp:extent cx="1771650" cy="2667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Прием и регистрация з</w:t>
                            </w:r>
                            <w:r w:rsidRPr="002966A1">
                              <w:rPr>
                                <w:sz w:val="18"/>
                                <w:szCs w:val="18"/>
                              </w:rPr>
                              <w:t>а</w:t>
                            </w:r>
                            <w:r w:rsidRPr="002966A1">
                              <w:rPr>
                                <w:sz w:val="18"/>
                                <w:szCs w:val="18"/>
                              </w:rPr>
                              <w:t>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7.15pt;margin-top:5.3pt;width:13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">
                <v:textbox>
                  <w:txbxContent>
                    <w:p w:rsidR="001E0395" w:rsidRPr="002966A1" w:rsidRDefault="001E0395" w:rsidP="00EB158C">
                      <w:pPr>
                        <w:jc w:val="center"/>
                        <w:rPr>
                          <w:sz w:val="18"/>
                          <w:szCs w:val="18"/>
                        </w:rPr>
                      </w:pPr>
                      <w:r w:rsidRPr="002966A1">
                        <w:rPr>
                          <w:sz w:val="18"/>
                          <w:szCs w:val="18"/>
                        </w:rPr>
                        <w:t>Прием и регистрация з</w:t>
                      </w:r>
                      <w:r w:rsidRPr="002966A1">
                        <w:rPr>
                          <w:sz w:val="18"/>
                          <w:szCs w:val="18"/>
                        </w:rPr>
                        <w:t>а</w:t>
                      </w:r>
                      <w:r w:rsidRPr="002966A1">
                        <w:rPr>
                          <w:sz w:val="18"/>
                          <w:szCs w:val="18"/>
                        </w:rPr>
                        <w:t>явлений</w:t>
                      </w:r>
                    </w:p>
                  </w:txbxContent>
                </v:textbox>
              </v:rect>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71552" behindDoc="0" locked="0" layoutInCell="1" allowOverlap="1">
                <wp:simplePos x="0" y="0"/>
                <wp:positionH relativeFrom="column">
                  <wp:posOffset>4832350</wp:posOffset>
                </wp:positionH>
                <wp:positionV relativeFrom="paragraph">
                  <wp:posOffset>260985</wp:posOffset>
                </wp:positionV>
                <wp:extent cx="516890" cy="0"/>
                <wp:effectExtent l="9525" t="6350" r="9525" b="101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C9AF73" id="_x0000_t32" coordsize="21600,21600" o:spt="32" o:oned="t" path="m,l21600,21600e" filled="f">
                <v:path arrowok="t" fillok="f" o:connecttype="none"/>
                <o:lock v:ext="edit" shapetype="t"/>
              </v:shapetype>
              <v:shape id="Прямая со стрелкой 42" o:spid="_x0000_s1026" type="#_x0000_t32" style="position:absolute;margin-left:380.5pt;margin-top:20.55pt;width:40.7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"/>
            </w:pict>
          </mc:Fallback>
        </mc:AlternateContent>
      </w:r>
    </w:p>
    <w:p w:rsidR="00EB158C" w:rsidRPr="005B0F5A" w:rsidRDefault="00EB158C" w:rsidP="00EB158C"/>
    <w:p w:rsidR="00EB158C" w:rsidRPr="005B0F5A" w:rsidRDefault="00EB158C" w:rsidP="00EB158C">
      <w:r>
        <w:rPr>
          <w:noProof/>
        </w:rPr>
        <mc:AlternateContent>
          <mc:Choice Requires="wps">
            <w:drawing>
              <wp:anchor distT="4294967295" distB="4294967295" distL="114300" distR="114300" simplePos="0" relativeHeight="251672576" behindDoc="0" locked="0" layoutInCell="1" allowOverlap="1">
                <wp:simplePos x="0" y="0"/>
                <wp:positionH relativeFrom="column">
                  <wp:posOffset>3604895</wp:posOffset>
                </wp:positionH>
                <wp:positionV relativeFrom="paragraph">
                  <wp:posOffset>168909</wp:posOffset>
                </wp:positionV>
                <wp:extent cx="1466850" cy="0"/>
                <wp:effectExtent l="38100" t="76200" r="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61450" id="Прямая со стрелкой 41" o:spid="_x0000_s1026" type="#_x0000_t32" style="position:absolute;margin-left:283.85pt;margin-top:13.3pt;width:115.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61595</wp:posOffset>
                </wp:positionV>
                <wp:extent cx="3714750" cy="2381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3812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Рассмотрение заявления в Управлении архитектуры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7.9pt;margin-top:4.85pt;width:2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">
                <v:textbox>
                  <w:txbxContent>
                    <w:p w:rsidR="001E0395" w:rsidRPr="002966A1" w:rsidRDefault="001E0395" w:rsidP="00EB158C">
                      <w:pPr>
                        <w:jc w:val="center"/>
                        <w:rPr>
                          <w:sz w:val="18"/>
                          <w:szCs w:val="18"/>
                        </w:rPr>
                      </w:pPr>
                      <w:r w:rsidRPr="002966A1">
                        <w:rPr>
                          <w:sz w:val="18"/>
                          <w:szCs w:val="18"/>
                        </w:rPr>
                        <w:t>Рассмотрение заявления в Управлении архитектуры</w:t>
                      </w:r>
                    </w:p>
                  </w:txbxContent>
                </v:textbox>
              </v:rect>
            </w:pict>
          </mc:Fallback>
        </mc:AlternateContent>
      </w:r>
    </w:p>
    <w:p w:rsidR="00EB158C" w:rsidRPr="005B0F5A" w:rsidRDefault="00EB158C" w:rsidP="00EB158C">
      <w:r>
        <w:rPr>
          <w:noProof/>
        </w:rPr>
        <mc:AlternateContent>
          <mc:Choice Requires="wps">
            <w:drawing>
              <wp:anchor distT="0" distB="0" distL="114299" distR="114299" simplePos="0" relativeHeight="251673600" behindDoc="0" locked="0" layoutInCell="1" allowOverlap="1">
                <wp:simplePos x="0" y="0"/>
                <wp:positionH relativeFrom="column">
                  <wp:posOffset>1747519</wp:posOffset>
                </wp:positionH>
                <wp:positionV relativeFrom="paragraph">
                  <wp:posOffset>124460</wp:posOffset>
                </wp:positionV>
                <wp:extent cx="0" cy="3333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85272" id="Прямая со стрелкой 38" o:spid="_x0000_s1026" type="#_x0000_t32" style="position:absolute;margin-left:137.6pt;margin-top:9.8pt;width:0;height:26.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k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">
                <v:stroke endarrow="block"/>
              </v:shape>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107315</wp:posOffset>
                </wp:positionV>
                <wp:extent cx="3648075" cy="3524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5242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Рассмотрение заявления на заседании комиссии по землепол</w:t>
                            </w:r>
                            <w:r w:rsidRPr="002966A1">
                              <w:rPr>
                                <w:sz w:val="18"/>
                                <w:szCs w:val="18"/>
                              </w:rPr>
                              <w:t>ь</w:t>
                            </w:r>
                            <w:r w:rsidRPr="002966A1">
                              <w:rPr>
                                <w:sz w:val="18"/>
                                <w:szCs w:val="18"/>
                              </w:rPr>
                              <w:t>зованию и застройке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65pt;margin-top:8.45pt;width:287.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">
                <v:textbox>
                  <w:txbxContent>
                    <w:p w:rsidR="001E0395" w:rsidRPr="002966A1" w:rsidRDefault="001E0395" w:rsidP="00EB158C">
                      <w:pPr>
                        <w:jc w:val="center"/>
                        <w:rPr>
                          <w:sz w:val="18"/>
                          <w:szCs w:val="18"/>
                        </w:rPr>
                      </w:pPr>
                      <w:r w:rsidRPr="002966A1">
                        <w:rPr>
                          <w:sz w:val="18"/>
                          <w:szCs w:val="18"/>
                        </w:rPr>
                        <w:t>Рассмотрение заявления на заседании комиссии по землепол</w:t>
                      </w:r>
                      <w:r w:rsidRPr="002966A1">
                        <w:rPr>
                          <w:sz w:val="18"/>
                          <w:szCs w:val="18"/>
                        </w:rPr>
                        <w:t>ь</w:t>
                      </w:r>
                      <w:r w:rsidRPr="002966A1">
                        <w:rPr>
                          <w:sz w:val="18"/>
                          <w:szCs w:val="18"/>
                        </w:rPr>
                        <w:t>зованию и застройке</w:t>
                      </w:r>
                    </w:p>
                  </w:txbxContent>
                </v:textbox>
              </v:rect>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65408" behindDoc="0" locked="0" layoutInCell="1" allowOverlap="1">
                <wp:simplePos x="0" y="0"/>
                <wp:positionH relativeFrom="column">
                  <wp:posOffset>4176395</wp:posOffset>
                </wp:positionH>
                <wp:positionV relativeFrom="paragraph">
                  <wp:posOffset>88900</wp:posOffset>
                </wp:positionV>
                <wp:extent cx="1181100" cy="4476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4767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328.85pt;margin-top:7pt;width:93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">
                <v:textbox>
                  <w:txbxContent>
                    <w:p w:rsidR="001E0395" w:rsidRPr="002966A1" w:rsidRDefault="001E0395" w:rsidP="00EB158C">
                      <w:pPr>
                        <w:jc w:val="center"/>
                        <w:rPr>
                          <w:sz w:val="18"/>
                          <w:szCs w:val="18"/>
                        </w:rPr>
                      </w:pPr>
                      <w:r w:rsidRPr="002966A1">
                        <w:rPr>
                          <w:sz w:val="18"/>
                          <w:szCs w:val="18"/>
                        </w:rPr>
                        <w:t>Основания для отказа</w:t>
                      </w:r>
                    </w:p>
                  </w:txbxContent>
                </v:textbox>
              </v:rect>
            </w:pict>
          </mc:Fallback>
        </mc:AlternateContent>
      </w:r>
    </w:p>
    <w:p w:rsidR="00EB158C" w:rsidRPr="005B0F5A" w:rsidRDefault="00EB158C" w:rsidP="00EB158C">
      <w:r>
        <w:rPr>
          <w:noProof/>
        </w:rPr>
        <mc:AlternateContent>
          <mc:Choice Requires="wps">
            <w:drawing>
              <wp:anchor distT="0" distB="0" distL="114300" distR="114300" simplePos="0" relativeHeight="251681792" behindDoc="0" locked="0" layoutInCell="1" allowOverlap="1">
                <wp:simplePos x="0" y="0"/>
                <wp:positionH relativeFrom="column">
                  <wp:posOffset>3721735</wp:posOffset>
                </wp:positionH>
                <wp:positionV relativeFrom="paragraph">
                  <wp:posOffset>2214245</wp:posOffset>
                </wp:positionV>
                <wp:extent cx="4157980" cy="9525"/>
                <wp:effectExtent l="57150" t="12700" r="47625" b="20320"/>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798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11503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26" type="#_x0000_t34" style="position:absolute;margin-left:293.05pt;margin-top:174.35pt;width:327.4pt;height:.7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">
                <v:stroke endarrow="block"/>
              </v:shape>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5347970</wp:posOffset>
                </wp:positionH>
                <wp:positionV relativeFrom="paragraph">
                  <wp:posOffset>149859</wp:posOffset>
                </wp:positionV>
                <wp:extent cx="447675" cy="0"/>
                <wp:effectExtent l="0" t="0" r="2857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795D18" id="Прямая со стрелкой 34" o:spid="_x0000_s1026" type="#_x0000_t32" style="position:absolute;margin-left:421.1pt;margin-top:11.8pt;width:35.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Bk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"/>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2852420</wp:posOffset>
                </wp:positionH>
                <wp:positionV relativeFrom="paragraph">
                  <wp:posOffset>149859</wp:posOffset>
                </wp:positionV>
                <wp:extent cx="1314450" cy="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B2BF8" id="Прямая со стрелкой 33" o:spid="_x0000_s1026" type="#_x0000_t32" style="position:absolute;margin-left:224.6pt;margin-top:11.8pt;width:103.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2852420</wp:posOffset>
                </wp:positionH>
                <wp:positionV relativeFrom="paragraph">
                  <wp:posOffset>149860</wp:posOffset>
                </wp:positionV>
                <wp:extent cx="635" cy="571500"/>
                <wp:effectExtent l="76200" t="0" r="7556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4BE32E" id="Прямая со стрелкой 32" o:spid="_x0000_s1026" type="#_x0000_t32" style="position:absolute;margin-left:224.6pt;margin-top:11.8pt;width:.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ed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7GClSw4y6T5vbzX33o/u8uUebj90DLJu7zW33pfvefeseuq8InKFzbWNT&#10;AMjVpfG105W6ai40fWeR0nlF1IKHCq7XDaAmPiJ6EuI3toH88/aVZuBDbpwObVyVpvaQ0CC0CtNa&#10;H6bFVw5ROBwdDzGicD48SYZx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">
                <v:stroke endarrow="block"/>
              </v:shape>
            </w:pict>
          </mc:Fallback>
        </mc:AlternateContent>
      </w:r>
      <w:r>
        <w:t xml:space="preserve">                                                                                       </w:t>
      </w:r>
      <w:proofErr w:type="gramStart"/>
      <w:r>
        <w:t>нет</w:t>
      </w:r>
      <w:proofErr w:type="gramEnd"/>
      <w:r>
        <w:t xml:space="preserve">                   </w:t>
      </w:r>
      <w:r w:rsidR="00DC4744">
        <w:t xml:space="preserve">                       </w:t>
      </w:r>
      <w:r>
        <w:t>есть</w:t>
      </w:r>
    </w:p>
    <w:p w:rsidR="00EB158C" w:rsidRDefault="00EB158C" w:rsidP="00EB158C"/>
    <w:p w:rsidR="00EB158C" w:rsidRDefault="00EB158C" w:rsidP="00EB158C"/>
    <w:p w:rsidR="00EB158C" w:rsidRDefault="00EB158C" w:rsidP="00EB158C">
      <w:pPr>
        <w:tabs>
          <w:tab w:val="left" w:pos="5355"/>
        </w:tabs>
      </w:pPr>
      <w:r>
        <w:tab/>
      </w:r>
    </w:p>
    <w:p w:rsidR="00EB158C" w:rsidRDefault="00EB158C" w:rsidP="00EB158C">
      <w:pPr>
        <w:tabs>
          <w:tab w:val="left" w:pos="5355"/>
          <w:tab w:val="left" w:pos="8565"/>
          <w:tab w:val="left" w:pos="8760"/>
        </w:tabs>
      </w:pPr>
      <w:r>
        <w:rPr>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20320</wp:posOffset>
                </wp:positionV>
                <wp:extent cx="3648075" cy="240665"/>
                <wp:effectExtent l="0" t="0" r="28575"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4066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Назначение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35pt;margin-top:1.6pt;width:287.2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">
                <v:textbox>
                  <w:txbxContent>
                    <w:p w:rsidR="001E0395" w:rsidRPr="002966A1" w:rsidRDefault="001E0395" w:rsidP="00EB158C">
                      <w:pPr>
                        <w:jc w:val="center"/>
                        <w:rPr>
                          <w:sz w:val="18"/>
                          <w:szCs w:val="18"/>
                        </w:rPr>
                      </w:pPr>
                      <w:r w:rsidRPr="002966A1">
                        <w:rPr>
                          <w:sz w:val="18"/>
                          <w:szCs w:val="18"/>
                        </w:rPr>
                        <w:t>Назначение публичных слушаний</w:t>
                      </w:r>
                    </w:p>
                  </w:txbxContent>
                </v:textbox>
              </v:rect>
            </w:pict>
          </mc:Fallback>
        </mc:AlternateContent>
      </w:r>
      <w:r>
        <w:t xml:space="preserve">                                                                                          </w:t>
      </w:r>
      <w:r>
        <w:tab/>
      </w:r>
    </w:p>
    <w:p w:rsidR="00EB158C" w:rsidRPr="005B0F5A" w:rsidRDefault="00EB158C" w:rsidP="00EB158C">
      <w:r>
        <w:rPr>
          <w:noProof/>
        </w:rPr>
        <mc:AlternateContent>
          <mc:Choice Requires="wps">
            <w:drawing>
              <wp:anchor distT="0" distB="0" distL="114299" distR="114299" simplePos="0" relativeHeight="251676672" behindDoc="0" locked="0" layoutInCell="1" allowOverlap="1">
                <wp:simplePos x="0" y="0"/>
                <wp:positionH relativeFrom="column">
                  <wp:posOffset>1823719</wp:posOffset>
                </wp:positionH>
                <wp:positionV relativeFrom="paragraph">
                  <wp:posOffset>85725</wp:posOffset>
                </wp:positionV>
                <wp:extent cx="0" cy="390525"/>
                <wp:effectExtent l="76200" t="0" r="5715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CDC85" id="Прямая со стрелкой 31" o:spid="_x0000_s1026" type="#_x0000_t32" style="position:absolute;margin-left:143.6pt;margin-top:6.7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lUXg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">
                <v:stroke endarrow="block"/>
              </v:shape>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125730</wp:posOffset>
                </wp:positionV>
                <wp:extent cx="3648075" cy="2476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4765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4pt;margin-top:9.9pt;width:28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">
                <v:textbox>
                  <w:txbxContent>
                    <w:p w:rsidR="001E0395" w:rsidRPr="002966A1" w:rsidRDefault="001E0395" w:rsidP="00EB158C">
                      <w:pPr>
                        <w:jc w:val="center"/>
                        <w:rPr>
                          <w:sz w:val="18"/>
                          <w:szCs w:val="18"/>
                        </w:rPr>
                      </w:pPr>
                      <w:r w:rsidRPr="002966A1">
                        <w:rPr>
                          <w:sz w:val="18"/>
                          <w:szCs w:val="18"/>
                        </w:rPr>
                        <w:t>Организация и проведение публичных слушаний</w:t>
                      </w:r>
                    </w:p>
                  </w:txbxContent>
                </v:textbox>
              </v:rect>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299" distR="114299" simplePos="0" relativeHeight="251677696" behindDoc="0" locked="0" layoutInCell="1" allowOverlap="1">
                <wp:simplePos x="0" y="0"/>
                <wp:positionH relativeFrom="column">
                  <wp:posOffset>1823719</wp:posOffset>
                </wp:positionH>
                <wp:positionV relativeFrom="paragraph">
                  <wp:posOffset>22860</wp:posOffset>
                </wp:positionV>
                <wp:extent cx="0" cy="40005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00051F" id="Прямая со стрелкой 26" o:spid="_x0000_s1026" type="#_x0000_t32" style="position:absolute;margin-left:143.6pt;margin-top:1.8pt;width:0;height:3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RC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zSO41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">
                <v:stroke endarrow="block"/>
              </v:shape>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81915</wp:posOffset>
                </wp:positionV>
                <wp:extent cx="3648075" cy="33337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33375"/>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 xml:space="preserve">Подготовка и опубликование заключения и </w:t>
                            </w:r>
                          </w:p>
                          <w:p w:rsidR="001E0395" w:rsidRPr="002966A1" w:rsidRDefault="001E0395" w:rsidP="00EB158C">
                            <w:pPr>
                              <w:jc w:val="center"/>
                              <w:rPr>
                                <w:sz w:val="18"/>
                                <w:szCs w:val="18"/>
                              </w:rPr>
                            </w:pPr>
                            <w:r w:rsidRPr="002966A1">
                              <w:rPr>
                                <w:sz w:val="18"/>
                                <w:szCs w:val="18"/>
                              </w:rPr>
                              <w:t>итогового протокола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4pt;margin-top:6.45pt;width:287.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">
                <v:textbox>
                  <w:txbxContent>
                    <w:p w:rsidR="001E0395" w:rsidRPr="002966A1" w:rsidRDefault="001E0395" w:rsidP="00EB158C">
                      <w:pPr>
                        <w:jc w:val="center"/>
                        <w:rPr>
                          <w:sz w:val="18"/>
                          <w:szCs w:val="18"/>
                        </w:rPr>
                      </w:pPr>
                      <w:r w:rsidRPr="002966A1">
                        <w:rPr>
                          <w:sz w:val="18"/>
                          <w:szCs w:val="18"/>
                        </w:rPr>
                        <w:t xml:space="preserve">Подготовка и опубликование заключения и </w:t>
                      </w:r>
                    </w:p>
                    <w:p w:rsidR="001E0395" w:rsidRPr="002966A1" w:rsidRDefault="001E0395" w:rsidP="00EB158C">
                      <w:pPr>
                        <w:jc w:val="center"/>
                        <w:rPr>
                          <w:sz w:val="18"/>
                          <w:szCs w:val="18"/>
                        </w:rPr>
                      </w:pPr>
                      <w:r w:rsidRPr="002966A1">
                        <w:rPr>
                          <w:sz w:val="18"/>
                          <w:szCs w:val="18"/>
                        </w:rPr>
                        <w:t>итогового протокола публичных слушаний</w:t>
                      </w:r>
                    </w:p>
                  </w:txbxContent>
                </v:textbox>
              </v:rect>
            </w:pict>
          </mc:Fallback>
        </mc:AlternateContent>
      </w:r>
    </w:p>
    <w:p w:rsidR="00EB158C" w:rsidRPr="005B0F5A" w:rsidRDefault="00EB158C" w:rsidP="00EB158C"/>
    <w:p w:rsidR="00EB158C" w:rsidRPr="005B0F5A" w:rsidRDefault="00EB158C" w:rsidP="00EB158C">
      <w:r>
        <w:rPr>
          <w:noProof/>
        </w:rPr>
        <mc:AlternateContent>
          <mc:Choice Requires="wps">
            <w:drawing>
              <wp:anchor distT="0" distB="0" distL="114299" distR="114299" simplePos="0" relativeHeight="251678720" behindDoc="0" locked="0" layoutInCell="1" allowOverlap="1">
                <wp:simplePos x="0" y="0"/>
                <wp:positionH relativeFrom="column">
                  <wp:posOffset>1823719</wp:posOffset>
                </wp:positionH>
                <wp:positionV relativeFrom="paragraph">
                  <wp:posOffset>64770</wp:posOffset>
                </wp:positionV>
                <wp:extent cx="0" cy="2667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7889F" id="Прямая со стрелкой 24" o:spid="_x0000_s1026" type="#_x0000_t32" style="position:absolute;margin-left:143.6pt;margin-top:5.1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GM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pRoo0MKP+0+Z2c9f/6D9v7tDmQ38Py+bj5rb/0n/vv/X3/VcEztC5rrUZ&#10;ABTq0vja6UpdtReavrVI6aImasFDBdfrFlATHxE9CvEb20L+efdSM/AhN06HNq4q03hIaBBahWmt&#10;D9PiK4fo9pDC6XA0Oon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">
                <v:stroke endarrow="block"/>
              </v:shape>
            </w:pict>
          </mc:Fallback>
        </mc:AlternateContent>
      </w:r>
    </w:p>
    <w:p w:rsidR="00EB158C" w:rsidRPr="005B0F5A" w:rsidRDefault="00EB158C" w:rsidP="00EB158C">
      <w:r>
        <w:rPr>
          <w:noProof/>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172720</wp:posOffset>
                </wp:positionV>
                <wp:extent cx="3705225" cy="36195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36195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 xml:space="preserve">Подготовка рекомендаций комиссии </w:t>
                            </w:r>
                            <w:proofErr w:type="gramStart"/>
                            <w:r w:rsidRPr="002966A1">
                              <w:rPr>
                                <w:sz w:val="18"/>
                                <w:szCs w:val="18"/>
                              </w:rPr>
                              <w:t>по</w:t>
                            </w:r>
                            <w:proofErr w:type="gramEnd"/>
                          </w:p>
                          <w:p w:rsidR="001E0395" w:rsidRPr="002966A1" w:rsidRDefault="001E0395" w:rsidP="00EB158C">
                            <w:pPr>
                              <w:jc w:val="center"/>
                              <w:rPr>
                                <w:sz w:val="18"/>
                                <w:szCs w:val="18"/>
                              </w:rPr>
                            </w:pPr>
                            <w:r w:rsidRPr="002966A1">
                              <w:rPr>
                                <w:sz w:val="18"/>
                                <w:szCs w:val="18"/>
                              </w:rPr>
                              <w:t>землепользованию и застройке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1.15pt;margin-top:13.6pt;width:291.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">
                <v:textbox>
                  <w:txbxContent>
                    <w:p w:rsidR="001E0395" w:rsidRPr="002966A1" w:rsidRDefault="001E0395" w:rsidP="00EB158C">
                      <w:pPr>
                        <w:jc w:val="center"/>
                        <w:rPr>
                          <w:sz w:val="18"/>
                          <w:szCs w:val="18"/>
                        </w:rPr>
                      </w:pPr>
                      <w:r w:rsidRPr="002966A1">
                        <w:rPr>
                          <w:sz w:val="18"/>
                          <w:szCs w:val="18"/>
                        </w:rPr>
                        <w:t xml:space="preserve">Подготовка рекомендаций комиссии </w:t>
                      </w:r>
                      <w:proofErr w:type="gramStart"/>
                      <w:r w:rsidRPr="002966A1">
                        <w:rPr>
                          <w:sz w:val="18"/>
                          <w:szCs w:val="18"/>
                        </w:rPr>
                        <w:t>по</w:t>
                      </w:r>
                      <w:proofErr w:type="gramEnd"/>
                    </w:p>
                    <w:p w:rsidR="001E0395" w:rsidRPr="002966A1" w:rsidRDefault="001E0395" w:rsidP="00EB158C">
                      <w:pPr>
                        <w:jc w:val="center"/>
                        <w:rPr>
                          <w:sz w:val="18"/>
                          <w:szCs w:val="18"/>
                        </w:rPr>
                      </w:pPr>
                      <w:r w:rsidRPr="002966A1">
                        <w:rPr>
                          <w:sz w:val="18"/>
                          <w:szCs w:val="18"/>
                        </w:rPr>
                        <w:t>землепользованию и застройке</w:t>
                      </w:r>
                    </w:p>
                  </w:txbxContent>
                </v:textbox>
              </v:rect>
            </w:pict>
          </mc:Fallback>
        </mc:AlternateContent>
      </w:r>
    </w:p>
    <w:p w:rsidR="00EB158C" w:rsidRPr="005B0F5A" w:rsidRDefault="00EB158C" w:rsidP="00EB158C"/>
    <w:p w:rsidR="00EB158C" w:rsidRPr="005B0F5A" w:rsidRDefault="00EB158C" w:rsidP="00EB158C"/>
    <w:p w:rsidR="00EB158C" w:rsidRPr="005B0F5A" w:rsidRDefault="00EB158C" w:rsidP="00EB158C">
      <w:r>
        <w:rPr>
          <w:noProof/>
        </w:rPr>
        <mc:AlternateContent>
          <mc:Choice Requires="wps">
            <w:drawing>
              <wp:anchor distT="0" distB="0" distL="114299" distR="114299" simplePos="0" relativeHeight="251679744" behindDoc="0" locked="0" layoutInCell="1" allowOverlap="1">
                <wp:simplePos x="0" y="0"/>
                <wp:positionH relativeFrom="column">
                  <wp:posOffset>1814194</wp:posOffset>
                </wp:positionH>
                <wp:positionV relativeFrom="paragraph">
                  <wp:posOffset>8890</wp:posOffset>
                </wp:positionV>
                <wp:extent cx="0" cy="2476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2DE11" id="Прямая со стрелкой 25" o:spid="_x0000_s1026" type="#_x0000_t32" style="position:absolute;margin-left:142.85pt;margin-top:.7pt;width:0;height:19.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">
                <v:stroke endarrow="block"/>
              </v:shape>
            </w:pict>
          </mc:Fallback>
        </mc:AlternateContent>
      </w:r>
    </w:p>
    <w:p w:rsidR="00EB158C" w:rsidRPr="005B0F5A" w:rsidRDefault="00EB158C" w:rsidP="00EB158C">
      <w:r>
        <w:rPr>
          <w:noProof/>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102870</wp:posOffset>
                </wp:positionV>
                <wp:extent cx="3705225" cy="476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7625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Рассмотрение главой администрации гор</w:t>
                            </w:r>
                            <w:proofErr w:type="gramStart"/>
                            <w:r w:rsidRPr="002966A1">
                              <w:rPr>
                                <w:sz w:val="18"/>
                                <w:szCs w:val="18"/>
                              </w:rPr>
                              <w:t>.</w:t>
                            </w:r>
                            <w:proofErr w:type="gramEnd"/>
                            <w:r w:rsidRPr="002966A1">
                              <w:rPr>
                                <w:sz w:val="18"/>
                                <w:szCs w:val="18"/>
                              </w:rPr>
                              <w:t xml:space="preserve"> </w:t>
                            </w:r>
                            <w:proofErr w:type="gramStart"/>
                            <w:r w:rsidRPr="002966A1">
                              <w:rPr>
                                <w:sz w:val="18"/>
                                <w:szCs w:val="18"/>
                              </w:rPr>
                              <w:t>о</w:t>
                            </w:r>
                            <w:proofErr w:type="gramEnd"/>
                            <w:r w:rsidRPr="002966A1">
                              <w:rPr>
                                <w:sz w:val="18"/>
                                <w:szCs w:val="18"/>
                              </w:rPr>
                              <w:t xml:space="preserve">круга Верхняя Пышма рекомендаций комиссии по </w:t>
                            </w:r>
                          </w:p>
                          <w:p w:rsidR="001E0395" w:rsidRPr="002966A1" w:rsidRDefault="001E0395" w:rsidP="00EB158C">
                            <w:pPr>
                              <w:jc w:val="center"/>
                              <w:rPr>
                                <w:sz w:val="18"/>
                                <w:szCs w:val="18"/>
                              </w:rPr>
                            </w:pPr>
                            <w:r w:rsidRPr="002966A1">
                              <w:rPr>
                                <w:sz w:val="18"/>
                                <w:szCs w:val="18"/>
                              </w:rPr>
                              <w:t>землепользованию и застройке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3.4pt;margin-top:8.1pt;width:291.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">
                <v:textbox>
                  <w:txbxContent>
                    <w:p w:rsidR="001E0395" w:rsidRPr="002966A1" w:rsidRDefault="001E0395" w:rsidP="00EB158C">
                      <w:pPr>
                        <w:jc w:val="center"/>
                        <w:rPr>
                          <w:sz w:val="18"/>
                          <w:szCs w:val="18"/>
                        </w:rPr>
                      </w:pPr>
                      <w:r w:rsidRPr="002966A1">
                        <w:rPr>
                          <w:sz w:val="18"/>
                          <w:szCs w:val="18"/>
                        </w:rPr>
                        <w:t>Рассмотрение главой администрации гор</w:t>
                      </w:r>
                      <w:proofErr w:type="gramStart"/>
                      <w:r w:rsidRPr="002966A1">
                        <w:rPr>
                          <w:sz w:val="18"/>
                          <w:szCs w:val="18"/>
                        </w:rPr>
                        <w:t>.</w:t>
                      </w:r>
                      <w:proofErr w:type="gramEnd"/>
                      <w:r w:rsidRPr="002966A1">
                        <w:rPr>
                          <w:sz w:val="18"/>
                          <w:szCs w:val="18"/>
                        </w:rPr>
                        <w:t xml:space="preserve"> </w:t>
                      </w:r>
                      <w:proofErr w:type="gramStart"/>
                      <w:r w:rsidRPr="002966A1">
                        <w:rPr>
                          <w:sz w:val="18"/>
                          <w:szCs w:val="18"/>
                        </w:rPr>
                        <w:t>о</w:t>
                      </w:r>
                      <w:proofErr w:type="gramEnd"/>
                      <w:r w:rsidRPr="002966A1">
                        <w:rPr>
                          <w:sz w:val="18"/>
                          <w:szCs w:val="18"/>
                        </w:rPr>
                        <w:t xml:space="preserve">круга Верхняя Пышма рекомендаций комиссии по </w:t>
                      </w:r>
                    </w:p>
                    <w:p w:rsidR="001E0395" w:rsidRPr="002966A1" w:rsidRDefault="001E0395" w:rsidP="00EB158C">
                      <w:pPr>
                        <w:jc w:val="center"/>
                        <w:rPr>
                          <w:sz w:val="18"/>
                          <w:szCs w:val="18"/>
                        </w:rPr>
                      </w:pPr>
                      <w:r w:rsidRPr="002966A1">
                        <w:rPr>
                          <w:sz w:val="18"/>
                          <w:szCs w:val="18"/>
                        </w:rPr>
                        <w:t>землепользованию и застройке</w:t>
                      </w:r>
                    </w:p>
                  </w:txbxContent>
                </v:textbox>
              </v:rect>
            </w:pict>
          </mc:Fallback>
        </mc:AlternateContent>
      </w:r>
    </w:p>
    <w:p w:rsidR="00EB158C" w:rsidRPr="005B0F5A" w:rsidRDefault="00EB158C" w:rsidP="00EB158C">
      <w:r>
        <w:rPr>
          <w:noProof/>
        </w:rPr>
        <mc:AlternateContent>
          <mc:Choice Requires="wps">
            <w:drawing>
              <wp:anchor distT="0" distB="0" distL="114299" distR="114299" simplePos="0" relativeHeight="251683840" behindDoc="0" locked="0" layoutInCell="1" allowOverlap="1">
                <wp:simplePos x="0" y="0"/>
                <wp:positionH relativeFrom="column">
                  <wp:posOffset>4824094</wp:posOffset>
                </wp:positionH>
                <wp:positionV relativeFrom="paragraph">
                  <wp:posOffset>137160</wp:posOffset>
                </wp:positionV>
                <wp:extent cx="0" cy="37147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14B87" id="Прямая со стрелкой 29" o:spid="_x0000_s1026" type="#_x0000_t32" style="position:absolute;margin-left:379.85pt;margin-top:10.8pt;width:0;height:29.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y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u0MKpydncXI2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3671570</wp:posOffset>
                </wp:positionH>
                <wp:positionV relativeFrom="paragraph">
                  <wp:posOffset>137159</wp:posOffset>
                </wp:positionV>
                <wp:extent cx="1152525" cy="0"/>
                <wp:effectExtent l="0" t="0" r="2857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590E9" id="Прямая со стрелкой 28" o:spid="_x0000_s1026" type="#_x0000_t32" style="position:absolute;margin-left:289.1pt;margin-top:10.8pt;width:90.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4243070</wp:posOffset>
                </wp:positionH>
                <wp:positionV relativeFrom="paragraph">
                  <wp:posOffset>508635</wp:posOffset>
                </wp:positionV>
                <wp:extent cx="1114425" cy="364490"/>
                <wp:effectExtent l="0" t="0" r="28575" b="1651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64490"/>
                        </a:xfrm>
                        <a:prstGeom prst="rect">
                          <a:avLst/>
                        </a:prstGeom>
                        <a:solidFill>
                          <a:srgbClr val="FFFFFF"/>
                        </a:solidFill>
                        <a:ln w="9525">
                          <a:solidFill>
                            <a:srgbClr val="000000"/>
                          </a:solidFill>
                          <a:miter lim="800000"/>
                          <a:headEnd/>
                          <a:tailEnd/>
                        </a:ln>
                      </wps:spPr>
                      <wps:txbx>
                        <w:txbxContent>
                          <w:p w:rsidR="001E0395" w:rsidRPr="002966A1" w:rsidRDefault="001E0395" w:rsidP="00EB158C">
                            <w:pPr>
                              <w:jc w:val="center"/>
                              <w:rPr>
                                <w:sz w:val="18"/>
                                <w:szCs w:val="18"/>
                              </w:rPr>
                            </w:pPr>
                            <w:r w:rsidRPr="002966A1">
                              <w:rPr>
                                <w:sz w:val="18"/>
                                <w:szCs w:val="18"/>
                              </w:rPr>
                              <w:t>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7" style="position:absolute;left:0;text-align:left;margin-left:334.1pt;margin-top:40.05pt;width:87.75pt;height:2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">
                <v:textbox>
                  <w:txbxContent>
                    <w:p w:rsidR="001E0395" w:rsidRPr="002966A1" w:rsidRDefault="001E0395" w:rsidP="00EB158C">
                      <w:pPr>
                        <w:jc w:val="center"/>
                        <w:rPr>
                          <w:sz w:val="18"/>
                          <w:szCs w:val="18"/>
                        </w:rPr>
                      </w:pPr>
                      <w:r w:rsidRPr="002966A1">
                        <w:rPr>
                          <w:sz w:val="18"/>
                          <w:szCs w:val="18"/>
                        </w:rPr>
                        <w:t>Основания для отказа</w:t>
                      </w:r>
                    </w:p>
                  </w:txbxContent>
                </v:textbox>
              </v:rect>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5357495</wp:posOffset>
                </wp:positionH>
                <wp:positionV relativeFrom="paragraph">
                  <wp:posOffset>692149</wp:posOffset>
                </wp:positionV>
                <wp:extent cx="333375" cy="0"/>
                <wp:effectExtent l="0" t="0" r="2857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715FD" id="Прямая со стрелкой 20" o:spid="_x0000_s1026" type="#_x0000_t32" style="position:absolute;margin-left:421.85pt;margin-top:54.5pt;width:26.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"/>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5690869</wp:posOffset>
                </wp:positionH>
                <wp:positionV relativeFrom="paragraph">
                  <wp:posOffset>692150</wp:posOffset>
                </wp:positionV>
                <wp:extent cx="0" cy="276225"/>
                <wp:effectExtent l="76200" t="0" r="5715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D7847" id="Прямая со стрелкой 19" o:spid="_x0000_s1026" type="#_x0000_t32" style="position:absolute;margin-left:448.1pt;margin-top:54.5pt;width:0;height:21.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2862580</wp:posOffset>
                </wp:positionH>
                <wp:positionV relativeFrom="paragraph">
                  <wp:posOffset>701674</wp:posOffset>
                </wp:positionV>
                <wp:extent cx="1380490" cy="0"/>
                <wp:effectExtent l="0" t="0" r="1016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A5C79" id="Прямая со стрелкой 18" o:spid="_x0000_s1026" type="#_x0000_t32" style="position:absolute;margin-left:225.4pt;margin-top:55.25pt;width:108.7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"/>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2861944</wp:posOffset>
                </wp:positionH>
                <wp:positionV relativeFrom="paragraph">
                  <wp:posOffset>701675</wp:posOffset>
                </wp:positionV>
                <wp:extent cx="0" cy="22860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BACAD" id="Прямая со стрелкой 17" o:spid="_x0000_s1026" type="#_x0000_t32" style="position:absolute;margin-left:225.35pt;margin-top:55.25pt;width:0;height:1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">
                <v:stroke endarrow="block"/>
              </v:shape>
            </w:pict>
          </mc:Fallback>
        </mc:AlternateContent>
      </w:r>
    </w:p>
    <w:p w:rsidR="00EB158C" w:rsidRPr="005B0F5A" w:rsidRDefault="00EB158C" w:rsidP="00EB158C"/>
    <w:p w:rsidR="00EB158C" w:rsidRPr="005B0F5A" w:rsidRDefault="00EB158C" w:rsidP="00EB158C"/>
    <w:p w:rsidR="00EB158C" w:rsidRPr="005B0F5A" w:rsidRDefault="00EB158C" w:rsidP="00EB158C">
      <w:r>
        <w:t xml:space="preserve">                                                                                         </w:t>
      </w:r>
      <w:proofErr w:type="gramStart"/>
      <w:r>
        <w:t>нет</w:t>
      </w:r>
      <w:proofErr w:type="gramEnd"/>
      <w:r>
        <w:t xml:space="preserve">                                               есть</w:t>
      </w:r>
    </w:p>
    <w:p w:rsidR="00EB158C" w:rsidRPr="005B0F5A" w:rsidRDefault="00EB158C" w:rsidP="00EB158C"/>
    <w:p w:rsidR="00EB158C" w:rsidRPr="005B0F5A" w:rsidRDefault="00EB158C" w:rsidP="00EB158C">
      <w:r>
        <w:rPr>
          <w:noProof/>
        </w:rPr>
        <mc:AlternateContent>
          <mc:Choice Requires="wps">
            <w:drawing>
              <wp:anchor distT="0" distB="0" distL="114300" distR="114300" simplePos="0" relativeHeight="251693056" behindDoc="0" locked="0" layoutInCell="1" allowOverlap="1">
                <wp:simplePos x="0" y="0"/>
                <wp:positionH relativeFrom="column">
                  <wp:posOffset>4119245</wp:posOffset>
                </wp:positionH>
                <wp:positionV relativeFrom="paragraph">
                  <wp:posOffset>92075</wp:posOffset>
                </wp:positionV>
                <wp:extent cx="2114550" cy="7905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solidFill>
                          <a:srgbClr val="FFFFFF"/>
                        </a:solidFill>
                        <a:ln w="9525">
                          <a:solidFill>
                            <a:srgbClr val="000000"/>
                          </a:solidFill>
                          <a:miter lim="800000"/>
                          <a:headEnd/>
                          <a:tailEnd/>
                        </a:ln>
                      </wps:spPr>
                      <wps:txbx>
                        <w:txbxContent>
                          <w:p w:rsidR="001E0395" w:rsidRPr="00F77726" w:rsidRDefault="001E0395" w:rsidP="00EB158C">
                            <w:pPr>
                              <w:jc w:val="center"/>
                              <w:rPr>
                                <w:sz w:val="18"/>
                                <w:szCs w:val="18"/>
                              </w:rPr>
                            </w:pPr>
                            <w:r>
                              <w:rPr>
                                <w:sz w:val="18"/>
                                <w:szCs w:val="18"/>
                              </w:rPr>
                              <w:t xml:space="preserve">Принятие главой </w:t>
                            </w:r>
                            <w:r w:rsidRPr="00F77726">
                              <w:rPr>
                                <w:sz w:val="18"/>
                                <w:szCs w:val="18"/>
                              </w:rPr>
                              <w:t>администр</w:t>
                            </w:r>
                            <w:r w:rsidRPr="00F77726">
                              <w:rPr>
                                <w:sz w:val="18"/>
                                <w:szCs w:val="18"/>
                              </w:rPr>
                              <w:t>а</w:t>
                            </w:r>
                            <w:r w:rsidRPr="00F77726">
                              <w:rPr>
                                <w:sz w:val="18"/>
                                <w:szCs w:val="18"/>
                              </w:rPr>
                              <w:t>ции городского округа Верхняя Пы</w:t>
                            </w:r>
                            <w:r w:rsidRPr="00F77726">
                              <w:rPr>
                                <w:sz w:val="18"/>
                                <w:szCs w:val="18"/>
                              </w:rPr>
                              <w:t>ш</w:t>
                            </w:r>
                            <w:r w:rsidRPr="00F77726">
                              <w:rPr>
                                <w:sz w:val="18"/>
                                <w:szCs w:val="18"/>
                              </w:rPr>
                              <w:t>ма решения об отказе в предоставл</w:t>
                            </w:r>
                            <w:r w:rsidRPr="00F77726">
                              <w:rPr>
                                <w:sz w:val="18"/>
                                <w:szCs w:val="18"/>
                              </w:rPr>
                              <w:t>е</w:t>
                            </w:r>
                            <w:r w:rsidRPr="00F77726">
                              <w:rPr>
                                <w:sz w:val="18"/>
                                <w:szCs w:val="18"/>
                              </w:rPr>
                              <w:t>нии разрешения на отклонение от пр</w:t>
                            </w:r>
                            <w:r w:rsidRPr="00F77726">
                              <w:rPr>
                                <w:sz w:val="18"/>
                                <w:szCs w:val="18"/>
                              </w:rPr>
                              <w:t>е</w:t>
                            </w:r>
                            <w:r w:rsidRPr="00F77726">
                              <w:rPr>
                                <w:sz w:val="18"/>
                                <w:szCs w:val="18"/>
                              </w:rPr>
                              <w:t>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324.35pt;margin-top:7.25pt;width:166.5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">
                <v:textbox>
                  <w:txbxContent>
                    <w:p w:rsidR="001E0395" w:rsidRPr="00F77726" w:rsidRDefault="001E0395" w:rsidP="00EB158C">
                      <w:pPr>
                        <w:jc w:val="center"/>
                        <w:rPr>
                          <w:sz w:val="18"/>
                          <w:szCs w:val="18"/>
                        </w:rPr>
                      </w:pPr>
                      <w:r>
                        <w:rPr>
                          <w:sz w:val="18"/>
                          <w:szCs w:val="18"/>
                        </w:rPr>
                        <w:t xml:space="preserve">Принятие главой </w:t>
                      </w:r>
                      <w:r w:rsidRPr="00F77726">
                        <w:rPr>
                          <w:sz w:val="18"/>
                          <w:szCs w:val="18"/>
                        </w:rPr>
                        <w:t>администр</w:t>
                      </w:r>
                      <w:r w:rsidRPr="00F77726">
                        <w:rPr>
                          <w:sz w:val="18"/>
                          <w:szCs w:val="18"/>
                        </w:rPr>
                        <w:t>а</w:t>
                      </w:r>
                      <w:r w:rsidRPr="00F77726">
                        <w:rPr>
                          <w:sz w:val="18"/>
                          <w:szCs w:val="18"/>
                        </w:rPr>
                        <w:t>ции городского округа Верхняя Пы</w:t>
                      </w:r>
                      <w:r w:rsidRPr="00F77726">
                        <w:rPr>
                          <w:sz w:val="18"/>
                          <w:szCs w:val="18"/>
                        </w:rPr>
                        <w:t>ш</w:t>
                      </w:r>
                      <w:r w:rsidRPr="00F77726">
                        <w:rPr>
                          <w:sz w:val="18"/>
                          <w:szCs w:val="18"/>
                        </w:rPr>
                        <w:t>ма решения об отказе в предоставл</w:t>
                      </w:r>
                      <w:r w:rsidRPr="00F77726">
                        <w:rPr>
                          <w:sz w:val="18"/>
                          <w:szCs w:val="18"/>
                        </w:rPr>
                        <w:t>е</w:t>
                      </w:r>
                      <w:r w:rsidRPr="00F77726">
                        <w:rPr>
                          <w:sz w:val="18"/>
                          <w:szCs w:val="18"/>
                        </w:rPr>
                        <w:t>нии разрешения на отклонение от пр</w:t>
                      </w:r>
                      <w:r w:rsidRPr="00F77726">
                        <w:rPr>
                          <w:sz w:val="18"/>
                          <w:szCs w:val="18"/>
                        </w:rPr>
                        <w:t>е</w:t>
                      </w:r>
                      <w:r w:rsidRPr="00F77726">
                        <w:rPr>
                          <w:sz w:val="18"/>
                          <w:szCs w:val="18"/>
                        </w:rPr>
                        <w:t>дельных параметров</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-24130</wp:posOffset>
                </wp:positionH>
                <wp:positionV relativeFrom="paragraph">
                  <wp:posOffset>92075</wp:posOffset>
                </wp:positionV>
                <wp:extent cx="3619500" cy="4572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57200"/>
                        </a:xfrm>
                        <a:prstGeom prst="rect">
                          <a:avLst/>
                        </a:prstGeom>
                        <a:solidFill>
                          <a:srgbClr val="FFFFFF"/>
                        </a:solidFill>
                        <a:ln w="9525">
                          <a:solidFill>
                            <a:srgbClr val="000000"/>
                          </a:solidFill>
                          <a:miter lim="800000"/>
                          <a:headEnd/>
                          <a:tailEnd/>
                        </a:ln>
                      </wps:spPr>
                      <wps:txbx>
                        <w:txbxContent>
                          <w:p w:rsidR="001E0395" w:rsidRPr="00F77726" w:rsidRDefault="001E0395" w:rsidP="00EB158C">
                            <w:pPr>
                              <w:jc w:val="center"/>
                              <w:rPr>
                                <w:sz w:val="18"/>
                                <w:szCs w:val="18"/>
                              </w:rPr>
                            </w:pPr>
                            <w:r w:rsidRPr="00F77726">
                              <w:rPr>
                                <w:sz w:val="18"/>
                                <w:szCs w:val="18"/>
                              </w:rPr>
                              <w:t xml:space="preserve">Принятие </w:t>
                            </w:r>
                            <w:r>
                              <w:rPr>
                                <w:sz w:val="18"/>
                                <w:szCs w:val="18"/>
                              </w:rPr>
                              <w:t>постановления администрация городского</w:t>
                            </w:r>
                            <w:r w:rsidRPr="00F77726">
                              <w:rPr>
                                <w:sz w:val="18"/>
                                <w:szCs w:val="18"/>
                              </w:rPr>
                              <w:t xml:space="preserve"> Верхняя Пышма о предоставлении разрешения на отклонение от </w:t>
                            </w:r>
                            <w:proofErr w:type="gramStart"/>
                            <w:r w:rsidRPr="00F77726">
                              <w:rPr>
                                <w:sz w:val="18"/>
                                <w:szCs w:val="18"/>
                              </w:rPr>
                              <w:t>предельных</w:t>
                            </w:r>
                            <w:proofErr w:type="gramEnd"/>
                            <w:r w:rsidRPr="00F77726">
                              <w:rPr>
                                <w:sz w:val="18"/>
                                <w:szCs w:val="18"/>
                              </w:rPr>
                              <w:t xml:space="preserve"> </w:t>
                            </w:r>
                          </w:p>
                          <w:p w:rsidR="001E0395" w:rsidRPr="00F77726" w:rsidRDefault="001E0395" w:rsidP="00EB158C">
                            <w:pPr>
                              <w:jc w:val="center"/>
                              <w:rPr>
                                <w:sz w:val="18"/>
                                <w:szCs w:val="18"/>
                              </w:rPr>
                            </w:pPr>
                            <w:r w:rsidRPr="00F77726">
                              <w:rPr>
                                <w:sz w:val="18"/>
                                <w:szCs w:val="18"/>
                              </w:rPr>
                              <w:t>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1.9pt;margin-top:7.25pt;width:28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">
                <v:textbox>
                  <w:txbxContent>
                    <w:p w:rsidR="001E0395" w:rsidRPr="00F77726" w:rsidRDefault="001E0395" w:rsidP="00EB158C">
                      <w:pPr>
                        <w:jc w:val="center"/>
                        <w:rPr>
                          <w:sz w:val="18"/>
                          <w:szCs w:val="18"/>
                        </w:rPr>
                      </w:pPr>
                      <w:r w:rsidRPr="00F77726">
                        <w:rPr>
                          <w:sz w:val="18"/>
                          <w:szCs w:val="18"/>
                        </w:rPr>
                        <w:t xml:space="preserve">Принятие </w:t>
                      </w:r>
                      <w:r>
                        <w:rPr>
                          <w:sz w:val="18"/>
                          <w:szCs w:val="18"/>
                        </w:rPr>
                        <w:t>постановления администрация городского</w:t>
                      </w:r>
                      <w:r w:rsidRPr="00F77726">
                        <w:rPr>
                          <w:sz w:val="18"/>
                          <w:szCs w:val="18"/>
                        </w:rPr>
                        <w:t xml:space="preserve"> Верхняя Пышма о предоставлении разрешения на отклонение от </w:t>
                      </w:r>
                      <w:proofErr w:type="gramStart"/>
                      <w:r w:rsidRPr="00F77726">
                        <w:rPr>
                          <w:sz w:val="18"/>
                          <w:szCs w:val="18"/>
                        </w:rPr>
                        <w:t>предельных</w:t>
                      </w:r>
                      <w:proofErr w:type="gramEnd"/>
                      <w:r w:rsidRPr="00F77726">
                        <w:rPr>
                          <w:sz w:val="18"/>
                          <w:szCs w:val="18"/>
                        </w:rPr>
                        <w:t xml:space="preserve"> </w:t>
                      </w:r>
                    </w:p>
                    <w:p w:rsidR="001E0395" w:rsidRPr="00F77726" w:rsidRDefault="001E0395" w:rsidP="00EB158C">
                      <w:pPr>
                        <w:jc w:val="center"/>
                        <w:rPr>
                          <w:sz w:val="18"/>
                          <w:szCs w:val="18"/>
                        </w:rPr>
                      </w:pPr>
                      <w:r w:rsidRPr="00F77726">
                        <w:rPr>
                          <w:sz w:val="18"/>
                          <w:szCs w:val="18"/>
                        </w:rPr>
                        <w:t>параметров</w:t>
                      </w:r>
                    </w:p>
                  </w:txbxContent>
                </v:textbox>
              </v:rect>
            </w:pict>
          </mc:Fallback>
        </mc:AlternateContent>
      </w:r>
    </w:p>
    <w:p w:rsidR="00EB158C" w:rsidRPr="005B0F5A" w:rsidRDefault="00EB158C" w:rsidP="00EB158C"/>
    <w:p w:rsidR="00EB158C" w:rsidRDefault="00EB158C" w:rsidP="00EB158C">
      <w:pPr>
        <w:tabs>
          <w:tab w:val="left" w:pos="5745"/>
          <w:tab w:val="left" w:pos="8505"/>
        </w:tabs>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3457575</wp:posOffset>
                </wp:positionH>
                <wp:positionV relativeFrom="paragraph">
                  <wp:posOffset>457835</wp:posOffset>
                </wp:positionV>
                <wp:extent cx="866775" cy="635"/>
                <wp:effectExtent l="9525" t="5080" r="8890" b="1397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66775" cy="63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A630B" id="Соединительная линия уступом 14" o:spid="_x0000_s1026" type="#_x0000_t34" style="position:absolute;margin-left:272.25pt;margin-top:36.05pt;width:68.25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" adj="10792"/>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3604895</wp:posOffset>
                </wp:positionH>
                <wp:positionV relativeFrom="paragraph">
                  <wp:posOffset>39369</wp:posOffset>
                </wp:positionV>
                <wp:extent cx="276225" cy="0"/>
                <wp:effectExtent l="0" t="0" r="2857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86090" id="Прямая со стрелкой 13" o:spid="_x0000_s1026" type="#_x0000_t32" style="position:absolute;margin-left:283.85pt;margin-top:3.1pt;width:21.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"/>
            </w:pict>
          </mc:Fallback>
        </mc:AlternateContent>
      </w:r>
    </w:p>
    <w:p w:rsidR="00EB158C" w:rsidRPr="005B0F5A" w:rsidRDefault="00EB158C" w:rsidP="00EB158C">
      <w:pPr>
        <w:tabs>
          <w:tab w:val="left" w:pos="5745"/>
          <w:tab w:val="left" w:pos="8505"/>
        </w:tabs>
      </w:pPr>
      <w:r>
        <w:rPr>
          <w:noProof/>
        </w:rPr>
        <mc:AlternateContent>
          <mc:Choice Requires="wps">
            <w:drawing>
              <wp:anchor distT="0" distB="0" distL="114299" distR="114299" simplePos="0" relativeHeight="251697152" behindDoc="0" locked="0" layoutInCell="1" allowOverlap="1">
                <wp:simplePos x="0" y="0"/>
                <wp:positionH relativeFrom="column">
                  <wp:posOffset>1785619</wp:posOffset>
                </wp:positionH>
                <wp:positionV relativeFrom="paragraph">
                  <wp:posOffset>45085</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B2537" id="Прямая со стрелкой 12" o:spid="_x0000_s1026" type="#_x0000_t32" style="position:absolute;margin-left:140.6pt;margin-top:3.55pt;width:0;height:26.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">
                <v:stroke endarrow="block"/>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1804669</wp:posOffset>
                </wp:positionH>
                <wp:positionV relativeFrom="paragraph">
                  <wp:posOffset>1940560</wp:posOffset>
                </wp:positionV>
                <wp:extent cx="0" cy="2667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0F239" id="Прямая со стрелкой 11" o:spid="_x0000_s1026" type="#_x0000_t32" style="position:absolute;margin-left:142.1pt;margin-top:152.8pt;width:0;height:21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-90805</wp:posOffset>
                </wp:positionH>
                <wp:positionV relativeFrom="paragraph">
                  <wp:posOffset>2207260</wp:posOffset>
                </wp:positionV>
                <wp:extent cx="3667125" cy="4857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85775"/>
                        </a:xfrm>
                        <a:prstGeom prst="rect">
                          <a:avLst/>
                        </a:prstGeom>
                        <a:solidFill>
                          <a:srgbClr val="FFFFFF"/>
                        </a:solidFill>
                        <a:ln w="9525">
                          <a:solidFill>
                            <a:srgbClr val="000000"/>
                          </a:solidFill>
                          <a:miter lim="800000"/>
                          <a:headEnd/>
                          <a:tailEnd/>
                        </a:ln>
                      </wps:spPr>
                      <wps:txbx>
                        <w:txbxContent>
                          <w:p w:rsidR="001E0395" w:rsidRDefault="001E0395" w:rsidP="00EB158C">
                            <w:pPr>
                              <w:jc w:val="center"/>
                            </w:pPr>
                            <w:r>
                              <w:t xml:space="preserve">Фиксирование результата предоставления </w:t>
                            </w:r>
                          </w:p>
                          <w:p w:rsidR="001E0395" w:rsidRDefault="001E0395" w:rsidP="00EB158C">
                            <w:pPr>
                              <w:jc w:val="center"/>
                            </w:pP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7.15pt;margin-top:173.8pt;width:288.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">
                <v:textbox>
                  <w:txbxContent>
                    <w:p w:rsidR="001E0395" w:rsidRDefault="001E0395" w:rsidP="00EB158C">
                      <w:pPr>
                        <w:jc w:val="center"/>
                      </w:pPr>
                      <w:r>
                        <w:t xml:space="preserve">Фиксирование результата предоставления </w:t>
                      </w:r>
                    </w:p>
                    <w:p w:rsidR="001E0395" w:rsidRDefault="001E0395" w:rsidP="00EB158C">
                      <w:pPr>
                        <w:jc w:val="center"/>
                      </w:pPr>
                      <w:r>
                        <w:t>муниципальной услуги</w:t>
                      </w:r>
                    </w:p>
                  </w:txbxContent>
                </v:textbox>
              </v:rect>
            </w:pict>
          </mc:Fallback>
        </mc:AlternateContent>
      </w: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3852545</wp:posOffset>
                </wp:positionH>
                <wp:positionV relativeFrom="paragraph">
                  <wp:posOffset>2378709</wp:posOffset>
                </wp:positionV>
                <wp:extent cx="561975" cy="0"/>
                <wp:effectExtent l="0" t="76200" r="952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00726D" id="Прямая со стрелкой 6" o:spid="_x0000_s1026" type="#_x0000_t32" style="position:absolute;margin-left:303.35pt;margin-top:187.3pt;width:44.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b+YQIAAHU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4414520</wp:posOffset>
                </wp:positionH>
                <wp:positionV relativeFrom="paragraph">
                  <wp:posOffset>2207260</wp:posOffset>
                </wp:positionV>
                <wp:extent cx="1552575" cy="4000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00050"/>
                        </a:xfrm>
                        <a:prstGeom prst="rect">
                          <a:avLst/>
                        </a:prstGeom>
                        <a:solidFill>
                          <a:srgbClr val="FFFFFF"/>
                        </a:solidFill>
                        <a:ln w="9525">
                          <a:solidFill>
                            <a:srgbClr val="000000"/>
                          </a:solidFill>
                          <a:miter lim="800000"/>
                          <a:headEnd/>
                          <a:tailEnd/>
                        </a:ln>
                      </wps:spPr>
                      <wps:txbx>
                        <w:txbxContent>
                          <w:p w:rsidR="001E0395" w:rsidRDefault="001E0395" w:rsidP="00EB158C">
                            <w:pPr>
                              <w:jc w:val="center"/>
                            </w:pPr>
                            <w:r>
                              <w:t>Выдача док</w:t>
                            </w:r>
                            <w:r>
                              <w:t>у</w:t>
                            </w:r>
                            <w:r>
                              <w:t>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left:0;text-align:left;margin-left:347.6pt;margin-top:173.8pt;width:122.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">
                <v:textbox>
                  <w:txbxContent>
                    <w:p w:rsidR="001E0395" w:rsidRDefault="001E0395" w:rsidP="00EB158C">
                      <w:pPr>
                        <w:jc w:val="center"/>
                      </w:pPr>
                      <w:r>
                        <w:t>Выдача док</w:t>
                      </w:r>
                      <w:r>
                        <w:t>у</w:t>
                      </w:r>
                      <w:r>
                        <w:t>ментов</w:t>
                      </w:r>
                    </w:p>
                  </w:txbxContent>
                </v:textbox>
              </v:rect>
            </w:pict>
          </mc:Fallback>
        </mc:AlternateContent>
      </w:r>
    </w:p>
    <w:p w:rsidR="00EB158C" w:rsidRDefault="00EB158C" w:rsidP="00EB158C">
      <w:pPr>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-52705</wp:posOffset>
                </wp:positionH>
                <wp:positionV relativeFrom="paragraph">
                  <wp:posOffset>203200</wp:posOffset>
                </wp:positionV>
                <wp:extent cx="3667125" cy="4667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66725"/>
                        </a:xfrm>
                        <a:prstGeom prst="rect">
                          <a:avLst/>
                        </a:prstGeom>
                        <a:solidFill>
                          <a:srgbClr val="FFFFFF"/>
                        </a:solidFill>
                        <a:ln w="9525">
                          <a:solidFill>
                            <a:srgbClr val="000000"/>
                          </a:solidFill>
                          <a:miter lim="800000"/>
                          <a:headEnd/>
                          <a:tailEnd/>
                        </a:ln>
                      </wps:spPr>
                      <wps:txbx>
                        <w:txbxContent>
                          <w:p w:rsidR="001E0395" w:rsidRPr="00F77726" w:rsidRDefault="001E0395" w:rsidP="00EB158C">
                            <w:pPr>
                              <w:jc w:val="center"/>
                              <w:rPr>
                                <w:sz w:val="18"/>
                                <w:szCs w:val="18"/>
                              </w:rPr>
                            </w:pPr>
                            <w:r w:rsidRPr="00F77726">
                              <w:rPr>
                                <w:sz w:val="18"/>
                                <w:szCs w:val="18"/>
                              </w:rPr>
                              <w:t>Опубликование постановления администрации</w:t>
                            </w:r>
                            <w:r>
                              <w:rPr>
                                <w:sz w:val="18"/>
                                <w:szCs w:val="18"/>
                              </w:rPr>
                              <w:t xml:space="preserve"> </w:t>
                            </w:r>
                            <w:r w:rsidRPr="00F77726">
                              <w:rPr>
                                <w:sz w:val="18"/>
                                <w:szCs w:val="18"/>
                              </w:rPr>
                              <w:t xml:space="preserve">городского округа Верхняя Пышма о предоставлении разрешения на отклонение </w:t>
                            </w:r>
                            <w:proofErr w:type="gramStart"/>
                            <w:r w:rsidRPr="00F77726">
                              <w:rPr>
                                <w:sz w:val="18"/>
                                <w:szCs w:val="18"/>
                              </w:rPr>
                              <w:t>от</w:t>
                            </w:r>
                            <w:proofErr w:type="gramEnd"/>
                          </w:p>
                          <w:p w:rsidR="001E0395" w:rsidRPr="00F77726" w:rsidRDefault="001E0395" w:rsidP="00EB158C">
                            <w:pPr>
                              <w:jc w:val="center"/>
                              <w:rPr>
                                <w:sz w:val="18"/>
                                <w:szCs w:val="18"/>
                              </w:rPr>
                            </w:pPr>
                            <w:r w:rsidRPr="00F77726">
                              <w:rPr>
                                <w:sz w:val="18"/>
                                <w:szCs w:val="18"/>
                              </w:rPr>
                              <w:t xml:space="preserve">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4.15pt;margin-top:16pt;width:288.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">
                <v:textbox>
                  <w:txbxContent>
                    <w:p w:rsidR="001E0395" w:rsidRPr="00F77726" w:rsidRDefault="001E0395" w:rsidP="00EB158C">
                      <w:pPr>
                        <w:jc w:val="center"/>
                        <w:rPr>
                          <w:sz w:val="18"/>
                          <w:szCs w:val="18"/>
                        </w:rPr>
                      </w:pPr>
                      <w:r w:rsidRPr="00F77726">
                        <w:rPr>
                          <w:sz w:val="18"/>
                          <w:szCs w:val="18"/>
                        </w:rPr>
                        <w:t>Опубликование постановления администрации</w:t>
                      </w:r>
                      <w:r>
                        <w:rPr>
                          <w:sz w:val="18"/>
                          <w:szCs w:val="18"/>
                        </w:rPr>
                        <w:t xml:space="preserve"> </w:t>
                      </w:r>
                      <w:r w:rsidRPr="00F77726">
                        <w:rPr>
                          <w:sz w:val="18"/>
                          <w:szCs w:val="18"/>
                        </w:rPr>
                        <w:t xml:space="preserve">городского округа Верхняя Пышма о предоставлении разрешения на отклонение </w:t>
                      </w:r>
                      <w:proofErr w:type="gramStart"/>
                      <w:r w:rsidRPr="00F77726">
                        <w:rPr>
                          <w:sz w:val="18"/>
                          <w:szCs w:val="18"/>
                        </w:rPr>
                        <w:t>от</w:t>
                      </w:r>
                      <w:proofErr w:type="gramEnd"/>
                    </w:p>
                    <w:p w:rsidR="001E0395" w:rsidRPr="00F77726" w:rsidRDefault="001E0395" w:rsidP="00EB158C">
                      <w:pPr>
                        <w:jc w:val="center"/>
                        <w:rPr>
                          <w:sz w:val="18"/>
                          <w:szCs w:val="18"/>
                        </w:rPr>
                      </w:pPr>
                      <w:r w:rsidRPr="00F77726">
                        <w:rPr>
                          <w:sz w:val="18"/>
                          <w:szCs w:val="18"/>
                        </w:rPr>
                        <w:t xml:space="preserve"> предельных параметров</w:t>
                      </w:r>
                    </w:p>
                  </w:txbxContent>
                </v:textbox>
              </v:rect>
            </w:pict>
          </mc:Fallback>
        </mc:AlternateContent>
      </w:r>
    </w:p>
    <w:p w:rsidR="00EB158C" w:rsidRDefault="00EB158C" w:rsidP="00EB158C">
      <w:pPr>
        <w:tabs>
          <w:tab w:val="left" w:leader="underscore" w:pos="9639"/>
        </w:tabs>
        <w:jc w:val="center"/>
        <w:rPr>
          <w:sz w:val="28"/>
          <w:szCs w:val="28"/>
        </w:rPr>
      </w:pPr>
    </w:p>
    <w:p w:rsidR="00EB158C" w:rsidRDefault="00EB158C" w:rsidP="00EB158C">
      <w:pPr>
        <w:tabs>
          <w:tab w:val="left" w:leader="underscore" w:pos="9639"/>
        </w:tabs>
        <w:jc w:val="center"/>
        <w:rPr>
          <w:sz w:val="28"/>
          <w:szCs w:val="28"/>
        </w:rPr>
      </w:pPr>
      <w:r>
        <w:rPr>
          <w:noProof/>
          <w:sz w:val="28"/>
          <w:szCs w:val="28"/>
        </w:rPr>
        <mc:AlternateContent>
          <mc:Choice Requires="wps">
            <w:drawing>
              <wp:anchor distT="4294967295" distB="4294967295" distL="114300" distR="114300" simplePos="0" relativeHeight="251700224" behindDoc="0" locked="0" layoutInCell="1" allowOverlap="1">
                <wp:simplePos x="0" y="0"/>
                <wp:positionH relativeFrom="column">
                  <wp:posOffset>3900170</wp:posOffset>
                </wp:positionH>
                <wp:positionV relativeFrom="paragraph">
                  <wp:posOffset>132079</wp:posOffset>
                </wp:positionV>
                <wp:extent cx="561975" cy="0"/>
                <wp:effectExtent l="0" t="76200" r="952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60643" id="Прямая со стрелкой 2" o:spid="_x0000_s1026" type="#_x0000_t32" style="position:absolute;margin-left:307.1pt;margin-top:10.4pt;width:44.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ysYQIAAHU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4452620</wp:posOffset>
                </wp:positionH>
                <wp:positionV relativeFrom="paragraph">
                  <wp:posOffset>8255</wp:posOffset>
                </wp:positionV>
                <wp:extent cx="1552575" cy="252730"/>
                <wp:effectExtent l="0" t="0" r="2857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2730"/>
                        </a:xfrm>
                        <a:prstGeom prst="rect">
                          <a:avLst/>
                        </a:prstGeom>
                        <a:solidFill>
                          <a:srgbClr val="FFFFFF"/>
                        </a:solidFill>
                        <a:ln w="9525">
                          <a:solidFill>
                            <a:srgbClr val="000000"/>
                          </a:solidFill>
                          <a:miter lim="800000"/>
                          <a:headEnd/>
                          <a:tailEnd/>
                        </a:ln>
                      </wps:spPr>
                      <wps:txbx>
                        <w:txbxContent>
                          <w:p w:rsidR="001E0395" w:rsidRPr="00F77726" w:rsidRDefault="001E0395" w:rsidP="00EB158C">
                            <w:pPr>
                              <w:jc w:val="center"/>
                              <w:rPr>
                                <w:sz w:val="18"/>
                                <w:szCs w:val="18"/>
                              </w:rPr>
                            </w:pPr>
                            <w:r w:rsidRPr="00F77726">
                              <w:rPr>
                                <w:sz w:val="18"/>
                                <w:szCs w:val="18"/>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350.6pt;margin-top:.65pt;width:122.25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">
                <v:textbox>
                  <w:txbxContent>
                    <w:p w:rsidR="001E0395" w:rsidRPr="00F77726" w:rsidRDefault="001E0395" w:rsidP="00EB158C">
                      <w:pPr>
                        <w:jc w:val="center"/>
                        <w:rPr>
                          <w:sz w:val="18"/>
                          <w:szCs w:val="18"/>
                        </w:rPr>
                      </w:pPr>
                      <w:r w:rsidRPr="00F77726">
                        <w:rPr>
                          <w:sz w:val="18"/>
                          <w:szCs w:val="18"/>
                        </w:rPr>
                        <w:t>Выдача документов</w:t>
                      </w:r>
                    </w:p>
                  </w:txbxContent>
                </v:textbox>
              </v:rect>
            </w:pict>
          </mc:Fallback>
        </mc:AlternateContent>
      </w:r>
    </w:p>
    <w:p w:rsidR="00C10B0F" w:rsidRPr="00186F14" w:rsidRDefault="00EB158C" w:rsidP="00186F14">
      <w:pPr>
        <w:tabs>
          <w:tab w:val="left" w:leader="underscore" w:pos="9639"/>
        </w:tabs>
        <w:rPr>
          <w:sz w:val="28"/>
          <w:szCs w:val="28"/>
        </w:rPr>
      </w:pPr>
      <w:r>
        <w:rPr>
          <w:noProof/>
          <w:sz w:val="28"/>
          <w:szCs w:val="28"/>
        </w:rPr>
        <mc:AlternateContent>
          <mc:Choice Requires="wps">
            <w:drawing>
              <wp:anchor distT="0" distB="0" distL="114299" distR="114299" simplePos="0" relativeHeight="251703296" behindDoc="0" locked="0" layoutInCell="1" allowOverlap="1">
                <wp:simplePos x="0" y="0"/>
                <wp:positionH relativeFrom="column">
                  <wp:posOffset>1795144</wp:posOffset>
                </wp:positionH>
                <wp:positionV relativeFrom="paragraph">
                  <wp:posOffset>41910</wp:posOffset>
                </wp:positionV>
                <wp:extent cx="0" cy="2667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5A32D" id="Прямая со стрелкой 10" o:spid="_x0000_s1026" type="#_x0000_t32" style="position:absolute;margin-left:141.35pt;margin-top:3.3pt;width:0;height:21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ubYQ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-71755</wp:posOffset>
                </wp:positionH>
                <wp:positionV relativeFrom="paragraph">
                  <wp:posOffset>308610</wp:posOffset>
                </wp:positionV>
                <wp:extent cx="3667125" cy="2190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rsidR="001E0395" w:rsidRPr="00F77726" w:rsidRDefault="001E0395" w:rsidP="00EB158C">
                            <w:pPr>
                              <w:jc w:val="center"/>
                              <w:rPr>
                                <w:sz w:val="18"/>
                                <w:szCs w:val="18"/>
                              </w:rPr>
                            </w:pPr>
                            <w:r w:rsidRPr="00F77726">
                              <w:rPr>
                                <w:sz w:val="18"/>
                                <w:szCs w:val="18"/>
                              </w:rPr>
                              <w:t>Фиксирование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4" style="position:absolute;left:0;text-align:left;margin-left:-5.65pt;margin-top:24.3pt;width:288.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">
                <v:textbox>
                  <w:txbxContent>
                    <w:p w:rsidR="001E0395" w:rsidRPr="00F77726" w:rsidRDefault="001E0395" w:rsidP="00EB158C">
                      <w:pPr>
                        <w:jc w:val="center"/>
                        <w:rPr>
                          <w:sz w:val="18"/>
                          <w:szCs w:val="18"/>
                        </w:rPr>
                      </w:pPr>
                      <w:r w:rsidRPr="00F77726">
                        <w:rPr>
                          <w:sz w:val="18"/>
                          <w:szCs w:val="18"/>
                        </w:rPr>
                        <w:t>Фиксирование результата предоставления муниципальной услуги</w:t>
                      </w:r>
                    </w:p>
                  </w:txbxContent>
                </v:textbox>
              </v:rect>
            </w:pict>
          </mc:Fallback>
        </mc:AlternateContent>
      </w:r>
    </w:p>
    <w:p w:rsidR="00CC6241" w:rsidRDefault="00CC6241" w:rsidP="00CC6241">
      <w:pPr>
        <w:widowControl w:val="0"/>
        <w:autoSpaceDE w:val="0"/>
        <w:autoSpaceDN w:val="0"/>
        <w:adjustRightInd w:val="0"/>
        <w:ind w:left="2832" w:firstLine="708"/>
      </w:pPr>
      <w:r>
        <w:lastRenderedPageBreak/>
        <w:t xml:space="preserve">                               К постановлению администрации</w:t>
      </w:r>
    </w:p>
    <w:p w:rsidR="00CC6241" w:rsidRDefault="00CC6241" w:rsidP="00CC6241">
      <w:pPr>
        <w:widowControl w:val="0"/>
        <w:autoSpaceDE w:val="0"/>
        <w:autoSpaceDN w:val="0"/>
        <w:adjustRightInd w:val="0"/>
        <w:ind w:left="4820"/>
      </w:pPr>
      <w:r>
        <w:t xml:space="preserve"> городского округа Верхняя Пышма       </w:t>
      </w:r>
    </w:p>
    <w:p w:rsidR="00CC6241" w:rsidRDefault="00CC6241" w:rsidP="00CC6241">
      <w:pPr>
        <w:widowControl w:val="0"/>
        <w:autoSpaceDE w:val="0"/>
        <w:autoSpaceDN w:val="0"/>
        <w:adjustRightInd w:val="0"/>
        <w:ind w:left="4820"/>
      </w:pPr>
      <w:r>
        <w:t>от 17.05.2016  № 604</w:t>
      </w:r>
    </w:p>
    <w:p w:rsidR="00CC6241" w:rsidRDefault="00CC6241" w:rsidP="00CC6241">
      <w:pPr>
        <w:autoSpaceDN w:val="0"/>
        <w:ind w:firstLine="0"/>
        <w:jc w:val="center"/>
        <w:rPr>
          <w:b/>
        </w:rPr>
      </w:pPr>
      <w:r>
        <w:rPr>
          <w:b/>
        </w:rPr>
        <w:t>Согласие</w:t>
      </w:r>
    </w:p>
    <w:p w:rsidR="00CC6241" w:rsidRDefault="00CC6241" w:rsidP="00CC6241">
      <w:pPr>
        <w:autoSpaceDN w:val="0"/>
        <w:jc w:val="center"/>
        <w:rPr>
          <w:b/>
        </w:rPr>
      </w:pPr>
      <w:r>
        <w:rPr>
          <w:b/>
        </w:rPr>
        <w:t>на обработку персональных данных</w:t>
      </w:r>
    </w:p>
    <w:p w:rsidR="00CC6241" w:rsidRDefault="00CC6241" w:rsidP="00CC6241">
      <w:pPr>
        <w:tabs>
          <w:tab w:val="left" w:pos="1400"/>
          <w:tab w:val="left" w:pos="7700"/>
        </w:tabs>
        <w:autoSpaceDN w:val="0"/>
        <w:ind w:firstLine="0"/>
        <w:rPr>
          <w:sz w:val="20"/>
          <w:szCs w:val="20"/>
        </w:rPr>
      </w:pPr>
      <w:r>
        <w:t>Я,</w:t>
      </w:r>
      <w:r>
        <w:rPr>
          <w:sz w:val="20"/>
          <w:szCs w:val="20"/>
        </w:rPr>
        <w:t xml:space="preserve"> _______________________________________________________________________ (далее Субъект),</w:t>
      </w:r>
    </w:p>
    <w:p w:rsidR="00CC6241" w:rsidRDefault="00CC6241" w:rsidP="00CC6241">
      <w:pPr>
        <w:autoSpaceDN w:val="0"/>
        <w:jc w:val="center"/>
        <w:rPr>
          <w:sz w:val="16"/>
          <w:szCs w:val="16"/>
        </w:rPr>
      </w:pPr>
      <w:r>
        <w:rPr>
          <w:sz w:val="16"/>
          <w:szCs w:val="16"/>
        </w:rPr>
        <w:t>(ФИО субъекта персональных данных)</w:t>
      </w:r>
    </w:p>
    <w:p w:rsidR="00CC6241" w:rsidRDefault="00CC6241" w:rsidP="00CC6241">
      <w:pPr>
        <w:tabs>
          <w:tab w:val="left" w:pos="2200"/>
          <w:tab w:val="left" w:pos="9800"/>
        </w:tabs>
        <w:autoSpaceDN w:val="0"/>
        <w:ind w:firstLine="0"/>
        <w:rPr>
          <w:sz w:val="20"/>
          <w:szCs w:val="20"/>
        </w:rPr>
      </w:pPr>
      <w:r>
        <w:t>зарегистрирован</w:t>
      </w:r>
      <w:r>
        <w:rPr>
          <w:sz w:val="20"/>
          <w:szCs w:val="20"/>
        </w:rPr>
        <w:t xml:space="preserve"> _______________________________________________________________________,</w:t>
      </w:r>
    </w:p>
    <w:p w:rsidR="00CC6241" w:rsidRDefault="00CC6241" w:rsidP="00CC6241">
      <w:pPr>
        <w:autoSpaceDN w:val="0"/>
        <w:jc w:val="center"/>
        <w:rPr>
          <w:sz w:val="16"/>
          <w:szCs w:val="16"/>
        </w:rPr>
      </w:pPr>
      <w:r>
        <w:rPr>
          <w:sz w:val="16"/>
          <w:szCs w:val="16"/>
        </w:rPr>
        <w:t>(адрес субъекта персональных данных)</w:t>
      </w:r>
    </w:p>
    <w:p w:rsidR="00CC6241" w:rsidRDefault="00CC6241" w:rsidP="00CC6241">
      <w:pPr>
        <w:tabs>
          <w:tab w:val="left" w:pos="400"/>
          <w:tab w:val="left" w:pos="9800"/>
        </w:tabs>
        <w:autoSpaceDN w:val="0"/>
        <w:ind w:firstLine="0"/>
        <w:rPr>
          <w:sz w:val="16"/>
          <w:szCs w:val="16"/>
        </w:rPr>
      </w:pPr>
      <w:r>
        <w:rPr>
          <w:sz w:val="16"/>
          <w:szCs w:val="16"/>
        </w:rPr>
        <w:t>________________________________________________________________________________________________________________,</w:t>
      </w:r>
    </w:p>
    <w:p w:rsidR="00CC6241" w:rsidRDefault="00CC6241" w:rsidP="00CC6241">
      <w:pPr>
        <w:autoSpaceDN w:val="0"/>
        <w:jc w:val="center"/>
        <w:rPr>
          <w:sz w:val="16"/>
          <w:szCs w:val="16"/>
        </w:rPr>
      </w:pPr>
      <w:r>
        <w:rPr>
          <w:sz w:val="16"/>
          <w:szCs w:val="16"/>
        </w:rPr>
        <w:t>(номер документа, удостоверяющего личность субъекта персональных данных, кем и когда выдан)</w:t>
      </w:r>
    </w:p>
    <w:p w:rsidR="00CC6241" w:rsidRDefault="00CC6241" w:rsidP="00CC6241">
      <w:pPr>
        <w:autoSpaceDN w:val="0"/>
        <w:rPr>
          <w:sz w:val="22"/>
          <w:szCs w:val="22"/>
        </w:rPr>
      </w:pPr>
      <w:proofErr w:type="gramStart"/>
      <w: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w:t>
      </w:r>
      <w:r>
        <w:t>н</w:t>
      </w:r>
      <w:r>
        <w:t>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w:t>
      </w:r>
      <w:r>
        <w:t>и</w:t>
      </w:r>
      <w:r>
        <w:t>страции  городского округа Верхняя Пышма»), на обработку своих персональных данных на следующих условиях:</w:t>
      </w:r>
      <w:proofErr w:type="gramEnd"/>
    </w:p>
    <w:p w:rsidR="00CC6241" w:rsidRDefault="00CC6241" w:rsidP="00CC6241">
      <w:pPr>
        <w:autoSpaceDN w:val="0"/>
      </w:pPr>
      <w:r>
        <w:tab/>
        <w:t xml:space="preserve">1. </w:t>
      </w:r>
      <w:proofErr w:type="gramStart"/>
      <w:r>
        <w:t>Субъект даёт согласие на обработку своих персональных данных, как с использов</w:t>
      </w:r>
      <w:r>
        <w:t>а</w:t>
      </w:r>
      <w:r>
        <w:t>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w:t>
      </w:r>
      <w:r>
        <w:t>о</w:t>
      </w:r>
      <w:r>
        <w:t>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w:t>
      </w:r>
      <w:r>
        <w:t>а</w:t>
      </w:r>
      <w:r>
        <w:t>ции и</w:t>
      </w:r>
      <w:proofErr w:type="gramEnd"/>
      <w:r>
        <w:t xml:space="preserve"> документов от третьих лиц для осуществления проверки достоверности и полноты и</w:t>
      </w:r>
      <w:r>
        <w:t>н</w:t>
      </w:r>
      <w:r>
        <w:t xml:space="preserve">формации о Субъекте и в случаях, установленных законодательством. </w:t>
      </w:r>
    </w:p>
    <w:p w:rsidR="00CC6241" w:rsidRDefault="00CC6241" w:rsidP="00CC6241">
      <w:pPr>
        <w:autoSpaceDN w:val="0"/>
        <w:ind w:firstLine="700"/>
      </w:pPr>
      <w:r>
        <w:t>2. Перечень персональных данных Субъекта, передаваемых Оператору на обработку:</w:t>
      </w:r>
    </w:p>
    <w:p w:rsidR="00CC6241" w:rsidRDefault="00CC6241" w:rsidP="00CC6241">
      <w:pPr>
        <w:tabs>
          <w:tab w:val="num" w:pos="1200"/>
        </w:tabs>
        <w:autoSpaceDN w:val="0"/>
        <w:spacing w:line="252" w:lineRule="auto"/>
        <w:ind w:left="700"/>
      </w:pPr>
      <w:r>
        <w:t>- ФИО;</w:t>
      </w:r>
    </w:p>
    <w:p w:rsidR="00CC6241" w:rsidRDefault="00CC6241" w:rsidP="00CC6241">
      <w:pPr>
        <w:tabs>
          <w:tab w:val="num" w:pos="1200"/>
          <w:tab w:val="num" w:pos="1800"/>
        </w:tabs>
        <w:autoSpaceDN w:val="0"/>
        <w:spacing w:line="252" w:lineRule="auto"/>
        <w:ind w:left="700"/>
      </w:pPr>
      <w:r>
        <w:t>- паспортные данные;</w:t>
      </w:r>
    </w:p>
    <w:p w:rsidR="00CC6241" w:rsidRDefault="00CC6241" w:rsidP="00CC6241">
      <w:pPr>
        <w:tabs>
          <w:tab w:val="num" w:pos="1200"/>
          <w:tab w:val="num" w:pos="1800"/>
        </w:tabs>
        <w:autoSpaceDN w:val="0"/>
        <w:spacing w:line="252" w:lineRule="auto"/>
        <w:ind w:left="700"/>
      </w:pPr>
      <w:r>
        <w:t>- дата рождения;</w:t>
      </w:r>
    </w:p>
    <w:p w:rsidR="00CC6241" w:rsidRDefault="00CC6241" w:rsidP="00CC6241">
      <w:pPr>
        <w:tabs>
          <w:tab w:val="num" w:pos="1200"/>
          <w:tab w:val="num" w:pos="1800"/>
        </w:tabs>
        <w:autoSpaceDN w:val="0"/>
        <w:spacing w:line="252" w:lineRule="auto"/>
        <w:ind w:left="700"/>
      </w:pPr>
      <w:r>
        <w:t>- место рождения;</w:t>
      </w:r>
    </w:p>
    <w:p w:rsidR="00CC6241" w:rsidRDefault="00CC6241" w:rsidP="00CC6241">
      <w:pPr>
        <w:tabs>
          <w:tab w:val="num" w:pos="1200"/>
          <w:tab w:val="num" w:pos="1800"/>
        </w:tabs>
        <w:autoSpaceDN w:val="0"/>
        <w:spacing w:line="252" w:lineRule="auto"/>
        <w:ind w:left="700"/>
      </w:pPr>
      <w:r>
        <w:t>- адрес регистрации.</w:t>
      </w:r>
    </w:p>
    <w:p w:rsidR="00CC6241" w:rsidRDefault="00CC6241" w:rsidP="00CC6241">
      <w:pPr>
        <w:autoSpaceDN w:val="0"/>
        <w:ind w:firstLine="700"/>
      </w:pPr>
      <w:r>
        <w:t>3. Согласие даётся Субъектом с целью проверки корректности предоставленных суб</w:t>
      </w:r>
      <w:r>
        <w:t>ъ</w:t>
      </w:r>
      <w:r>
        <w:t>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w:t>
      </w:r>
      <w:r>
        <w:t>р</w:t>
      </w:r>
      <w:r>
        <w:t>шения иных действий, порождающих юридические последствия в отношении Субъекта и иных лиц.</w:t>
      </w:r>
    </w:p>
    <w:p w:rsidR="00CC6241" w:rsidRDefault="00CC6241" w:rsidP="00CC6241">
      <w:pPr>
        <w:autoSpaceDN w:val="0"/>
        <w:ind w:firstLine="700"/>
      </w:pPr>
      <w:r>
        <w:t>4. Обработка персональных данных (за исключением хранения) прекращается по д</w:t>
      </w:r>
      <w:r>
        <w:t>о</w:t>
      </w:r>
      <w:r>
        <w:t>стижению цели обработки или прекращения обязательств по заключённым договорам и с</w:t>
      </w:r>
      <w:r>
        <w:t>о</w:t>
      </w:r>
      <w:r>
        <w:t>глашениям или исходя из документов Оператора, регламентирующих вопросы обработки персональных данных.</w:t>
      </w:r>
    </w:p>
    <w:p w:rsidR="00CC6241" w:rsidRDefault="00CC6241" w:rsidP="00CC6241">
      <w:pPr>
        <w:autoSpaceDN w:val="0"/>
        <w:ind w:firstLine="700"/>
      </w:pPr>
      <w:r>
        <w:t>5. Субъект может отозвать настоящее согласие путём направления письменного зая</w:t>
      </w:r>
      <w:r>
        <w:t>в</w:t>
      </w:r>
      <w:r>
        <w:t>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w:t>
      </w:r>
      <w:r>
        <w:t>о</w:t>
      </w:r>
      <w:r>
        <w:t>ра, регламентирующих вопросы обработки персональных данных.</w:t>
      </w:r>
    </w:p>
    <w:p w:rsidR="00CC6241" w:rsidRDefault="00CC6241" w:rsidP="00CC6241">
      <w:pPr>
        <w:autoSpaceDN w:val="0"/>
        <w:ind w:firstLine="700"/>
      </w:pPr>
      <w: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CC6241" w:rsidRDefault="00CC6241" w:rsidP="00CC6241">
      <w:pPr>
        <w:autoSpaceDN w:val="0"/>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CC6241" w:rsidTr="00CC6241">
        <w:tc>
          <w:tcPr>
            <w:tcW w:w="2608" w:type="dxa"/>
            <w:tcBorders>
              <w:top w:val="nil"/>
              <w:left w:val="nil"/>
              <w:bottom w:val="single" w:sz="4" w:space="0" w:color="auto"/>
              <w:right w:val="nil"/>
            </w:tcBorders>
            <w:hideMark/>
          </w:tcPr>
          <w:p w:rsidR="00CC6241" w:rsidRDefault="00CC6241">
            <w:pPr>
              <w:autoSpaceDN w:val="0"/>
              <w:spacing w:line="276" w:lineRule="auto"/>
              <w:rPr>
                <w:sz w:val="18"/>
                <w:szCs w:val="18"/>
                <w:lang w:eastAsia="en-US"/>
              </w:rPr>
            </w:pPr>
            <w:r>
              <w:rPr>
                <w:sz w:val="18"/>
                <w:szCs w:val="18"/>
              </w:rPr>
              <w:t>«      »                      20      г.</w:t>
            </w:r>
          </w:p>
        </w:tc>
        <w:tc>
          <w:tcPr>
            <w:tcW w:w="235" w:type="dxa"/>
          </w:tcPr>
          <w:p w:rsidR="00CC6241" w:rsidRDefault="00CC6241">
            <w:pPr>
              <w:autoSpaceDN w:val="0"/>
              <w:spacing w:line="276" w:lineRule="auto"/>
              <w:rPr>
                <w:sz w:val="18"/>
                <w:szCs w:val="18"/>
                <w:lang w:eastAsia="en-US"/>
              </w:rPr>
            </w:pPr>
          </w:p>
        </w:tc>
        <w:tc>
          <w:tcPr>
            <w:tcW w:w="2431" w:type="dxa"/>
            <w:tcBorders>
              <w:top w:val="nil"/>
              <w:left w:val="nil"/>
              <w:bottom w:val="single" w:sz="4" w:space="0" w:color="auto"/>
              <w:right w:val="nil"/>
            </w:tcBorders>
          </w:tcPr>
          <w:p w:rsidR="00CC6241" w:rsidRDefault="00CC6241">
            <w:pPr>
              <w:autoSpaceDN w:val="0"/>
              <w:spacing w:line="276" w:lineRule="auto"/>
              <w:rPr>
                <w:sz w:val="18"/>
                <w:szCs w:val="18"/>
                <w:lang w:eastAsia="en-US"/>
              </w:rPr>
            </w:pPr>
          </w:p>
        </w:tc>
        <w:tc>
          <w:tcPr>
            <w:tcW w:w="294" w:type="dxa"/>
          </w:tcPr>
          <w:p w:rsidR="00CC6241" w:rsidRDefault="00CC6241">
            <w:pPr>
              <w:autoSpaceDN w:val="0"/>
              <w:spacing w:line="276" w:lineRule="auto"/>
              <w:rPr>
                <w:sz w:val="18"/>
                <w:szCs w:val="18"/>
                <w:lang w:eastAsia="en-US"/>
              </w:rPr>
            </w:pPr>
          </w:p>
        </w:tc>
        <w:tc>
          <w:tcPr>
            <w:tcW w:w="1895" w:type="dxa"/>
            <w:tcBorders>
              <w:top w:val="nil"/>
              <w:left w:val="nil"/>
              <w:bottom w:val="single" w:sz="4" w:space="0" w:color="auto"/>
              <w:right w:val="nil"/>
            </w:tcBorders>
          </w:tcPr>
          <w:p w:rsidR="00CC6241" w:rsidRDefault="00CC6241">
            <w:pPr>
              <w:autoSpaceDN w:val="0"/>
              <w:spacing w:line="276" w:lineRule="auto"/>
              <w:rPr>
                <w:sz w:val="18"/>
                <w:szCs w:val="18"/>
                <w:lang w:eastAsia="en-US"/>
              </w:rPr>
            </w:pPr>
          </w:p>
        </w:tc>
      </w:tr>
      <w:tr w:rsidR="00CC6241" w:rsidTr="00CC6241">
        <w:tc>
          <w:tcPr>
            <w:tcW w:w="2608" w:type="dxa"/>
            <w:tcBorders>
              <w:top w:val="nil"/>
              <w:left w:val="nil"/>
              <w:bottom w:val="single" w:sz="4" w:space="0" w:color="auto"/>
              <w:right w:val="nil"/>
            </w:tcBorders>
          </w:tcPr>
          <w:p w:rsidR="00CC6241" w:rsidRDefault="00CC6241">
            <w:pPr>
              <w:autoSpaceDN w:val="0"/>
              <w:spacing w:line="276" w:lineRule="auto"/>
              <w:rPr>
                <w:sz w:val="18"/>
                <w:szCs w:val="18"/>
                <w:lang w:eastAsia="en-US"/>
              </w:rPr>
            </w:pPr>
          </w:p>
        </w:tc>
        <w:tc>
          <w:tcPr>
            <w:tcW w:w="235" w:type="dxa"/>
          </w:tcPr>
          <w:p w:rsidR="00CC6241" w:rsidRDefault="00CC6241">
            <w:pPr>
              <w:autoSpaceDN w:val="0"/>
              <w:spacing w:line="276" w:lineRule="auto"/>
              <w:rPr>
                <w:sz w:val="18"/>
                <w:szCs w:val="18"/>
                <w:lang w:eastAsia="en-US"/>
              </w:rPr>
            </w:pPr>
          </w:p>
        </w:tc>
        <w:tc>
          <w:tcPr>
            <w:tcW w:w="2431" w:type="dxa"/>
            <w:tcBorders>
              <w:top w:val="nil"/>
              <w:left w:val="nil"/>
              <w:bottom w:val="single" w:sz="4" w:space="0" w:color="auto"/>
              <w:right w:val="nil"/>
            </w:tcBorders>
          </w:tcPr>
          <w:p w:rsidR="00CC6241" w:rsidRDefault="00CC6241">
            <w:pPr>
              <w:autoSpaceDN w:val="0"/>
              <w:spacing w:line="276" w:lineRule="auto"/>
              <w:rPr>
                <w:sz w:val="18"/>
                <w:szCs w:val="18"/>
                <w:lang w:eastAsia="en-US"/>
              </w:rPr>
            </w:pPr>
          </w:p>
        </w:tc>
        <w:tc>
          <w:tcPr>
            <w:tcW w:w="294" w:type="dxa"/>
          </w:tcPr>
          <w:p w:rsidR="00CC6241" w:rsidRDefault="00CC6241">
            <w:pPr>
              <w:autoSpaceDN w:val="0"/>
              <w:spacing w:line="276" w:lineRule="auto"/>
              <w:rPr>
                <w:sz w:val="18"/>
                <w:szCs w:val="18"/>
                <w:lang w:eastAsia="en-US"/>
              </w:rPr>
            </w:pPr>
          </w:p>
        </w:tc>
        <w:tc>
          <w:tcPr>
            <w:tcW w:w="1895" w:type="dxa"/>
            <w:tcBorders>
              <w:top w:val="nil"/>
              <w:left w:val="nil"/>
              <w:bottom w:val="single" w:sz="4" w:space="0" w:color="auto"/>
              <w:right w:val="nil"/>
            </w:tcBorders>
          </w:tcPr>
          <w:p w:rsidR="00CC6241" w:rsidRDefault="00CC6241">
            <w:pPr>
              <w:autoSpaceDN w:val="0"/>
              <w:spacing w:line="276" w:lineRule="auto"/>
              <w:rPr>
                <w:sz w:val="18"/>
                <w:szCs w:val="18"/>
                <w:lang w:eastAsia="en-US"/>
              </w:rPr>
            </w:pPr>
          </w:p>
        </w:tc>
      </w:tr>
      <w:tr w:rsidR="00CC6241" w:rsidTr="00CC6241">
        <w:tc>
          <w:tcPr>
            <w:tcW w:w="2608" w:type="dxa"/>
            <w:tcBorders>
              <w:top w:val="single" w:sz="4" w:space="0" w:color="auto"/>
              <w:left w:val="nil"/>
              <w:bottom w:val="nil"/>
              <w:right w:val="nil"/>
            </w:tcBorders>
          </w:tcPr>
          <w:p w:rsidR="00CC6241" w:rsidRDefault="00CC6241">
            <w:pPr>
              <w:autoSpaceDN w:val="0"/>
              <w:spacing w:line="276" w:lineRule="auto"/>
              <w:rPr>
                <w:sz w:val="18"/>
                <w:szCs w:val="18"/>
                <w:lang w:eastAsia="en-US"/>
              </w:rPr>
            </w:pPr>
          </w:p>
        </w:tc>
        <w:tc>
          <w:tcPr>
            <w:tcW w:w="235" w:type="dxa"/>
          </w:tcPr>
          <w:p w:rsidR="00CC6241" w:rsidRDefault="00CC6241">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CC6241" w:rsidRDefault="00CC6241">
            <w:pPr>
              <w:autoSpaceDN w:val="0"/>
              <w:spacing w:line="276" w:lineRule="auto"/>
              <w:jc w:val="center"/>
              <w:rPr>
                <w:sz w:val="18"/>
                <w:szCs w:val="18"/>
                <w:lang w:eastAsia="en-US"/>
              </w:rPr>
            </w:pPr>
            <w:r>
              <w:rPr>
                <w:sz w:val="18"/>
                <w:szCs w:val="18"/>
              </w:rPr>
              <w:t>(подпись)</w:t>
            </w:r>
          </w:p>
        </w:tc>
        <w:tc>
          <w:tcPr>
            <w:tcW w:w="294" w:type="dxa"/>
          </w:tcPr>
          <w:p w:rsidR="00CC6241" w:rsidRDefault="00CC6241">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CC6241" w:rsidRDefault="00CC6241">
            <w:pPr>
              <w:autoSpaceDN w:val="0"/>
              <w:spacing w:line="276" w:lineRule="auto"/>
              <w:jc w:val="center"/>
              <w:rPr>
                <w:sz w:val="18"/>
                <w:szCs w:val="18"/>
                <w:lang w:eastAsia="en-US"/>
              </w:rPr>
            </w:pPr>
            <w:r>
              <w:rPr>
                <w:sz w:val="18"/>
                <w:szCs w:val="18"/>
              </w:rPr>
              <w:t>(ФИО)</w:t>
            </w:r>
          </w:p>
        </w:tc>
      </w:tr>
    </w:tbl>
    <w:p w:rsidR="00CC6241" w:rsidRDefault="00CC6241" w:rsidP="00CC6241">
      <w:pPr>
        <w:autoSpaceDN w:val="0"/>
        <w:rPr>
          <w:sz w:val="18"/>
          <w:szCs w:val="18"/>
        </w:rPr>
      </w:pPr>
    </w:p>
    <w:p w:rsidR="00CC6241" w:rsidRDefault="00CC6241" w:rsidP="00CC6241">
      <w:pPr>
        <w:autoSpaceDN w:val="0"/>
        <w:rPr>
          <w:sz w:val="18"/>
          <w:szCs w:val="18"/>
        </w:rPr>
      </w:pPr>
    </w:p>
    <w:p w:rsidR="00CC6241" w:rsidRDefault="00CC6241" w:rsidP="00CC6241">
      <w:pPr>
        <w:widowControl w:val="0"/>
        <w:autoSpaceDE w:val="0"/>
        <w:autoSpaceDN w:val="0"/>
        <w:adjustRightInd w:val="0"/>
      </w:pPr>
      <w:r>
        <w:lastRenderedPageBreak/>
        <w:t xml:space="preserve">                                                                                         К постановлению администрации </w:t>
      </w:r>
    </w:p>
    <w:p w:rsidR="00CC6241" w:rsidRDefault="00CC6241" w:rsidP="00CC6241">
      <w:pPr>
        <w:widowControl w:val="0"/>
        <w:autoSpaceDE w:val="0"/>
        <w:autoSpaceDN w:val="0"/>
        <w:adjustRightInd w:val="0"/>
      </w:pPr>
      <w:r>
        <w:t xml:space="preserve">                                                                                         городского округа Верхняя Пышма</w:t>
      </w:r>
    </w:p>
    <w:p w:rsidR="00CC6241" w:rsidRDefault="00CC6241" w:rsidP="00CC6241">
      <w:pPr>
        <w:widowControl w:val="0"/>
        <w:autoSpaceDE w:val="0"/>
        <w:autoSpaceDN w:val="0"/>
        <w:adjustRightInd w:val="0"/>
        <w:ind w:left="4820"/>
      </w:pPr>
      <w:r>
        <w:t xml:space="preserve">             от 17.05.2016  № 604                                                                            </w:t>
      </w:r>
    </w:p>
    <w:p w:rsidR="00CC6241" w:rsidRDefault="00CC6241" w:rsidP="00CC6241">
      <w:pPr>
        <w:widowControl w:val="0"/>
        <w:autoSpaceDE w:val="0"/>
        <w:autoSpaceDN w:val="0"/>
        <w:adjustRightInd w:val="0"/>
      </w:pPr>
    </w:p>
    <w:p w:rsidR="00CC6241" w:rsidRDefault="00CC6241" w:rsidP="00CC6241">
      <w:pPr>
        <w:autoSpaceDN w:val="0"/>
        <w:ind w:firstLine="709"/>
        <w:jc w:val="right"/>
      </w:pPr>
    </w:p>
    <w:p w:rsidR="00CC6241" w:rsidRDefault="00CC6241" w:rsidP="00CC6241">
      <w:pPr>
        <w:autoSpaceDN w:val="0"/>
        <w:ind w:firstLine="709"/>
        <w:jc w:val="center"/>
      </w:pPr>
    </w:p>
    <w:p w:rsidR="00CC6241" w:rsidRDefault="00CC6241" w:rsidP="00CC6241">
      <w:pPr>
        <w:autoSpaceDN w:val="0"/>
        <w:ind w:firstLine="709"/>
        <w:jc w:val="center"/>
        <w:rPr>
          <w:b/>
        </w:rPr>
      </w:pPr>
      <w:r>
        <w:rPr>
          <w:b/>
        </w:rPr>
        <w:t>Требования к помещениям</w:t>
      </w:r>
    </w:p>
    <w:p w:rsidR="00CC6241" w:rsidRDefault="00CC6241" w:rsidP="00CC6241">
      <w:pPr>
        <w:autoSpaceDE w:val="0"/>
        <w:autoSpaceDN w:val="0"/>
        <w:adjustRightInd w:val="0"/>
        <w:ind w:firstLine="709"/>
        <w:rPr>
          <w:lang w:eastAsia="en-US"/>
        </w:rPr>
      </w:pPr>
    </w:p>
    <w:p w:rsidR="00CC6241" w:rsidRDefault="00CC6241" w:rsidP="00CC6241">
      <w:pPr>
        <w:autoSpaceDN w:val="0"/>
        <w:ind w:firstLine="709"/>
      </w:pPr>
      <w:r>
        <w:t>В целях организации беспрепятственного доступа инвалидов (включая инвалидов, и</w:t>
      </w:r>
      <w:r>
        <w:t>с</w:t>
      </w:r>
      <w:r>
        <w:t>пользующих кресла-коляски и собак-проводников) к месту предоставления муниципальной услуги им обеспечиваются:</w:t>
      </w:r>
    </w:p>
    <w:p w:rsidR="00CC6241" w:rsidRDefault="00CC6241" w:rsidP="00CC6241">
      <w:pPr>
        <w:autoSpaceDN w:val="0"/>
        <w:ind w:firstLine="709"/>
      </w:pPr>
      <w:r>
        <w:t>1) условия беспрепятственного доступа к объекту (зданию, помещению), в котором предоставляется муниципальная услуга;</w:t>
      </w:r>
    </w:p>
    <w:p w:rsidR="00CC6241" w:rsidRDefault="00CC6241" w:rsidP="00CC6241">
      <w:pPr>
        <w:autoSpaceDN w:val="0"/>
        <w:ind w:firstLine="709"/>
      </w:pPr>
      <w:r>
        <w:t>2) возможность самостоятельного передвижения по территории, на которой распол</w:t>
      </w:r>
      <w:r>
        <w:t>о</w:t>
      </w:r>
      <w:r>
        <w:t>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C6241" w:rsidRDefault="00CC6241" w:rsidP="00CC6241">
      <w:pPr>
        <w:autoSpaceDN w:val="0"/>
        <w:ind w:firstLine="709"/>
      </w:pPr>
      <w:r>
        <w:t>3) сопровождение инвалидов, имеющих стойкие расстройства функции зрения и с</w:t>
      </w:r>
      <w:r>
        <w:t>а</w:t>
      </w:r>
      <w:r>
        <w:t>мостоятельного передвижения;</w:t>
      </w:r>
    </w:p>
    <w:p w:rsidR="00CC6241" w:rsidRDefault="00CC6241" w:rsidP="00CC6241">
      <w:pPr>
        <w:autoSpaceDN w:val="0"/>
        <w:ind w:firstLine="709"/>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w:t>
      </w:r>
      <w:r>
        <w:t>о</w:t>
      </w:r>
      <w:r>
        <w:t>сти;</w:t>
      </w:r>
    </w:p>
    <w:p w:rsidR="00CC6241" w:rsidRDefault="00CC6241" w:rsidP="00CC6241">
      <w:pPr>
        <w:autoSpaceDN w:val="0"/>
        <w:ind w:firstLine="709"/>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w:t>
      </w:r>
      <w:r>
        <w:t>ы</w:t>
      </w:r>
      <w:r>
        <w:t>ми рельефно-точечным шрифтом Брайля;</w:t>
      </w:r>
    </w:p>
    <w:p w:rsidR="00CC6241" w:rsidRDefault="00CC6241" w:rsidP="00CC6241">
      <w:pPr>
        <w:autoSpaceDN w:val="0"/>
        <w:ind w:firstLine="709"/>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CC6241" w:rsidRDefault="00CC6241" w:rsidP="00CC6241">
      <w:pPr>
        <w:autoSpaceDN w:val="0"/>
        <w:ind w:firstLine="709"/>
      </w:pPr>
      <w:proofErr w:type="gramStart"/>
      <w:r>
        <w:t>7) допуск собаки-проводника на объекты (здания, помещения), в которых предоста</w:t>
      </w:r>
      <w:r>
        <w:t>в</w:t>
      </w:r>
      <w:r>
        <w:t>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w:t>
      </w:r>
      <w:r>
        <w:t>р</w:t>
      </w:r>
      <w:r>
        <w:t>ственной политики и нормативно-правовому регулированию в сфере социальной защиты населения;</w:t>
      </w:r>
      <w:proofErr w:type="gramEnd"/>
    </w:p>
    <w:p w:rsidR="00CC6241" w:rsidRDefault="00CC6241" w:rsidP="00CC6241">
      <w:pPr>
        <w:autoSpaceDN w:val="0"/>
        <w:ind w:firstLine="709"/>
      </w:pPr>
      <w:r>
        <w:t>8) оказание инвалидам помощи в преодолении барьеров, мешающих получению ими муниципальной услуги наравне с другими лицами.</w:t>
      </w:r>
    </w:p>
    <w:p w:rsidR="00CC6241" w:rsidRDefault="00CC6241" w:rsidP="00CC6241">
      <w:pPr>
        <w:autoSpaceDN w:val="0"/>
        <w:ind w:firstLine="709"/>
      </w:pPr>
      <w:r>
        <w:t xml:space="preserve">  В случае невозможности полностью приспособить объект с учетом потребности и</w:t>
      </w:r>
      <w:r>
        <w:t>н</w:t>
      </w:r>
      <w:r>
        <w:t>валида собственник данного объекта обеспечивает инвалиду доступ к месту предоставления муниципальной услуги.</w:t>
      </w:r>
    </w:p>
    <w:p w:rsidR="00CC6241" w:rsidRDefault="00CC6241" w:rsidP="00CC6241">
      <w:pPr>
        <w:autoSpaceDN w:val="0"/>
        <w:ind w:firstLine="709"/>
      </w:pPr>
      <w:r>
        <w:t xml:space="preserve"> </w:t>
      </w:r>
      <w:proofErr w:type="gramStart"/>
      <w:r>
        <w:t>Порядок обеспечения условий доступности для инвалидов объектов социальной, и</w:t>
      </w:r>
      <w:r>
        <w:t>н</w:t>
      </w:r>
      <w:r>
        <w:t>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w:t>
      </w:r>
      <w:r>
        <w:t>а</w:t>
      </w:r>
      <w:r>
        <w:t>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w:t>
      </w:r>
      <w:r>
        <w:t>а</w:t>
      </w:r>
      <w:r>
        <w:t>нию с федеральным органом исполнительной власти, осуществляющими функции по выр</w:t>
      </w:r>
      <w:r>
        <w:t>а</w:t>
      </w:r>
      <w:r>
        <w:t>ботке и реализации государственной политики и нормативно-правовому</w:t>
      </w:r>
      <w:proofErr w:type="gramEnd"/>
      <w:r>
        <w:t xml:space="preserve"> регулированию в установленных сферах деятельности, по согласованию с федеральным органом исполн</w:t>
      </w:r>
      <w:r>
        <w:t>и</w:t>
      </w:r>
      <w:r>
        <w:t>тельной власти, осуществляющим функции по выработке и реализации государственной п</w:t>
      </w:r>
      <w:r>
        <w:t>о</w:t>
      </w:r>
      <w:r>
        <w:t>литики и нормативно-правовому регулированию в сфере социальной защиты населения, и</w:t>
      </w:r>
      <w:r>
        <w:t>с</w:t>
      </w:r>
      <w:r>
        <w:t>ходя из финансовых возможностей бюджетов бюджетной системы Российской Федерации, организации.</w:t>
      </w:r>
    </w:p>
    <w:p w:rsidR="00CC6241" w:rsidRDefault="00CC6241" w:rsidP="00CC6241">
      <w:pPr>
        <w:rPr>
          <w:rFonts w:asciiTheme="minorHAnsi" w:eastAsiaTheme="minorHAnsi" w:hAnsiTheme="minorHAnsi" w:cstheme="minorBidi"/>
          <w:sz w:val="22"/>
          <w:szCs w:val="22"/>
          <w:lang w:eastAsia="en-US"/>
        </w:rPr>
      </w:pPr>
    </w:p>
    <w:p w:rsidR="0015092F" w:rsidRPr="00CD7327" w:rsidRDefault="0015092F" w:rsidP="00CD7327"/>
    <w:sectPr w:rsidR="0015092F" w:rsidRPr="00CD7327" w:rsidSect="00160A9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82" w:rsidRDefault="00B04F82">
      <w:r>
        <w:separator/>
      </w:r>
    </w:p>
  </w:endnote>
  <w:endnote w:type="continuationSeparator" w:id="0">
    <w:p w:rsidR="00B04F82" w:rsidRDefault="00B0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5" w:rsidRPr="008203D4" w:rsidRDefault="001E0395" w:rsidP="001E03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82" w:rsidRDefault="00B04F82">
      <w:r>
        <w:separator/>
      </w:r>
    </w:p>
  </w:footnote>
  <w:footnote w:type="continuationSeparator" w:id="0">
    <w:p w:rsidR="00B04F82" w:rsidRDefault="00B0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12013"/>
      <w:docPartObj>
        <w:docPartGallery w:val="Page Numbers (Top of Page)"/>
        <w:docPartUnique/>
      </w:docPartObj>
    </w:sdtPr>
    <w:sdtEndPr/>
    <w:sdtContent>
      <w:p w:rsidR="00186F14" w:rsidRDefault="00186F14" w:rsidP="00BD16D4">
        <w:pPr>
          <w:pStyle w:val="a6"/>
          <w:jc w:val="center"/>
        </w:pPr>
        <w:r>
          <w:fldChar w:fldCharType="begin"/>
        </w:r>
        <w:r>
          <w:instrText>PAGE   \* MERGEFORMAT</w:instrText>
        </w:r>
        <w:r>
          <w:fldChar w:fldCharType="separate"/>
        </w:r>
        <w:r w:rsidR="005E5D76">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4" w:rsidRDefault="00186F14" w:rsidP="00186F1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A9"/>
    <w:multiLevelType w:val="hybridMultilevel"/>
    <w:tmpl w:val="BEECF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02354"/>
    <w:multiLevelType w:val="hybridMultilevel"/>
    <w:tmpl w:val="B908E248"/>
    <w:lvl w:ilvl="0" w:tplc="8D883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8C1D41"/>
    <w:multiLevelType w:val="multilevel"/>
    <w:tmpl w:val="195403F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3783636F"/>
    <w:multiLevelType w:val="hybridMultilevel"/>
    <w:tmpl w:val="01580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5A22FB"/>
    <w:multiLevelType w:val="hybridMultilevel"/>
    <w:tmpl w:val="0D04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56D42"/>
    <w:multiLevelType w:val="hybridMultilevel"/>
    <w:tmpl w:val="E7BE053C"/>
    <w:lvl w:ilvl="0" w:tplc="8F4A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397029"/>
    <w:multiLevelType w:val="hybridMultilevel"/>
    <w:tmpl w:val="6E32F1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421E3A"/>
    <w:multiLevelType w:val="hybridMultilevel"/>
    <w:tmpl w:val="5EEA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B1BE4"/>
    <w:multiLevelType w:val="hybridMultilevel"/>
    <w:tmpl w:val="8D52F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A16096"/>
    <w:multiLevelType w:val="hybridMultilevel"/>
    <w:tmpl w:val="259423EC"/>
    <w:lvl w:ilvl="0" w:tplc="0419000F">
      <w:start w:val="1"/>
      <w:numFmt w:val="decimal"/>
      <w:lvlText w:val="%1."/>
      <w:lvlJc w:val="left"/>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5440E4"/>
    <w:multiLevelType w:val="hybridMultilevel"/>
    <w:tmpl w:val="DA5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584"/>
    <w:multiLevelType w:val="hybridMultilevel"/>
    <w:tmpl w:val="D148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E770BA"/>
    <w:multiLevelType w:val="hybridMultilevel"/>
    <w:tmpl w:val="2040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97F6A"/>
    <w:multiLevelType w:val="hybridMultilevel"/>
    <w:tmpl w:val="4C6EA6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8D44E8"/>
    <w:multiLevelType w:val="hybridMultilevel"/>
    <w:tmpl w:val="C4E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83FD8"/>
    <w:multiLevelType w:val="hybridMultilevel"/>
    <w:tmpl w:val="A2947AA2"/>
    <w:lvl w:ilvl="0" w:tplc="09684AE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6A7D55"/>
    <w:multiLevelType w:val="hybridMultilevel"/>
    <w:tmpl w:val="3496CFF4"/>
    <w:lvl w:ilvl="0" w:tplc="EAEC2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0459AD"/>
    <w:multiLevelType w:val="hybridMultilevel"/>
    <w:tmpl w:val="839C937A"/>
    <w:lvl w:ilvl="0" w:tplc="A0A0A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BF594E"/>
    <w:multiLevelType w:val="hybridMultilevel"/>
    <w:tmpl w:val="E9FE33A4"/>
    <w:lvl w:ilvl="0" w:tplc="E098D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F751EC"/>
    <w:multiLevelType w:val="hybridMultilevel"/>
    <w:tmpl w:val="D98E9F46"/>
    <w:lvl w:ilvl="0" w:tplc="5CEC4D3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8415D"/>
    <w:multiLevelType w:val="singleLevel"/>
    <w:tmpl w:val="8B3CE340"/>
    <w:lvl w:ilvl="0">
      <w:start w:val="1"/>
      <w:numFmt w:val="decimal"/>
      <w:lvlText w:val="%1."/>
      <w:lvlJc w:val="left"/>
      <w:pPr>
        <w:tabs>
          <w:tab w:val="num" w:pos="1097"/>
        </w:tabs>
        <w:ind w:left="0" w:firstLine="737"/>
      </w:pPr>
      <w:rPr>
        <w:rFonts w:hint="default"/>
        <w:b w:val="0"/>
        <w:i w:val="0"/>
        <w:sz w:val="26"/>
      </w:rPr>
    </w:lvl>
  </w:abstractNum>
  <w:abstractNum w:abstractNumId="21">
    <w:nsid w:val="7C8A1414"/>
    <w:multiLevelType w:val="hybridMultilevel"/>
    <w:tmpl w:val="0512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7"/>
  </w:num>
  <w:num w:numId="5">
    <w:abstractNumId w:val="5"/>
  </w:num>
  <w:num w:numId="6">
    <w:abstractNumId w:val="18"/>
  </w:num>
  <w:num w:numId="7">
    <w:abstractNumId w:val="11"/>
  </w:num>
  <w:num w:numId="8">
    <w:abstractNumId w:val="4"/>
  </w:num>
  <w:num w:numId="9">
    <w:abstractNumId w:val="1"/>
  </w:num>
  <w:num w:numId="10">
    <w:abstractNumId w:val="16"/>
  </w:num>
  <w:num w:numId="11">
    <w:abstractNumId w:val="10"/>
  </w:num>
  <w:num w:numId="12">
    <w:abstractNumId w:val="14"/>
  </w:num>
  <w:num w:numId="13">
    <w:abstractNumId w:val="17"/>
  </w:num>
  <w:num w:numId="14">
    <w:abstractNumId w:val="19"/>
  </w:num>
  <w:num w:numId="15">
    <w:abstractNumId w:val="2"/>
  </w:num>
  <w:num w:numId="16">
    <w:abstractNumId w:val="6"/>
  </w:num>
  <w:num w:numId="17">
    <w:abstractNumId w:val="13"/>
  </w:num>
  <w:num w:numId="18">
    <w:abstractNumId w:val="20"/>
  </w:num>
  <w:num w:numId="19">
    <w:abstractNumId w:val="0"/>
  </w:num>
  <w:num w:numId="20">
    <w:abstractNumId w:val="15"/>
  </w:num>
  <w:num w:numId="21">
    <w:abstractNumId w:val="3"/>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C6"/>
    <w:rsid w:val="000005FA"/>
    <w:rsid w:val="00000700"/>
    <w:rsid w:val="000219FD"/>
    <w:rsid w:val="000474E2"/>
    <w:rsid w:val="000623A8"/>
    <w:rsid w:val="000659A6"/>
    <w:rsid w:val="000827F2"/>
    <w:rsid w:val="00090092"/>
    <w:rsid w:val="000932C6"/>
    <w:rsid w:val="000977AC"/>
    <w:rsid w:val="000B341B"/>
    <w:rsid w:val="000C06C8"/>
    <w:rsid w:val="000D697D"/>
    <w:rsid w:val="00104115"/>
    <w:rsid w:val="00106C2D"/>
    <w:rsid w:val="00107711"/>
    <w:rsid w:val="0015092F"/>
    <w:rsid w:val="00155660"/>
    <w:rsid w:val="0015607F"/>
    <w:rsid w:val="00160A93"/>
    <w:rsid w:val="00164611"/>
    <w:rsid w:val="00186F14"/>
    <w:rsid w:val="00196A37"/>
    <w:rsid w:val="001A77DA"/>
    <w:rsid w:val="001B3D74"/>
    <w:rsid w:val="001E0395"/>
    <w:rsid w:val="001E05C2"/>
    <w:rsid w:val="00215365"/>
    <w:rsid w:val="0021616C"/>
    <w:rsid w:val="0022142B"/>
    <w:rsid w:val="00226048"/>
    <w:rsid w:val="00245CA4"/>
    <w:rsid w:val="0027392F"/>
    <w:rsid w:val="00277104"/>
    <w:rsid w:val="00285506"/>
    <w:rsid w:val="00295B3C"/>
    <w:rsid w:val="002B649D"/>
    <w:rsid w:val="002B7AC6"/>
    <w:rsid w:val="002C496E"/>
    <w:rsid w:val="002C6826"/>
    <w:rsid w:val="002F50F1"/>
    <w:rsid w:val="00305E71"/>
    <w:rsid w:val="003102C7"/>
    <w:rsid w:val="00383CB5"/>
    <w:rsid w:val="00394826"/>
    <w:rsid w:val="003B1E97"/>
    <w:rsid w:val="003C3D82"/>
    <w:rsid w:val="003C5B15"/>
    <w:rsid w:val="003F13B5"/>
    <w:rsid w:val="00413B84"/>
    <w:rsid w:val="00422162"/>
    <w:rsid w:val="004323DA"/>
    <w:rsid w:val="00435E3A"/>
    <w:rsid w:val="004503CF"/>
    <w:rsid w:val="00452DDF"/>
    <w:rsid w:val="00455DD6"/>
    <w:rsid w:val="00464CA4"/>
    <w:rsid w:val="004719D0"/>
    <w:rsid w:val="0047339B"/>
    <w:rsid w:val="004932C2"/>
    <w:rsid w:val="00495C8D"/>
    <w:rsid w:val="004A6956"/>
    <w:rsid w:val="004B204D"/>
    <w:rsid w:val="004C17BF"/>
    <w:rsid w:val="004C20A6"/>
    <w:rsid w:val="004F6D17"/>
    <w:rsid w:val="004F7B54"/>
    <w:rsid w:val="00555072"/>
    <w:rsid w:val="00556ABD"/>
    <w:rsid w:val="00563C3A"/>
    <w:rsid w:val="005737C4"/>
    <w:rsid w:val="0059133D"/>
    <w:rsid w:val="005A4C3A"/>
    <w:rsid w:val="005B25EC"/>
    <w:rsid w:val="005B3935"/>
    <w:rsid w:val="005C3BF9"/>
    <w:rsid w:val="005D0777"/>
    <w:rsid w:val="005E5D76"/>
    <w:rsid w:val="005E7A66"/>
    <w:rsid w:val="006143C5"/>
    <w:rsid w:val="00633948"/>
    <w:rsid w:val="00683A7D"/>
    <w:rsid w:val="006953DF"/>
    <w:rsid w:val="006A06E8"/>
    <w:rsid w:val="006A0F46"/>
    <w:rsid w:val="006B673A"/>
    <w:rsid w:val="006C33F8"/>
    <w:rsid w:val="007057E8"/>
    <w:rsid w:val="00717238"/>
    <w:rsid w:val="00735101"/>
    <w:rsid w:val="00753676"/>
    <w:rsid w:val="00761BCE"/>
    <w:rsid w:val="007718B0"/>
    <w:rsid w:val="007915C3"/>
    <w:rsid w:val="00795620"/>
    <w:rsid w:val="007A0FAB"/>
    <w:rsid w:val="007B499F"/>
    <w:rsid w:val="007B5F27"/>
    <w:rsid w:val="00826A02"/>
    <w:rsid w:val="008362C4"/>
    <w:rsid w:val="00837016"/>
    <w:rsid w:val="008473AF"/>
    <w:rsid w:val="00851951"/>
    <w:rsid w:val="00854F94"/>
    <w:rsid w:val="008570FF"/>
    <w:rsid w:val="0089513C"/>
    <w:rsid w:val="008B13D3"/>
    <w:rsid w:val="008C4574"/>
    <w:rsid w:val="008C650A"/>
    <w:rsid w:val="008D77B4"/>
    <w:rsid w:val="008F09C8"/>
    <w:rsid w:val="008F4457"/>
    <w:rsid w:val="00902C1D"/>
    <w:rsid w:val="00925155"/>
    <w:rsid w:val="00943052"/>
    <w:rsid w:val="00952B17"/>
    <w:rsid w:val="00955C92"/>
    <w:rsid w:val="0096229F"/>
    <w:rsid w:val="0098503E"/>
    <w:rsid w:val="00987F65"/>
    <w:rsid w:val="009D40C5"/>
    <w:rsid w:val="009E08A5"/>
    <w:rsid w:val="009F5DF3"/>
    <w:rsid w:val="00A04232"/>
    <w:rsid w:val="00A242A1"/>
    <w:rsid w:val="00A41DF1"/>
    <w:rsid w:val="00A5068A"/>
    <w:rsid w:val="00A57579"/>
    <w:rsid w:val="00A61791"/>
    <w:rsid w:val="00A95A36"/>
    <w:rsid w:val="00AB74AD"/>
    <w:rsid w:val="00AF33F7"/>
    <w:rsid w:val="00B04F82"/>
    <w:rsid w:val="00B07CAD"/>
    <w:rsid w:val="00B21293"/>
    <w:rsid w:val="00B2310E"/>
    <w:rsid w:val="00B4192E"/>
    <w:rsid w:val="00B761A0"/>
    <w:rsid w:val="00B8469F"/>
    <w:rsid w:val="00B87E15"/>
    <w:rsid w:val="00B9603B"/>
    <w:rsid w:val="00B974C9"/>
    <w:rsid w:val="00BA2F27"/>
    <w:rsid w:val="00BA5DB3"/>
    <w:rsid w:val="00BC49A1"/>
    <w:rsid w:val="00BD16D4"/>
    <w:rsid w:val="00BF255C"/>
    <w:rsid w:val="00C04B6B"/>
    <w:rsid w:val="00C04E10"/>
    <w:rsid w:val="00C10B0F"/>
    <w:rsid w:val="00C154E7"/>
    <w:rsid w:val="00C2468B"/>
    <w:rsid w:val="00C2475F"/>
    <w:rsid w:val="00C2683B"/>
    <w:rsid w:val="00C3286C"/>
    <w:rsid w:val="00C347BD"/>
    <w:rsid w:val="00C35842"/>
    <w:rsid w:val="00C56C31"/>
    <w:rsid w:val="00CA4952"/>
    <w:rsid w:val="00CA7655"/>
    <w:rsid w:val="00CC2BD3"/>
    <w:rsid w:val="00CC6241"/>
    <w:rsid w:val="00CD6D23"/>
    <w:rsid w:val="00CD7327"/>
    <w:rsid w:val="00CE466B"/>
    <w:rsid w:val="00D010E4"/>
    <w:rsid w:val="00D21553"/>
    <w:rsid w:val="00D41966"/>
    <w:rsid w:val="00D60EB2"/>
    <w:rsid w:val="00D74C0F"/>
    <w:rsid w:val="00D90F3C"/>
    <w:rsid w:val="00DA3E81"/>
    <w:rsid w:val="00DB3911"/>
    <w:rsid w:val="00DB52C2"/>
    <w:rsid w:val="00DC4744"/>
    <w:rsid w:val="00DC6C44"/>
    <w:rsid w:val="00DC7E49"/>
    <w:rsid w:val="00E15EB7"/>
    <w:rsid w:val="00E40123"/>
    <w:rsid w:val="00E708D9"/>
    <w:rsid w:val="00E86065"/>
    <w:rsid w:val="00EA237E"/>
    <w:rsid w:val="00EB158C"/>
    <w:rsid w:val="00EE0F4A"/>
    <w:rsid w:val="00EF0655"/>
    <w:rsid w:val="00F22C7F"/>
    <w:rsid w:val="00F23C6A"/>
    <w:rsid w:val="00F71194"/>
    <w:rsid w:val="00F8315C"/>
    <w:rsid w:val="00F84146"/>
    <w:rsid w:val="00F94398"/>
    <w:rsid w:val="00F96641"/>
    <w:rsid w:val="00FB2E2F"/>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EB158C"/>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39B"/>
    <w:rPr>
      <w:rFonts w:ascii="Tahoma" w:hAnsi="Tahoma" w:cs="Tahoma"/>
      <w:sz w:val="16"/>
      <w:szCs w:val="16"/>
    </w:rPr>
  </w:style>
  <w:style w:type="table" w:styleId="a5">
    <w:name w:val="Table Grid"/>
    <w:basedOn w:val="a1"/>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22C7F"/>
    <w:pPr>
      <w:tabs>
        <w:tab w:val="center" w:pos="4677"/>
        <w:tab w:val="right" w:pos="9355"/>
      </w:tabs>
    </w:pPr>
  </w:style>
  <w:style w:type="paragraph" w:styleId="a8">
    <w:name w:val="footer"/>
    <w:basedOn w:val="a"/>
    <w:link w:val="a9"/>
    <w:uiPriority w:val="99"/>
    <w:rsid w:val="00F22C7F"/>
    <w:pPr>
      <w:tabs>
        <w:tab w:val="center" w:pos="4677"/>
        <w:tab w:val="right" w:pos="9355"/>
      </w:tabs>
    </w:pPr>
  </w:style>
  <w:style w:type="paragraph" w:customStyle="1" w:styleId="aa">
    <w:name w:val="Знак Знак Знак"/>
    <w:basedOn w:val="a"/>
    <w:rsid w:val="00C2683B"/>
    <w:pPr>
      <w:spacing w:after="160" w:line="240" w:lineRule="exact"/>
    </w:pPr>
    <w:rPr>
      <w:rFonts w:ascii="Verdana" w:hAnsi="Verdana"/>
      <w:sz w:val="20"/>
      <w:szCs w:val="20"/>
      <w:lang w:val="en-US" w:eastAsia="en-US"/>
    </w:rPr>
  </w:style>
  <w:style w:type="paragraph" w:customStyle="1" w:styleId="ab">
    <w:name w:val="Знак Знак Знак"/>
    <w:basedOn w:val="a"/>
    <w:rsid w:val="006A06E8"/>
    <w:pPr>
      <w:spacing w:after="160" w:line="240" w:lineRule="exact"/>
    </w:pPr>
    <w:rPr>
      <w:rFonts w:ascii="Verdana" w:hAnsi="Verdana"/>
      <w:sz w:val="20"/>
      <w:szCs w:val="20"/>
      <w:lang w:val="en-US" w:eastAsia="en-US"/>
    </w:rPr>
  </w:style>
  <w:style w:type="character" w:customStyle="1" w:styleId="a7">
    <w:name w:val="Верхний колонтитул Знак"/>
    <w:basedOn w:val="a0"/>
    <w:link w:val="a6"/>
    <w:uiPriority w:val="99"/>
    <w:rsid w:val="00683A7D"/>
    <w:rPr>
      <w:sz w:val="24"/>
      <w:szCs w:val="24"/>
    </w:rPr>
  </w:style>
  <w:style w:type="paragraph" w:customStyle="1" w:styleId="ac">
    <w:name w:val="Знак Знак Знак"/>
    <w:basedOn w:val="a"/>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d">
    <w:name w:val="Normal (Web)"/>
    <w:basedOn w:val="a"/>
    <w:link w:val="ae"/>
    <w:unhideWhenUsed/>
    <w:rsid w:val="005A4C3A"/>
    <w:pPr>
      <w:spacing w:before="100" w:beforeAutospacing="1" w:after="100" w:afterAutospacing="1"/>
    </w:pPr>
  </w:style>
  <w:style w:type="paragraph" w:styleId="af">
    <w:name w:val="List Paragraph"/>
    <w:basedOn w:val="a"/>
    <w:qFormat/>
    <w:rsid w:val="005A4C3A"/>
    <w:pPr>
      <w:ind w:left="720"/>
      <w:contextualSpacing/>
    </w:pPr>
  </w:style>
  <w:style w:type="character" w:styleId="af0">
    <w:name w:val="page number"/>
    <w:basedOn w:val="a0"/>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
    <w:name w:val="Body Text 3"/>
    <w:basedOn w:val="a"/>
    <w:link w:val="30"/>
    <w:rsid w:val="004B204D"/>
    <w:pPr>
      <w:ind w:right="45"/>
    </w:pPr>
    <w:rPr>
      <w:sz w:val="20"/>
      <w:szCs w:val="20"/>
    </w:rPr>
  </w:style>
  <w:style w:type="character" w:customStyle="1" w:styleId="30">
    <w:name w:val="Основной текст 3 Знак"/>
    <w:basedOn w:val="a0"/>
    <w:link w:val="3"/>
    <w:rsid w:val="004B204D"/>
  </w:style>
  <w:style w:type="paragraph" w:styleId="af1">
    <w:name w:val="Body Text"/>
    <w:basedOn w:val="a"/>
    <w:link w:val="af2"/>
    <w:rsid w:val="004B204D"/>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0"/>
    <w:rsid w:val="004B204D"/>
    <w:rPr>
      <w:rFonts w:ascii="Times New Roman" w:hAnsi="Times New Roman" w:cs="Times New Roman" w:hint="default"/>
      <w:sz w:val="24"/>
      <w:szCs w:val="24"/>
    </w:rPr>
  </w:style>
  <w:style w:type="character" w:customStyle="1" w:styleId="af3">
    <w:name w:val="Основной текст_"/>
    <w:basedOn w:val="a0"/>
    <w:link w:val="2"/>
    <w:rsid w:val="004B204D"/>
    <w:rPr>
      <w:sz w:val="26"/>
      <w:szCs w:val="26"/>
      <w:shd w:val="clear" w:color="auto" w:fill="FFFFFF"/>
    </w:rPr>
  </w:style>
  <w:style w:type="paragraph" w:customStyle="1" w:styleId="2">
    <w:name w:val="Основной текст2"/>
    <w:basedOn w:val="a"/>
    <w:link w:val="af3"/>
    <w:rsid w:val="004B204D"/>
    <w:pPr>
      <w:shd w:val="clear" w:color="auto" w:fill="FFFFFF"/>
      <w:spacing w:line="322" w:lineRule="exact"/>
    </w:pPr>
    <w:rPr>
      <w:sz w:val="26"/>
      <w:szCs w:val="26"/>
    </w:rPr>
  </w:style>
  <w:style w:type="character" w:customStyle="1" w:styleId="11">
    <w:name w:val="Основной текст1"/>
    <w:basedOn w:val="af3"/>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9">
    <w:name w:val="Нижний колонтитул Знак"/>
    <w:basedOn w:val="a0"/>
    <w:link w:val="a8"/>
    <w:uiPriority w:val="99"/>
    <w:rsid w:val="004B204D"/>
    <w:rPr>
      <w:sz w:val="24"/>
      <w:szCs w:val="24"/>
    </w:rPr>
  </w:style>
  <w:style w:type="character" w:customStyle="1" w:styleId="10">
    <w:name w:val="Заголовок 1 Знак"/>
    <w:basedOn w:val="a0"/>
    <w:link w:val="1"/>
    <w:rsid w:val="00EB158C"/>
    <w:rPr>
      <w:rFonts w:ascii="Arial" w:hAnsi="Arial"/>
      <w:b/>
      <w:bCs/>
      <w:color w:val="000080"/>
      <w:sz w:val="24"/>
      <w:szCs w:val="24"/>
    </w:rPr>
  </w:style>
  <w:style w:type="paragraph" w:customStyle="1" w:styleId="af4">
    <w:name w:val="Знак"/>
    <w:basedOn w:val="a"/>
    <w:rsid w:val="00EB158C"/>
    <w:pPr>
      <w:spacing w:after="160" w:line="240" w:lineRule="exact"/>
    </w:pPr>
    <w:rPr>
      <w:rFonts w:ascii="Verdana" w:hAnsi="Verdana"/>
      <w:sz w:val="20"/>
      <w:szCs w:val="20"/>
      <w:lang w:val="en-US" w:eastAsia="en-US"/>
    </w:rPr>
  </w:style>
  <w:style w:type="paragraph" w:customStyle="1" w:styleId="af5">
    <w:name w:val="Знак Знак"/>
    <w:basedOn w:val="a"/>
    <w:rsid w:val="00EB158C"/>
    <w:pPr>
      <w:spacing w:after="160" w:line="240" w:lineRule="exact"/>
    </w:pPr>
    <w:rPr>
      <w:rFonts w:ascii="Verdana" w:hAnsi="Verdana"/>
      <w:sz w:val="20"/>
      <w:szCs w:val="20"/>
      <w:lang w:val="en-US" w:eastAsia="en-US"/>
    </w:rPr>
  </w:style>
  <w:style w:type="paragraph" w:customStyle="1" w:styleId="af6">
    <w:name w:val="Знак Знак Знак Знак Знак"/>
    <w:basedOn w:val="a"/>
    <w:rsid w:val="00EB158C"/>
    <w:pPr>
      <w:spacing w:after="160" w:line="240" w:lineRule="exact"/>
    </w:pPr>
    <w:rPr>
      <w:rFonts w:ascii="Verdana" w:hAnsi="Verdana"/>
      <w:sz w:val="20"/>
      <w:szCs w:val="20"/>
      <w:lang w:val="en-US" w:eastAsia="en-US"/>
    </w:rPr>
  </w:style>
  <w:style w:type="paragraph" w:customStyle="1" w:styleId="af7">
    <w:name w:val="Îáû÷íûé"/>
    <w:rsid w:val="00EB158C"/>
    <w:rPr>
      <w:rFonts w:ascii="CG Times (W1)" w:hAnsi="CG Times (W1)"/>
    </w:rPr>
  </w:style>
  <w:style w:type="paragraph" w:customStyle="1" w:styleId="12">
    <w:name w:val="Абзац списка1"/>
    <w:basedOn w:val="a"/>
    <w:rsid w:val="00EB158C"/>
    <w:pPr>
      <w:spacing w:after="200" w:line="276" w:lineRule="auto"/>
      <w:ind w:left="720"/>
    </w:pPr>
    <w:rPr>
      <w:rFonts w:ascii="Calibri" w:hAnsi="Calibri"/>
      <w:sz w:val="22"/>
      <w:szCs w:val="22"/>
      <w:lang w:eastAsia="en-US"/>
    </w:rPr>
  </w:style>
  <w:style w:type="character" w:styleId="af8">
    <w:name w:val="Hyperlink"/>
    <w:rsid w:val="00EB158C"/>
    <w:rPr>
      <w:color w:val="0000FF"/>
      <w:u w:val="single"/>
    </w:rPr>
  </w:style>
  <w:style w:type="character" w:customStyle="1" w:styleId="af9">
    <w:name w:val="Гипертекстовая ссылка"/>
    <w:rsid w:val="00EB158C"/>
    <w:rPr>
      <w:rFonts w:ascii="Times New Roman" w:hAnsi="Times New Roman"/>
      <w:color w:val="008000"/>
    </w:rPr>
  </w:style>
  <w:style w:type="paragraph" w:styleId="afa">
    <w:name w:val="No Spacing"/>
    <w:uiPriority w:val="1"/>
    <w:qFormat/>
    <w:rsid w:val="00EB158C"/>
    <w:rPr>
      <w:rFonts w:ascii="Calibri" w:eastAsia="Calibri" w:hAnsi="Calibri" w:cs="Calibri"/>
      <w:sz w:val="22"/>
      <w:szCs w:val="22"/>
      <w:lang w:eastAsia="en-US"/>
    </w:rPr>
  </w:style>
  <w:style w:type="paragraph" w:customStyle="1" w:styleId="ConsPlusNonformat">
    <w:name w:val="ConsPlusNonformat"/>
    <w:uiPriority w:val="99"/>
    <w:rsid w:val="00EB158C"/>
    <w:pPr>
      <w:autoSpaceDE w:val="0"/>
      <w:autoSpaceDN w:val="0"/>
      <w:adjustRightInd w:val="0"/>
    </w:pPr>
    <w:rPr>
      <w:rFonts w:ascii="Courier New" w:eastAsia="Calibri" w:hAnsi="Courier New" w:cs="Courier New"/>
      <w:lang w:eastAsia="en-US"/>
    </w:rPr>
  </w:style>
  <w:style w:type="character" w:customStyle="1" w:styleId="a4">
    <w:name w:val="Текст выноски Знак"/>
    <w:link w:val="a3"/>
    <w:semiHidden/>
    <w:rsid w:val="00EB158C"/>
    <w:rPr>
      <w:rFonts w:ascii="Tahoma" w:hAnsi="Tahoma" w:cs="Tahoma"/>
      <w:sz w:val="16"/>
      <w:szCs w:val="16"/>
    </w:rPr>
  </w:style>
  <w:style w:type="paragraph" w:customStyle="1" w:styleId="afb">
    <w:name w:val="Знак"/>
    <w:basedOn w:val="a"/>
    <w:rsid w:val="00EB158C"/>
    <w:pPr>
      <w:spacing w:after="160" w:line="240" w:lineRule="exact"/>
    </w:pPr>
    <w:rPr>
      <w:rFonts w:ascii="Verdana" w:hAnsi="Verdana"/>
      <w:sz w:val="20"/>
      <w:szCs w:val="20"/>
      <w:lang w:val="en-US" w:eastAsia="en-US"/>
    </w:rPr>
  </w:style>
  <w:style w:type="paragraph" w:customStyle="1" w:styleId="afc">
    <w:name w:val="Знак Знак"/>
    <w:basedOn w:val="a"/>
    <w:rsid w:val="00EB158C"/>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EB158C"/>
    <w:pPr>
      <w:spacing w:after="160" w:line="240" w:lineRule="exact"/>
    </w:pPr>
    <w:rPr>
      <w:rFonts w:ascii="Verdana" w:hAnsi="Verdana"/>
      <w:sz w:val="20"/>
      <w:szCs w:val="20"/>
      <w:lang w:val="en-US" w:eastAsia="en-US"/>
    </w:rPr>
  </w:style>
  <w:style w:type="paragraph" w:customStyle="1" w:styleId="13">
    <w:name w:val="Абзац списка1"/>
    <w:basedOn w:val="a"/>
    <w:rsid w:val="00EB158C"/>
    <w:pPr>
      <w:spacing w:after="200" w:line="276" w:lineRule="auto"/>
      <w:ind w:left="720"/>
    </w:pPr>
    <w:rPr>
      <w:rFonts w:ascii="Calibri" w:hAnsi="Calibri"/>
      <w:sz w:val="22"/>
      <w:szCs w:val="22"/>
      <w:lang w:eastAsia="en-US"/>
    </w:rPr>
  </w:style>
  <w:style w:type="paragraph" w:customStyle="1" w:styleId="formattext">
    <w:name w:val="formattext"/>
    <w:basedOn w:val="a"/>
    <w:rsid w:val="00EB158C"/>
    <w:pPr>
      <w:spacing w:before="100" w:beforeAutospacing="1" w:after="100" w:afterAutospacing="1"/>
    </w:pPr>
  </w:style>
  <w:style w:type="character" w:customStyle="1" w:styleId="apple-converted-space">
    <w:name w:val="apple-converted-space"/>
    <w:rsid w:val="00EB158C"/>
  </w:style>
  <w:style w:type="character" w:customStyle="1" w:styleId="ae">
    <w:name w:val="Обычный (веб) Знак"/>
    <w:link w:val="ad"/>
    <w:rsid w:val="00EB158C"/>
    <w:rPr>
      <w:sz w:val="24"/>
      <w:szCs w:val="24"/>
    </w:rPr>
  </w:style>
  <w:style w:type="table" w:customStyle="1" w:styleId="14">
    <w:name w:val="Сетка таблицы1"/>
    <w:basedOn w:val="a1"/>
    <w:next w:val="a5"/>
    <w:uiPriority w:val="99"/>
    <w:rsid w:val="00EB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EB158C"/>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39B"/>
    <w:rPr>
      <w:rFonts w:ascii="Tahoma" w:hAnsi="Tahoma" w:cs="Tahoma"/>
      <w:sz w:val="16"/>
      <w:szCs w:val="16"/>
    </w:rPr>
  </w:style>
  <w:style w:type="table" w:styleId="a5">
    <w:name w:val="Table Grid"/>
    <w:basedOn w:val="a1"/>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22C7F"/>
    <w:pPr>
      <w:tabs>
        <w:tab w:val="center" w:pos="4677"/>
        <w:tab w:val="right" w:pos="9355"/>
      </w:tabs>
    </w:pPr>
  </w:style>
  <w:style w:type="paragraph" w:styleId="a8">
    <w:name w:val="footer"/>
    <w:basedOn w:val="a"/>
    <w:link w:val="a9"/>
    <w:uiPriority w:val="99"/>
    <w:rsid w:val="00F22C7F"/>
    <w:pPr>
      <w:tabs>
        <w:tab w:val="center" w:pos="4677"/>
        <w:tab w:val="right" w:pos="9355"/>
      </w:tabs>
    </w:pPr>
  </w:style>
  <w:style w:type="paragraph" w:customStyle="1" w:styleId="aa">
    <w:name w:val="Знак Знак Знак"/>
    <w:basedOn w:val="a"/>
    <w:rsid w:val="00C2683B"/>
    <w:pPr>
      <w:spacing w:after="160" w:line="240" w:lineRule="exact"/>
    </w:pPr>
    <w:rPr>
      <w:rFonts w:ascii="Verdana" w:hAnsi="Verdana"/>
      <w:sz w:val="20"/>
      <w:szCs w:val="20"/>
      <w:lang w:val="en-US" w:eastAsia="en-US"/>
    </w:rPr>
  </w:style>
  <w:style w:type="paragraph" w:customStyle="1" w:styleId="ab">
    <w:name w:val="Знак Знак Знак"/>
    <w:basedOn w:val="a"/>
    <w:rsid w:val="006A06E8"/>
    <w:pPr>
      <w:spacing w:after="160" w:line="240" w:lineRule="exact"/>
    </w:pPr>
    <w:rPr>
      <w:rFonts w:ascii="Verdana" w:hAnsi="Verdana"/>
      <w:sz w:val="20"/>
      <w:szCs w:val="20"/>
      <w:lang w:val="en-US" w:eastAsia="en-US"/>
    </w:rPr>
  </w:style>
  <w:style w:type="character" w:customStyle="1" w:styleId="a7">
    <w:name w:val="Верхний колонтитул Знак"/>
    <w:basedOn w:val="a0"/>
    <w:link w:val="a6"/>
    <w:uiPriority w:val="99"/>
    <w:rsid w:val="00683A7D"/>
    <w:rPr>
      <w:sz w:val="24"/>
      <w:szCs w:val="24"/>
    </w:rPr>
  </w:style>
  <w:style w:type="paragraph" w:customStyle="1" w:styleId="ac">
    <w:name w:val="Знак Знак Знак"/>
    <w:basedOn w:val="a"/>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d">
    <w:name w:val="Normal (Web)"/>
    <w:basedOn w:val="a"/>
    <w:link w:val="ae"/>
    <w:unhideWhenUsed/>
    <w:rsid w:val="005A4C3A"/>
    <w:pPr>
      <w:spacing w:before="100" w:beforeAutospacing="1" w:after="100" w:afterAutospacing="1"/>
    </w:pPr>
  </w:style>
  <w:style w:type="paragraph" w:styleId="af">
    <w:name w:val="List Paragraph"/>
    <w:basedOn w:val="a"/>
    <w:qFormat/>
    <w:rsid w:val="005A4C3A"/>
    <w:pPr>
      <w:ind w:left="720"/>
      <w:contextualSpacing/>
    </w:pPr>
  </w:style>
  <w:style w:type="character" w:styleId="af0">
    <w:name w:val="page number"/>
    <w:basedOn w:val="a0"/>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
    <w:name w:val="Body Text 3"/>
    <w:basedOn w:val="a"/>
    <w:link w:val="30"/>
    <w:rsid w:val="004B204D"/>
    <w:pPr>
      <w:ind w:right="45"/>
    </w:pPr>
    <w:rPr>
      <w:sz w:val="20"/>
      <w:szCs w:val="20"/>
    </w:rPr>
  </w:style>
  <w:style w:type="character" w:customStyle="1" w:styleId="30">
    <w:name w:val="Основной текст 3 Знак"/>
    <w:basedOn w:val="a0"/>
    <w:link w:val="3"/>
    <w:rsid w:val="004B204D"/>
  </w:style>
  <w:style w:type="paragraph" w:styleId="af1">
    <w:name w:val="Body Text"/>
    <w:basedOn w:val="a"/>
    <w:link w:val="af2"/>
    <w:rsid w:val="004B204D"/>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0"/>
    <w:rsid w:val="004B204D"/>
    <w:rPr>
      <w:rFonts w:ascii="Times New Roman" w:hAnsi="Times New Roman" w:cs="Times New Roman" w:hint="default"/>
      <w:sz w:val="24"/>
      <w:szCs w:val="24"/>
    </w:rPr>
  </w:style>
  <w:style w:type="character" w:customStyle="1" w:styleId="af3">
    <w:name w:val="Основной текст_"/>
    <w:basedOn w:val="a0"/>
    <w:link w:val="2"/>
    <w:rsid w:val="004B204D"/>
    <w:rPr>
      <w:sz w:val="26"/>
      <w:szCs w:val="26"/>
      <w:shd w:val="clear" w:color="auto" w:fill="FFFFFF"/>
    </w:rPr>
  </w:style>
  <w:style w:type="paragraph" w:customStyle="1" w:styleId="2">
    <w:name w:val="Основной текст2"/>
    <w:basedOn w:val="a"/>
    <w:link w:val="af3"/>
    <w:rsid w:val="004B204D"/>
    <w:pPr>
      <w:shd w:val="clear" w:color="auto" w:fill="FFFFFF"/>
      <w:spacing w:line="322" w:lineRule="exact"/>
    </w:pPr>
    <w:rPr>
      <w:sz w:val="26"/>
      <w:szCs w:val="26"/>
    </w:rPr>
  </w:style>
  <w:style w:type="character" w:customStyle="1" w:styleId="11">
    <w:name w:val="Основной текст1"/>
    <w:basedOn w:val="af3"/>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9">
    <w:name w:val="Нижний колонтитул Знак"/>
    <w:basedOn w:val="a0"/>
    <w:link w:val="a8"/>
    <w:uiPriority w:val="99"/>
    <w:rsid w:val="004B204D"/>
    <w:rPr>
      <w:sz w:val="24"/>
      <w:szCs w:val="24"/>
    </w:rPr>
  </w:style>
  <w:style w:type="character" w:customStyle="1" w:styleId="10">
    <w:name w:val="Заголовок 1 Знак"/>
    <w:basedOn w:val="a0"/>
    <w:link w:val="1"/>
    <w:rsid w:val="00EB158C"/>
    <w:rPr>
      <w:rFonts w:ascii="Arial" w:hAnsi="Arial"/>
      <w:b/>
      <w:bCs/>
      <w:color w:val="000080"/>
      <w:sz w:val="24"/>
      <w:szCs w:val="24"/>
    </w:rPr>
  </w:style>
  <w:style w:type="paragraph" w:customStyle="1" w:styleId="af4">
    <w:name w:val="Знак"/>
    <w:basedOn w:val="a"/>
    <w:rsid w:val="00EB158C"/>
    <w:pPr>
      <w:spacing w:after="160" w:line="240" w:lineRule="exact"/>
    </w:pPr>
    <w:rPr>
      <w:rFonts w:ascii="Verdana" w:hAnsi="Verdana"/>
      <w:sz w:val="20"/>
      <w:szCs w:val="20"/>
      <w:lang w:val="en-US" w:eastAsia="en-US"/>
    </w:rPr>
  </w:style>
  <w:style w:type="paragraph" w:customStyle="1" w:styleId="af5">
    <w:name w:val="Знак Знак"/>
    <w:basedOn w:val="a"/>
    <w:rsid w:val="00EB158C"/>
    <w:pPr>
      <w:spacing w:after="160" w:line="240" w:lineRule="exact"/>
    </w:pPr>
    <w:rPr>
      <w:rFonts w:ascii="Verdana" w:hAnsi="Verdana"/>
      <w:sz w:val="20"/>
      <w:szCs w:val="20"/>
      <w:lang w:val="en-US" w:eastAsia="en-US"/>
    </w:rPr>
  </w:style>
  <w:style w:type="paragraph" w:customStyle="1" w:styleId="af6">
    <w:name w:val="Знак Знак Знак Знак Знак"/>
    <w:basedOn w:val="a"/>
    <w:rsid w:val="00EB158C"/>
    <w:pPr>
      <w:spacing w:after="160" w:line="240" w:lineRule="exact"/>
    </w:pPr>
    <w:rPr>
      <w:rFonts w:ascii="Verdana" w:hAnsi="Verdana"/>
      <w:sz w:val="20"/>
      <w:szCs w:val="20"/>
      <w:lang w:val="en-US" w:eastAsia="en-US"/>
    </w:rPr>
  </w:style>
  <w:style w:type="paragraph" w:customStyle="1" w:styleId="af7">
    <w:name w:val="Îáû÷íûé"/>
    <w:rsid w:val="00EB158C"/>
    <w:rPr>
      <w:rFonts w:ascii="CG Times (W1)" w:hAnsi="CG Times (W1)"/>
    </w:rPr>
  </w:style>
  <w:style w:type="paragraph" w:customStyle="1" w:styleId="12">
    <w:name w:val="Абзац списка1"/>
    <w:basedOn w:val="a"/>
    <w:rsid w:val="00EB158C"/>
    <w:pPr>
      <w:spacing w:after="200" w:line="276" w:lineRule="auto"/>
      <w:ind w:left="720"/>
    </w:pPr>
    <w:rPr>
      <w:rFonts w:ascii="Calibri" w:hAnsi="Calibri"/>
      <w:sz w:val="22"/>
      <w:szCs w:val="22"/>
      <w:lang w:eastAsia="en-US"/>
    </w:rPr>
  </w:style>
  <w:style w:type="character" w:styleId="af8">
    <w:name w:val="Hyperlink"/>
    <w:rsid w:val="00EB158C"/>
    <w:rPr>
      <w:color w:val="0000FF"/>
      <w:u w:val="single"/>
    </w:rPr>
  </w:style>
  <w:style w:type="character" w:customStyle="1" w:styleId="af9">
    <w:name w:val="Гипертекстовая ссылка"/>
    <w:rsid w:val="00EB158C"/>
    <w:rPr>
      <w:rFonts w:ascii="Times New Roman" w:hAnsi="Times New Roman"/>
      <w:color w:val="008000"/>
    </w:rPr>
  </w:style>
  <w:style w:type="paragraph" w:styleId="afa">
    <w:name w:val="No Spacing"/>
    <w:uiPriority w:val="1"/>
    <w:qFormat/>
    <w:rsid w:val="00EB158C"/>
    <w:rPr>
      <w:rFonts w:ascii="Calibri" w:eastAsia="Calibri" w:hAnsi="Calibri" w:cs="Calibri"/>
      <w:sz w:val="22"/>
      <w:szCs w:val="22"/>
      <w:lang w:eastAsia="en-US"/>
    </w:rPr>
  </w:style>
  <w:style w:type="paragraph" w:customStyle="1" w:styleId="ConsPlusNonformat">
    <w:name w:val="ConsPlusNonformat"/>
    <w:uiPriority w:val="99"/>
    <w:rsid w:val="00EB158C"/>
    <w:pPr>
      <w:autoSpaceDE w:val="0"/>
      <w:autoSpaceDN w:val="0"/>
      <w:adjustRightInd w:val="0"/>
    </w:pPr>
    <w:rPr>
      <w:rFonts w:ascii="Courier New" w:eastAsia="Calibri" w:hAnsi="Courier New" w:cs="Courier New"/>
      <w:lang w:eastAsia="en-US"/>
    </w:rPr>
  </w:style>
  <w:style w:type="character" w:customStyle="1" w:styleId="a4">
    <w:name w:val="Текст выноски Знак"/>
    <w:link w:val="a3"/>
    <w:semiHidden/>
    <w:rsid w:val="00EB158C"/>
    <w:rPr>
      <w:rFonts w:ascii="Tahoma" w:hAnsi="Tahoma" w:cs="Tahoma"/>
      <w:sz w:val="16"/>
      <w:szCs w:val="16"/>
    </w:rPr>
  </w:style>
  <w:style w:type="paragraph" w:customStyle="1" w:styleId="afb">
    <w:name w:val="Знак"/>
    <w:basedOn w:val="a"/>
    <w:rsid w:val="00EB158C"/>
    <w:pPr>
      <w:spacing w:after="160" w:line="240" w:lineRule="exact"/>
    </w:pPr>
    <w:rPr>
      <w:rFonts w:ascii="Verdana" w:hAnsi="Verdana"/>
      <w:sz w:val="20"/>
      <w:szCs w:val="20"/>
      <w:lang w:val="en-US" w:eastAsia="en-US"/>
    </w:rPr>
  </w:style>
  <w:style w:type="paragraph" w:customStyle="1" w:styleId="afc">
    <w:name w:val="Знак Знак"/>
    <w:basedOn w:val="a"/>
    <w:rsid w:val="00EB158C"/>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EB158C"/>
    <w:pPr>
      <w:spacing w:after="160" w:line="240" w:lineRule="exact"/>
    </w:pPr>
    <w:rPr>
      <w:rFonts w:ascii="Verdana" w:hAnsi="Verdana"/>
      <w:sz w:val="20"/>
      <w:szCs w:val="20"/>
      <w:lang w:val="en-US" w:eastAsia="en-US"/>
    </w:rPr>
  </w:style>
  <w:style w:type="paragraph" w:customStyle="1" w:styleId="13">
    <w:name w:val="Абзац списка1"/>
    <w:basedOn w:val="a"/>
    <w:rsid w:val="00EB158C"/>
    <w:pPr>
      <w:spacing w:after="200" w:line="276" w:lineRule="auto"/>
      <w:ind w:left="720"/>
    </w:pPr>
    <w:rPr>
      <w:rFonts w:ascii="Calibri" w:hAnsi="Calibri"/>
      <w:sz w:val="22"/>
      <w:szCs w:val="22"/>
      <w:lang w:eastAsia="en-US"/>
    </w:rPr>
  </w:style>
  <w:style w:type="paragraph" w:customStyle="1" w:styleId="formattext">
    <w:name w:val="formattext"/>
    <w:basedOn w:val="a"/>
    <w:rsid w:val="00EB158C"/>
    <w:pPr>
      <w:spacing w:before="100" w:beforeAutospacing="1" w:after="100" w:afterAutospacing="1"/>
    </w:pPr>
  </w:style>
  <w:style w:type="character" w:customStyle="1" w:styleId="apple-converted-space">
    <w:name w:val="apple-converted-space"/>
    <w:rsid w:val="00EB158C"/>
  </w:style>
  <w:style w:type="character" w:customStyle="1" w:styleId="ae">
    <w:name w:val="Обычный (веб) Знак"/>
    <w:link w:val="ad"/>
    <w:rsid w:val="00EB158C"/>
    <w:rPr>
      <w:sz w:val="24"/>
      <w:szCs w:val="24"/>
    </w:rPr>
  </w:style>
  <w:style w:type="table" w:customStyle="1" w:styleId="14">
    <w:name w:val="Сетка таблицы1"/>
    <w:basedOn w:val="a1"/>
    <w:next w:val="a5"/>
    <w:uiPriority w:val="99"/>
    <w:rsid w:val="00EB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348">
      <w:bodyDiv w:val="1"/>
      <w:marLeft w:val="0"/>
      <w:marRight w:val="0"/>
      <w:marTop w:val="0"/>
      <w:marBottom w:val="0"/>
      <w:divBdr>
        <w:top w:val="none" w:sz="0" w:space="0" w:color="auto"/>
        <w:left w:val="none" w:sz="0" w:space="0" w:color="auto"/>
        <w:bottom w:val="none" w:sz="0" w:space="0" w:color="auto"/>
        <w:right w:val="none" w:sz="0" w:space="0" w:color="auto"/>
      </w:divBdr>
    </w:div>
    <w:div w:id="229077249">
      <w:bodyDiv w:val="1"/>
      <w:marLeft w:val="0"/>
      <w:marRight w:val="0"/>
      <w:marTop w:val="0"/>
      <w:marBottom w:val="0"/>
      <w:divBdr>
        <w:top w:val="none" w:sz="0" w:space="0" w:color="auto"/>
        <w:left w:val="none" w:sz="0" w:space="0" w:color="auto"/>
        <w:bottom w:val="none" w:sz="0" w:space="0" w:color="auto"/>
        <w:right w:val="none" w:sz="0" w:space="0" w:color="auto"/>
      </w:divBdr>
    </w:div>
    <w:div w:id="246236634">
      <w:bodyDiv w:val="1"/>
      <w:marLeft w:val="0"/>
      <w:marRight w:val="0"/>
      <w:marTop w:val="0"/>
      <w:marBottom w:val="0"/>
      <w:divBdr>
        <w:top w:val="none" w:sz="0" w:space="0" w:color="auto"/>
        <w:left w:val="none" w:sz="0" w:space="0" w:color="auto"/>
        <w:bottom w:val="none" w:sz="0" w:space="0" w:color="auto"/>
        <w:right w:val="none" w:sz="0" w:space="0" w:color="auto"/>
      </w:divBdr>
    </w:div>
    <w:div w:id="14409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reestr.ru" TargetMode="External"/><Relationship Id="rId18" Type="http://schemas.openxmlformats.org/officeDocument/2006/relationships/hyperlink" Target="consultantplus://offline/ref=BBE230AAF8B073BD8F08194D4D973BF246A2168645CF96258CD5DB319BBA1ADDFEA91124938A816ESC05K" TargetMode="External"/><Relationship Id="rId26" Type="http://schemas.openxmlformats.org/officeDocument/2006/relationships/hyperlink" Target="consultantplus://offline/ref=3DEF3E4B014A3BEE30F4017A43A144C4B024EB1B5D7EA3A6C8E3CF27D7FE1C88F0E80E7762M7uDM" TargetMode="External"/><Relationship Id="rId39" Type="http://schemas.openxmlformats.org/officeDocument/2006/relationships/hyperlink" Target="consultantplus://offline/ref=CDC41EC190BEEA226A2E0621138D37AF28EA15AF1D19369A2205D5FA5C31335DC7B04E891B8A6CFAA16CE23Dj4mDE" TargetMode="External"/><Relationship Id="rId3" Type="http://schemas.openxmlformats.org/officeDocument/2006/relationships/styles" Target="styles.xml"/><Relationship Id="rId21" Type="http://schemas.openxmlformats.org/officeDocument/2006/relationships/hyperlink" Target="consultantplus://offline/ref=BBE230AAF8B073BD8F08194D4D973BF246A2168840CB96258CD5DB319BSB0AK" TargetMode="External"/><Relationship Id="rId34" Type="http://schemas.openxmlformats.org/officeDocument/2006/relationships/hyperlink" Target="consultantplus://offline/ref=CDC41EC190BEEA226A2E182C05E169A528E54FA51C1E38CD7651D3AD0361350887F048DC58CE67F8jAm2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42BD3802A66AF75DF4F71A41ED70021DA234435C130575B8EF336A3AC5587176BB76F1074n430M" TargetMode="External"/><Relationship Id="rId17" Type="http://schemas.openxmlformats.org/officeDocument/2006/relationships/hyperlink" Target="consultantplus://offline/ref=BBE230AAF8B073BD8F08194D4D973BF246A2168842CF96258CD5DB319BSB0AK" TargetMode="External"/><Relationship Id="rId25" Type="http://schemas.openxmlformats.org/officeDocument/2006/relationships/hyperlink" Target="consultantplus://offline/ref=F5AD7411E0C7EC45C39CF97597F841493183FB2F2DEBA049EE0C3026C6A2CB7048S8nCC" TargetMode="External"/><Relationship Id="rId33" Type="http://schemas.openxmlformats.org/officeDocument/2006/relationships/hyperlink" Target="consultantplus://offline/ref=CDC41EC190BEEA226A2E182C05E169A528E54FA51C1E38CD7651D3AD0361350887F048DC58CE67F9jAm3E" TargetMode="External"/><Relationship Id="rId38" Type="http://schemas.openxmlformats.org/officeDocument/2006/relationships/hyperlink" Target="consultantplus://offline/ref=CDC41EC190BEEA226A2E182C05E169A528E54FA51C1E38CD7651D3AD0361350887F048DC58CE67F9jAm9E" TargetMode="External"/><Relationship Id="rId2" Type="http://schemas.openxmlformats.org/officeDocument/2006/relationships/numbering" Target="numbering.xml"/><Relationship Id="rId16" Type="http://schemas.openxmlformats.org/officeDocument/2006/relationships/hyperlink" Target="consultantplus://offline/ref=F5AD7411E0C7EC45C39CF97597F841493183FB2F2DEBA049EE0C3026C6A2CB70488CF0D62239EE7BD4DB0AFBSDn0C" TargetMode="External"/><Relationship Id="rId20" Type="http://schemas.openxmlformats.org/officeDocument/2006/relationships/hyperlink" Target="consultantplus://offline/ref=BBE230AAF8B073BD8F08194D4D973BF246A2168046C996258CD5DB319BSB0AK" TargetMode="External"/><Relationship Id="rId29" Type="http://schemas.openxmlformats.org/officeDocument/2006/relationships/hyperlink" Target="consultantplus://offline/ref=BBE230AAF8B073BD8F0807405BFB65F846A14A8C41CF9F75D384DD66C4EA1C88BEE91771D0CE8A6DCD6D32C6S90AK"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BD3802A66AF75DF4F71A41ED70021DA234435C130575B8EF336A3AC5587176BB76F1075n436M" TargetMode="External"/><Relationship Id="rId24" Type="http://schemas.openxmlformats.org/officeDocument/2006/relationships/hyperlink" Target="consultantplus://offline/ref=F5AD7411E0C7EC45C39CE77881941F43318AA1272CECA81BB650367199SFn2C" TargetMode="External"/><Relationship Id="rId32" Type="http://schemas.openxmlformats.org/officeDocument/2006/relationships/hyperlink" Target="consultantplus://offline/ref=CDC41EC190BEEA226A2E182C05E169A528E54FA51C1E38CD7651D3AD0361350887F048DC58CE67F9jAm8E" TargetMode="External"/><Relationship Id="rId37" Type="http://schemas.openxmlformats.org/officeDocument/2006/relationships/hyperlink" Target="consultantplus://offline/ref=CDC41EC190BEEA226A2E182C05E169A528E54FA51C1E38CD7651D3AD0361350887F048DC58CE67FAjAm4E" TargetMode="External"/><Relationship Id="rId40" Type="http://schemas.openxmlformats.org/officeDocument/2006/relationships/hyperlink" Target="consultantplus://offline/ref=CDC41EC190BEEA226A2E0621138D37AF28EA15AF1D19369A2205D5FA5C31335DC7B04E891B8A6CFAA16CEB3Fj4m1E" TargetMode="External"/><Relationship Id="rId5" Type="http://schemas.openxmlformats.org/officeDocument/2006/relationships/settings" Target="settings.xml"/><Relationship Id="rId15" Type="http://schemas.openxmlformats.org/officeDocument/2006/relationships/hyperlink" Target="consultantplus://offline/ref=F5AD7411E0C7EC45C39CE77881941F43318BA62625E9A81BB650367199F2CD2508CCF681S6n9C" TargetMode="External"/><Relationship Id="rId23" Type="http://schemas.openxmlformats.org/officeDocument/2006/relationships/hyperlink" Target="consultantplus://offline/ref=BBE230AAF8B073BD8F0807405BFB65F846A14A8C41CF9E7AD181DD66C4EA1C88BESE09K" TargetMode="External"/><Relationship Id="rId28" Type="http://schemas.openxmlformats.org/officeDocument/2006/relationships/hyperlink" Target="consultantplus://offline/ref=F5AD7411E0C7EC45C39CE77881941F43318BA62625E9A81BB650367199SFn2C" TargetMode="External"/><Relationship Id="rId36"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consultantplus://offline/ref=BBE230AAF8B073BD8F08194D4D973BF246A2148943C896258CD5DB319BSB0AK" TargetMode="External"/><Relationship Id="rId31" Type="http://schemas.openxmlformats.org/officeDocument/2006/relationships/hyperlink" Target="consultantplus://offline/ref=CDC41EC190BEEA226A2E0621138D37AF28EA15AF1D19369A2205D5FA5C31335DC7B04E891B8A6CFAA16CEB3Fj4m1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osreestr.ru" TargetMode="External"/><Relationship Id="rId22" Type="http://schemas.openxmlformats.org/officeDocument/2006/relationships/hyperlink" Target="consultantplus://offline/ref=BBE230AAF8B073BD8F08194D4D973BF246A2168841CB96258CD5DB319BBA1ADDFEA91124938A8765SC09K" TargetMode="External"/><Relationship Id="rId27" Type="http://schemas.openxmlformats.org/officeDocument/2006/relationships/hyperlink" Target="consultantplus://offline/ref=3DEF3E4B014A3BEE30F4017A43A144C4B32BE91B5B75A3A6C8E3CF27D7FE1C88F0E80E72647854BDM8u1M" TargetMode="External"/><Relationship Id="rId30" Type="http://schemas.openxmlformats.org/officeDocument/2006/relationships/hyperlink" Target="consultantplus://offline/ref=F5AD7411E0C7EC45C39CE77881941F43318BA62625E9A81BB650367199F2CD2508CCF686S6n2C" TargetMode="External"/><Relationship Id="rId35" Type="http://schemas.openxmlformats.org/officeDocument/2006/relationships/hyperlink" Target="consultantplus://offline/ref=CDC41EC190BEEA226A2E182C05E169A528E54FA51C1E38CD7651D3AD0361350887F048DC58CE67F8jAm5E"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5392-A229-4AB9-87C4-B24FD417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- 2006</Template>
  <TotalTime>135</TotalTime>
  <Pages>34</Pages>
  <Words>12257</Words>
  <Characters>69868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ГЛАВА ГОРОДСКОГО ОКРУГА</vt:lpstr>
    </vt:vector>
  </TitlesOfParts>
  <Company>Administracia</Company>
  <LinksUpToDate>false</LinksUpToDate>
  <CharactersWithSpaces>81962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subject/>
  <dc:creator>Минина Е.В.</dc:creator>
  <cp:keywords/>
  <cp:lastModifiedBy>Розенова Надежда Михайловна</cp:lastModifiedBy>
  <cp:revision>23</cp:revision>
  <cp:lastPrinted>2015-12-17T08:46:00Z</cp:lastPrinted>
  <dcterms:created xsi:type="dcterms:W3CDTF">2015-12-17T04:19:00Z</dcterms:created>
  <dcterms:modified xsi:type="dcterms:W3CDTF">2018-01-09T06:31:00Z</dcterms:modified>
</cp:coreProperties>
</file>