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556A44">
        <w:t>30.09.2014</w:t>
      </w:r>
      <w:r>
        <w:t xml:space="preserve"> № </w:t>
      </w:r>
      <w:r w:rsidR="00556A44">
        <w:t>1706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EF0655" w:rsidRDefault="00CC76A1" w:rsidP="00627B13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Об утверждении муниципальной программы</w:t>
      </w:r>
    </w:p>
    <w:p w:rsidR="006D1EA1" w:rsidRDefault="00636FF6" w:rsidP="00D46DA4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="006D1EA1" w:rsidRPr="009134BA">
        <w:rPr>
          <w:b/>
          <w:i/>
          <w:color w:val="000000"/>
          <w:sz w:val="28"/>
          <w:szCs w:val="28"/>
        </w:rPr>
        <w:t xml:space="preserve">Совершенствование социально-экономической политики </w:t>
      </w:r>
    </w:p>
    <w:p w:rsidR="00DA3E81" w:rsidRPr="000F5A85" w:rsidRDefault="006D1EA1" w:rsidP="00D46DA4">
      <w:pPr>
        <w:jc w:val="center"/>
        <w:rPr>
          <w:b/>
          <w:i/>
          <w:color w:val="000000"/>
          <w:sz w:val="28"/>
          <w:szCs w:val="28"/>
        </w:rPr>
      </w:pPr>
      <w:r w:rsidRPr="009134BA">
        <w:rPr>
          <w:b/>
          <w:i/>
          <w:color w:val="000000"/>
          <w:sz w:val="28"/>
          <w:szCs w:val="28"/>
        </w:rPr>
        <w:t>на территории городского округа Верхняя Пышма до 2020 года</w:t>
      </w:r>
      <w:r w:rsidR="00636FF6">
        <w:rPr>
          <w:b/>
          <w:i/>
          <w:color w:val="000000"/>
          <w:sz w:val="28"/>
          <w:szCs w:val="28"/>
        </w:rPr>
        <w:t>»</w:t>
      </w:r>
    </w:p>
    <w:bookmarkEnd w:id="0"/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8B13D3" w:rsidRDefault="006D1EA1" w:rsidP="00627B13">
      <w:pPr>
        <w:ind w:firstLine="709"/>
        <w:jc w:val="both"/>
        <w:rPr>
          <w:sz w:val="28"/>
          <w:szCs w:val="28"/>
        </w:rPr>
      </w:pPr>
      <w:proofErr w:type="gramStart"/>
      <w:r w:rsidRPr="009134B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9134BA">
        <w:rPr>
          <w:sz w:val="28"/>
          <w:szCs w:val="28"/>
        </w:rPr>
        <w:t xml:space="preserve"> 179 Бюджетного кодекса Российской Федер</w:t>
      </w:r>
      <w:r w:rsidRPr="009134BA">
        <w:rPr>
          <w:sz w:val="28"/>
          <w:szCs w:val="28"/>
        </w:rPr>
        <w:t>а</w:t>
      </w:r>
      <w:r w:rsidRPr="009134BA">
        <w:rPr>
          <w:sz w:val="28"/>
          <w:szCs w:val="28"/>
        </w:rPr>
        <w:t xml:space="preserve">ции, </w:t>
      </w:r>
      <w:r w:rsidR="000B3909" w:rsidRPr="009134BA">
        <w:rPr>
          <w:sz w:val="28"/>
          <w:szCs w:val="28"/>
        </w:rPr>
        <w:t>Градостроительным кодексом Российск</w:t>
      </w:r>
      <w:r w:rsidR="000B3909">
        <w:rPr>
          <w:sz w:val="28"/>
          <w:szCs w:val="28"/>
        </w:rPr>
        <w:t>ой Федерации от 29.12.2004 № 190,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Земельным кодексом Российско</w:t>
      </w:r>
      <w:r w:rsidR="000B3909">
        <w:rPr>
          <w:sz w:val="28"/>
          <w:szCs w:val="28"/>
        </w:rPr>
        <w:t>й Федерации от 25.10.2001 № 136</w:t>
      </w:r>
      <w:r w:rsidR="000B3909" w:rsidRPr="009134BA">
        <w:rPr>
          <w:sz w:val="28"/>
          <w:szCs w:val="28"/>
        </w:rPr>
        <w:t>,</w:t>
      </w:r>
      <w:r w:rsid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Фе</w:t>
      </w:r>
      <w:r w:rsidR="000B3909">
        <w:rPr>
          <w:sz w:val="28"/>
          <w:szCs w:val="28"/>
        </w:rPr>
        <w:t>дерал</w:t>
      </w:r>
      <w:r w:rsidR="000B3909">
        <w:rPr>
          <w:sz w:val="28"/>
          <w:szCs w:val="28"/>
        </w:rPr>
        <w:t>ь</w:t>
      </w:r>
      <w:r w:rsidR="000B3909">
        <w:rPr>
          <w:sz w:val="28"/>
          <w:szCs w:val="28"/>
        </w:rPr>
        <w:t>ным законом от 06.10.2003</w:t>
      </w:r>
      <w:r w:rsidR="000B3909" w:rsidRPr="009134BA">
        <w:rPr>
          <w:sz w:val="28"/>
          <w:szCs w:val="28"/>
        </w:rPr>
        <w:t xml:space="preserve"> № 131-ФЗ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Об общих принципах организации мес</w:t>
      </w:r>
      <w:r w:rsidR="000B3909" w:rsidRPr="009134BA">
        <w:rPr>
          <w:sz w:val="28"/>
          <w:szCs w:val="28"/>
        </w:rPr>
        <w:t>т</w:t>
      </w:r>
      <w:r w:rsidR="000B3909" w:rsidRPr="009134BA">
        <w:rPr>
          <w:sz w:val="28"/>
          <w:szCs w:val="28"/>
        </w:rPr>
        <w:t>ного самоуправления в Российской Федерации</w:t>
      </w:r>
      <w:r w:rsidR="000B3909">
        <w:rPr>
          <w:sz w:val="28"/>
          <w:szCs w:val="28"/>
        </w:rPr>
        <w:t>»</w:t>
      </w:r>
      <w:r w:rsidR="000B3909" w:rsidRPr="009134BA">
        <w:rPr>
          <w:sz w:val="28"/>
          <w:szCs w:val="28"/>
        </w:rPr>
        <w:t>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 xml:space="preserve">Федеральным законом от 02.03.2007 № 25-ФЗ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 муниципальной службе в Российской Федерации</w:t>
      </w:r>
      <w:r w:rsidR="000B3909">
        <w:rPr>
          <w:sz w:val="28"/>
          <w:szCs w:val="28"/>
        </w:rPr>
        <w:t>»,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Ф</w:t>
      </w:r>
      <w:r w:rsidR="000B3909" w:rsidRPr="009134BA">
        <w:rPr>
          <w:sz w:val="28"/>
          <w:szCs w:val="28"/>
        </w:rPr>
        <w:t>е</w:t>
      </w:r>
      <w:r w:rsidR="000B3909" w:rsidRPr="009134BA">
        <w:rPr>
          <w:sz w:val="28"/>
          <w:szCs w:val="28"/>
        </w:rPr>
        <w:t>деральным законом от 02.05.2006 №</w:t>
      </w:r>
      <w:r w:rsid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 xml:space="preserve">59 – ФЗ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 порядке рассмотрения обращ</w:t>
      </w:r>
      <w:r w:rsidR="000B3909" w:rsidRPr="009134BA">
        <w:rPr>
          <w:sz w:val="28"/>
          <w:szCs w:val="28"/>
        </w:rPr>
        <w:t>е</w:t>
      </w:r>
      <w:r w:rsidR="000B3909" w:rsidRPr="009134BA">
        <w:rPr>
          <w:sz w:val="28"/>
          <w:szCs w:val="28"/>
        </w:rPr>
        <w:t>ния граждан Российской</w:t>
      </w:r>
      <w:proofErr w:type="gramEnd"/>
      <w:r w:rsidR="000B3909" w:rsidRPr="009134BA">
        <w:rPr>
          <w:sz w:val="28"/>
          <w:szCs w:val="28"/>
        </w:rPr>
        <w:t xml:space="preserve"> </w:t>
      </w:r>
      <w:proofErr w:type="gramStart"/>
      <w:r w:rsidR="000B3909" w:rsidRPr="009134BA">
        <w:rPr>
          <w:sz w:val="28"/>
          <w:szCs w:val="28"/>
        </w:rPr>
        <w:t>Федерации</w:t>
      </w:r>
      <w:r w:rsidR="000B3909">
        <w:rPr>
          <w:sz w:val="28"/>
          <w:szCs w:val="28"/>
        </w:rPr>
        <w:t>»,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 xml:space="preserve">Федеральным законом от 22.10.2004 № 125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Об архивном деле в Российской Федер</w:t>
      </w:r>
      <w:r w:rsidR="000B3909">
        <w:rPr>
          <w:sz w:val="28"/>
          <w:szCs w:val="28"/>
        </w:rPr>
        <w:t>ации»</w:t>
      </w:r>
      <w:r w:rsidR="000B3909" w:rsidRPr="009134BA">
        <w:rPr>
          <w:sz w:val="28"/>
          <w:szCs w:val="28"/>
        </w:rPr>
        <w:t>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 xml:space="preserve">Федеральным закон от 21.07.1997 </w:t>
      </w:r>
      <w:r w:rsidR="000B3909">
        <w:rPr>
          <w:sz w:val="28"/>
          <w:szCs w:val="28"/>
        </w:rPr>
        <w:t>№</w:t>
      </w:r>
      <w:r w:rsidR="000B3909" w:rsidRPr="009134BA">
        <w:rPr>
          <w:sz w:val="28"/>
          <w:szCs w:val="28"/>
        </w:rPr>
        <w:t xml:space="preserve"> 117-ФЗ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 безопасности гидротехнических соо</w:t>
      </w:r>
      <w:r w:rsidR="000B3909">
        <w:rPr>
          <w:sz w:val="28"/>
          <w:szCs w:val="28"/>
        </w:rPr>
        <w:t>ружений»</w:t>
      </w:r>
      <w:r w:rsidR="000B3909" w:rsidRPr="009134BA">
        <w:rPr>
          <w:sz w:val="28"/>
          <w:szCs w:val="28"/>
        </w:rPr>
        <w:t>, Фед</w:t>
      </w:r>
      <w:r w:rsidR="000B3909" w:rsidRPr="009134BA">
        <w:rPr>
          <w:sz w:val="28"/>
          <w:szCs w:val="28"/>
        </w:rPr>
        <w:t>е</w:t>
      </w:r>
      <w:r w:rsidR="000B3909" w:rsidRPr="009134BA">
        <w:rPr>
          <w:sz w:val="28"/>
          <w:szCs w:val="28"/>
        </w:rPr>
        <w:t xml:space="preserve">ральным законом от 21.12.1994 </w:t>
      </w:r>
      <w:r w:rsidR="000B3909">
        <w:rPr>
          <w:sz w:val="28"/>
          <w:szCs w:val="28"/>
        </w:rPr>
        <w:t>№</w:t>
      </w:r>
      <w:r w:rsidR="000B3909" w:rsidRPr="009134BA">
        <w:rPr>
          <w:sz w:val="28"/>
          <w:szCs w:val="28"/>
        </w:rPr>
        <w:t xml:space="preserve"> 68-ФЗ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 защите населения и территорий от чрезвычайных ситуаций природного и техногенного ха</w:t>
      </w:r>
      <w:r w:rsidR="000B3909">
        <w:rPr>
          <w:sz w:val="28"/>
          <w:szCs w:val="28"/>
        </w:rPr>
        <w:t>рактера»,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Указ</w:t>
      </w:r>
      <w:r w:rsidR="00AB204C">
        <w:rPr>
          <w:sz w:val="28"/>
          <w:szCs w:val="28"/>
        </w:rPr>
        <w:t>ом</w:t>
      </w:r>
      <w:r w:rsidR="000B3909" w:rsidRPr="009134BA">
        <w:rPr>
          <w:sz w:val="28"/>
          <w:szCs w:val="28"/>
        </w:rPr>
        <w:t xml:space="preserve"> Пр</w:t>
      </w:r>
      <w:r w:rsidR="000B3909" w:rsidRPr="009134BA">
        <w:rPr>
          <w:sz w:val="28"/>
          <w:szCs w:val="28"/>
        </w:rPr>
        <w:t>е</w:t>
      </w:r>
      <w:r w:rsidR="000B3909" w:rsidRPr="009134BA">
        <w:rPr>
          <w:sz w:val="28"/>
          <w:szCs w:val="28"/>
        </w:rPr>
        <w:t>зидента Российской Федерации от 07.05.2012,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постановлением Правительства Свердловской области от 23.10.2013</w:t>
      </w:r>
      <w:r w:rsidR="000B3909">
        <w:rPr>
          <w:sz w:val="28"/>
          <w:szCs w:val="28"/>
        </w:rPr>
        <w:t xml:space="preserve"> №</w:t>
      </w:r>
      <w:r w:rsidR="000B3909" w:rsidRPr="009134BA">
        <w:rPr>
          <w:sz w:val="28"/>
          <w:szCs w:val="28"/>
        </w:rPr>
        <w:t xml:space="preserve"> 1285-ПП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Об утверждении госуда</w:t>
      </w:r>
      <w:r w:rsidR="000B3909" w:rsidRPr="009134BA">
        <w:rPr>
          <w:sz w:val="28"/>
          <w:szCs w:val="28"/>
        </w:rPr>
        <w:t>р</w:t>
      </w:r>
      <w:r w:rsidR="000B3909" w:rsidRPr="009134BA">
        <w:rPr>
          <w:sz w:val="28"/>
          <w:szCs w:val="28"/>
        </w:rPr>
        <w:t xml:space="preserve">ственной программы Свердловской области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Развитие агропромышленного комплекса</w:t>
      </w:r>
      <w:proofErr w:type="gramEnd"/>
      <w:r w:rsidR="000B3909" w:rsidRPr="009134BA">
        <w:rPr>
          <w:sz w:val="28"/>
          <w:szCs w:val="28"/>
        </w:rPr>
        <w:t xml:space="preserve"> и потребительского рынка Свердловской области до 20</w:t>
      </w:r>
      <w:r w:rsidR="000B3909">
        <w:rPr>
          <w:sz w:val="28"/>
          <w:szCs w:val="28"/>
        </w:rPr>
        <w:t>20 года»</w:t>
      </w:r>
      <w:r w:rsidR="000B3909" w:rsidRPr="009134BA">
        <w:rPr>
          <w:sz w:val="28"/>
          <w:szCs w:val="28"/>
        </w:rPr>
        <w:t>,</w:t>
      </w:r>
      <w:r w:rsidR="000B3909" w:rsidRPr="000B3909">
        <w:rPr>
          <w:sz w:val="28"/>
          <w:szCs w:val="28"/>
        </w:rPr>
        <w:t xml:space="preserve"> </w:t>
      </w:r>
      <w:proofErr w:type="gramStart"/>
      <w:r w:rsidR="000B3909" w:rsidRPr="009134BA">
        <w:rPr>
          <w:sz w:val="28"/>
          <w:szCs w:val="28"/>
        </w:rPr>
        <w:t>п</w:t>
      </w:r>
      <w:r w:rsidR="000B3909" w:rsidRPr="009134BA">
        <w:rPr>
          <w:sz w:val="28"/>
          <w:szCs w:val="28"/>
        </w:rPr>
        <w:t>о</w:t>
      </w:r>
      <w:r w:rsidR="000B3909" w:rsidRPr="009134BA">
        <w:rPr>
          <w:sz w:val="28"/>
          <w:szCs w:val="28"/>
        </w:rPr>
        <w:t xml:space="preserve">становлением администрации городского округа Верхняя Пышма от 04.06.2014 № 931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Об утверждении перечня муниципальных программ городского округа Верхняя Пышма на 2015 - 2020 годы, подлежащих разработке в 2014 году</w:t>
      </w:r>
      <w:r w:rsidR="000B3909">
        <w:rPr>
          <w:sz w:val="28"/>
          <w:szCs w:val="28"/>
        </w:rPr>
        <w:t>»</w:t>
      </w:r>
      <w:r w:rsidR="000B3909" w:rsidRPr="009134BA">
        <w:rPr>
          <w:sz w:val="28"/>
          <w:szCs w:val="28"/>
        </w:rPr>
        <w:t>,</w:t>
      </w:r>
      <w:r w:rsidR="000B3909" w:rsidRP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>п</w:t>
      </w:r>
      <w:r w:rsidR="000B3909" w:rsidRPr="009134BA">
        <w:rPr>
          <w:sz w:val="28"/>
          <w:szCs w:val="28"/>
        </w:rPr>
        <w:t>о</w:t>
      </w:r>
      <w:r w:rsidR="000B3909" w:rsidRPr="009134BA">
        <w:rPr>
          <w:sz w:val="28"/>
          <w:szCs w:val="28"/>
        </w:rPr>
        <w:t>становлением администрации городского округа Верхняя Пышма от 27.02.2014 №</w:t>
      </w:r>
      <w:r w:rsidR="000B3909">
        <w:rPr>
          <w:sz w:val="28"/>
          <w:szCs w:val="28"/>
        </w:rPr>
        <w:t xml:space="preserve"> </w:t>
      </w:r>
      <w:r w:rsidR="000B3909" w:rsidRPr="009134BA">
        <w:rPr>
          <w:sz w:val="28"/>
          <w:szCs w:val="28"/>
        </w:rPr>
        <w:t xml:space="preserve">335 </w:t>
      </w:r>
      <w:r w:rsidR="000B3909">
        <w:rPr>
          <w:sz w:val="28"/>
          <w:szCs w:val="28"/>
        </w:rPr>
        <w:t>«</w:t>
      </w:r>
      <w:r w:rsidR="000B3909" w:rsidRPr="009134BA">
        <w:rPr>
          <w:sz w:val="28"/>
          <w:szCs w:val="28"/>
        </w:rPr>
        <w:t>Об утверждении Порядка разработки и реализации муниципальных программ в го</w:t>
      </w:r>
      <w:r w:rsidR="000B3909">
        <w:rPr>
          <w:sz w:val="28"/>
          <w:szCs w:val="28"/>
        </w:rPr>
        <w:t>родском округе Верхняя Пышма»</w:t>
      </w:r>
      <w:r w:rsidR="000B3909" w:rsidRPr="009134BA">
        <w:rPr>
          <w:sz w:val="28"/>
          <w:szCs w:val="28"/>
        </w:rPr>
        <w:t>,</w:t>
      </w:r>
      <w:r w:rsidR="000B3909">
        <w:rPr>
          <w:sz w:val="28"/>
          <w:szCs w:val="28"/>
        </w:rPr>
        <w:t xml:space="preserve"> </w:t>
      </w:r>
      <w:r w:rsidR="00305E71">
        <w:rPr>
          <w:sz w:val="28"/>
          <w:szCs w:val="28"/>
        </w:rPr>
        <w:t>администрация городского округа Верхняя Пышма</w:t>
      </w:r>
      <w:proofErr w:type="gramEnd"/>
    </w:p>
    <w:p w:rsidR="005737C4" w:rsidRPr="005737C4" w:rsidRDefault="00305E71" w:rsidP="005737C4">
      <w:pPr>
        <w:tabs>
          <w:tab w:val="center" w:pos="4818"/>
          <w:tab w:val="righ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737C4" w:rsidRPr="005737C4">
        <w:rPr>
          <w:b/>
          <w:sz w:val="28"/>
          <w:szCs w:val="28"/>
        </w:rPr>
        <w:t>:</w:t>
      </w:r>
    </w:p>
    <w:p w:rsidR="00CC76A1" w:rsidRPr="000171E2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t xml:space="preserve">1. Утвердить муниципальную программу </w:t>
      </w:r>
      <w:r w:rsidR="00636FF6">
        <w:rPr>
          <w:sz w:val="28"/>
          <w:szCs w:val="28"/>
        </w:rPr>
        <w:t>«</w:t>
      </w:r>
      <w:r w:rsidR="006D1EA1" w:rsidRPr="009134BA">
        <w:rPr>
          <w:color w:val="000000"/>
          <w:sz w:val="28"/>
          <w:szCs w:val="28"/>
        </w:rPr>
        <w:t>Совершенствование социал</w:t>
      </w:r>
      <w:r w:rsidR="006D1EA1" w:rsidRPr="009134BA">
        <w:rPr>
          <w:color w:val="000000"/>
          <w:sz w:val="28"/>
          <w:szCs w:val="28"/>
        </w:rPr>
        <w:t>ь</w:t>
      </w:r>
      <w:r w:rsidR="006D1EA1" w:rsidRPr="009134BA">
        <w:rPr>
          <w:color w:val="000000"/>
          <w:sz w:val="28"/>
          <w:szCs w:val="28"/>
        </w:rPr>
        <w:t>но-экономической политики на территории городского округа Верхняя Пышма до 2020 года</w:t>
      </w:r>
      <w:r w:rsidR="00636FF6">
        <w:rPr>
          <w:sz w:val="28"/>
          <w:szCs w:val="28"/>
        </w:rPr>
        <w:t>»</w:t>
      </w:r>
      <w:r w:rsidRPr="000171E2">
        <w:rPr>
          <w:sz w:val="28"/>
          <w:szCs w:val="28"/>
        </w:rPr>
        <w:t xml:space="preserve"> (прилагается).</w:t>
      </w:r>
    </w:p>
    <w:p w:rsidR="00CC76A1" w:rsidRPr="000171E2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lastRenderedPageBreak/>
        <w:t xml:space="preserve">2. Опубликовать настоящее постановление в газете </w:t>
      </w:r>
      <w:r w:rsidR="00636FF6">
        <w:rPr>
          <w:sz w:val="28"/>
          <w:szCs w:val="28"/>
        </w:rPr>
        <w:t>«</w:t>
      </w:r>
      <w:r w:rsidRPr="000171E2">
        <w:rPr>
          <w:sz w:val="28"/>
          <w:szCs w:val="28"/>
        </w:rPr>
        <w:t>Красное знамя</w:t>
      </w:r>
      <w:r w:rsidR="00636FF6">
        <w:rPr>
          <w:sz w:val="28"/>
          <w:szCs w:val="28"/>
        </w:rPr>
        <w:t>»</w:t>
      </w:r>
      <w:r w:rsidRPr="000171E2">
        <w:rPr>
          <w:sz w:val="28"/>
          <w:szCs w:val="28"/>
        </w:rPr>
        <w:t xml:space="preserve"> и разместить на </w:t>
      </w:r>
      <w:r w:rsidR="00731D19">
        <w:rPr>
          <w:sz w:val="28"/>
          <w:szCs w:val="28"/>
        </w:rPr>
        <w:t xml:space="preserve">официальном </w:t>
      </w:r>
      <w:r w:rsidRPr="000171E2">
        <w:rPr>
          <w:sz w:val="28"/>
          <w:szCs w:val="28"/>
        </w:rPr>
        <w:t>сайте городского округа Верхняя Пышма.</w:t>
      </w:r>
    </w:p>
    <w:p w:rsidR="00851951" w:rsidRPr="00DA3E81" w:rsidRDefault="004A1555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CC76A1" w:rsidRPr="000171E2">
        <w:rPr>
          <w:sz w:val="28"/>
          <w:szCs w:val="28"/>
        </w:rPr>
        <w:t>полнение</w:t>
      </w:r>
      <w:r w:rsidR="00D46DA4">
        <w:rPr>
          <w:sz w:val="28"/>
          <w:szCs w:val="28"/>
        </w:rPr>
        <w:t>м настоящего</w:t>
      </w:r>
      <w:r w:rsidR="00CC76A1" w:rsidRPr="000171E2">
        <w:rPr>
          <w:sz w:val="28"/>
          <w:szCs w:val="28"/>
        </w:rPr>
        <w:t xml:space="preserve"> постановления </w:t>
      </w:r>
      <w:r w:rsidR="006D1EA1" w:rsidRPr="009134BA">
        <w:rPr>
          <w:sz w:val="28"/>
          <w:szCs w:val="28"/>
        </w:rPr>
        <w:t>оставляю за с</w:t>
      </w:r>
      <w:r w:rsidR="006D1EA1" w:rsidRPr="009134BA">
        <w:rPr>
          <w:sz w:val="28"/>
          <w:szCs w:val="28"/>
        </w:rPr>
        <w:t>о</w:t>
      </w:r>
      <w:r w:rsidR="006D1EA1" w:rsidRPr="009134BA">
        <w:rPr>
          <w:sz w:val="28"/>
          <w:szCs w:val="28"/>
        </w:rPr>
        <w:t>бой</w:t>
      </w:r>
      <w:r w:rsidR="006D1EA1">
        <w:rPr>
          <w:sz w:val="28"/>
          <w:szCs w:val="28"/>
        </w:rPr>
        <w:t>.</w:t>
      </w: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851951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3948">
        <w:rPr>
          <w:sz w:val="28"/>
          <w:szCs w:val="28"/>
        </w:rPr>
        <w:t xml:space="preserve"> администрации</w:t>
      </w:r>
      <w:r w:rsidR="00633948" w:rsidRPr="00790642">
        <w:rPr>
          <w:sz w:val="28"/>
          <w:szCs w:val="28"/>
        </w:rPr>
        <w:t xml:space="preserve"> </w:t>
      </w:r>
      <w:r w:rsidR="00633948" w:rsidRPr="00790642">
        <w:rPr>
          <w:sz w:val="28"/>
          <w:szCs w:val="28"/>
        </w:rPr>
        <w:tab/>
      </w:r>
      <w:proofErr w:type="spellStart"/>
      <w:r w:rsidR="00E624CA">
        <w:rPr>
          <w:sz w:val="28"/>
          <w:szCs w:val="28"/>
        </w:rPr>
        <w:t>В.С.Чирков</w:t>
      </w:r>
      <w:proofErr w:type="spellEnd"/>
    </w:p>
    <w:p w:rsidR="00CC76A1" w:rsidRDefault="00563C3A" w:rsidP="00AC162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310E">
        <w:rPr>
          <w:sz w:val="28"/>
          <w:szCs w:val="28"/>
        </w:rPr>
        <w:lastRenderedPageBreak/>
        <w:tab/>
      </w:r>
      <w:r w:rsidR="00AC162A">
        <w:rPr>
          <w:b/>
          <w:spacing w:val="80"/>
          <w:sz w:val="32"/>
          <w:szCs w:val="32"/>
        </w:rPr>
        <w:t xml:space="preserve">           </w:t>
      </w:r>
      <w:r w:rsidR="00CC76A1">
        <w:rPr>
          <w:sz w:val="28"/>
          <w:szCs w:val="28"/>
        </w:rPr>
        <w:t>УТВЕРЖДЕНА</w:t>
      </w:r>
      <w:r w:rsidR="00CC76A1" w:rsidRPr="00970BF1">
        <w:rPr>
          <w:sz w:val="28"/>
          <w:szCs w:val="28"/>
        </w:rPr>
        <w:t xml:space="preserve"> 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162A" w:rsidRDefault="00CC76A1" w:rsidP="00AC162A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Верхняя Пышма</w:t>
      </w:r>
    </w:p>
    <w:p w:rsidR="00CC76A1" w:rsidRDefault="00AC162A" w:rsidP="00AC162A">
      <w:pPr>
        <w:ind w:firstLine="5103"/>
        <w:jc w:val="both"/>
        <w:rPr>
          <w:sz w:val="28"/>
          <w:szCs w:val="28"/>
        </w:rPr>
      </w:pPr>
      <w:r w:rsidRPr="00AC162A">
        <w:rPr>
          <w:sz w:val="28"/>
          <w:szCs w:val="28"/>
        </w:rPr>
        <w:t>от 30.09.2014 № 1706</w:t>
      </w:r>
    </w:p>
    <w:p w:rsidR="00AC162A" w:rsidRDefault="00AC162A" w:rsidP="00AC162A">
      <w:pPr>
        <w:ind w:firstLine="5103"/>
        <w:jc w:val="both"/>
        <w:rPr>
          <w:b/>
          <w:sz w:val="28"/>
          <w:szCs w:val="28"/>
        </w:rPr>
      </w:pPr>
    </w:p>
    <w:p w:rsidR="00CC76A1" w:rsidRPr="006A2893" w:rsidRDefault="00CC76A1" w:rsidP="00CC76A1">
      <w:pPr>
        <w:jc w:val="center"/>
        <w:rPr>
          <w:b/>
          <w:sz w:val="28"/>
          <w:szCs w:val="28"/>
        </w:rPr>
      </w:pPr>
      <w:r w:rsidRPr="006A2893"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 xml:space="preserve"> </w:t>
      </w:r>
      <w:r w:rsidRPr="006A2893">
        <w:rPr>
          <w:b/>
          <w:sz w:val="28"/>
          <w:szCs w:val="28"/>
        </w:rPr>
        <w:t xml:space="preserve"> программа</w:t>
      </w:r>
    </w:p>
    <w:p w:rsidR="00EF4E03" w:rsidRDefault="00636FF6" w:rsidP="00CC76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F4E03">
        <w:rPr>
          <w:b/>
          <w:color w:val="000000"/>
          <w:sz w:val="28"/>
          <w:szCs w:val="28"/>
        </w:rPr>
        <w:t xml:space="preserve">Совершенствование социально-экономической политики </w:t>
      </w:r>
    </w:p>
    <w:p w:rsidR="00CC76A1" w:rsidRPr="000F5A85" w:rsidRDefault="00EF4E03" w:rsidP="00CC76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городского округа Верхняя Пышма до 2020 года</w:t>
      </w:r>
      <w:r w:rsidR="00636FF6">
        <w:rPr>
          <w:b/>
          <w:color w:val="000000"/>
          <w:sz w:val="28"/>
          <w:szCs w:val="28"/>
        </w:rPr>
        <w:t>»</w:t>
      </w:r>
    </w:p>
    <w:p w:rsid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63280" w:rsidRPr="00B63280" w:rsidRDefault="00B63280" w:rsidP="00B632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3280">
        <w:rPr>
          <w:b/>
          <w:sz w:val="28"/>
          <w:szCs w:val="28"/>
        </w:rPr>
        <w:t>ПАСПОРТ</w:t>
      </w:r>
      <w:r w:rsidRPr="00B63280">
        <w:rPr>
          <w:sz w:val="28"/>
          <w:szCs w:val="28"/>
        </w:rPr>
        <w:t xml:space="preserve"> </w:t>
      </w:r>
      <w:r w:rsidRPr="00B63280">
        <w:rPr>
          <w:b/>
          <w:sz w:val="28"/>
          <w:szCs w:val="28"/>
        </w:rPr>
        <w:t>МУНИЦИПАЛЬНОЙ ПРОГРАММЫ</w:t>
      </w:r>
    </w:p>
    <w:p w:rsidR="00B63280" w:rsidRPr="00B63280" w:rsidRDefault="00B63280" w:rsidP="00B63280">
      <w:pPr>
        <w:autoSpaceDE w:val="0"/>
        <w:autoSpaceDN w:val="0"/>
        <w:adjustRightInd w:val="0"/>
        <w:ind w:left="-1080" w:firstLine="1080"/>
        <w:jc w:val="center"/>
        <w:rPr>
          <w:b/>
          <w:color w:val="000000"/>
          <w:sz w:val="28"/>
          <w:szCs w:val="28"/>
        </w:rPr>
      </w:pPr>
      <w:r w:rsidRPr="00B63280">
        <w:rPr>
          <w:b/>
          <w:sz w:val="28"/>
          <w:szCs w:val="28"/>
        </w:rPr>
        <w:t>«</w:t>
      </w:r>
      <w:r w:rsidRPr="00B63280">
        <w:rPr>
          <w:b/>
          <w:color w:val="000000"/>
          <w:sz w:val="28"/>
          <w:szCs w:val="28"/>
        </w:rPr>
        <w:t xml:space="preserve">Совершенствование социально-экономической политики </w:t>
      </w:r>
    </w:p>
    <w:p w:rsidR="00B63280" w:rsidRPr="00B63280" w:rsidRDefault="00B63280" w:rsidP="00B63280">
      <w:pPr>
        <w:autoSpaceDE w:val="0"/>
        <w:autoSpaceDN w:val="0"/>
        <w:adjustRightInd w:val="0"/>
        <w:ind w:left="-1080" w:firstLine="1080"/>
        <w:jc w:val="center"/>
        <w:rPr>
          <w:b/>
          <w:sz w:val="28"/>
          <w:szCs w:val="28"/>
        </w:rPr>
      </w:pPr>
      <w:r w:rsidRPr="00B63280">
        <w:rPr>
          <w:b/>
          <w:color w:val="000000"/>
          <w:sz w:val="28"/>
          <w:szCs w:val="28"/>
        </w:rPr>
        <w:t>на территории городского округа Верхняя Пышма до 2020 года</w:t>
      </w:r>
      <w:r w:rsidRPr="00B63280">
        <w:rPr>
          <w:b/>
          <w:sz w:val="28"/>
          <w:szCs w:val="28"/>
        </w:rPr>
        <w:t>»</w:t>
      </w:r>
    </w:p>
    <w:p w:rsidR="00B63280" w:rsidRPr="00B63280" w:rsidRDefault="00B63280" w:rsidP="00B63280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53"/>
      </w:tblGrid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Ответственный</w:t>
            </w:r>
            <w:r w:rsidRPr="00B63280">
              <w:rPr>
                <w:sz w:val="28"/>
                <w:szCs w:val="28"/>
              </w:rPr>
              <w:t xml:space="preserve"> </w:t>
            </w:r>
            <w:r w:rsidRPr="00B63280">
              <w:rPr>
                <w:rStyle w:val="10"/>
                <w:sz w:val="28"/>
                <w:szCs w:val="28"/>
              </w:rPr>
              <w:t>исполнитель</w:t>
            </w:r>
          </w:p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муниципальной</w:t>
            </w:r>
            <w:r w:rsidRPr="00B63280">
              <w:rPr>
                <w:sz w:val="28"/>
                <w:szCs w:val="28"/>
              </w:rPr>
              <w:t xml:space="preserve"> </w:t>
            </w:r>
            <w:r w:rsidRPr="00B63280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Администрация городского округа Верхняя Пышма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Сроки реализации</w:t>
            </w:r>
          </w:p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муниципальной</w:t>
            </w:r>
            <w:r w:rsidRPr="00B63280">
              <w:rPr>
                <w:sz w:val="28"/>
                <w:szCs w:val="28"/>
              </w:rPr>
              <w:t xml:space="preserve"> </w:t>
            </w:r>
            <w:r w:rsidRPr="00B63280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>2015 – 2020 годы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Цели и задачи</w:t>
            </w:r>
          </w:p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Цели 1. Осуществление полномочий админ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страции городского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1.1. Формирование кадрового состава муниципальных служащих, совершенствование профессиональных и управленческих навыков сотрудников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1.2. Удовлетворенность граждан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де</w:t>
            </w:r>
            <w:r w:rsidRPr="00B63280">
              <w:rPr>
                <w:sz w:val="28"/>
                <w:szCs w:val="28"/>
              </w:rPr>
              <w:t>я</w:t>
            </w:r>
            <w:r w:rsidRPr="00B63280">
              <w:rPr>
                <w:sz w:val="28"/>
                <w:szCs w:val="28"/>
              </w:rPr>
              <w:t>тельностью органов местного самоуправления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1.3. Решение прочих вопросов, возл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женных на органы местного самоуправления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2. Формирование современной информ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ционной и 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инфр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структуры, обеспечение высокого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уровня ее доступности для предоставления на ее основе качественных муниципальных услуг, обесп</w:t>
            </w:r>
            <w:r w:rsidRPr="00B63280">
              <w:rPr>
                <w:sz w:val="28"/>
                <w:szCs w:val="28"/>
              </w:rPr>
              <w:t>е</w:t>
            </w:r>
            <w:r w:rsidRPr="00B63280">
              <w:rPr>
                <w:sz w:val="28"/>
                <w:szCs w:val="28"/>
              </w:rPr>
              <w:t>чение технологического развития информац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онно – коммуникационных технологий в г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родском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округе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2.1. Формирование современной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>формационной и телекоммуникационной и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>фраструктуры, предоставление на ее основе качественных услуг и обеспечение высокого уровня доступности для населения информ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ции и технологий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2.2. Повышение эффективности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 xml:space="preserve">работы органов местного </w:t>
            </w:r>
            <w:r w:rsidR="00CC6383" w:rsidRPr="00B63280">
              <w:rPr>
                <w:sz w:val="28"/>
                <w:szCs w:val="28"/>
              </w:rPr>
              <w:t>самоуправления.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 xml:space="preserve">Задача 2.3. Внедрение системы электронного </w:t>
            </w:r>
            <w:r w:rsidRPr="00B63280">
              <w:rPr>
                <w:sz w:val="28"/>
                <w:szCs w:val="28"/>
              </w:rPr>
              <w:lastRenderedPageBreak/>
              <w:t>документооборота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2.4. Развитие системы предоставления муниципальных услуг, увеличение их досту</w:t>
            </w:r>
            <w:r w:rsidRPr="00B63280">
              <w:rPr>
                <w:sz w:val="28"/>
                <w:szCs w:val="28"/>
              </w:rPr>
              <w:t>п</w:t>
            </w:r>
            <w:r w:rsidRPr="00B63280">
              <w:rPr>
                <w:sz w:val="28"/>
                <w:szCs w:val="28"/>
              </w:rPr>
              <w:t>ности и качества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2.5. Создание условий для наиболее полного включения граждан в осуществление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посредством инфо</w:t>
            </w:r>
            <w:r w:rsidRPr="00B63280">
              <w:rPr>
                <w:sz w:val="28"/>
                <w:szCs w:val="28"/>
              </w:rPr>
              <w:t>р</w:t>
            </w:r>
            <w:r w:rsidRPr="00B63280">
              <w:rPr>
                <w:sz w:val="28"/>
                <w:szCs w:val="28"/>
              </w:rPr>
              <w:t>мационного обеспечения и просветительской работы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3. Развитие малого и среднего предпр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нимательства в городском округе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3.1. Создание условий для содействия и повышения эффективности субъектов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3.2. Создание условий для увеличения количества субъектов малого предприним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тельства</w:t>
            </w:r>
            <w:r w:rsidR="00CC6383"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3.3. Снижение административных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бар</w:t>
            </w:r>
            <w:r w:rsidRPr="00B63280">
              <w:rPr>
                <w:sz w:val="28"/>
                <w:szCs w:val="28"/>
              </w:rPr>
              <w:t>ь</w:t>
            </w:r>
            <w:r w:rsidRPr="00B63280">
              <w:rPr>
                <w:sz w:val="28"/>
                <w:szCs w:val="28"/>
              </w:rPr>
              <w:t>еров для развития субъектов малого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предпр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нимательства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4. Создание оптимальных условий,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нео</w:t>
            </w:r>
            <w:r w:rsidRPr="00B63280">
              <w:rPr>
                <w:sz w:val="28"/>
                <w:szCs w:val="28"/>
              </w:rPr>
              <w:t>б</w:t>
            </w:r>
            <w:r w:rsidRPr="00B63280">
              <w:rPr>
                <w:sz w:val="28"/>
                <w:szCs w:val="28"/>
              </w:rPr>
              <w:t>ходимых для комплектования, хранения, учета и использования документов Архивного фонда Российской Федерации на территории горо</w:t>
            </w:r>
            <w:r w:rsidRPr="00B63280">
              <w:rPr>
                <w:sz w:val="28"/>
                <w:szCs w:val="28"/>
              </w:rPr>
              <w:t>д</w:t>
            </w:r>
            <w:r w:rsidRPr="00B63280">
              <w:rPr>
                <w:sz w:val="28"/>
                <w:szCs w:val="28"/>
              </w:rPr>
              <w:t>ского округа Верхняя Пышма, развитие их и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>формационного потенциала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4.1. Удовлетворение потребностей пользователей в архивной информации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4.2. Формирование полноценного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р</w:t>
            </w:r>
            <w:r w:rsidRPr="00B63280">
              <w:rPr>
                <w:sz w:val="28"/>
                <w:szCs w:val="28"/>
              </w:rPr>
              <w:t>хивного фонда и создание безопасных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условий хранения архивных документов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4.3. Комплектование архива архивными документами. Обеспечение своевременного приема на хранение документов постоянного срока хранения, а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также социально-правовой документации по личному составу ликвидир</w:t>
            </w:r>
            <w:r w:rsidRPr="00B63280">
              <w:rPr>
                <w:sz w:val="28"/>
                <w:szCs w:val="28"/>
              </w:rPr>
              <w:t>у</w:t>
            </w:r>
            <w:r w:rsidRPr="00B63280">
              <w:rPr>
                <w:sz w:val="28"/>
                <w:szCs w:val="28"/>
              </w:rPr>
              <w:t>емых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4.4. Обеспечение сохранности и учета архивных документов. Повышение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безопасн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сти хранения архивных документов как части историко-культурного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достояния и информ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ционных ресурсов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городского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lastRenderedPageBreak/>
              <w:t>Цель 5. Создание условий для обеспечения</w:t>
            </w:r>
            <w:r>
              <w:rPr>
                <w:sz w:val="28"/>
                <w:szCs w:val="28"/>
              </w:rPr>
              <w:t xml:space="preserve"> градостроительной деятельности.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5.1. Обеспечение территории городск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го округа Верхняя Пышма документами терр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ториального планирования и градостроител</w:t>
            </w:r>
            <w:r w:rsidRPr="00B63280">
              <w:rPr>
                <w:sz w:val="28"/>
                <w:szCs w:val="28"/>
              </w:rPr>
              <w:t>ь</w:t>
            </w:r>
            <w:r w:rsidRPr="00B63280">
              <w:rPr>
                <w:sz w:val="28"/>
                <w:szCs w:val="28"/>
              </w:rPr>
              <w:t>ного зонирования.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5.2. Определение местоположения гр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ниц объекта землеустройства (в том числе населенного пункта) посредством выполнения работ по землеустройству (описанию местоп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ложения границ объектов землеустройства). Проведение работ по подготовке карты (плана) объекта землеустройства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5.3. Выполнение инженерно-геодезических изысканий, в целях обеспечения территории городского округа Верхняя Пышма наличием документов территориального пл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нирования и градостроительного зонирования, а также ведения информационной системы обеспечения градостроительной деятельности.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5.4. Разработка местных нормативов градостроительного проектирования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городск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го округа Верхняя Пышма.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5.5. Информационное обеспечение гр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достроительной деятельности городского окр</w:t>
            </w:r>
            <w:r w:rsidRPr="00B63280">
              <w:rPr>
                <w:sz w:val="28"/>
                <w:szCs w:val="28"/>
              </w:rPr>
              <w:t>у</w:t>
            </w:r>
            <w:r w:rsidRPr="00B63280">
              <w:rPr>
                <w:sz w:val="28"/>
                <w:szCs w:val="28"/>
              </w:rPr>
              <w:t>га Верхняя Пышма, повышение качества предоставления муниципальных услуг и авт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матизации рабочего процесса в сфере архите</w:t>
            </w:r>
            <w:r w:rsidRPr="00B63280">
              <w:rPr>
                <w:sz w:val="28"/>
                <w:szCs w:val="28"/>
              </w:rPr>
              <w:t>к</w:t>
            </w:r>
            <w:r w:rsidRPr="00B63280">
              <w:rPr>
                <w:sz w:val="28"/>
                <w:szCs w:val="28"/>
              </w:rPr>
              <w:t>туры и градостроительства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6. Обеспечение жильем молодых семей и молодых специалистов на селе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6.1. Улучшение жилищных условий граждан, проживающих в сельской местности, и обеспечение доступным жильем молодых с</w:t>
            </w:r>
            <w:r w:rsidRPr="00B63280">
              <w:rPr>
                <w:sz w:val="28"/>
                <w:szCs w:val="28"/>
              </w:rPr>
              <w:t>е</w:t>
            </w:r>
            <w:r w:rsidRPr="00B63280">
              <w:rPr>
                <w:sz w:val="28"/>
                <w:szCs w:val="28"/>
              </w:rPr>
              <w:t>мей и молодых специалистов на селе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7. Улучшение экологической обстановки, создание благоприятных условий проживания населения, повышение экологической культ</w:t>
            </w:r>
            <w:r w:rsidRPr="00B63280">
              <w:rPr>
                <w:sz w:val="28"/>
                <w:szCs w:val="28"/>
              </w:rPr>
              <w:t>у</w:t>
            </w:r>
            <w:r w:rsidRPr="00B63280">
              <w:rPr>
                <w:sz w:val="28"/>
                <w:szCs w:val="28"/>
              </w:rPr>
              <w:t>ры граждан, за счет осуществления комплекса мер по обеспечению экологической безопасн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сти и обращению с отходами производства и потребления на территории городского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 xml:space="preserve">Задача 7.1. Обеспечение населения поселков </w:t>
            </w:r>
            <w:r w:rsidRPr="00B63280">
              <w:rPr>
                <w:sz w:val="28"/>
                <w:szCs w:val="28"/>
              </w:rPr>
              <w:lastRenderedPageBreak/>
              <w:t>городского округа питьевой водой стандартн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го качества из источников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нецентрализованн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го водоснабжения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7.2. Обеспечение безопасности гидр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технических сооружений путем приведения их к работоспособному техническому состоянию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7.3. Снижение негативного антропоге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>ного влияния на окружающую среду отходов производства и потребления, за счет развития и совершенствования системы сбора, сортиро</w:t>
            </w:r>
            <w:r w:rsidRPr="00B63280">
              <w:rPr>
                <w:sz w:val="28"/>
                <w:szCs w:val="28"/>
              </w:rPr>
              <w:t>в</w:t>
            </w:r>
            <w:r w:rsidRPr="00B63280">
              <w:rPr>
                <w:sz w:val="28"/>
                <w:szCs w:val="28"/>
              </w:rPr>
              <w:t>ки, обезвреживания и захоронения отходов, очистки территории городского округа от н</w:t>
            </w:r>
            <w:r w:rsidRPr="00B63280">
              <w:rPr>
                <w:sz w:val="28"/>
                <w:szCs w:val="28"/>
              </w:rPr>
              <w:t>е</w:t>
            </w:r>
            <w:r w:rsidRPr="00B63280">
              <w:rPr>
                <w:sz w:val="28"/>
                <w:szCs w:val="28"/>
              </w:rPr>
              <w:t>санкционированных свалок.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7.4. Улучшение экологической и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сан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тарно-эпидемиологической обстановки на те</w:t>
            </w:r>
            <w:r w:rsidRPr="00B63280">
              <w:rPr>
                <w:sz w:val="28"/>
                <w:szCs w:val="28"/>
              </w:rPr>
              <w:t>р</w:t>
            </w:r>
            <w:r w:rsidRPr="00B63280">
              <w:rPr>
                <w:sz w:val="28"/>
                <w:szCs w:val="28"/>
              </w:rPr>
              <w:t>ритории городского округа и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повышение эк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логической грамотности и культуры населения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8. Обеспечение безопасности жизнеде</w:t>
            </w:r>
            <w:r w:rsidRPr="00B63280">
              <w:rPr>
                <w:sz w:val="28"/>
                <w:szCs w:val="28"/>
              </w:rPr>
              <w:t>я</w:t>
            </w:r>
            <w:r w:rsidRPr="00B63280">
              <w:rPr>
                <w:sz w:val="28"/>
                <w:szCs w:val="28"/>
              </w:rPr>
              <w:t>тельности населения городского округа Вер</w:t>
            </w:r>
            <w:r w:rsidRPr="00B63280">
              <w:rPr>
                <w:sz w:val="28"/>
                <w:szCs w:val="28"/>
              </w:rPr>
              <w:t>х</w:t>
            </w:r>
            <w:r w:rsidRPr="00B63280">
              <w:rPr>
                <w:sz w:val="28"/>
                <w:szCs w:val="28"/>
              </w:rPr>
              <w:t>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8.1. Обеспечение деятельности в сфере предупреждения чрезвычайных ситуаций, ст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хийных бедствий и участие в ликвидации их последствий</w:t>
            </w:r>
            <w:r>
              <w:rPr>
                <w:sz w:val="28"/>
                <w:szCs w:val="28"/>
              </w:rPr>
              <w:t>.</w:t>
            </w:r>
            <w:r w:rsidRPr="00B63280">
              <w:rPr>
                <w:sz w:val="28"/>
                <w:szCs w:val="28"/>
              </w:rPr>
              <w:t xml:space="preserve"> 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8.2. Развитие единой дежурн</w:t>
            </w:r>
            <w:proofErr w:type="gramStart"/>
            <w:r w:rsidRPr="00B63280">
              <w:rPr>
                <w:sz w:val="28"/>
                <w:szCs w:val="28"/>
              </w:rPr>
              <w:t>о-</w:t>
            </w:r>
            <w:proofErr w:type="gramEnd"/>
            <w:r w:rsidRPr="00B63280">
              <w:rPr>
                <w:sz w:val="28"/>
                <w:szCs w:val="28"/>
              </w:rPr>
              <w:t xml:space="preserve"> диспе</w:t>
            </w:r>
            <w:r w:rsidRPr="00B63280">
              <w:rPr>
                <w:sz w:val="28"/>
                <w:szCs w:val="28"/>
              </w:rPr>
              <w:t>т</w:t>
            </w:r>
            <w:r w:rsidRPr="00B63280">
              <w:rPr>
                <w:sz w:val="28"/>
                <w:szCs w:val="28"/>
              </w:rPr>
              <w:t>черской службы с учетом введения «Системы - 112»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8.3. Организация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гра</w:t>
            </w:r>
            <w:r w:rsidRPr="00B63280">
              <w:rPr>
                <w:sz w:val="28"/>
                <w:szCs w:val="28"/>
              </w:rPr>
              <w:t>ж</w:t>
            </w:r>
            <w:r w:rsidRPr="00B63280">
              <w:rPr>
                <w:sz w:val="28"/>
                <w:szCs w:val="28"/>
              </w:rPr>
              <w:t>данской обороне, предупреждению и ликвид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ции чрезвычайных ситуаций, их последствий, совершенствование системы защиты населения и территорий от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8.4. Обеспечение пожарной безопасн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8.5. Обеспечение безопасности людей на водных объектах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9. Осуществление комплекса мер по обеспечению безопасности граждан и охране общественного порядка на территории горо</w:t>
            </w:r>
            <w:r w:rsidRPr="00B63280">
              <w:rPr>
                <w:sz w:val="28"/>
                <w:szCs w:val="28"/>
              </w:rPr>
              <w:t>д</w:t>
            </w:r>
            <w:r w:rsidRPr="00B63280">
              <w:rPr>
                <w:sz w:val="28"/>
                <w:szCs w:val="28"/>
              </w:rPr>
              <w:t>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9.1. Снижение уровня преступности на территории городского округа Верхняя Пы</w:t>
            </w:r>
            <w:r w:rsidRPr="00B63280">
              <w:rPr>
                <w:sz w:val="28"/>
                <w:szCs w:val="28"/>
              </w:rPr>
              <w:t>ш</w:t>
            </w:r>
            <w:r w:rsidRPr="00B63280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9.2. Предупреждение терроризма и эк</w:t>
            </w:r>
            <w:r w:rsidRPr="00B63280">
              <w:rPr>
                <w:sz w:val="28"/>
                <w:szCs w:val="28"/>
              </w:rPr>
              <w:t>с</w:t>
            </w:r>
            <w:r w:rsidRPr="00B63280">
              <w:rPr>
                <w:sz w:val="28"/>
                <w:szCs w:val="28"/>
              </w:rPr>
              <w:lastRenderedPageBreak/>
              <w:t>тремизма, на почве расовой и религиозной н</w:t>
            </w:r>
            <w:r w:rsidRPr="00B63280">
              <w:rPr>
                <w:sz w:val="28"/>
                <w:szCs w:val="28"/>
              </w:rPr>
              <w:t>е</w:t>
            </w:r>
            <w:r w:rsidRPr="00B63280">
              <w:rPr>
                <w:sz w:val="28"/>
                <w:szCs w:val="28"/>
              </w:rPr>
              <w:t>терпимости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Цель 10. Создание необходимых условий для деятельности администрации городского окр</w:t>
            </w:r>
            <w:r w:rsidRPr="00B63280">
              <w:rPr>
                <w:sz w:val="28"/>
                <w:szCs w:val="28"/>
              </w:rPr>
              <w:t>у</w:t>
            </w:r>
            <w:r w:rsidRPr="00B63280">
              <w:rPr>
                <w:sz w:val="28"/>
                <w:szCs w:val="28"/>
              </w:rPr>
              <w:t>га Верхняя Пышма и эффективного решения вопросов местного значения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Задача 10.1. Обеспечение выполнения полн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мочий, закрепленных Уставом городского округа Верхняя Пышма за администрацией г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родского округа Верхняя Пышма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rStyle w:val="10"/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lastRenderedPageBreak/>
              <w:t xml:space="preserve">Перечень подпрограмм </w:t>
            </w:r>
          </w:p>
          <w:p w:rsidR="00B63280" w:rsidRPr="00B63280" w:rsidRDefault="00B63280" w:rsidP="00B63280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1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>1. «Развитие местного самоуправления на те</w:t>
            </w: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>ритории городского округа Верхняя Пышма до 2020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2. «Информационное общество в городском округе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3. «Поддержка и развитие субъектов малого и среднего предпринимательства в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городском округе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4. «Развитие архивного дела на территории г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родского округа Верхняя Пышма до 2020 г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5. «Обеспечение разработки и реализации д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кументов территориального планирования и градостроительного зонирования документ</w:t>
            </w:r>
            <w:r w:rsidRPr="00B63280">
              <w:rPr>
                <w:sz w:val="28"/>
                <w:szCs w:val="28"/>
              </w:rPr>
              <w:t>а</w:t>
            </w:r>
            <w:r w:rsidRPr="00B63280">
              <w:rPr>
                <w:sz w:val="28"/>
                <w:szCs w:val="28"/>
              </w:rPr>
              <w:t>ции по планировке территории, создание и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>формационной системы обеспечения град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строительной деятельности городского округа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6. «Улучшение жилищных условий граждан,</w:t>
            </w:r>
            <w:r>
              <w:rPr>
                <w:sz w:val="28"/>
                <w:szCs w:val="28"/>
              </w:rPr>
              <w:t xml:space="preserve"> </w:t>
            </w:r>
            <w:r w:rsidRPr="00B63280">
              <w:rPr>
                <w:sz w:val="28"/>
                <w:szCs w:val="28"/>
              </w:rPr>
              <w:t>проживающих в сельской местности городск</w:t>
            </w:r>
            <w:r w:rsidRPr="00B63280">
              <w:rPr>
                <w:sz w:val="28"/>
                <w:szCs w:val="28"/>
              </w:rPr>
              <w:t>о</w:t>
            </w:r>
            <w:r w:rsidRPr="00B63280">
              <w:rPr>
                <w:sz w:val="28"/>
                <w:szCs w:val="28"/>
              </w:rPr>
              <w:t>го округа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7. «Обеспечение экологической безопасности и обращение с отходами производства и потре</w:t>
            </w:r>
            <w:r w:rsidRPr="00B63280">
              <w:rPr>
                <w:sz w:val="28"/>
                <w:szCs w:val="28"/>
              </w:rPr>
              <w:t>б</w:t>
            </w:r>
            <w:r w:rsidRPr="00B63280">
              <w:rPr>
                <w:sz w:val="28"/>
                <w:szCs w:val="28"/>
              </w:rPr>
              <w:t>ления на территории городского округа Вер</w:t>
            </w:r>
            <w:r w:rsidRPr="00B63280">
              <w:rPr>
                <w:sz w:val="28"/>
                <w:szCs w:val="28"/>
              </w:rPr>
              <w:t>х</w:t>
            </w:r>
            <w:r w:rsidRPr="00B63280">
              <w:rPr>
                <w:sz w:val="28"/>
                <w:szCs w:val="28"/>
              </w:rPr>
              <w:t>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8. «Обеспечение безопасности жизнедеятел</w:t>
            </w:r>
            <w:r w:rsidRPr="00B63280">
              <w:rPr>
                <w:sz w:val="28"/>
                <w:szCs w:val="28"/>
              </w:rPr>
              <w:t>ь</w:t>
            </w:r>
            <w:r w:rsidRPr="00B63280">
              <w:rPr>
                <w:sz w:val="28"/>
                <w:szCs w:val="28"/>
              </w:rPr>
              <w:t>ности населения городского округа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9. «Профилактика правонарушений на терр</w:t>
            </w:r>
            <w:r w:rsidRPr="00B63280">
              <w:rPr>
                <w:sz w:val="28"/>
                <w:szCs w:val="28"/>
              </w:rPr>
              <w:t>и</w:t>
            </w:r>
            <w:r w:rsidRPr="00B63280">
              <w:rPr>
                <w:sz w:val="28"/>
                <w:szCs w:val="28"/>
              </w:rPr>
              <w:t>тории городского округа Верхняя Пышма до 2020 года»</w:t>
            </w:r>
            <w:r>
              <w:rPr>
                <w:sz w:val="28"/>
                <w:szCs w:val="28"/>
              </w:rPr>
              <w:t>.</w:t>
            </w:r>
          </w:p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10. «Обеспечение реализации муниципальной программы «Совершенствование социально-экономической политики на территории горо</w:t>
            </w:r>
            <w:r w:rsidRPr="00B63280">
              <w:rPr>
                <w:sz w:val="28"/>
                <w:szCs w:val="28"/>
              </w:rPr>
              <w:t>д</w:t>
            </w:r>
            <w:r w:rsidRPr="00B63280">
              <w:rPr>
                <w:sz w:val="28"/>
                <w:szCs w:val="28"/>
              </w:rPr>
              <w:lastRenderedPageBreak/>
              <w:t>ского округа Верхняя Пышма до 2020 года»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proofErr w:type="gramEnd"/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</w:t>
            </w:r>
          </w:p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показателей </w:t>
            </w:r>
            <w:proofErr w:type="gramStart"/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Достижение целевых показателей, установле</w:t>
            </w:r>
            <w:r w:rsidRPr="00B63280">
              <w:rPr>
                <w:sz w:val="28"/>
                <w:szCs w:val="28"/>
              </w:rPr>
              <w:t>н</w:t>
            </w:r>
            <w:r w:rsidRPr="00B63280">
              <w:rPr>
                <w:sz w:val="28"/>
                <w:szCs w:val="28"/>
              </w:rPr>
              <w:t xml:space="preserve">ных Указом Президента РФ от 28.04.2008 № 607 «Об оценке </w:t>
            </w:r>
            <w:proofErr w:type="gramStart"/>
            <w:r w:rsidRPr="00B63280">
              <w:rPr>
                <w:sz w:val="28"/>
                <w:szCs w:val="2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B63280">
              <w:rPr>
                <w:sz w:val="28"/>
                <w:szCs w:val="28"/>
              </w:rPr>
              <w:t xml:space="preserve"> и муниципальных районов», в том числе доля граждан удовлетворенных деятел</w:t>
            </w:r>
            <w:r w:rsidRPr="00B63280">
              <w:rPr>
                <w:sz w:val="28"/>
                <w:szCs w:val="28"/>
              </w:rPr>
              <w:t>ь</w:t>
            </w:r>
            <w:r w:rsidRPr="00B63280">
              <w:rPr>
                <w:sz w:val="28"/>
                <w:szCs w:val="28"/>
              </w:rPr>
              <w:t>ностью органов местного самоуправления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</w:p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63280" w:rsidRPr="00B63280" w:rsidRDefault="00B63280" w:rsidP="00B632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Fonts w:ascii="Times New Roman" w:hAnsi="Times New Roman" w:cs="Times New Roman"/>
                <w:sz w:val="28"/>
                <w:szCs w:val="28"/>
              </w:rPr>
              <w:t>по годам реализации, рублей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pStyle w:val="af"/>
              <w:shd w:val="clear" w:color="auto" w:fill="auto"/>
              <w:spacing w:line="240" w:lineRule="auto"/>
              <w:jc w:val="left"/>
              <w:rPr>
                <w:rStyle w:val="ae"/>
                <w:color w:val="000000"/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Всего: </w:t>
            </w:r>
            <w:r>
              <w:rPr>
                <w:rStyle w:val="ae"/>
                <w:color w:val="000000"/>
                <w:sz w:val="28"/>
                <w:szCs w:val="28"/>
              </w:rPr>
              <w:t>850 900,1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 </w:t>
            </w:r>
          </w:p>
          <w:p w:rsidR="00B63280" w:rsidRPr="00B63280" w:rsidRDefault="00B63280" w:rsidP="00B63280">
            <w:pPr>
              <w:pStyle w:val="af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в том числе: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8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- 129 074,6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8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- 156 814,1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8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- 156 379,5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8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год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–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146 717,7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8"/>
              </w:numPr>
              <w:shd w:val="clear" w:color="auto" w:fill="auto"/>
              <w:tabs>
                <w:tab w:val="left" w:pos="34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год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–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133 442,2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рублей,</w:t>
            </w:r>
          </w:p>
          <w:p w:rsidR="00B63280" w:rsidRPr="00B63280" w:rsidRDefault="00B63280" w:rsidP="00B63280">
            <w:pPr>
              <w:pStyle w:val="af0"/>
              <w:numPr>
                <w:ilvl w:val="0"/>
                <w:numId w:val="8"/>
              </w:numPr>
              <w:ind w:left="0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CC6383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128 472,0</w:t>
            </w: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63280" w:rsidRPr="00B63280" w:rsidRDefault="00B63280" w:rsidP="00B63280">
            <w:pPr>
              <w:pStyle w:val="af0"/>
              <w:ind w:left="0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63280" w:rsidRPr="00B63280" w:rsidRDefault="00B63280" w:rsidP="00B63280">
            <w:pPr>
              <w:pStyle w:val="af0"/>
              <w:ind w:left="0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областной бюджет 31 127,6 тыс. рублей </w:t>
            </w:r>
          </w:p>
          <w:p w:rsidR="00B63280" w:rsidRPr="00B63280" w:rsidRDefault="00B63280" w:rsidP="00B63280">
            <w:pPr>
              <w:pStyle w:val="af0"/>
              <w:ind w:left="0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B6328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- 4 420,1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- 15 756,1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- 8 130,1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- 930,1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- 961,1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9"/>
              </w:numPr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год - 930,1 тыс. рублей </w:t>
            </w:r>
          </w:p>
          <w:p w:rsidR="00B63280" w:rsidRPr="00B63280" w:rsidRDefault="00B63280" w:rsidP="00B63280">
            <w:pPr>
              <w:pStyle w:val="af"/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rStyle w:val="ae"/>
                <w:color w:val="000000"/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местный бюджет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819 772,5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 </w:t>
            </w:r>
          </w:p>
          <w:p w:rsidR="00B63280" w:rsidRPr="00B63280" w:rsidRDefault="00B63280" w:rsidP="00B63280">
            <w:pPr>
              <w:pStyle w:val="af"/>
              <w:shd w:val="clear" w:color="auto" w:fill="auto"/>
              <w:tabs>
                <w:tab w:val="left" w:pos="659"/>
              </w:tabs>
              <w:spacing w:line="240" w:lineRule="auto"/>
              <w:jc w:val="left"/>
              <w:rPr>
                <w:rStyle w:val="ae"/>
                <w:color w:val="000000"/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в том числе: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- 124 654,5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- 141 058,0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>год - 148 249,4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год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–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145 787,6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рублей,</w:t>
            </w:r>
          </w:p>
          <w:p w:rsidR="00B63280" w:rsidRPr="00B63280" w:rsidRDefault="00B63280" w:rsidP="00B63280">
            <w:pPr>
              <w:pStyle w:val="af"/>
              <w:numPr>
                <w:ilvl w:val="0"/>
                <w:numId w:val="10"/>
              </w:numPr>
              <w:shd w:val="clear" w:color="auto" w:fill="auto"/>
              <w:tabs>
                <w:tab w:val="left" w:pos="659"/>
              </w:tabs>
              <w:spacing w:line="240" w:lineRule="auto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год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–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132 481,1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рублей,</w:t>
            </w:r>
          </w:p>
          <w:p w:rsidR="00B63280" w:rsidRPr="00B63280" w:rsidRDefault="00B63280" w:rsidP="00CC6383">
            <w:pPr>
              <w:jc w:val="both"/>
              <w:rPr>
                <w:sz w:val="28"/>
                <w:szCs w:val="28"/>
              </w:rPr>
            </w:pP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2020 год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–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</w:t>
            </w:r>
            <w:r w:rsidR="00CC6383">
              <w:rPr>
                <w:rStyle w:val="ae"/>
                <w:color w:val="000000"/>
                <w:sz w:val="28"/>
                <w:szCs w:val="28"/>
              </w:rPr>
              <w:t>127 541,9</w:t>
            </w:r>
            <w:r w:rsidRPr="00B63280">
              <w:rPr>
                <w:rStyle w:val="ae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B63280" w:rsidRPr="00B63280" w:rsidTr="00CC6383">
        <w:tc>
          <w:tcPr>
            <w:tcW w:w="3823" w:type="dxa"/>
          </w:tcPr>
          <w:p w:rsidR="00B63280" w:rsidRPr="00B63280" w:rsidRDefault="00B63280" w:rsidP="00B63280">
            <w:pPr>
              <w:pStyle w:val="1"/>
              <w:ind w:left="0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 xml:space="preserve">Адрес размещения </w:t>
            </w:r>
          </w:p>
          <w:p w:rsidR="00B63280" w:rsidRPr="00B63280" w:rsidRDefault="00B63280" w:rsidP="00B63280">
            <w:pPr>
              <w:pStyle w:val="1"/>
              <w:ind w:left="0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Pr="00B63280">
              <w:rPr>
                <w:sz w:val="28"/>
                <w:szCs w:val="28"/>
              </w:rPr>
              <w:t>в</w:t>
            </w:r>
            <w:proofErr w:type="gramEnd"/>
            <w:r w:rsidRPr="00B63280">
              <w:rPr>
                <w:sz w:val="28"/>
                <w:szCs w:val="28"/>
              </w:rPr>
              <w:t xml:space="preserve"> </w:t>
            </w:r>
          </w:p>
          <w:p w:rsidR="00B63280" w:rsidRPr="00B63280" w:rsidRDefault="00B63280" w:rsidP="00B63280">
            <w:pPr>
              <w:pStyle w:val="1"/>
              <w:ind w:left="0"/>
              <w:rPr>
                <w:sz w:val="28"/>
                <w:szCs w:val="28"/>
              </w:rPr>
            </w:pPr>
            <w:r w:rsidRPr="00B63280">
              <w:rPr>
                <w:sz w:val="28"/>
                <w:szCs w:val="28"/>
              </w:rPr>
              <w:t>информационно-телекоммуникационной сети Интернет</w:t>
            </w:r>
          </w:p>
        </w:tc>
        <w:tc>
          <w:tcPr>
            <w:tcW w:w="5953" w:type="dxa"/>
            <w:shd w:val="clear" w:color="auto" w:fill="auto"/>
          </w:tcPr>
          <w:p w:rsidR="00B63280" w:rsidRPr="00B63280" w:rsidRDefault="00B63280" w:rsidP="00B63280">
            <w:pPr>
              <w:pStyle w:val="af"/>
              <w:shd w:val="clear" w:color="auto" w:fill="auto"/>
              <w:spacing w:line="250" w:lineRule="exact"/>
              <w:ind w:left="20"/>
              <w:jc w:val="left"/>
              <w:rPr>
                <w:sz w:val="28"/>
                <w:szCs w:val="28"/>
              </w:rPr>
            </w:pPr>
            <w:r w:rsidRPr="00B63280">
              <w:rPr>
                <w:rStyle w:val="Exact"/>
                <w:sz w:val="28"/>
                <w:szCs w:val="28"/>
              </w:rPr>
              <w:t>movp.munrus.ru</w:t>
            </w:r>
          </w:p>
          <w:p w:rsidR="00B63280" w:rsidRPr="00B63280" w:rsidRDefault="00B63280" w:rsidP="00B63280">
            <w:pPr>
              <w:shd w:val="clear" w:color="auto" w:fill="FFFFFF"/>
              <w:tabs>
                <w:tab w:val="left" w:pos="3060"/>
              </w:tabs>
              <w:jc w:val="both"/>
              <w:rPr>
                <w:spacing w:val="3"/>
                <w:sz w:val="28"/>
                <w:szCs w:val="28"/>
              </w:rPr>
            </w:pPr>
          </w:p>
        </w:tc>
      </w:tr>
    </w:tbl>
    <w:p w:rsidR="00B63280" w:rsidRDefault="00B63280" w:rsidP="00B63280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B63280" w:rsidRDefault="00B63280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C6383" w:rsidRDefault="00CC638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C6383" w:rsidRDefault="00CC638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4E03" w:rsidRDefault="00EF4E03" w:rsidP="00EF4E0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F4E03">
        <w:rPr>
          <w:b/>
          <w:color w:val="000000" w:themeColor="text1"/>
          <w:sz w:val="28"/>
          <w:szCs w:val="28"/>
        </w:rPr>
        <w:t>Раздел 1. Характеристика и анализ текущего состояния сферы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F4E03">
        <w:rPr>
          <w:b/>
          <w:color w:val="000000" w:themeColor="text1"/>
          <w:sz w:val="28"/>
          <w:szCs w:val="28"/>
        </w:rPr>
        <w:t>социально-экономического развития городского округа Верхняя Пышма</w:t>
      </w:r>
    </w:p>
    <w:p w:rsid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>Настоящая муниципальная программа разработана в соответствии с о</w:t>
      </w:r>
      <w:r w:rsidRPr="00EF4E03">
        <w:rPr>
          <w:bCs/>
          <w:color w:val="000000" w:themeColor="text1"/>
          <w:sz w:val="28"/>
          <w:szCs w:val="28"/>
        </w:rPr>
        <w:t>с</w:t>
      </w:r>
      <w:r w:rsidRPr="00EF4E03">
        <w:rPr>
          <w:bCs/>
          <w:color w:val="000000" w:themeColor="text1"/>
          <w:sz w:val="28"/>
          <w:szCs w:val="28"/>
        </w:rPr>
        <w:t>новными стратегическими документами, определяющими экономическую п</w:t>
      </w:r>
      <w:r w:rsidRPr="00EF4E03">
        <w:rPr>
          <w:bCs/>
          <w:color w:val="000000" w:themeColor="text1"/>
          <w:sz w:val="28"/>
          <w:szCs w:val="28"/>
        </w:rPr>
        <w:t>о</w:t>
      </w:r>
      <w:r w:rsidRPr="00EF4E03">
        <w:rPr>
          <w:bCs/>
          <w:color w:val="000000" w:themeColor="text1"/>
          <w:sz w:val="28"/>
          <w:szCs w:val="28"/>
        </w:rPr>
        <w:t>литику городского округа Верхняя Пышма: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>1.</w:t>
      </w:r>
      <w:r w:rsidRPr="00EF4E03">
        <w:rPr>
          <w:color w:val="000000" w:themeColor="text1"/>
          <w:sz w:val="28"/>
          <w:szCs w:val="28"/>
        </w:rPr>
        <w:t xml:space="preserve"> Федеральным законом от 06.10.2003 № 131-ФЗ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bCs/>
          <w:color w:val="000000" w:themeColor="text1"/>
          <w:sz w:val="28"/>
          <w:szCs w:val="28"/>
        </w:rPr>
        <w:t>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>2. Указами Президента Российской Федерации от 07 мая 2012 года</w:t>
      </w:r>
      <w:r w:rsidR="00CC6383">
        <w:rPr>
          <w:bCs/>
          <w:color w:val="000000" w:themeColor="text1"/>
          <w:sz w:val="28"/>
          <w:szCs w:val="28"/>
        </w:rPr>
        <w:t xml:space="preserve"> № 601, № 607</w:t>
      </w:r>
      <w:r w:rsidRPr="00EF4E03">
        <w:rPr>
          <w:bCs/>
          <w:color w:val="000000" w:themeColor="text1"/>
          <w:sz w:val="28"/>
          <w:szCs w:val="28"/>
        </w:rPr>
        <w:t>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 xml:space="preserve">3. </w:t>
      </w:r>
      <w:hyperlink r:id="rId9" w:history="1">
        <w:r w:rsidRPr="00EF4E03">
          <w:rPr>
            <w:rStyle w:val="ab"/>
            <w:bCs/>
            <w:color w:val="000000" w:themeColor="text1"/>
            <w:sz w:val="28"/>
            <w:szCs w:val="28"/>
            <w:u w:val="none"/>
          </w:rPr>
          <w:t>Стратегией</w:t>
        </w:r>
      </w:hyperlink>
      <w:r w:rsidRPr="00EF4E03">
        <w:rPr>
          <w:bCs/>
          <w:color w:val="000000" w:themeColor="text1"/>
          <w:sz w:val="28"/>
          <w:szCs w:val="28"/>
        </w:rPr>
        <w:t xml:space="preserve"> социально-экономического развития городского округа Верхняя Пышма на период до 2020 года, утвержденной </w:t>
      </w:r>
      <w:r w:rsidR="00CC6383" w:rsidRPr="00EF4E03">
        <w:rPr>
          <w:bCs/>
          <w:color w:val="000000" w:themeColor="text1"/>
          <w:sz w:val="28"/>
          <w:szCs w:val="28"/>
        </w:rPr>
        <w:t xml:space="preserve">решением </w:t>
      </w:r>
      <w:r w:rsidRPr="00EF4E03">
        <w:rPr>
          <w:bCs/>
          <w:color w:val="000000" w:themeColor="text1"/>
          <w:sz w:val="28"/>
          <w:szCs w:val="28"/>
        </w:rPr>
        <w:t>Думы горо</w:t>
      </w:r>
      <w:r w:rsidRPr="00EF4E03">
        <w:rPr>
          <w:bCs/>
          <w:color w:val="000000" w:themeColor="text1"/>
          <w:sz w:val="28"/>
          <w:szCs w:val="28"/>
        </w:rPr>
        <w:t>д</w:t>
      </w:r>
      <w:r w:rsidRPr="00EF4E03">
        <w:rPr>
          <w:bCs/>
          <w:color w:val="000000" w:themeColor="text1"/>
          <w:sz w:val="28"/>
          <w:szCs w:val="28"/>
        </w:rPr>
        <w:t xml:space="preserve">ского округа Верхняя Пышма от </w:t>
      </w:r>
      <w:r w:rsidR="00CC6383">
        <w:rPr>
          <w:bCs/>
          <w:color w:val="000000" w:themeColor="text1"/>
          <w:sz w:val="28"/>
          <w:szCs w:val="28"/>
        </w:rPr>
        <w:t>2</w:t>
      </w:r>
      <w:r w:rsidRPr="00EF4E03">
        <w:rPr>
          <w:bCs/>
          <w:color w:val="000000" w:themeColor="text1"/>
          <w:sz w:val="28"/>
          <w:szCs w:val="28"/>
        </w:rPr>
        <w:t xml:space="preserve">6.11.2009 </w:t>
      </w:r>
      <w:r>
        <w:rPr>
          <w:bCs/>
          <w:color w:val="000000" w:themeColor="text1"/>
          <w:sz w:val="28"/>
          <w:szCs w:val="28"/>
        </w:rPr>
        <w:t>№</w:t>
      </w:r>
      <w:r w:rsidRPr="00EF4E03">
        <w:rPr>
          <w:bCs/>
          <w:color w:val="000000" w:themeColor="text1"/>
          <w:sz w:val="28"/>
          <w:szCs w:val="28"/>
        </w:rPr>
        <w:t xml:space="preserve"> 13/1;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 xml:space="preserve">4. Комплексным планом развития городского округа Верхняя Пышма на 2013-2020 годы, утвержденным </w:t>
      </w:r>
      <w:r w:rsidR="00CC6383" w:rsidRPr="00EF4E03">
        <w:rPr>
          <w:bCs/>
          <w:color w:val="000000" w:themeColor="text1"/>
          <w:sz w:val="28"/>
          <w:szCs w:val="28"/>
        </w:rPr>
        <w:t xml:space="preserve">решением </w:t>
      </w:r>
      <w:r w:rsidRPr="00EF4E03">
        <w:rPr>
          <w:bCs/>
          <w:color w:val="000000" w:themeColor="text1"/>
          <w:sz w:val="28"/>
          <w:szCs w:val="28"/>
        </w:rPr>
        <w:t>Думы городского округа Верхняя Пышма от 31.01.2013 №</w:t>
      </w:r>
      <w:r w:rsidR="00CC6383">
        <w:rPr>
          <w:bCs/>
          <w:color w:val="000000" w:themeColor="text1"/>
          <w:sz w:val="28"/>
          <w:szCs w:val="28"/>
        </w:rPr>
        <w:t xml:space="preserve"> </w:t>
      </w:r>
      <w:r w:rsidRPr="00EF4E03">
        <w:rPr>
          <w:bCs/>
          <w:color w:val="000000" w:themeColor="text1"/>
          <w:sz w:val="28"/>
          <w:szCs w:val="28"/>
        </w:rPr>
        <w:t>58/01.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>Характеристика и анализ текущего состояния сферы социально-экономического развития городского округа Верхняя Пышма отражены в соо</w:t>
      </w:r>
      <w:r w:rsidRPr="00EF4E03">
        <w:rPr>
          <w:bCs/>
          <w:color w:val="000000" w:themeColor="text1"/>
          <w:sz w:val="28"/>
          <w:szCs w:val="28"/>
        </w:rPr>
        <w:t>т</w:t>
      </w:r>
      <w:r w:rsidRPr="00EF4E03">
        <w:rPr>
          <w:bCs/>
          <w:color w:val="000000" w:themeColor="text1"/>
          <w:sz w:val="28"/>
          <w:szCs w:val="28"/>
        </w:rPr>
        <w:t>ветствующих подпрограммах муниципальной программы.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1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Развитие местного самоуправления на территории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  <w:r w:rsidR="00CC6383">
        <w:rPr>
          <w:b/>
          <w:color w:val="000000" w:themeColor="text1"/>
          <w:sz w:val="28"/>
          <w:szCs w:val="28"/>
        </w:rPr>
        <w:t xml:space="preserve"> (далее – Подпрограмма)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разработана в соответствии с Федеральным законом от 06.10.2003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самоупра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ления в Российской Федерации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</w:t>
      </w:r>
      <w:hyperlink r:id="rId10" w:history="1">
        <w:r w:rsidRPr="00EF4E0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EF4E03">
        <w:rPr>
          <w:rFonts w:ascii="Times New Roman" w:hAnsi="Times New Roman"/>
          <w:color w:val="000000" w:themeColor="text1"/>
          <w:sz w:val="28"/>
          <w:szCs w:val="28"/>
        </w:rPr>
        <w:t>ом от 02.03.2007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25-ФЗ 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, Областным законом от 29.10.2007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136-ОЗ 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Об особенностях муниципальной службы на территории Свердловской области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Подпрограмма направлена на создание необходимых условий для разв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тия в городском округе Верхняя Пышма местного самоуправления и эффекти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ного решения вопросов местного значения.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Подпрограммы позволит повысить качество управления на муниципальном уровне, обеспечить эффективное взаимоде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ствие органов местного самоуправления с населением и структурами гражда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ского общества.  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В настоящее время создана правовая и организационная инфраструктура для непосредственного участия населения в решении вопросов местного знач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ния: публичные слушания, правотворческая инициатива, территориальное 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щественное самоуправление, собрания и общественные советы. Эти институты являются реальными механизмами влияния на принятие решений органами местного самоуправления. Однако в настоящий момент в осуществлении мес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ного самоуправления проявляется социальная инертность населения, отсу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ствие четких стратегических целей и приоритетов в социально-экономическом развитии соответствующих территорий городского округа. Это серьезно сн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жает общественную значимость и эффективность местного самоуправления. </w:t>
      </w:r>
      <w:proofErr w:type="gramStart"/>
      <w:r w:rsidRPr="00EF4E03">
        <w:rPr>
          <w:rFonts w:ascii="Times New Roman" w:hAnsi="Times New Roman"/>
          <w:color w:val="000000" w:themeColor="text1"/>
          <w:sz w:val="28"/>
          <w:szCs w:val="28"/>
        </w:rPr>
        <w:t>Исходя из вышеизложенного необходимо организовать</w:t>
      </w:r>
      <w:proofErr w:type="gramEnd"/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 системную работу по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информационному освещению деятельности органов местного самоуправления и просвещени</w:t>
      </w:r>
      <w:r w:rsidR="00CC638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 граждан в вопросах развития местного самоуправления. Дов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дение до жителей городского округа официальной информации о социально-экономическом и культурном развитии городского округа, о развитии инфр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структуры и иной официальной информации производится через муниципал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ное автономное учреждение редакцию газеты 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Красное знамя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Осуществление местного самоуправления, значительные изменения в з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конодательстве, необходимость обеспечения ускоренного социально-экономического развития городского округа требуют повышения качественн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го уровня кадрового состава органов местного самоуправления. Следовательно, требуются организация регулярной переподготовки и повышения квалифик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ции муниципальных служащих и выборных должностных лиц местного сам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управления, а также формирование эффективной системы работы с кадровым резервом. Необходимо решить и вопросы привлечения на муниципальную службу специалистов, улучшения системы мотивации для закрепления мол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дых специалистов на уровне сельских населенных пунктов.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Работа органов местного самоуправления требует приведения муниц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пальных правовых актов в соответствие с законодательством</w:t>
      </w:r>
      <w:r w:rsidR="00CC6383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</w:t>
      </w:r>
      <w:r w:rsidR="00CC63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C6383">
        <w:rPr>
          <w:rFonts w:ascii="Times New Roman" w:hAnsi="Times New Roman"/>
          <w:color w:val="000000" w:themeColor="text1"/>
          <w:sz w:val="28"/>
          <w:szCs w:val="28"/>
        </w:rPr>
        <w:t>рации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. Следует отметить, что для нормальной работы специалистам органов местного самоуправления необходим доступ к актуальной правовой, финанс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вой и иной информации. Необходимо создать единую систему передачи 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формации, установить необходимое программное обеспечение.  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В рамках реализации полномочий органов местного самоуправления ра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рабатываются и исполняются планы и программы комплексного социально-экономического развития городского округа, а также организуется сбор стат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стических показателей, характеризующих состояние экономики и социальной сферы городского округа.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администрации городского округа Верхняя Пышма относятся вопросы в следующих сферах деятельности: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обеспечения жителей городского округа услугами связи, общественного питания, торговли и бытового обслуживания;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ритуальных услуг и содержание мест захоронения;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организация и осуществление мероприятий по мобилизационной подг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товке муниципальных предприятий и учреждений, находящихся на территории городского округа;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учет муниципального жилищного фонда;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ведение в установленном законом Свердловской области порядке учета граждан в качестве нуждающихся в жилых помещениях, предоставляемых по договорам социального найма;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предоставление малоимущим гражданам жилых помещений муниц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пального жилищного фонда по договорам социального найма; </w:t>
      </w:r>
    </w:p>
    <w:p w:rsid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жилищного строительства; 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осуществление иных полномочий, установленных федеральным зак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ном, устанавливающим общие принципы организации местного самоуправл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ния в Российской Федерации, иными федеральными законами, законами Свердловской области и нормативными правовыми актами Думы городского округа</w:t>
      </w:r>
      <w:r w:rsidR="00CC6383">
        <w:rPr>
          <w:rFonts w:ascii="Times New Roman" w:hAnsi="Times New Roman"/>
          <w:color w:val="000000" w:themeColor="text1"/>
          <w:sz w:val="28"/>
          <w:szCs w:val="28"/>
        </w:rPr>
        <w:t xml:space="preserve"> Верхняя Пышма (далее – городского округа)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Стратегической задачей Подпрограммы является создание условий для исполнения органами местного самоуправления всех полномочий, закрепле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ных законодательством за этим уровнем власти. Администрация городского округа Верхняя Пышма осуществляет государственные полномочия Свердло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ской области по определению перечня должностных лиц, уполномоченных с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ставлять протоколы об административных правонарушениях, по составлению (изменению и дополнению) списков кандидатов в присяжные заседатели фед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ральных судов общей юрисдикции.</w:t>
      </w:r>
    </w:p>
    <w:p w:rsidR="00EF4E03" w:rsidRPr="00EF4E03" w:rsidRDefault="00EF4E03" w:rsidP="00EF4E0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/>
          <w:color w:val="000000" w:themeColor="text1"/>
          <w:sz w:val="28"/>
          <w:szCs w:val="28"/>
        </w:rPr>
        <w:t>Увеличение поддержки социально ориентированных некоммерческих 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ганизаций названо в Указе Президента Российской Федерации от 07.05.2012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597 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О мероприятиях по реализации государственной социальной политики</w:t>
      </w:r>
      <w:r w:rsidR="00636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 xml:space="preserve"> одним из приоритетных направлений деятельности органов власти. В горо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ском округе Верхняя Пышма сложилась многолетняя практика взаимодействия с общественными организациями, реализующими социально-ориентированные проекты. В течение нескольких лет организации инвалидов, совет ветеранов, ассоциация жертв политических репрессий привлекают к общественной работе членов своих обществ, способствуют социально-культурной адаптации гра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дан. В целях поддержки социально незащищенной категории граждан, админ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страция городского округа Верхняя Пышма ежегодно предусматривает субс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/>
          <w:color w:val="000000" w:themeColor="text1"/>
          <w:sz w:val="28"/>
          <w:szCs w:val="28"/>
        </w:rPr>
        <w:t>дии на поддержку ориентированных некоммерческих организаций.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Поддержка местного самоуправления программно-целевым методом пл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и изм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 xml:space="preserve">римых результатов с одновременным </w:t>
      </w:r>
      <w:proofErr w:type="gramStart"/>
      <w:r w:rsidRPr="00EF4E03">
        <w:rPr>
          <w:color w:val="000000" w:themeColor="text1"/>
          <w:sz w:val="28"/>
          <w:szCs w:val="28"/>
        </w:rPr>
        <w:t>контролем за</w:t>
      </w:r>
      <w:proofErr w:type="gramEnd"/>
      <w:r w:rsidRPr="00EF4E03">
        <w:rPr>
          <w:color w:val="000000" w:themeColor="text1"/>
          <w:sz w:val="28"/>
          <w:szCs w:val="28"/>
        </w:rPr>
        <w:t xml:space="preserve"> достижением намеченных целей и результатов.</w:t>
      </w:r>
    </w:p>
    <w:p w:rsid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2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Информационное общество в городском округе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>В целях реализации государственной политики Свердловской области в сфере связи, информационных технологий и массовых коммуникаций, сове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шенствования механизма муниципального управления на основе применения информационных технологий, оказания муниципальных услуг в сфере инфо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мационных технологий для формирования информационных ресурсов Свер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 xml:space="preserve">ловской области и городского округа Верхняя Пышма обеспечения доступа к ним, а также обеспечения защиты информации предусмотрена подпрограмма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Информационное общество в городском округе Верхняя Пышма</w:t>
      </w:r>
      <w:proofErr w:type="gramEnd"/>
      <w:r w:rsidRPr="00EF4E03">
        <w:rPr>
          <w:color w:val="000000" w:themeColor="text1"/>
          <w:sz w:val="28"/>
          <w:szCs w:val="28"/>
        </w:rPr>
        <w:t xml:space="preserve"> до 2020 г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да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lastRenderedPageBreak/>
        <w:t>Реализация мероприятий указанной Подпрограммы направлена на реш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ние следующих проблем: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F4E03">
        <w:rPr>
          <w:color w:val="000000" w:themeColor="text1"/>
          <w:sz w:val="28"/>
          <w:szCs w:val="28"/>
        </w:rPr>
        <w:t xml:space="preserve"> отсутствие комплексной инфраструктуры, обеспечивающей информ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ционную безопасность электронных форм взаимодействия органов госуда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ственной власти и органов местного самоуправления городского округа Вер</w:t>
      </w:r>
      <w:r w:rsidRPr="00EF4E03">
        <w:rPr>
          <w:color w:val="000000" w:themeColor="text1"/>
          <w:sz w:val="28"/>
          <w:szCs w:val="28"/>
        </w:rPr>
        <w:t>х</w:t>
      </w:r>
      <w:r w:rsidRPr="00EF4E03">
        <w:rPr>
          <w:color w:val="000000" w:themeColor="text1"/>
          <w:sz w:val="28"/>
          <w:szCs w:val="28"/>
        </w:rPr>
        <w:t>няя Пышма, между собой, с населением и организациями;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F4E03">
        <w:rPr>
          <w:color w:val="000000" w:themeColor="text1"/>
          <w:sz w:val="28"/>
          <w:szCs w:val="28"/>
        </w:rPr>
        <w:t xml:space="preserve"> оказание муниципальных услуг, а также большинства юридически зн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чимых действий в бумажном виде;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F4E03">
        <w:rPr>
          <w:color w:val="000000" w:themeColor="text1"/>
          <w:sz w:val="28"/>
          <w:szCs w:val="28"/>
        </w:rPr>
        <w:t xml:space="preserve"> недостаточность </w:t>
      </w:r>
      <w:proofErr w:type="gramStart"/>
      <w:r w:rsidRPr="00EF4E03">
        <w:rPr>
          <w:color w:val="000000" w:themeColor="text1"/>
          <w:sz w:val="28"/>
          <w:szCs w:val="28"/>
        </w:rPr>
        <w:t>темпов развития инфраструктуры доступа населения</w:t>
      </w:r>
      <w:proofErr w:type="gramEnd"/>
      <w:r w:rsidRPr="00EF4E03">
        <w:rPr>
          <w:color w:val="000000" w:themeColor="text1"/>
          <w:sz w:val="28"/>
          <w:szCs w:val="28"/>
        </w:rPr>
        <w:t xml:space="preserve"> к сайтам органов местного самоуправления и другим средствам информационно-справочной поддержки и обслуживания населения;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EF4E03">
        <w:rPr>
          <w:color w:val="000000" w:themeColor="text1"/>
          <w:sz w:val="28"/>
          <w:szCs w:val="28"/>
        </w:rPr>
        <w:t xml:space="preserve"> наличие низких навыков использования гражданами информационных технологий.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К числу основных задач развития информационного общества отнесены: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формирование современной информационной и телекоммуникационной инфраструктуры, предоставление на ее основе качественных услуг и обеспеч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ние высокого уровня доступности для населения информации и технологий;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повышение эффективности муниципального управления.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настоящее время создаются необходимые технологические и организ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ционные предпосылки для совершенствования работы администрации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ского округа Верхняя Пышма, муниципальных предприятий и учреждений на основе широкомасштабного использования информационно-коммуникационных технологий (далее - ИКТ).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>Для выполнения поставленных задач в администрации городского округа Верхняя Пышма частично обновлен парк компьютерной техники и програм</w:t>
      </w:r>
      <w:r w:rsidRPr="00EF4E03">
        <w:rPr>
          <w:color w:val="000000" w:themeColor="text1"/>
          <w:sz w:val="28"/>
          <w:szCs w:val="28"/>
        </w:rPr>
        <w:t>м</w:t>
      </w:r>
      <w:r w:rsidRPr="00EF4E03">
        <w:rPr>
          <w:color w:val="000000" w:themeColor="text1"/>
          <w:sz w:val="28"/>
          <w:szCs w:val="28"/>
        </w:rPr>
        <w:t>ного обеспечения, органы власти и муниципальные учреждения подключены к единой сети передачи данных Правительства Свердловской области, созданы АРМ – рабочие места специалистов для оказания муниципальных услуг в эле</w:t>
      </w:r>
      <w:r w:rsidRPr="00EF4E03">
        <w:rPr>
          <w:color w:val="000000" w:themeColor="text1"/>
          <w:sz w:val="28"/>
          <w:szCs w:val="28"/>
        </w:rPr>
        <w:t>к</w:t>
      </w:r>
      <w:r w:rsidRPr="00EF4E03">
        <w:rPr>
          <w:color w:val="000000" w:themeColor="text1"/>
          <w:sz w:val="28"/>
          <w:szCs w:val="28"/>
        </w:rPr>
        <w:t>тронном виде и направления межведомственных запросов в федеральные орг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ны исполнительной власти.</w:t>
      </w:r>
      <w:proofErr w:type="gramEnd"/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Создан и устойчиво функционирует официальный сайт городского округа Верхняя Пышма, на котором размещена информация о деятельности органов местного самоуправления городского округа, о важнейших событиях и пров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димых в городском округе мероприятиях. В соответствии с законодательством</w:t>
      </w:r>
      <w:r w:rsidR="00CC6383">
        <w:rPr>
          <w:color w:val="000000" w:themeColor="text1"/>
          <w:sz w:val="28"/>
          <w:szCs w:val="28"/>
        </w:rPr>
        <w:t xml:space="preserve"> Российской Федерации</w:t>
      </w:r>
      <w:r w:rsidRPr="00EF4E03">
        <w:rPr>
          <w:color w:val="000000" w:themeColor="text1"/>
          <w:sz w:val="28"/>
          <w:szCs w:val="28"/>
        </w:rPr>
        <w:t xml:space="preserve"> на сайте публикуются нормативные правовые акты, принятые Думой городского округа Верхняя Пышма и администрацией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ского округа Верхняя Пышма, а также иная информация. Функционирует И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 xml:space="preserve">тернет-приемная, посредством </w:t>
      </w:r>
      <w:proofErr w:type="gramStart"/>
      <w:r w:rsidRPr="00EF4E03">
        <w:rPr>
          <w:color w:val="000000" w:themeColor="text1"/>
          <w:sz w:val="28"/>
          <w:szCs w:val="28"/>
        </w:rPr>
        <w:t>которой</w:t>
      </w:r>
      <w:proofErr w:type="gramEnd"/>
      <w:r w:rsidRPr="00EF4E03">
        <w:rPr>
          <w:color w:val="000000" w:themeColor="text1"/>
          <w:sz w:val="28"/>
          <w:szCs w:val="28"/>
        </w:rPr>
        <w:t xml:space="preserve"> граждане могут высказать свое мнение относительно городских проблем или обратиться с вопросом и получить кв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лифицированный ответ, ознакомиться с другими часто задаваемыми вопросами и ответами на них. Администрация должна стремиться, чтобы официальный сайт стал одним из самых востребованных Интернет-ресурсов для жителей г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родского округа. 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lastRenderedPageBreak/>
        <w:t>В отдельных структурных подразделениях администрации городского округа Верхняя Пышма реализуются проекты по созданию муниципальных и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 xml:space="preserve">формационных систем, обеспечивающих сбор, обработку и хранение данных, необходимых для качественного и эффективного выполнения возложенных функций. 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Вместе с тем, остаются нерешенные проблемы - сохраняющееся нераве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ство органов и структурных подразделений администрации городского округа Верхняя Пышма в техническом обеспечении, разнородность информационных систем и разрозненность информационных ресурсов, отсутствие механизмов обеспечения взаимодействия, недостаточная квалификация пользователей и специалистов в сфере информационных технологий.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настоящие время актуальными становятся вопросы эффективного и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пользования средств бюджета городского округа Верхняя Пышма в достижении максимального социально-экономического эффекта при реализации меропри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>тий по созданию и развитию ИКТ. Это возможно реализовать только в рамках программного метода, который позволит: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обеспечить концентрацию средств, выделяемых из бюджета городского округа Верхняя Пышма, для решения задач в области развития и использования информационных технологий;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проводить единую техническую политику при решении задач в области развития и использования информационных технологий в целях совершенств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вания деятельности по управлению городского округа;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обеспечить эффективное взаимодействие в области развития и испол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зования информационных технологий.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3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Поддержка и развитие субъектов малого и среднего предпринимательства в городском округе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1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Об 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щих принципах организации местного самоуправления в Российской Федер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2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24.07.2007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209-ФЗ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ом Свердло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04.02.2008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10-ОЗ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малого и среднего предпр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нимательства в Свердловской области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м Правительства Свер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ловской области от 29.10.2013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33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1333-ПП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социально – экономической</w:t>
      </w:r>
      <w:proofErr w:type="gram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на территории Свердловской области до 2020 года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Правовую основу Подпрограммы составляют </w:t>
      </w:r>
      <w:hyperlink r:id="rId15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рации, Федеральные законы, указы Президента Российской Федерации, иные федеральные нормативные правовые акты, а также принимаемые в соотве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ними нормативные правовые акты государственных органов и органов местного самоуправления.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6" w:history="1">
        <w:r w:rsidRPr="00EF4E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</w:t>
        </w:r>
      </w:hyperlink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социально-экономического развития городского округа Верхняя Пышма на период до 2020 года утвержденной Решением Думы городского округа Верхняя Пышма от 26 ноября 2009 года № 13/1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 Страт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гии социально – экономического развития городского округа Верхняя Пышма 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период до 2020 года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Стратегия) малое предпринимательство играет неотъемлемую роль в достижении основной цели Стратегии - определение пе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спективного экономического развития городского округа</w:t>
      </w:r>
      <w:proofErr w:type="gram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Верхняя Пышма для обеспечения повышения благосостояния жителей городского округа Верхняя Пышма, укрепления позиций городского округа Верхняя Пышма как одного из ведущих городских округов Свердловской области.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Малый и средний бизнес - это один из важнейших элементов социально-экономического развития городского округа Верхняя Пышма, как наиболее массовая, динамичная и гибкая форма деловой жизни. Малое и среднее пре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принимательство создает новые рабочие места, наиболее динамично осваивает новые виды продукции и экономические ниши, развивается в отраслях, непр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влекательных для крупного бизнеса, способствует увеличению налоговых п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ступлений в бюджет.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малых и средних предприятий имеет целью обеспечить решение экономических и социальных задач, в том числе способствует формированию конкурентной среды, насыщению рынков товарами и услугами, обеспечению занятости, увеличению налоговых поступлений в бюджеты всех уровней.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деятельности малого и среднего бизнеса оц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нивается с точки зрения вклада в валовой продукт и увеличения, уплаченных субъектами малого и среднего предпринимательства налогов в местный бю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жет.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эффект от деятельности малого и среднего бизнеса оценив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ется с точки зрения обеспечения занятости и повышения качества жизни жит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лей городского округа Верхняя Пышма.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 2013 году число субъектов малого и среднего предпринимательства в расчете на 10 000 человек населения по городскому округу Верхняя Пышма с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ставило 478 единиц. </w:t>
      </w:r>
      <w:proofErr w:type="gram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данного показателя обусловлено уменьшением в 2012 году числа индивидуальных предпринимателей с 2890 единиц в 2012 г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 до 2070 единиц в 2013 году и числа малых предприятий 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1592 единиц в 2012 году до 1582 в 2013 году.</w:t>
      </w:r>
      <w:proofErr w:type="gram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2013 году отмечен рост по сравнению с 2012 годом на 0,8 процентных пункта доли среднесписочной численности работн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ков (без внешних совместителей) малых предприятий в среднесписочной чи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работников (без внешних совместителей) всех предприятий и орган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заций. В 2013 году этот показатель составил 27 процентов.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проблемами, препятствующими развитию малого и среднего предпринимательства в городском округе Верхняя Пышма, являются: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недостаток собственных финансовых средств у субъектов малого и среднего предпринимательства, трудности в привлечении финансовых ресурсов на развитие бизнеса, особенно на стадии становления бизнеса: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недостаточное развитие механизмов финансирования субъектов малого и среднего предпринимательства на ранних стадиях развития;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недостаток доступных производственных и офисных площадей;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недостаточное развитие организаций, образующих инфраструктуру по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держки субъектов малого и среднего предпринимательства;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недостаточность навыков ведения бизнеса, опыта управления, юридич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ских и экономических знаний;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неурегулированность</w:t>
      </w:r>
      <w:proofErr w:type="spell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социально-трудовых отношений в сфере малого и среднего предпринимательства;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 подход позволяет переориентировать политику органов государственной власти и органов местного самоуправления на создание и ре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лизацию муниципальных программ развития инфраструктурных объектов по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держки малого и среднего предпринимательства, развития востребованных м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Целесообразность разработки Подпрограммы, реализующей програм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ный подход к решению проблем развития малого и среднего предпринимател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ства, определяется следующими факторами:</w:t>
      </w:r>
    </w:p>
    <w:p w:rsidR="00EF4E03" w:rsidRPr="00EF4E03" w:rsidRDefault="00C33B74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системного подхода к предоставлению муниципальной поддержки субъектам малого и среднего предпринимательства;</w:t>
      </w:r>
    </w:p>
    <w:p w:rsidR="00EF4E03" w:rsidRPr="00EF4E03" w:rsidRDefault="00C33B74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программного подхода к их решению, согласования отдельных направлений государственной и муниципальной политики по с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держанию, технологиям реализации и по времени осуществления;</w:t>
      </w:r>
    </w:p>
    <w:p w:rsidR="00EF4E03" w:rsidRPr="00EF4E03" w:rsidRDefault="00C33B74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определения целей, задач, состава и структуры меропр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ятий и запланированных результатов.</w:t>
      </w:r>
    </w:p>
    <w:p w:rsidR="00EF4E03" w:rsidRPr="00EF4E03" w:rsidRDefault="00C33B74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концентрации ресурсов по реализации мероприятий, соотве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приоритетным целям и задачам в сфере развития малого и среднего предпринимательства.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Системный подход к разработке Подпрограммы предусматривает испол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зование всех возможных способов развития малого и среднего предприним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тельства, в том числе организационных, методических, технических. 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реализуется муниципальная программа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и развитие субъектов малого и среднего предпринимательства в городском окр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ге Верхняя Пышма на 2014-2016 годы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средств областного бюджета на условиях </w:t>
      </w:r>
      <w:proofErr w:type="spell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. Выделение финансовых средств из областного бюджета позволило внедрить действенные механизмы, в первую очередь финансовой поддержки, направленные на развитие малого и среднего предпринимательства.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будет способствовать реализации единой государственной и муниципальной политики в области поддержки и развития малых и средних форм предпринимательства. </w:t>
      </w:r>
    </w:p>
    <w:p w:rsidR="00EF4E03" w:rsidRPr="00EF4E03" w:rsidRDefault="00EF4E03" w:rsidP="00EF4E03">
      <w:pPr>
        <w:pStyle w:val="Con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Подпрограмма направлена на развитие малого и среднего предпринимательства в целях развития конкурентной среды в экономике г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 Верхняя Пышма.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4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Развитие архивного дела на территории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по обеспечению деятельности муниципального архива направлено на создание условий комплектования, хранения и использования документов муниципального архивного фонда и служит </w:t>
      </w:r>
      <w:proofErr w:type="gramStart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4E03" w:rsidRPr="00EF4E03" w:rsidRDefault="00105981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безопасных условий хранения архивных документов, нау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но-справочной и учетной документации;</w:t>
      </w:r>
    </w:p>
    <w:p w:rsidR="00EF4E03" w:rsidRPr="00EF4E03" w:rsidRDefault="00105981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полноценного архивного фонда, расширения функци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нальных возможностей муниципального архивного фонда;</w:t>
      </w:r>
    </w:p>
    <w:p w:rsidR="00EF4E03" w:rsidRPr="00EF4E03" w:rsidRDefault="00105981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и своевременное предоставление услуг потребителям а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4E03"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хивной информации.</w:t>
      </w:r>
    </w:p>
    <w:p w:rsidR="00EF4E03" w:rsidRPr="00EF4E03" w:rsidRDefault="00EF4E03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Источником финансирования мероприятия является местный бюджет и средства областного бюджета -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Субвенция на осуществление государственн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го полномочия Свердловской области по хранению, комплектованию, учету и использованию архивных документов, относящихся к государственной со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Свердловской области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мероприятия позволит создать полный комплекс социально-значимой архивной документации, обеспечить 100% сохранность архивных д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кументов, наличие полного комплекса учетных документов, базы данных 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хивный фонд</w:t>
      </w:r>
      <w:r w:rsidR="00636F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, научно-справочного аппарата в электронном виде, сократит сроки и повысит качество оформления архивных справок, выписок, копий.</w:t>
      </w:r>
    </w:p>
    <w:p w:rsidR="00CC6383" w:rsidRDefault="00EF4E03" w:rsidP="00EF4E0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последнее время среди граждан и организаций наблюдается повыше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ный интерес к архивным документам. Увеличение количества пользователей архивной информации ведет к активизации движения фондов и отрицательно сказывается на физическом состоянии документов. В целях сохранения и опт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мизации использования уникальных, особо ценных и наиболее востребованных документов необходимо создание фонда пользования на электронных носит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лях. Из-за отсутствия финансовых ресурсов эта работа не ведется</w:t>
      </w:r>
      <w:r w:rsidRPr="00CC6383">
        <w:rPr>
          <w:color w:val="000000" w:themeColor="text1"/>
          <w:sz w:val="28"/>
          <w:szCs w:val="28"/>
        </w:rPr>
        <w:t>.</w:t>
      </w:r>
      <w:r w:rsidR="00CC6383">
        <w:rPr>
          <w:color w:val="000000" w:themeColor="text1"/>
          <w:sz w:val="28"/>
          <w:szCs w:val="28"/>
        </w:rPr>
        <w:t xml:space="preserve"> При том, что эта одна из важнейших современных задач архива, только в результате скан</w:t>
      </w:r>
      <w:r w:rsidR="00CC6383">
        <w:rPr>
          <w:color w:val="000000" w:themeColor="text1"/>
          <w:sz w:val="28"/>
          <w:szCs w:val="28"/>
        </w:rPr>
        <w:t>и</w:t>
      </w:r>
      <w:r w:rsidR="00CC6383">
        <w:rPr>
          <w:color w:val="000000" w:themeColor="text1"/>
          <w:sz w:val="28"/>
          <w:szCs w:val="28"/>
        </w:rPr>
        <w:t xml:space="preserve">рования исторические документы могут стать доступными широкой аудитории.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На современном этапе развития общества качество и быстрота выполня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мых архивистами работ прямо зависит от информатизации и применения авт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матизированных технологий. Недостаточная оснащенность архива современной компьютерной техникой тормозит внедрение автоматизированных архивных технологий, снижает качество предоставления муниципальных услуг по и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формационному обслуживанию юридических и физических лиц, сдерживает информативные возможности архива.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Современная ситуация характеризуется стремительным наращиванием объемов ежегодно поступающей на хранение документации. При этом напо</w:t>
      </w:r>
      <w:r w:rsidRPr="00EF4E03">
        <w:rPr>
          <w:color w:val="000000" w:themeColor="text1"/>
          <w:sz w:val="28"/>
          <w:szCs w:val="28"/>
        </w:rPr>
        <w:t>л</w:t>
      </w:r>
      <w:r w:rsidRPr="00EF4E03">
        <w:rPr>
          <w:color w:val="000000" w:themeColor="text1"/>
          <w:sz w:val="28"/>
          <w:szCs w:val="28"/>
        </w:rPr>
        <w:t>ненность архивохранилищ муниципального архива подошла к предельному уровню. Загруженность хранилищ (по паспорту архива на 01   января 2014 г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да) составляет 97 процентов.  Отсутствие свободных площадей архивохран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лищ, моральный и физический износ материально-технической базы архива д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lastRenderedPageBreak/>
        <w:t>лают невозможными дальнейшее обеспечение сохранности и эффективное и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пользование документов Архивного фонда Российской Федерации в городском округе Верхняя Пышма, что ведет к ухудшению качества оказания муниц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пальных услуг.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Решения проблем развития материально-технической базы архива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ского округа Верхняя Пышма, создания оптимальных условий хранения и и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пользованных архивных документов программным методом изложены в По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программе.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Привлечение бюджетных средств оправдано в первую очередь отнесен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ем вопросов формирования и содержания муниципального архива к вопросам местного значения городского округа.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5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Обеспечение разработки и реализации документов территориального планирования и градостроительного зонирования, д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кументации по планировке территории, создание информационной сист</w:t>
      </w:r>
      <w:r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>мы обеспечения градостроительной деятельности городского округа Вер</w:t>
      </w:r>
      <w:r>
        <w:rPr>
          <w:b/>
          <w:color w:val="000000" w:themeColor="text1"/>
          <w:sz w:val="28"/>
          <w:szCs w:val="28"/>
        </w:rPr>
        <w:t>х</w:t>
      </w:r>
      <w:r>
        <w:rPr>
          <w:b/>
          <w:color w:val="000000" w:themeColor="text1"/>
          <w:sz w:val="28"/>
          <w:szCs w:val="28"/>
        </w:rPr>
        <w:t>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 xml:space="preserve">Подпрограмма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Обеспечение  разработки и реализации документов те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риториального планирования и градостроительного зонирования, документ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ции по планировке территории, создание информационной системы обеспеч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ния градостроительной деятельности городского округа Верхняя Пышма до 2020 года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разработана в соответствии с Градостроительным </w:t>
      </w:r>
      <w:hyperlink r:id="rId17" w:history="1">
        <w:r w:rsidRPr="00EF4E03">
          <w:rPr>
            <w:color w:val="000000" w:themeColor="text1"/>
            <w:sz w:val="28"/>
            <w:szCs w:val="28"/>
          </w:rPr>
          <w:t>кодексом</w:t>
        </w:r>
      </w:hyperlink>
      <w:r w:rsidRPr="00EF4E03">
        <w:rPr>
          <w:color w:val="000000" w:themeColor="text1"/>
          <w:sz w:val="28"/>
          <w:szCs w:val="28"/>
        </w:rPr>
        <w:t xml:space="preserve"> Росси</w:t>
      </w:r>
      <w:r w:rsidRPr="00EF4E03">
        <w:rPr>
          <w:color w:val="000000" w:themeColor="text1"/>
          <w:sz w:val="28"/>
          <w:szCs w:val="28"/>
        </w:rPr>
        <w:t>й</w:t>
      </w:r>
      <w:r w:rsidRPr="00EF4E03">
        <w:rPr>
          <w:color w:val="000000" w:themeColor="text1"/>
          <w:sz w:val="28"/>
          <w:szCs w:val="28"/>
        </w:rPr>
        <w:t>ской Федера</w:t>
      </w:r>
      <w:r w:rsidRPr="00105981">
        <w:rPr>
          <w:color w:val="000000" w:themeColor="text1"/>
          <w:sz w:val="28"/>
          <w:szCs w:val="28"/>
        </w:rPr>
        <w:t xml:space="preserve">ции от 29.12.2004 № 190-ФЗ, Федеральным законом от 06.10.2003 </w:t>
      </w:r>
      <w:hyperlink r:id="rId18" w:history="1">
        <w:r w:rsidRPr="00105981">
          <w:rPr>
            <w:rStyle w:val="ab"/>
            <w:color w:val="000000" w:themeColor="text1"/>
            <w:sz w:val="28"/>
            <w:szCs w:val="28"/>
            <w:u w:val="none"/>
          </w:rPr>
          <w:t>№ 131-ФЗ</w:t>
        </w:r>
      </w:hyperlink>
      <w:r w:rsidRPr="00105981">
        <w:rPr>
          <w:color w:val="000000" w:themeColor="text1"/>
          <w:sz w:val="28"/>
          <w:szCs w:val="28"/>
        </w:rPr>
        <w:t xml:space="preserve"> </w:t>
      </w:r>
      <w:r w:rsidR="00636FF6">
        <w:rPr>
          <w:color w:val="000000" w:themeColor="text1"/>
          <w:sz w:val="28"/>
          <w:szCs w:val="28"/>
        </w:rPr>
        <w:t>«</w:t>
      </w:r>
      <w:r w:rsidRPr="00105981">
        <w:rPr>
          <w:color w:val="000000" w:themeColor="text1"/>
          <w:sz w:val="28"/>
          <w:szCs w:val="28"/>
        </w:rPr>
        <w:t>Об</w:t>
      </w:r>
      <w:r w:rsidRPr="00EF4E03">
        <w:rPr>
          <w:color w:val="000000" w:themeColor="text1"/>
          <w:sz w:val="28"/>
          <w:szCs w:val="28"/>
        </w:rPr>
        <w:t xml:space="preserve"> общих принципах организации местного самоуправления в Ро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сийской Федерации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EF4E03">
          <w:rPr>
            <w:color w:val="000000" w:themeColor="text1"/>
            <w:sz w:val="28"/>
            <w:szCs w:val="28"/>
          </w:rPr>
          <w:t>Уставом</w:t>
        </w:r>
      </w:hyperlink>
      <w:r w:rsidRPr="00EF4E03">
        <w:rPr>
          <w:color w:val="000000" w:themeColor="text1"/>
          <w:sz w:val="28"/>
          <w:szCs w:val="28"/>
        </w:rPr>
        <w:t xml:space="preserve"> городского округа Верхняя Пышма и направлена</w:t>
      </w:r>
      <w:proofErr w:type="gramEnd"/>
      <w:r w:rsidRPr="00EF4E03">
        <w:rPr>
          <w:color w:val="000000" w:themeColor="text1"/>
          <w:sz w:val="28"/>
          <w:szCs w:val="28"/>
        </w:rPr>
        <w:t xml:space="preserve"> на решение задач, поставленных перед органами местного самоуправления в сфере градостроительной деятельности. 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>В современных условиях социально-экономического развития городского округа Верхняя Пышма градостроительная деятельность направлена на форм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рование территориально-имущественного комплекса при сохранении одной из главных составляющих градостроительной политики - планомерного развития территории городского округа, устойчивого функционирования населенных пунктов, рационального природопользования, сохранения объектов историко-культурного наследия и охраны окружающей природной среды, обеспечения условий для создания благоприятной среды жизнедеятельности населения.</w:t>
      </w:r>
      <w:proofErr w:type="gramEnd"/>
      <w:r w:rsidRPr="00EF4E03">
        <w:rPr>
          <w:color w:val="000000" w:themeColor="text1"/>
          <w:sz w:val="28"/>
          <w:szCs w:val="28"/>
        </w:rPr>
        <w:t xml:space="preserve"> Процессы формирования территориально-имущественного комплекса послед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вательно проходят этапы принятия решений о территориальном развитии те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ритории населенных пунктов городского округа Верхняя Пышма, целесообра</w:t>
      </w:r>
      <w:r w:rsidRPr="00EF4E03">
        <w:rPr>
          <w:color w:val="000000" w:themeColor="text1"/>
          <w:sz w:val="28"/>
          <w:szCs w:val="28"/>
        </w:rPr>
        <w:t>з</w:t>
      </w:r>
      <w:r w:rsidRPr="00EF4E03">
        <w:rPr>
          <w:color w:val="000000" w:themeColor="text1"/>
          <w:sz w:val="28"/>
          <w:szCs w:val="28"/>
        </w:rPr>
        <w:t xml:space="preserve">ности инвестиций в строительство объектов и их регистрации как объектов вещных прав. </w:t>
      </w:r>
      <w:proofErr w:type="gramStart"/>
      <w:r w:rsidRPr="00EF4E03">
        <w:rPr>
          <w:color w:val="000000" w:themeColor="text1"/>
          <w:sz w:val="28"/>
          <w:szCs w:val="28"/>
        </w:rPr>
        <w:t xml:space="preserve">Установленные Градостроительным </w:t>
      </w:r>
      <w:hyperlink r:id="rId20" w:history="1">
        <w:r w:rsidRPr="00EF4E03">
          <w:rPr>
            <w:color w:val="000000" w:themeColor="text1"/>
            <w:sz w:val="28"/>
            <w:szCs w:val="28"/>
          </w:rPr>
          <w:t>кодексом</w:t>
        </w:r>
      </w:hyperlink>
      <w:r w:rsidRPr="00EF4E03">
        <w:rPr>
          <w:color w:val="000000" w:themeColor="text1"/>
          <w:sz w:val="28"/>
          <w:szCs w:val="28"/>
        </w:rPr>
        <w:t xml:space="preserve"> Российской Фед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рации механизмы решения этих задач предусматривают наличие различной по степени назначения документации о территориальном планировании, позвол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>ющей, с одной стороны, организовать открытый доступ к земельным участкам, осуществить процесс строительства и провести юридическое закрепление им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lastRenderedPageBreak/>
        <w:t>щественных прав, а с другой стороны - обеспечить планомерное территориал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ное развитие территории городского округа Верхняя Пышма, устойчивое ра</w:t>
      </w:r>
      <w:r w:rsidRPr="00EF4E03">
        <w:rPr>
          <w:color w:val="000000" w:themeColor="text1"/>
          <w:sz w:val="28"/>
          <w:szCs w:val="28"/>
        </w:rPr>
        <w:t>з</w:t>
      </w:r>
      <w:r w:rsidRPr="00EF4E03">
        <w:rPr>
          <w:color w:val="000000" w:themeColor="text1"/>
          <w:sz w:val="28"/>
          <w:szCs w:val="28"/>
        </w:rPr>
        <w:t>витие  инженерной и социальной инфраструктур городского округа, создание</w:t>
      </w:r>
      <w:proofErr w:type="gramEnd"/>
      <w:r w:rsidRPr="00EF4E03">
        <w:rPr>
          <w:color w:val="000000" w:themeColor="text1"/>
          <w:sz w:val="28"/>
          <w:szCs w:val="28"/>
        </w:rPr>
        <w:t xml:space="preserve"> комфортной среды проживания населения, соответствующей современным требованиям.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условиях рынка существовавшие принципы градостроительного план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рования являлись тормозом в проведении градостроительных мероприятий, в них не была заложена правовая основа, обеспечивающая равную доступность к земельным участкам под строительство, сведениям о цене участка и стоимости подключения объекта к инженерным сетям, информации о градостроительных регламентах, предъявляемых к застройке территории.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На современном этапе градостроительным и земельным законодател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ством</w:t>
      </w:r>
      <w:r w:rsidR="00CC6383">
        <w:rPr>
          <w:color w:val="000000" w:themeColor="text1"/>
          <w:sz w:val="28"/>
          <w:szCs w:val="28"/>
        </w:rPr>
        <w:t xml:space="preserve"> Российской Федерации</w:t>
      </w:r>
      <w:r w:rsidRPr="00EF4E03">
        <w:rPr>
          <w:color w:val="000000" w:themeColor="text1"/>
          <w:sz w:val="28"/>
          <w:szCs w:val="28"/>
        </w:rPr>
        <w:t xml:space="preserve"> устанавливаются новые требования и подходы для планирования развития территорий и создания рынка доступного жилья, в том числе путем изменения структуры, состава и содержания градостроител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ной документации.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По существу, требуется обеспечить условия, при которых земельные, имущественные и градостроительные отношения должны быть выстроены в единую систему, позволяющую осуществить устойчивое развитие территории городского округа, привлечь средства инвесторов в его развитие. Решение этих задач осуществляется на основе документов территориального планирования (градостроительной документации) соответствующего уровня и назначения, обеспечивающих стабильность и предсказуемость градостроительной и экон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мической деятельности. 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Информация о планировании застройки территорий и градостроительных регламентах, содержащаяся в документах территориального планирования, в современных условиях приобретает также решающее значение для привлеч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ния инвестиций, в том числе иностранных, для строительства объектов прои</w:t>
      </w:r>
      <w:r w:rsidRPr="00EF4E03">
        <w:rPr>
          <w:color w:val="000000" w:themeColor="text1"/>
          <w:sz w:val="28"/>
          <w:szCs w:val="28"/>
        </w:rPr>
        <w:t>з</w:t>
      </w:r>
      <w:r w:rsidRPr="00EF4E03">
        <w:rPr>
          <w:color w:val="000000" w:themeColor="text1"/>
          <w:sz w:val="28"/>
          <w:szCs w:val="28"/>
        </w:rPr>
        <w:t xml:space="preserve">водственного назначения. 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Данные о инженерно-геодезических изысканиях любой территории, в том числе и территории населенных пунктов, позволяют оценить сложившуюся с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туацию, составить прогноз развития территории, выявить недостатки. Разр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ботка документов территориального планирования, градостроительного зон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рования, документов по планировке территории, а также информационной с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стемы обеспечения градостроительной деятельности не возможно в условиях</w:t>
      </w:r>
      <w:r w:rsidR="000F3B07">
        <w:rPr>
          <w:color w:val="000000" w:themeColor="text1"/>
          <w:sz w:val="28"/>
          <w:szCs w:val="28"/>
        </w:rPr>
        <w:t xml:space="preserve"> отсутствия данных о инженерно-</w:t>
      </w:r>
      <w:r w:rsidRPr="00EF4E03">
        <w:rPr>
          <w:color w:val="000000" w:themeColor="text1"/>
          <w:sz w:val="28"/>
          <w:szCs w:val="28"/>
        </w:rPr>
        <w:t>геодезических изысканиях. Инженерные изы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кания выполняются для подготовки проектной документации, строительства, реконструкции объектов капитального строительства, а также в целях подг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товки документации по планировке территории, предназначенной для разм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щения линейных объектов транспортной инфраструктуры федерального знач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ния, регионального значения или местного значения. Подготовка и реализация проектной документации без выполнения соответствующих инженерных изы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каний не допускается. Результаты инженерных изысканий, выполненных в ц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 xml:space="preserve">лях подготовки документации по планировке территории, предназначенной для </w:t>
      </w:r>
      <w:r w:rsidRPr="00EF4E03">
        <w:rPr>
          <w:color w:val="000000" w:themeColor="text1"/>
          <w:sz w:val="28"/>
          <w:szCs w:val="28"/>
        </w:rPr>
        <w:lastRenderedPageBreak/>
        <w:t>размещения линейных объектов транспортной инфраструктуры федерального значения, регионального значения или местного значения, могут быть испол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зованы в целях подготовки и реализации проектной документации примен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тельно к указанным объектам транспортной инфраструктуры.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Для реализации приоритетного национального проекта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Доступное и комфортное жилье - гражданам России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также необходимо разработать док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t xml:space="preserve">менты территориального планирования в сроки, установленные Федеральным </w:t>
      </w:r>
      <w:hyperlink r:id="rId21" w:history="1">
        <w:r w:rsidRPr="00EF4E03">
          <w:rPr>
            <w:color w:val="000000" w:themeColor="text1"/>
            <w:sz w:val="28"/>
            <w:szCs w:val="28"/>
          </w:rPr>
          <w:t>законом</w:t>
        </w:r>
      </w:hyperlink>
      <w:r w:rsidRPr="00EF4E03">
        <w:rPr>
          <w:color w:val="000000" w:themeColor="text1"/>
          <w:sz w:val="28"/>
          <w:szCs w:val="28"/>
        </w:rPr>
        <w:t xml:space="preserve"> от 29.12.2004 № 191-ФЗ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 введении в действие Градостроительного кодекса Российской Федерации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>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Отсутствие документов территориального планирования городского округа Верхняя Пышма заблокирует принятие решений о предоставлении з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мельных участков под строительство, негативно отразится на поступательном развитии и формировании застройки на территории населенных пунктов, пр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влечении инвестиций в строительство.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рамках государственного и муниципального управления особое место занимает проблема управления развитием объектов территориально-имущественного комплекса и пользования ими. Разнообразие форм собстве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ности и использования недвижимости, а также возможности ее преобразования с привлечением различных источников инвестиций требуют от органов упра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ления большей оперативности и осведомленности о происходящих процессах.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Без создания единой структуры информационного обеспечения органов управления невозможно обеспечить эффективное управление муниципальным образованием. Особое место в этой системе занимает информационная система обеспечения градостроительной деятельности (далее - ИСОГД), выступающая связующим звеном всех локальных информационных систем.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ИСОГД содержит в себе полный объем сведений, необходимый для гр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достроительной деятельности городского округа Верхняя Пышма, и автомат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зирует весь процесс регулирования застройки городского округа.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ИСОГД включают в себя: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1) сведения: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документах территориального планирования Российской Федерации в части, касающейся территорий муниципальных образований;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документах территориального планирования субъектов Российской Федерации в части, касающейся территорий муниципальных образований;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документах территориального планирования муниципальных образ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ваний, материалах по их обоснованию;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правилах землепользования и застройки, внесении в них изменений;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документации по планировке территории;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об изученности природных и техногенных условий на основании р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зультатов инженерных изысканий;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резервировании земель и об изъятии земельных участков для госуда</w:t>
      </w:r>
      <w:r w:rsidRPr="00EF4E03">
        <w:rPr>
          <w:color w:val="000000" w:themeColor="text1"/>
          <w:sz w:val="28"/>
          <w:szCs w:val="28"/>
        </w:rPr>
        <w:t>р</w:t>
      </w:r>
      <w:r w:rsidRPr="00EF4E03">
        <w:rPr>
          <w:color w:val="000000" w:themeColor="text1"/>
          <w:sz w:val="28"/>
          <w:szCs w:val="28"/>
        </w:rPr>
        <w:t>ственных или муниципальных нужд;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геодезических и картографических материалах;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о создании искусственного земельного участка;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lastRenderedPageBreak/>
        <w:t>2) дела о застроенных и подлежащих застройке земельных участках;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3) иные документы и материалы.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Следовательно, структура ИСОГД содержит в себе огромный массив и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формации, который необходимо использовать для решения задач территор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ального планирования и регулирования городской застройки. Однако если т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кая система не будет автоматизирована, она не увеличит скорости подготовки градостроительной документации и не повысит эффективность работы органа местного самоуправления.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Предлагаемая к внедрению ИСОГД - целостный автоматизированный программный комплекс, имеющий ряд подсистем, структура которых опред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 xml:space="preserve">лена </w:t>
      </w:r>
      <w:hyperlink r:id="rId22" w:history="1">
        <w:r w:rsidRPr="00EF4E03">
          <w:rPr>
            <w:color w:val="000000" w:themeColor="text1"/>
            <w:sz w:val="28"/>
            <w:szCs w:val="28"/>
          </w:rPr>
          <w:t>постановлением</w:t>
        </w:r>
      </w:hyperlink>
      <w:r w:rsidRPr="00EF4E03">
        <w:rPr>
          <w:color w:val="000000" w:themeColor="text1"/>
          <w:sz w:val="28"/>
          <w:szCs w:val="28"/>
        </w:rPr>
        <w:t xml:space="preserve"> Правительства Российской Федерации от 9 июня 2006 № 363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 информационном обеспечении градостроительной деятельности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>. Все сведения ИСОГД будут содержаться в электронном виде. Градостроительные документы будут иметь соответствующее графическое отображение и пр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странственное описание. Обеспечивать данные требования будут подсистемы программного комплекса.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Необходимость использования программного метода для внедрения ИСОГД продиктована сложностью задач, для решения которых он используе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>ся.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Также вызвано необходимостью взаимодействия органов местного сам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управления и иных субъектов градостроительной деятельности, обеспечива</w:t>
      </w:r>
      <w:r w:rsidRPr="00EF4E03">
        <w:rPr>
          <w:color w:val="000000" w:themeColor="text1"/>
          <w:sz w:val="28"/>
          <w:szCs w:val="28"/>
        </w:rPr>
        <w:t>ю</w:t>
      </w:r>
      <w:r w:rsidRPr="00EF4E03">
        <w:rPr>
          <w:color w:val="000000" w:themeColor="text1"/>
          <w:sz w:val="28"/>
          <w:szCs w:val="28"/>
        </w:rPr>
        <w:t>щих реализацию стоящих задач, в целях систематизации градостроительной документации и обеспечения поддержки управленческих решений в области градостроительной деятельности.</w:t>
      </w:r>
    </w:p>
    <w:p w:rsidR="00EF4E03" w:rsidRPr="00EF4E03" w:rsidRDefault="00EF4E03" w:rsidP="00EF4E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Отсутствие информационной системы обеспечения градостроительной деятельности будет тормозить процесс принятия решений о предоставлении земельных участков под строительство, негативно отразиться на поступател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ном развитии и формировании застройки населенных пунктов городского окр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t>га Верхняя Пышма, привлечении инвестиций в строительство.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Реализация Подпрограммы обеспечит подготовку документов территор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ального планирования городского округа Верхняя Пышма, необходимых для реализации государственной политики в сфере градостроительной деятельн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сти, а также актуализированн</w:t>
      </w:r>
      <w:r w:rsidR="000F3B07">
        <w:rPr>
          <w:color w:val="000000" w:themeColor="text1"/>
          <w:sz w:val="28"/>
          <w:szCs w:val="28"/>
        </w:rPr>
        <w:t>ая</w:t>
      </w:r>
      <w:r w:rsidRPr="00EF4E03">
        <w:rPr>
          <w:color w:val="000000" w:themeColor="text1"/>
          <w:sz w:val="28"/>
          <w:szCs w:val="28"/>
        </w:rPr>
        <w:t xml:space="preserve"> баз</w:t>
      </w:r>
      <w:r w:rsidR="000F3B07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 xml:space="preserve"> градостроительной документации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ского округа Верхняя Пышма, создаст условия для межведомственного взаим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действия между органами государственной власти и администрацией городск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го округа Верхняя Пышма.</w:t>
      </w:r>
    </w:p>
    <w:p w:rsidR="00105981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F3B07" w:rsidRDefault="000F3B07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F3B07" w:rsidRDefault="000F3B07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F3B07" w:rsidRDefault="000F3B07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4E03" w:rsidRPr="00EF4E03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6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Улучшение жилищных условий граждан, прож</w:t>
      </w:r>
      <w:r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>вающих в сельской местности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Для успешного решения задач по наращиванию экономического потенц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lastRenderedPageBreak/>
        <w:t>ала в сельской местности требуется системный подход, важнейшей частью, к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торого является преодоление дефицита специалистов в сельской местности, а также осуществление мер по повышению уровня жизни на селе.</w:t>
      </w:r>
    </w:p>
    <w:p w:rsidR="000F3B07" w:rsidRPr="004C510F" w:rsidRDefault="000F3B07" w:rsidP="000F3B07">
      <w:pPr>
        <w:ind w:firstLine="709"/>
        <w:jc w:val="both"/>
        <w:rPr>
          <w:sz w:val="28"/>
          <w:szCs w:val="28"/>
        </w:rPr>
      </w:pPr>
      <w:r w:rsidRPr="004C510F">
        <w:rPr>
          <w:sz w:val="28"/>
          <w:szCs w:val="28"/>
        </w:rPr>
        <w:t>За последние годы в развитии социальной сферы и инженерной инфр</w:t>
      </w:r>
      <w:r w:rsidRPr="004C510F">
        <w:rPr>
          <w:sz w:val="28"/>
          <w:szCs w:val="28"/>
        </w:rPr>
        <w:t>а</w:t>
      </w:r>
      <w:r w:rsidRPr="004C510F">
        <w:rPr>
          <w:sz w:val="28"/>
          <w:szCs w:val="28"/>
        </w:rPr>
        <w:t>структуры села произошло снижение доступности для сельского населения о</w:t>
      </w:r>
      <w:r w:rsidRPr="004C510F">
        <w:rPr>
          <w:sz w:val="28"/>
          <w:szCs w:val="28"/>
        </w:rPr>
        <w:t>б</w:t>
      </w:r>
      <w:r w:rsidRPr="004C510F">
        <w:rPr>
          <w:sz w:val="28"/>
          <w:szCs w:val="28"/>
        </w:rPr>
        <w:t>разовательных, медицинских, культурных и торгово-бытовых услуг. В резул</w:t>
      </w:r>
      <w:r w:rsidRPr="004C510F">
        <w:rPr>
          <w:sz w:val="28"/>
          <w:szCs w:val="28"/>
        </w:rPr>
        <w:t>ь</w:t>
      </w:r>
      <w:r w:rsidRPr="004C510F">
        <w:rPr>
          <w:sz w:val="28"/>
          <w:szCs w:val="28"/>
        </w:rPr>
        <w:t>тате резкого спада производства и ухудшения финансового положения сельск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>хозяйственных товаропроизводителей области социальная сфера на селе нах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>дится в кризисном состоянии, увеличилось отставание села от города по уро</w:t>
      </w:r>
      <w:r w:rsidRPr="004C510F">
        <w:rPr>
          <w:sz w:val="28"/>
          <w:szCs w:val="28"/>
        </w:rPr>
        <w:t>в</w:t>
      </w:r>
      <w:r w:rsidRPr="004C510F">
        <w:rPr>
          <w:sz w:val="28"/>
          <w:szCs w:val="28"/>
        </w:rPr>
        <w:t xml:space="preserve">ню и условиям жизни. Основная часть сельского жилищного фонда области не имеет элементарных коммунальных удобств. </w:t>
      </w:r>
    </w:p>
    <w:p w:rsidR="000F3B07" w:rsidRPr="004C510F" w:rsidRDefault="000F3B07" w:rsidP="000F3B07">
      <w:pPr>
        <w:ind w:firstLine="709"/>
        <w:jc w:val="both"/>
        <w:rPr>
          <w:sz w:val="28"/>
          <w:szCs w:val="28"/>
        </w:rPr>
      </w:pPr>
      <w:r w:rsidRPr="004C510F">
        <w:rPr>
          <w:sz w:val="28"/>
          <w:szCs w:val="28"/>
        </w:rPr>
        <w:t>Городской округ Верхняя Пышма не является сельскохозяйственной те</w:t>
      </w:r>
      <w:r w:rsidRPr="004C510F">
        <w:rPr>
          <w:sz w:val="28"/>
          <w:szCs w:val="28"/>
        </w:rPr>
        <w:t>р</w:t>
      </w:r>
      <w:r w:rsidRPr="004C510F">
        <w:rPr>
          <w:sz w:val="28"/>
          <w:szCs w:val="28"/>
        </w:rPr>
        <w:t>риторией. В целях развития городского округа Верхняя Пышма принят Ко</w:t>
      </w:r>
      <w:r w:rsidRPr="004C510F">
        <w:rPr>
          <w:sz w:val="28"/>
          <w:szCs w:val="28"/>
        </w:rPr>
        <w:t>м</w:t>
      </w:r>
      <w:r w:rsidRPr="004C510F">
        <w:rPr>
          <w:sz w:val="28"/>
          <w:szCs w:val="28"/>
        </w:rPr>
        <w:t>плексный план развития городского округа Верхняя Пышма на 2013-2020 годы. В рамках Комплексного плана предусмотрено выполнение мероприятий, кот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 xml:space="preserve">рые позволят улучшить качество жизни населения городского округа за счет создания условий устойчивого развития экономической и социальной сфер, в том числе и сельских населенных пунктах. </w:t>
      </w:r>
      <w:proofErr w:type="gramStart"/>
      <w:r w:rsidRPr="004C510F">
        <w:rPr>
          <w:sz w:val="28"/>
          <w:szCs w:val="28"/>
        </w:rPr>
        <w:t>К 2020 году в сельских населенных пунктах городского округа планируется ввести более 275 тысяч кв. м. мал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>этажного жилья, построить два детских дошкольных учреждения, общеобраз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>вательное учреждение на 825 мест, здание общей врачебной практики с жил</w:t>
      </w:r>
      <w:r w:rsidRPr="004C510F">
        <w:rPr>
          <w:sz w:val="28"/>
          <w:szCs w:val="28"/>
        </w:rPr>
        <w:t>ы</w:t>
      </w:r>
      <w:r w:rsidRPr="004C510F">
        <w:rPr>
          <w:sz w:val="28"/>
          <w:szCs w:val="28"/>
        </w:rPr>
        <w:t xml:space="preserve">ми помещениями в селе </w:t>
      </w:r>
      <w:proofErr w:type="spellStart"/>
      <w:r w:rsidRPr="004C510F">
        <w:rPr>
          <w:sz w:val="28"/>
          <w:szCs w:val="28"/>
        </w:rPr>
        <w:t>Балтым</w:t>
      </w:r>
      <w:proofErr w:type="spellEnd"/>
      <w:r w:rsidRPr="004C510F">
        <w:rPr>
          <w:sz w:val="28"/>
          <w:szCs w:val="28"/>
        </w:rPr>
        <w:t xml:space="preserve"> и фельдшерский акушерский пункт в поселке Санаторный, а также предусмотрено строительство физкультурно-оздоровительных комплексов в поселках Кедровое, Красный и современные спортзалы в </w:t>
      </w:r>
      <w:proofErr w:type="spellStart"/>
      <w:r w:rsidRPr="004C510F">
        <w:rPr>
          <w:sz w:val="28"/>
          <w:szCs w:val="28"/>
        </w:rPr>
        <w:t>Исетской</w:t>
      </w:r>
      <w:proofErr w:type="spellEnd"/>
      <w:proofErr w:type="gramEnd"/>
      <w:r w:rsidRPr="004C510F">
        <w:rPr>
          <w:sz w:val="28"/>
          <w:szCs w:val="28"/>
        </w:rPr>
        <w:t xml:space="preserve"> школе №</w:t>
      </w:r>
      <w:r>
        <w:rPr>
          <w:sz w:val="28"/>
          <w:szCs w:val="28"/>
        </w:rPr>
        <w:t xml:space="preserve"> </w:t>
      </w:r>
      <w:r w:rsidRPr="004C510F">
        <w:rPr>
          <w:sz w:val="28"/>
          <w:szCs w:val="28"/>
        </w:rPr>
        <w:t>7 и школе №</w:t>
      </w:r>
      <w:r>
        <w:rPr>
          <w:sz w:val="28"/>
          <w:szCs w:val="28"/>
        </w:rPr>
        <w:t xml:space="preserve"> </w:t>
      </w:r>
      <w:r w:rsidRPr="004C510F">
        <w:rPr>
          <w:sz w:val="28"/>
          <w:szCs w:val="28"/>
        </w:rPr>
        <w:t xml:space="preserve">16 поселка Красный. </w:t>
      </w:r>
    </w:p>
    <w:p w:rsidR="000F3B07" w:rsidRPr="004C510F" w:rsidRDefault="000F3B07" w:rsidP="000F3B07">
      <w:pPr>
        <w:ind w:firstLine="709"/>
        <w:jc w:val="both"/>
        <w:rPr>
          <w:sz w:val="28"/>
          <w:szCs w:val="28"/>
        </w:rPr>
      </w:pPr>
      <w:r w:rsidRPr="004C510F">
        <w:rPr>
          <w:sz w:val="28"/>
          <w:szCs w:val="28"/>
        </w:rPr>
        <w:t xml:space="preserve">Несмотря на принятые </w:t>
      </w:r>
      <w:proofErr w:type="gramStart"/>
      <w:r w:rsidRPr="004C510F">
        <w:rPr>
          <w:sz w:val="28"/>
          <w:szCs w:val="28"/>
        </w:rPr>
        <w:t>меры</w:t>
      </w:r>
      <w:proofErr w:type="gramEnd"/>
      <w:r w:rsidRPr="004C510F">
        <w:rPr>
          <w:sz w:val="28"/>
          <w:szCs w:val="28"/>
        </w:rPr>
        <w:t xml:space="preserve"> администрацией городского округа Верхняя Пышма на территории остается острая проблема по обеспечению жильем на с</w:t>
      </w:r>
      <w:r w:rsidRPr="004C510F">
        <w:rPr>
          <w:sz w:val="28"/>
          <w:szCs w:val="28"/>
        </w:rPr>
        <w:t>е</w:t>
      </w:r>
      <w:r w:rsidRPr="004C510F">
        <w:rPr>
          <w:sz w:val="28"/>
          <w:szCs w:val="28"/>
        </w:rPr>
        <w:t>ле граждан, молодых специалистов и их семей. Без государственной поддержки невозможно осуществление мер по повышению уровня и качества жизни на с</w:t>
      </w:r>
      <w:r w:rsidRPr="004C510F">
        <w:rPr>
          <w:sz w:val="28"/>
          <w:szCs w:val="28"/>
        </w:rPr>
        <w:t>е</w:t>
      </w:r>
      <w:r w:rsidRPr="004C510F">
        <w:rPr>
          <w:sz w:val="28"/>
          <w:szCs w:val="28"/>
        </w:rPr>
        <w:t>ле, а также повышения сельскохозяйственного производства.</w:t>
      </w:r>
    </w:p>
    <w:p w:rsidR="000F3B07" w:rsidRPr="004C510F" w:rsidRDefault="000F3B07" w:rsidP="000F3B07">
      <w:pPr>
        <w:ind w:firstLine="709"/>
        <w:jc w:val="both"/>
        <w:rPr>
          <w:sz w:val="28"/>
          <w:szCs w:val="28"/>
        </w:rPr>
      </w:pPr>
      <w:r w:rsidRPr="004C510F">
        <w:rPr>
          <w:sz w:val="28"/>
          <w:szCs w:val="28"/>
        </w:rPr>
        <w:t>За счет активной миграции и близости к городу Екатеринбургу в после</w:t>
      </w:r>
      <w:r w:rsidRPr="004C510F">
        <w:rPr>
          <w:sz w:val="28"/>
          <w:szCs w:val="28"/>
        </w:rPr>
        <w:t>д</w:t>
      </w:r>
      <w:r w:rsidRPr="004C510F">
        <w:rPr>
          <w:sz w:val="28"/>
          <w:szCs w:val="28"/>
        </w:rPr>
        <w:t>ние три года наблюдается увеличение численности сельского населения горо</w:t>
      </w:r>
      <w:r w:rsidRPr="004C510F">
        <w:rPr>
          <w:sz w:val="28"/>
          <w:szCs w:val="28"/>
        </w:rPr>
        <w:t>д</w:t>
      </w:r>
      <w:r w:rsidRPr="004C510F">
        <w:rPr>
          <w:sz w:val="28"/>
          <w:szCs w:val="28"/>
        </w:rPr>
        <w:t xml:space="preserve">ского округа. </w:t>
      </w:r>
      <w:proofErr w:type="gramStart"/>
      <w:r w:rsidRPr="004C510F">
        <w:rPr>
          <w:sz w:val="28"/>
          <w:szCs w:val="28"/>
        </w:rPr>
        <w:t>В 2013 году сельское население городского округа составило 13 516 человек, прирост на 324 человека к уровню прошлого года, из которых м</w:t>
      </w:r>
      <w:r w:rsidRPr="004C510F">
        <w:rPr>
          <w:sz w:val="28"/>
          <w:szCs w:val="28"/>
        </w:rPr>
        <w:t>о</w:t>
      </w:r>
      <w:r w:rsidRPr="004C510F">
        <w:rPr>
          <w:sz w:val="28"/>
          <w:szCs w:val="28"/>
        </w:rPr>
        <w:t>ложе трудоспособного возраста и в трудоспособном возрасте – 10 209 человек или 75,5 процента от численности сельского населения городского округа.</w:t>
      </w:r>
      <w:proofErr w:type="gramEnd"/>
    </w:p>
    <w:p w:rsidR="000F3B07" w:rsidRPr="004C510F" w:rsidRDefault="000F3B07" w:rsidP="000F3B07">
      <w:pPr>
        <w:ind w:firstLine="709"/>
        <w:jc w:val="both"/>
        <w:rPr>
          <w:sz w:val="28"/>
          <w:szCs w:val="28"/>
        </w:rPr>
      </w:pPr>
      <w:r w:rsidRPr="004C510F">
        <w:rPr>
          <w:sz w:val="28"/>
          <w:szCs w:val="28"/>
        </w:rPr>
        <w:t>В связи наметившимися тенденциями возрождения сельских населенных пунктов становится актуальной задача обеспечения трудовыми кадрами на с</w:t>
      </w:r>
      <w:r w:rsidRPr="004C510F">
        <w:rPr>
          <w:sz w:val="28"/>
          <w:szCs w:val="28"/>
        </w:rPr>
        <w:t>е</w:t>
      </w:r>
      <w:r w:rsidRPr="004C510F">
        <w:rPr>
          <w:sz w:val="28"/>
          <w:szCs w:val="28"/>
        </w:rPr>
        <w:t>ле, а также финансового положения сельскохозяйственных товаропроизводит</w:t>
      </w:r>
      <w:r w:rsidRPr="004C510F">
        <w:rPr>
          <w:sz w:val="28"/>
          <w:szCs w:val="28"/>
        </w:rPr>
        <w:t>е</w:t>
      </w:r>
      <w:r w:rsidRPr="004C510F">
        <w:rPr>
          <w:sz w:val="28"/>
          <w:szCs w:val="28"/>
        </w:rPr>
        <w:t>лей.</w:t>
      </w:r>
    </w:p>
    <w:p w:rsidR="00EF4E03" w:rsidRPr="00EF4E03" w:rsidRDefault="000F3B07" w:rsidP="000F3B0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510F">
        <w:rPr>
          <w:sz w:val="28"/>
          <w:szCs w:val="28"/>
        </w:rPr>
        <w:t>На территории городского округа Верхняя Пышма осуществляют свою сельскохозяйственную деятельность 2 сельскохозяйственных предприятия, 17 крестьянских фермерских хозяйств, 8249 личных подсобных хозяй</w:t>
      </w:r>
      <w:proofErr w:type="gramStart"/>
      <w:r w:rsidRPr="004C510F">
        <w:rPr>
          <w:sz w:val="28"/>
          <w:szCs w:val="28"/>
        </w:rPr>
        <w:t>ств гр</w:t>
      </w:r>
      <w:proofErr w:type="gramEnd"/>
      <w:r w:rsidRPr="004C510F">
        <w:rPr>
          <w:sz w:val="28"/>
          <w:szCs w:val="28"/>
        </w:rPr>
        <w:t>аждан и 144 садоводческих товарищества. А также более 7 производственных пре</w:t>
      </w:r>
      <w:r w:rsidRPr="004C510F">
        <w:rPr>
          <w:sz w:val="28"/>
          <w:szCs w:val="28"/>
        </w:rPr>
        <w:t>д</w:t>
      </w:r>
      <w:r w:rsidRPr="004C510F">
        <w:rPr>
          <w:sz w:val="28"/>
          <w:szCs w:val="28"/>
        </w:rPr>
        <w:lastRenderedPageBreak/>
        <w:t>приятий.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Целью принятия Подпрограммы в первую очередь, является улучшение жилищных условий граждан, проживающих в сельской местности, и, главным образом, обеспечение доступным жильем молодых семей и молодых специал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 xml:space="preserve">стов на селе.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Одной из главных задач Подпрограммы является создание условий для улучшения социально-демографической ситуации в сельской местности, ра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ширение рынка труда и повышение престижности проживания в сельской местности. Кроме этого, разработанная Подпрограмма должна стать одним из стимулов для привлечения и закрепления на селе специалистов и работников сельскохозяйственного производства.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7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Обеспечение экологической безопасности и обр</w:t>
      </w:r>
      <w:r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>щение с отходами производства и потребления на территории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snapToGrid w:val="0"/>
          <w:color w:val="000000" w:themeColor="text1"/>
          <w:sz w:val="28"/>
          <w:szCs w:val="28"/>
        </w:rPr>
        <w:t xml:space="preserve">По состоянию окружающей среды, </w:t>
      </w:r>
      <w:r w:rsidRPr="00EF4E03">
        <w:rPr>
          <w:color w:val="000000" w:themeColor="text1"/>
          <w:sz w:val="28"/>
          <w:szCs w:val="28"/>
        </w:rPr>
        <w:t>городской округ Верхняя Пышма о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 xml:space="preserve">носится к числу 13 наиболее неблагополучных в экологическом отношении территорий муниципальных образований Свердловской области.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Среди муниципальных образований с наиболее неблагополучной экол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гической обстановкой городской округ Верхняя Пышма занимает (</w:t>
      </w:r>
      <w:r w:rsidR="00105981" w:rsidRPr="00EF4E03">
        <w:rPr>
          <w:color w:val="000000" w:themeColor="text1"/>
          <w:sz w:val="28"/>
          <w:szCs w:val="28"/>
        </w:rPr>
        <w:t xml:space="preserve">доклад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 экологической ситуации в Свердловской области в 2013г.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>):</w:t>
      </w:r>
    </w:p>
    <w:p w:rsidR="00EF4E03" w:rsidRPr="00EF4E03" w:rsidRDefault="00105981" w:rsidP="001059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4E03" w:rsidRPr="00EF4E03">
        <w:rPr>
          <w:color w:val="000000" w:themeColor="text1"/>
          <w:sz w:val="28"/>
          <w:szCs w:val="28"/>
        </w:rPr>
        <w:t xml:space="preserve">тринадцатое место по суммарному выбросу </w:t>
      </w:r>
      <w:r w:rsidR="00EF4E03" w:rsidRPr="00EF4E03">
        <w:rPr>
          <w:snapToGrid w:val="0"/>
          <w:color w:val="000000" w:themeColor="text1"/>
          <w:sz w:val="28"/>
          <w:szCs w:val="28"/>
        </w:rPr>
        <w:t>загрязняющих веществ от стационарных источников – 5,0 тысяч тонн;</w:t>
      </w:r>
    </w:p>
    <w:p w:rsidR="00EF4E03" w:rsidRPr="00EF4E03" w:rsidRDefault="00105981" w:rsidP="00105981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F4E03">
        <w:rPr>
          <w:color w:val="000000" w:themeColor="text1"/>
          <w:sz w:val="28"/>
          <w:szCs w:val="28"/>
        </w:rPr>
        <w:t>восьмое место</w:t>
      </w:r>
      <w:r w:rsidR="00EF4E03" w:rsidRPr="00EF4E03">
        <w:rPr>
          <w:color w:val="000000" w:themeColor="text1"/>
          <w:sz w:val="28"/>
          <w:szCs w:val="28"/>
        </w:rPr>
        <w:t xml:space="preserve"> по объемам сбросов сточных </w:t>
      </w:r>
      <w:r w:rsidR="00EF4E03" w:rsidRPr="00EF4E03">
        <w:rPr>
          <w:snapToGrid w:val="0"/>
          <w:color w:val="000000" w:themeColor="text1"/>
          <w:sz w:val="28"/>
          <w:szCs w:val="28"/>
        </w:rPr>
        <w:t>вод в поверхностные во</w:t>
      </w:r>
      <w:r w:rsidR="00EF4E03" w:rsidRPr="00EF4E03">
        <w:rPr>
          <w:snapToGrid w:val="0"/>
          <w:color w:val="000000" w:themeColor="text1"/>
          <w:sz w:val="28"/>
          <w:szCs w:val="28"/>
        </w:rPr>
        <w:t>д</w:t>
      </w:r>
      <w:r w:rsidR="00EF4E03" w:rsidRPr="00EF4E03">
        <w:rPr>
          <w:snapToGrid w:val="0"/>
          <w:color w:val="000000" w:themeColor="text1"/>
          <w:sz w:val="28"/>
          <w:szCs w:val="28"/>
        </w:rPr>
        <w:t>ные объекты – 8,2 миллионов кубических метров;</w:t>
      </w:r>
    </w:p>
    <w:p w:rsidR="00EF4E03" w:rsidRPr="00EF4E03" w:rsidRDefault="00105981" w:rsidP="00105981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4E03" w:rsidRPr="00EF4E03">
        <w:rPr>
          <w:color w:val="000000" w:themeColor="text1"/>
          <w:sz w:val="28"/>
          <w:szCs w:val="28"/>
        </w:rPr>
        <w:t xml:space="preserve">тринадцатое место </w:t>
      </w:r>
      <w:r w:rsidR="00EF4E03" w:rsidRPr="00EF4E03">
        <w:rPr>
          <w:snapToGrid w:val="0"/>
          <w:color w:val="000000" w:themeColor="text1"/>
          <w:sz w:val="28"/>
          <w:szCs w:val="28"/>
        </w:rPr>
        <w:t>по объемам образования отходов производства и п</w:t>
      </w:r>
      <w:r w:rsidR="00EF4E03" w:rsidRPr="00EF4E03">
        <w:rPr>
          <w:snapToGrid w:val="0"/>
          <w:color w:val="000000" w:themeColor="text1"/>
          <w:sz w:val="28"/>
          <w:szCs w:val="28"/>
        </w:rPr>
        <w:t>о</w:t>
      </w:r>
      <w:r w:rsidR="00EF4E03" w:rsidRPr="00EF4E03">
        <w:rPr>
          <w:snapToGrid w:val="0"/>
          <w:color w:val="000000" w:themeColor="text1"/>
          <w:sz w:val="28"/>
          <w:szCs w:val="28"/>
        </w:rPr>
        <w:t>требления – 45,5 тысяч</w:t>
      </w:r>
      <w:proofErr w:type="gramStart"/>
      <w:r w:rsidR="00EF4E03" w:rsidRPr="00EF4E03">
        <w:rPr>
          <w:snapToGrid w:val="0"/>
          <w:color w:val="000000" w:themeColor="text1"/>
          <w:sz w:val="28"/>
          <w:szCs w:val="28"/>
        </w:rPr>
        <w:t>.</w:t>
      </w:r>
      <w:proofErr w:type="gramEnd"/>
      <w:r w:rsidR="00EF4E03" w:rsidRPr="00EF4E03">
        <w:rPr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EF4E03" w:rsidRPr="00EF4E03">
        <w:rPr>
          <w:snapToGrid w:val="0"/>
          <w:color w:val="000000" w:themeColor="text1"/>
          <w:sz w:val="28"/>
          <w:szCs w:val="28"/>
        </w:rPr>
        <w:t>т</w:t>
      </w:r>
      <w:proofErr w:type="gramEnd"/>
      <w:r w:rsidR="00EF4E03" w:rsidRPr="00EF4E03">
        <w:rPr>
          <w:snapToGrid w:val="0"/>
          <w:color w:val="000000" w:themeColor="text1"/>
          <w:sz w:val="28"/>
          <w:szCs w:val="28"/>
        </w:rPr>
        <w:t>онн.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К факторам среды обитания, влияющим на здоровье населения, относятся качество атмосферного воздуха, качество питьевой воды, обращение с отход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ми производства и потребления.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Для оценки состояния атмосферного воздуха в городе, номенклатуры з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грязняющих веществ, объемов выбросов вредных веществ и источников выбр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сов, а также владельцев этих источников необходимо провести инвентаризацию источников выбросов в атмосферу загрязняющих веществ, и разработать пр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ект нормативов предельно допустимых выбросов для городского округа Вер</w:t>
      </w:r>
      <w:r w:rsidRPr="00EF4E03">
        <w:rPr>
          <w:color w:val="000000" w:themeColor="text1"/>
          <w:sz w:val="28"/>
          <w:szCs w:val="28"/>
        </w:rPr>
        <w:t>х</w:t>
      </w:r>
      <w:r w:rsidRPr="00EF4E03">
        <w:rPr>
          <w:color w:val="000000" w:themeColor="text1"/>
          <w:sz w:val="28"/>
          <w:szCs w:val="28"/>
        </w:rPr>
        <w:t>няя Пышма.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По данным Территориального отдела Управления Федеральной службы по надзору в сфере защиты прав потребителей и благополучия по Свердловской области в городе Верхняя Пышма и Среднеуральск увеличилось количество н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удовлетворительных проб воды из источников нецентрализованного хозя</w:t>
      </w:r>
      <w:r w:rsidRPr="00EF4E03">
        <w:rPr>
          <w:color w:val="000000" w:themeColor="text1"/>
          <w:sz w:val="28"/>
          <w:szCs w:val="28"/>
        </w:rPr>
        <w:t>й</w:t>
      </w:r>
      <w:r w:rsidRPr="00EF4E03">
        <w:rPr>
          <w:color w:val="000000" w:themeColor="text1"/>
          <w:sz w:val="28"/>
          <w:szCs w:val="28"/>
        </w:rPr>
        <w:t>ственно-питьевого водоснабжения по химическим и бактериологическим пок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зателям. В сельских населенных пунктах остро стоит проблема обеспечения жителей питьевой водой. Качество воды в шахтных колодцах, как и состояние большинства существующих колодцев, является неудовлетворительным. Р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lastRenderedPageBreak/>
        <w:t>конструкции и обустройство существующих шахтных колодцев, замена их на трубчатые колодцы (скважины) является самым оптимальным решением в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проса питьевого водоснабжения жителей в поселках городского округа, а также необходимо предусматривать ликвидацию аварийных источников нецентрал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зованного водоснабжения, так как они несут в себе опасность для жизни и зд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ровья населения. 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муниципальной собственности находится пять гидротехнических с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оружений</w:t>
      </w:r>
      <w:r w:rsidR="000F3B07">
        <w:rPr>
          <w:color w:val="000000" w:themeColor="text1"/>
          <w:sz w:val="28"/>
          <w:szCs w:val="28"/>
        </w:rPr>
        <w:t xml:space="preserve"> (далее – ГТС)</w:t>
      </w:r>
      <w:r w:rsidRPr="00EF4E03">
        <w:rPr>
          <w:color w:val="000000" w:themeColor="text1"/>
          <w:sz w:val="28"/>
          <w:szCs w:val="28"/>
        </w:rPr>
        <w:t>. Средний возраст гидротехнических сооружений, п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реданных в муниципальную собственность городского округа, составляет н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сколько десятков лет. Четыре гидротехнических сооружения имеют пониже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ный уровень безопасности. Безопасность сооружений снижается из-за отсу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>ствия проектной документации по гидроузлам, что мешает оценить их состо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 xml:space="preserve">ние и безопасность. Увеличение риска возникновения чрезвычайных ситуаций на ГТС связано с их старением </w:t>
      </w:r>
      <w:r w:rsidR="00105981" w:rsidRPr="00EF4E03">
        <w:rPr>
          <w:color w:val="000000" w:themeColor="text1"/>
          <w:sz w:val="28"/>
          <w:szCs w:val="28"/>
        </w:rPr>
        <w:t>и несвоевременным</w:t>
      </w:r>
      <w:r w:rsidRPr="00EF4E03">
        <w:rPr>
          <w:color w:val="000000" w:themeColor="text1"/>
          <w:sz w:val="28"/>
          <w:szCs w:val="28"/>
        </w:rPr>
        <w:t xml:space="preserve"> ремонтом.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Одним из факторов, оказывающих влияние на поддержание и восстано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ление благоприятного санитарного и экологического состояния территорий населенных пунктов, является организация работы в сфере обращения с отх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дами производства и потребления. В условиях активно развивающегося ж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 xml:space="preserve">лищного строительства, вводом новых мощностей </w:t>
      </w:r>
      <w:r w:rsidR="00105981" w:rsidRPr="00EF4E03">
        <w:rPr>
          <w:color w:val="000000" w:themeColor="text1"/>
          <w:sz w:val="28"/>
          <w:szCs w:val="28"/>
        </w:rPr>
        <w:t>производства вопрос</w:t>
      </w:r>
      <w:r w:rsidRPr="00EF4E03">
        <w:rPr>
          <w:color w:val="000000" w:themeColor="text1"/>
          <w:sz w:val="28"/>
          <w:szCs w:val="28"/>
        </w:rPr>
        <w:t xml:space="preserve"> </w:t>
      </w:r>
      <w:r w:rsidR="00105981" w:rsidRPr="00EF4E03">
        <w:rPr>
          <w:color w:val="000000" w:themeColor="text1"/>
          <w:sz w:val="28"/>
          <w:szCs w:val="28"/>
        </w:rPr>
        <w:t>орган</w:t>
      </w:r>
      <w:r w:rsidR="00105981" w:rsidRPr="00EF4E03">
        <w:rPr>
          <w:color w:val="000000" w:themeColor="text1"/>
          <w:sz w:val="28"/>
          <w:szCs w:val="28"/>
        </w:rPr>
        <w:t>и</w:t>
      </w:r>
      <w:r w:rsidR="00105981" w:rsidRPr="00EF4E03">
        <w:rPr>
          <w:color w:val="000000" w:themeColor="text1"/>
          <w:sz w:val="28"/>
          <w:szCs w:val="28"/>
        </w:rPr>
        <w:t>зации системы</w:t>
      </w:r>
      <w:r w:rsidRPr="00EF4E03">
        <w:rPr>
          <w:color w:val="000000" w:themeColor="text1"/>
          <w:sz w:val="28"/>
          <w:szCs w:val="28"/>
        </w:rPr>
        <w:t xml:space="preserve"> мер по уменьшению негативного влияния отходов произво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 xml:space="preserve">ства и потребления </w:t>
      </w:r>
      <w:r w:rsidR="00105981" w:rsidRPr="00EF4E03">
        <w:rPr>
          <w:color w:val="000000" w:themeColor="text1"/>
          <w:sz w:val="28"/>
          <w:szCs w:val="28"/>
        </w:rPr>
        <w:t>обосновывает необходимость активизировать</w:t>
      </w:r>
      <w:r w:rsidRPr="00EF4E03">
        <w:rPr>
          <w:color w:val="000000" w:themeColor="text1"/>
          <w:sz w:val="28"/>
          <w:szCs w:val="28"/>
        </w:rPr>
        <w:t xml:space="preserve"> работу разв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 xml:space="preserve">тия </w:t>
      </w:r>
      <w:r w:rsidR="00105981" w:rsidRPr="00EF4E03">
        <w:rPr>
          <w:color w:val="000000" w:themeColor="text1"/>
          <w:sz w:val="28"/>
          <w:szCs w:val="28"/>
        </w:rPr>
        <w:t>новых объектов</w:t>
      </w:r>
      <w:r w:rsidRPr="00EF4E03">
        <w:rPr>
          <w:color w:val="000000" w:themeColor="text1"/>
          <w:sz w:val="28"/>
          <w:szCs w:val="28"/>
        </w:rPr>
        <w:t xml:space="preserve"> размещения </w:t>
      </w:r>
      <w:r w:rsidR="00105981" w:rsidRPr="00EF4E03">
        <w:rPr>
          <w:color w:val="000000" w:themeColor="text1"/>
          <w:sz w:val="28"/>
          <w:szCs w:val="28"/>
        </w:rPr>
        <w:t>и переработки (</w:t>
      </w:r>
      <w:r w:rsidRPr="00EF4E03">
        <w:rPr>
          <w:color w:val="000000" w:themeColor="text1"/>
          <w:sz w:val="28"/>
          <w:szCs w:val="28"/>
        </w:rPr>
        <w:t>сортировки) отходов.</w:t>
      </w:r>
    </w:p>
    <w:p w:rsidR="00EF4E03" w:rsidRPr="00EF4E03" w:rsidRDefault="00EF4E03" w:rsidP="00EF4E03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просвещение и образование населения играют важную роль в понимании бережного отношения к природе.  Действенным и эффекти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ным механизмом просвещения является проведение экологических акций, аг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тационных мероприятий, конкурсов, выставок, семинаров, размещение рекл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экологической направленности на территории городского округа.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23" w:history="1">
        <w:r w:rsidRPr="00105981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 w:rsidRPr="00EF4E03">
        <w:rPr>
          <w:color w:val="000000" w:themeColor="text1"/>
          <w:sz w:val="28"/>
          <w:szCs w:val="28"/>
        </w:rPr>
        <w:t xml:space="preserve"> от 06.10.2003 </w:t>
      </w:r>
      <w:r>
        <w:rPr>
          <w:color w:val="000000" w:themeColor="text1"/>
          <w:sz w:val="28"/>
          <w:szCs w:val="28"/>
        </w:rPr>
        <w:t>№</w:t>
      </w:r>
      <w:r w:rsidRPr="00EF4E03">
        <w:rPr>
          <w:color w:val="000000" w:themeColor="text1"/>
          <w:sz w:val="28"/>
          <w:szCs w:val="28"/>
        </w:rPr>
        <w:t xml:space="preserve"> 131-ФЗ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 о</w:t>
      </w:r>
      <w:r w:rsidRPr="00EF4E03">
        <w:rPr>
          <w:color w:val="000000" w:themeColor="text1"/>
          <w:sz w:val="28"/>
          <w:szCs w:val="28"/>
        </w:rPr>
        <w:t>б</w:t>
      </w:r>
      <w:r w:rsidRPr="00EF4E03">
        <w:rPr>
          <w:color w:val="000000" w:themeColor="text1"/>
          <w:sz w:val="28"/>
          <w:szCs w:val="28"/>
        </w:rPr>
        <w:t>щих принципах организации местного самоуправления в Российской Федер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ции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к вопросам местного значения относится организация мероприятий по охране окружающей среды, организация сбора, вывоза, утилизации и перер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ботки бытовых и промышленных отходов,   участие в предупреждении и ли</w:t>
      </w:r>
      <w:r w:rsidRPr="00EF4E03">
        <w:rPr>
          <w:color w:val="000000" w:themeColor="text1"/>
          <w:sz w:val="28"/>
          <w:szCs w:val="28"/>
        </w:rPr>
        <w:t>к</w:t>
      </w:r>
      <w:r w:rsidRPr="00EF4E03">
        <w:rPr>
          <w:color w:val="000000" w:themeColor="text1"/>
          <w:sz w:val="28"/>
          <w:szCs w:val="28"/>
        </w:rPr>
        <w:t>видации последствий чрезвычайных ситуаций в границах округа. Эти же по</w:t>
      </w:r>
      <w:r w:rsidRPr="00EF4E03">
        <w:rPr>
          <w:color w:val="000000" w:themeColor="text1"/>
          <w:sz w:val="28"/>
          <w:szCs w:val="28"/>
        </w:rPr>
        <w:t>л</w:t>
      </w:r>
      <w:r w:rsidRPr="00EF4E03">
        <w:rPr>
          <w:color w:val="000000" w:themeColor="text1"/>
          <w:sz w:val="28"/>
          <w:szCs w:val="28"/>
        </w:rPr>
        <w:t xml:space="preserve">номочия изложены в действующем </w:t>
      </w:r>
      <w:r w:rsidR="000F3B07" w:rsidRPr="00EF4E03">
        <w:rPr>
          <w:color w:val="000000" w:themeColor="text1"/>
          <w:sz w:val="28"/>
          <w:szCs w:val="28"/>
        </w:rPr>
        <w:t xml:space="preserve">уставе </w:t>
      </w:r>
      <w:r w:rsidRPr="00EF4E03">
        <w:rPr>
          <w:color w:val="000000" w:themeColor="text1"/>
          <w:sz w:val="28"/>
          <w:szCs w:val="28"/>
        </w:rPr>
        <w:t>городского округа Верхняя Пышма.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Финансовое обеспечение полномочий органов местного самоуправления является расходным обязательством муниципального образования. Недост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точное выделение средств местного бюджета на выполнение природоохранных мероприятий, а также мероприятий, направленных на соблюдение требований природоохранного и санитарного законодательства, не позволяет в полной мере обеспечить снижение рисков факторов среды обитания.</w:t>
      </w:r>
    </w:p>
    <w:p w:rsidR="00EF4E03" w:rsidRPr="00EF4E03" w:rsidRDefault="00EF4E03" w:rsidP="00EF4E03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Подпрограмма направлена на выполнение мероприятий в сфере улучш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ния экологической обстановки, создания благоприятных условий проживания населения, повышения экологической культуры граждан городского округа.</w:t>
      </w:r>
      <w:r w:rsidRPr="00EF4E03">
        <w:rPr>
          <w:i/>
          <w:iCs/>
          <w:color w:val="000000" w:themeColor="text1"/>
          <w:sz w:val="28"/>
          <w:szCs w:val="28"/>
        </w:rPr>
        <w:t xml:space="preserve"> 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Реализация Подпрограммы будет способствовать стабилизации и улу</w:t>
      </w:r>
      <w:r w:rsidRPr="00EF4E03">
        <w:rPr>
          <w:color w:val="000000" w:themeColor="text1"/>
          <w:sz w:val="28"/>
          <w:szCs w:val="28"/>
        </w:rPr>
        <w:t>ч</w:t>
      </w:r>
      <w:r w:rsidRPr="00EF4E03">
        <w:rPr>
          <w:color w:val="000000" w:themeColor="text1"/>
          <w:sz w:val="28"/>
          <w:szCs w:val="28"/>
        </w:rPr>
        <w:lastRenderedPageBreak/>
        <w:t xml:space="preserve">шению экологической ситуации на территории городского округа, обеспечение экологической безопасности и   благоприятных условий для жизни населения, а также экологического просвещения населения. 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EF4E03" w:rsidRPr="00105981" w:rsidRDefault="00105981" w:rsidP="00EF4E0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05981">
        <w:rPr>
          <w:b/>
          <w:color w:val="000000" w:themeColor="text1"/>
          <w:sz w:val="28"/>
          <w:szCs w:val="28"/>
        </w:rPr>
        <w:t>Подпрограмма</w:t>
      </w:r>
      <w:r>
        <w:rPr>
          <w:b/>
          <w:color w:val="000000" w:themeColor="text1"/>
          <w:sz w:val="28"/>
          <w:szCs w:val="28"/>
        </w:rPr>
        <w:t xml:space="preserve"> 8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Обеспечение безопасности жизнедеятельности населения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 xml:space="preserve">Основные направления развития определены Федеральным законом от 06.10.2003 </w:t>
      </w:r>
      <w:hyperlink r:id="rId24" w:history="1">
        <w:r w:rsidRPr="00EF4E03">
          <w:rPr>
            <w:color w:val="000000" w:themeColor="text1"/>
            <w:sz w:val="28"/>
            <w:szCs w:val="28"/>
          </w:rPr>
          <w:t>№ 131-ФЗ</w:t>
        </w:r>
      </w:hyperlink>
      <w:r w:rsidRPr="00EF4E03">
        <w:rPr>
          <w:color w:val="000000" w:themeColor="text1"/>
          <w:sz w:val="28"/>
          <w:szCs w:val="28"/>
        </w:rPr>
        <w:t xml:space="preserve">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ления в Российской Федерации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, от 12.02.1998 </w:t>
      </w:r>
      <w:hyperlink r:id="rId25" w:history="1">
        <w:r w:rsidRPr="00EF4E03">
          <w:rPr>
            <w:color w:val="000000" w:themeColor="text1"/>
            <w:sz w:val="28"/>
            <w:szCs w:val="28"/>
          </w:rPr>
          <w:t>№ 28-ФЗ</w:t>
        </w:r>
      </w:hyperlink>
      <w:r w:rsidRPr="00EF4E03">
        <w:rPr>
          <w:color w:val="000000" w:themeColor="text1"/>
          <w:sz w:val="28"/>
          <w:szCs w:val="28"/>
        </w:rPr>
        <w:t xml:space="preserve">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 гражданской об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роне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, Федеральным законом от 21.12.1994 </w:t>
      </w:r>
      <w:hyperlink r:id="rId26" w:history="1">
        <w:r>
          <w:rPr>
            <w:color w:val="000000" w:themeColor="text1"/>
            <w:sz w:val="28"/>
            <w:szCs w:val="28"/>
          </w:rPr>
          <w:t>№</w:t>
        </w:r>
        <w:r w:rsidRPr="00EF4E03">
          <w:rPr>
            <w:color w:val="000000" w:themeColor="text1"/>
            <w:sz w:val="28"/>
            <w:szCs w:val="28"/>
          </w:rPr>
          <w:t xml:space="preserve"> 68-ФЗ</w:t>
        </w:r>
      </w:hyperlink>
      <w:r w:rsidRPr="00EF4E03">
        <w:rPr>
          <w:color w:val="000000" w:themeColor="text1"/>
          <w:sz w:val="28"/>
          <w:szCs w:val="28"/>
        </w:rPr>
        <w:t xml:space="preserve">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>, постановлениями Правительства Российской Федерации, законами Свердло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ской области, постановлениями Правительства Свердловской области, пост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новлениями администрации городского округа Верхняя Пышма, направленных на</w:t>
      </w:r>
      <w:proofErr w:type="gramEnd"/>
      <w:r w:rsidRPr="00EF4E03">
        <w:rPr>
          <w:color w:val="000000" w:themeColor="text1"/>
          <w:sz w:val="28"/>
          <w:szCs w:val="28"/>
        </w:rPr>
        <w:t xml:space="preserve"> выполнение вышеуказанных Федеральных законов, а также в соответствии с </w:t>
      </w:r>
      <w:hyperlink r:id="rId27" w:history="1">
        <w:r w:rsidR="000F3B07" w:rsidRPr="00EF4E03">
          <w:rPr>
            <w:color w:val="000000" w:themeColor="text1"/>
            <w:sz w:val="28"/>
            <w:szCs w:val="28"/>
          </w:rPr>
          <w:t>уставом</w:t>
        </w:r>
      </w:hyperlink>
      <w:r w:rsidR="000F3B07" w:rsidRPr="00EF4E03">
        <w:rPr>
          <w:color w:val="000000" w:themeColor="text1"/>
          <w:sz w:val="28"/>
          <w:szCs w:val="28"/>
        </w:rPr>
        <w:t xml:space="preserve"> </w:t>
      </w:r>
      <w:r w:rsidRPr="00EF4E03">
        <w:rPr>
          <w:color w:val="000000" w:themeColor="text1"/>
          <w:sz w:val="28"/>
          <w:szCs w:val="28"/>
        </w:rPr>
        <w:t>городского округа Верхняя Пышма.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Состояние гражданской обороны, защиты населения и территории от чрезвычайных ситуаций природного и техногенного характера, первичных мер пожарной безопасности, безопасности населения на водных объектах, охраны их жизни и здоровья на территории городского округа Верхняя Пышма в наст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ящее время не соответствуют в полной мере предъявляемым к ним требован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ям. По данным вопросам имеется ряд нерешенных проблем, к которым отн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сятся: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4E03">
        <w:rPr>
          <w:color w:val="000000" w:themeColor="text1"/>
          <w:sz w:val="28"/>
          <w:szCs w:val="28"/>
        </w:rPr>
        <w:t>- необходимость создания и оснащения аварийно-спасательного форм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рования, предназначенного для проведения аварийно-спасательных работ, как при ликвидации последствий чрезвычайных ситуаций природного и техноге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ного характера, так и для обеспечения безопасности людей на водных объектах на территории городского округа Верхняя Пышма;</w:t>
      </w:r>
      <w:proofErr w:type="gramEnd"/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- необходимость </w:t>
      </w:r>
      <w:proofErr w:type="gramStart"/>
      <w:r w:rsidRPr="00EF4E03">
        <w:rPr>
          <w:color w:val="000000" w:themeColor="text1"/>
          <w:sz w:val="28"/>
          <w:szCs w:val="28"/>
        </w:rPr>
        <w:t>приобретения средств индивидуальной защиты органов дыхания</w:t>
      </w:r>
      <w:proofErr w:type="gramEnd"/>
      <w:r w:rsidRPr="00EF4E03">
        <w:rPr>
          <w:color w:val="000000" w:themeColor="text1"/>
          <w:sz w:val="28"/>
          <w:szCs w:val="28"/>
        </w:rPr>
        <w:t xml:space="preserve"> для сотрудников муниципальных органов власти городского округа Верхняя Пышма и муниципальных учреждений;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- необходимость </w:t>
      </w:r>
      <w:proofErr w:type="gramStart"/>
      <w:r w:rsidRPr="00EF4E03">
        <w:rPr>
          <w:color w:val="000000" w:themeColor="text1"/>
          <w:sz w:val="28"/>
          <w:szCs w:val="28"/>
        </w:rPr>
        <w:t xml:space="preserve">оснащения городского запасного пункта управления председателя </w:t>
      </w:r>
      <w:r w:rsidR="000F3B07">
        <w:rPr>
          <w:color w:val="000000" w:themeColor="text1"/>
          <w:sz w:val="28"/>
          <w:szCs w:val="28"/>
        </w:rPr>
        <w:t>комиссии</w:t>
      </w:r>
      <w:proofErr w:type="gramEnd"/>
      <w:r w:rsidR="000F3B07">
        <w:rPr>
          <w:color w:val="000000" w:themeColor="text1"/>
          <w:sz w:val="28"/>
          <w:szCs w:val="28"/>
        </w:rPr>
        <w:t xml:space="preserve"> по чрезвычайным ситуациям</w:t>
      </w:r>
      <w:r w:rsidRPr="00EF4E03">
        <w:rPr>
          <w:color w:val="000000" w:themeColor="text1"/>
          <w:sz w:val="28"/>
          <w:szCs w:val="28"/>
        </w:rPr>
        <w:t xml:space="preserve"> и </w:t>
      </w:r>
      <w:r w:rsidR="000F3B07">
        <w:rPr>
          <w:color w:val="000000" w:themeColor="text1"/>
          <w:sz w:val="28"/>
          <w:szCs w:val="28"/>
        </w:rPr>
        <w:t>пожарной безопасности</w:t>
      </w:r>
      <w:r w:rsidRPr="00EF4E03">
        <w:rPr>
          <w:color w:val="000000" w:themeColor="text1"/>
          <w:sz w:val="28"/>
          <w:szCs w:val="28"/>
        </w:rPr>
        <w:t xml:space="preserve"> городского округа Верхняя Пышма современной техникой, оборудованием, предметами первой необходимости, средствами связи и оповещения для орг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низации управления и координации действий при возникновении чрезвыча</w:t>
      </w:r>
      <w:r w:rsidRPr="00EF4E03">
        <w:rPr>
          <w:color w:val="000000" w:themeColor="text1"/>
          <w:sz w:val="28"/>
          <w:szCs w:val="28"/>
        </w:rPr>
        <w:t>й</w:t>
      </w:r>
      <w:r w:rsidRPr="00EF4E03">
        <w:rPr>
          <w:color w:val="000000" w:themeColor="text1"/>
          <w:sz w:val="28"/>
          <w:szCs w:val="28"/>
        </w:rPr>
        <w:t>ных ситуаций природного и техногенного характера в условиях мирного и в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енного времени;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- необходимость </w:t>
      </w:r>
      <w:proofErr w:type="gramStart"/>
      <w:r w:rsidRPr="00EF4E03">
        <w:rPr>
          <w:color w:val="000000" w:themeColor="text1"/>
          <w:sz w:val="28"/>
          <w:szCs w:val="28"/>
        </w:rPr>
        <w:t>выполнения капитального ремонта загородного запасн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го пункта управления руководителя гражданской обороны городского округа</w:t>
      </w:r>
      <w:proofErr w:type="gramEnd"/>
      <w:r w:rsidRPr="00EF4E03">
        <w:rPr>
          <w:color w:val="000000" w:themeColor="text1"/>
          <w:sz w:val="28"/>
          <w:szCs w:val="28"/>
        </w:rPr>
        <w:t xml:space="preserve"> Верхняя Пышма в селе </w:t>
      </w:r>
      <w:proofErr w:type="spellStart"/>
      <w:r w:rsidRPr="00EF4E03">
        <w:rPr>
          <w:color w:val="000000" w:themeColor="text1"/>
          <w:sz w:val="28"/>
          <w:szCs w:val="28"/>
        </w:rPr>
        <w:t>Мостовское</w:t>
      </w:r>
      <w:proofErr w:type="spellEnd"/>
      <w:r w:rsidRPr="00EF4E03">
        <w:rPr>
          <w:color w:val="000000" w:themeColor="text1"/>
          <w:sz w:val="28"/>
          <w:szCs w:val="28"/>
        </w:rPr>
        <w:t xml:space="preserve"> и оснащения его всем необходимым им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t>ществом для организации жизнедеятельности, управления и связи в условиях военного времени;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- необходимость создания и укомплектования   учебно-консультационных </w:t>
      </w:r>
      <w:r w:rsidR="00105981" w:rsidRPr="00EF4E03">
        <w:rPr>
          <w:color w:val="000000" w:themeColor="text1"/>
          <w:sz w:val="28"/>
          <w:szCs w:val="28"/>
        </w:rPr>
        <w:lastRenderedPageBreak/>
        <w:t>пунктов для</w:t>
      </w:r>
      <w:r w:rsidRPr="00EF4E03">
        <w:rPr>
          <w:color w:val="000000" w:themeColor="text1"/>
          <w:sz w:val="28"/>
          <w:szCs w:val="28"/>
        </w:rPr>
        <w:t xml:space="preserve"> обучения населения городского округа Верхняя Пышма способам защиты от опасностей, возникающих при чрезвычайных ситуациях различного характера;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необходимость обустройства площадок для забора воды пожарными а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томобилями из естественных водоемов для целей пожаротушения и недопущ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ние наличия безводных населенных пунктов;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- необходимость уменьшения количества неисправных искусственных пожарных водоемов и пожарных гидрантов на наружных противопожарных с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тях городского округа Верхняя Пышма.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Необходимо также отметить, что характер проблем осуществления мер по обеспечению безопасности жизнедеятельности населения городского округа Верхняя Пышма требует дополнительных организационно-финансовых мех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низмов взаимодействия, координации усилий и концентрации ресурсов субъе</w:t>
      </w:r>
      <w:r w:rsidRPr="00EF4E03">
        <w:rPr>
          <w:color w:val="000000" w:themeColor="text1"/>
          <w:sz w:val="28"/>
          <w:szCs w:val="28"/>
        </w:rPr>
        <w:t>к</w:t>
      </w:r>
      <w:r w:rsidRPr="00EF4E03">
        <w:rPr>
          <w:color w:val="000000" w:themeColor="text1"/>
          <w:sz w:val="28"/>
          <w:szCs w:val="28"/>
        </w:rPr>
        <w:t>тов экономики и институтов общества. С учетом существующего уровня рисков на территории городского округа Верхняя Пышма эффективное обеспечение безопасности жизнедеятельности населения может быть достигнуто только п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t>тем концентрации необходимых ресурсов на приоритетных направлениях с и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пользованием механизмов четкого планирования и управления, которые орие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тированы на достижение конечных результатов.</w:t>
      </w:r>
    </w:p>
    <w:p w:rsid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 учетом изложенного, очевиден факт необходимости привлечения д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полнительных финансовых средств, направленных на достижение конечного результата - повышение безопасности жизнедеятельности населения городского округа Верхняя Пышма. Причем решение подобной проблемы возможно тол</w:t>
      </w:r>
      <w:r w:rsidRPr="00EF4E03">
        <w:rPr>
          <w:color w:val="000000" w:themeColor="text1"/>
          <w:sz w:val="28"/>
          <w:szCs w:val="28"/>
        </w:rPr>
        <w:t>ь</w:t>
      </w:r>
      <w:r w:rsidRPr="00EF4E03">
        <w:rPr>
          <w:color w:val="000000" w:themeColor="text1"/>
          <w:sz w:val="28"/>
          <w:szCs w:val="28"/>
        </w:rPr>
        <w:t>ко путем целевого направления финансовых средств на конкретные меропри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>тия. Следовательно, применение программно-целевого метода является еди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ственно возможным способом решения задач, направленных на достижение к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 xml:space="preserve">чественных </w:t>
      </w:r>
      <w:proofErr w:type="gramStart"/>
      <w:r w:rsidRPr="00EF4E03">
        <w:rPr>
          <w:color w:val="000000" w:themeColor="text1"/>
          <w:sz w:val="28"/>
          <w:szCs w:val="28"/>
        </w:rPr>
        <w:t>результатов деятельности органов местного самоуправления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>ского округа</w:t>
      </w:r>
      <w:proofErr w:type="gramEnd"/>
      <w:r w:rsidRPr="00EF4E03">
        <w:rPr>
          <w:color w:val="000000" w:themeColor="text1"/>
          <w:sz w:val="28"/>
          <w:szCs w:val="28"/>
        </w:rPr>
        <w:t xml:space="preserve"> Верхняя Пышма, по повышению безопасности жизнедеятельности населения городского округа Верхняя Пышма.</w:t>
      </w:r>
    </w:p>
    <w:p w:rsidR="000F3B07" w:rsidRPr="00EF4E03" w:rsidRDefault="000F3B07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105981" w:rsidRDefault="00105981" w:rsidP="00EF4E03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Подпрограмма 9 </w:t>
      </w:r>
      <w:r w:rsidR="00636FF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Профилактика правонарушений на территории городского округа Верхняя Пышма до 2020 года</w:t>
      </w:r>
      <w:r w:rsidR="00636FF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На территории городского округа Верхняя Пышма ведется работа по к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ординации взаимодействия органов местного самоуправления, правоохран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тельных органов, общественных объединений и трудовых коллективов пре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 xml:space="preserve">приятий. Данная работа способствует снижению основных показателей </w:t>
      </w:r>
      <w:proofErr w:type="gramStart"/>
      <w:r w:rsidRPr="00EF4E03">
        <w:rPr>
          <w:color w:val="000000" w:themeColor="text1"/>
          <w:sz w:val="28"/>
          <w:szCs w:val="28"/>
        </w:rPr>
        <w:t>крим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>ногенной обстановки</w:t>
      </w:r>
      <w:proofErr w:type="gramEnd"/>
      <w:r w:rsidRPr="00EF4E03">
        <w:rPr>
          <w:color w:val="000000" w:themeColor="text1"/>
          <w:sz w:val="28"/>
          <w:szCs w:val="28"/>
        </w:rPr>
        <w:t xml:space="preserve"> в городском округе.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течение 2013 года продолжалась тенденция по снижению роста пр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ступности, а по некоторым направлениям обеспечения охраны общественного порядка сохранилась ранее достигнутая стабильность. Однако, несмотря на это, оперативная обстановка в городском округе Верхняя Пышма остается напр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>женной и требует дальнейшего принятия мер, направленных на профилактику преступлений и правонарушений.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lastRenderedPageBreak/>
        <w:t xml:space="preserve">Число зарегистрированных преступлений в ММО МВД России </w:t>
      </w:r>
      <w:r w:rsidR="00636FF6">
        <w:rPr>
          <w:color w:val="000000" w:themeColor="text1"/>
          <w:sz w:val="28"/>
          <w:szCs w:val="28"/>
        </w:rPr>
        <w:t>«</w:t>
      </w:r>
      <w:proofErr w:type="spellStart"/>
      <w:r w:rsidRPr="00EF4E03">
        <w:rPr>
          <w:color w:val="000000" w:themeColor="text1"/>
          <w:sz w:val="28"/>
          <w:szCs w:val="28"/>
        </w:rPr>
        <w:t>Вер</w:t>
      </w:r>
      <w:r w:rsidRPr="00EF4E03">
        <w:rPr>
          <w:color w:val="000000" w:themeColor="text1"/>
          <w:sz w:val="28"/>
          <w:szCs w:val="28"/>
        </w:rPr>
        <w:t>х</w:t>
      </w:r>
      <w:r w:rsidRPr="00EF4E03">
        <w:rPr>
          <w:color w:val="000000" w:themeColor="text1"/>
          <w:sz w:val="28"/>
          <w:szCs w:val="28"/>
        </w:rPr>
        <w:t>непышминский</w:t>
      </w:r>
      <w:proofErr w:type="spellEnd"/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(далее – ММО) за 2013 год сократилось</w:t>
      </w:r>
      <w:r w:rsidRPr="00EF4E03">
        <w:rPr>
          <w:b/>
          <w:bCs/>
          <w:color w:val="000000" w:themeColor="text1"/>
          <w:sz w:val="28"/>
          <w:szCs w:val="28"/>
        </w:rPr>
        <w:t xml:space="preserve"> </w:t>
      </w:r>
      <w:r w:rsidRPr="00EF4E03">
        <w:rPr>
          <w:color w:val="000000" w:themeColor="text1"/>
          <w:sz w:val="28"/>
          <w:szCs w:val="28"/>
        </w:rPr>
        <w:t xml:space="preserve">на 3,1 процента к 2012 году и составило 1 407 преступлений, за аналогичный период прошлого года – 1 365 преступлений. В 2013 году раскрыто 700 преступлений, в 2012 году – 756, снижение по сравнению с 2012 годом на 7,4 процента.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Увеличилось на 54,5 процента количество преступлений, совершенных в общественных местах – 431 (в 2012 году – 279). Также увеличилось количество уличных преступлений, рост в 2013 году составил 40 процентов. Раскрытие преступлений, совершенных в общественных местах возросло на 72,2 процента, уличных преступлений на 43,2 процента. 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Возросло на 28,0 процентов количество выявленных преступлений, св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 xml:space="preserve">занных с незаконным оборотом наркотиков, что составляет – 165, в пошлом </w:t>
      </w:r>
      <w:r w:rsidR="00105981" w:rsidRPr="00EF4E03">
        <w:rPr>
          <w:color w:val="000000" w:themeColor="text1"/>
          <w:sz w:val="28"/>
          <w:szCs w:val="28"/>
        </w:rPr>
        <w:t>п</w:t>
      </w:r>
      <w:r w:rsidR="00105981" w:rsidRPr="00EF4E03">
        <w:rPr>
          <w:color w:val="000000" w:themeColor="text1"/>
          <w:sz w:val="28"/>
          <w:szCs w:val="28"/>
        </w:rPr>
        <w:t>е</w:t>
      </w:r>
      <w:r w:rsidR="00105981" w:rsidRPr="00EF4E03">
        <w:rPr>
          <w:color w:val="000000" w:themeColor="text1"/>
          <w:sz w:val="28"/>
          <w:szCs w:val="28"/>
        </w:rPr>
        <w:t>риоде –</w:t>
      </w:r>
      <w:r w:rsidRPr="00EF4E03">
        <w:rPr>
          <w:color w:val="000000" w:themeColor="text1"/>
          <w:sz w:val="28"/>
          <w:szCs w:val="28"/>
        </w:rPr>
        <w:t xml:space="preserve"> 129. Из незаконного оборота изъято 1 182 грамма наркотических средств.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Несовершеннолетними совершено 41 преступление, показатель остался на уровне 2012 года, число преступлений, совершенных группами несоверше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>нолетних составило 5 преступлений, смешанными группами 2 преступления, показатель снизился на 66,7 процента.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 2010 года на территории городского округа Верхняя Пышма осущест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ляет свою деятельность добровольная народная дружина. Народная дружина представляет собой добровольное формирование граждан, создаваемое орган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ми местного самоуправления в целях участия в обеспечении общественного порядка совместно с правоохранительными органами. Граждане, вступившие в народную дружину, участвуют в обеспечении общественного порядка совмес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>но с сотрудниками отдела внутренних дел. Основными задачами народной дружины являются:</w:t>
      </w:r>
    </w:p>
    <w:p w:rsidR="00EF4E03" w:rsidRPr="00EF4E03" w:rsidRDefault="00EF4E03" w:rsidP="00EF4E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правоохранительным органам в охране общественного п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рядка, прав и законных интересов граждан;</w:t>
      </w:r>
    </w:p>
    <w:p w:rsidR="00EF4E03" w:rsidRPr="00EF4E03" w:rsidRDefault="00EF4E03" w:rsidP="00EF4E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активное участие в предупреждении и профилактике правонарушений;</w:t>
      </w:r>
    </w:p>
    <w:p w:rsidR="00EF4E03" w:rsidRPr="00EF4E03" w:rsidRDefault="00EF4E03" w:rsidP="00EF4E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работе по предупреждению детской безнадзорности и пр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вонарушений несовершеннолетних;</w:t>
      </w:r>
    </w:p>
    <w:p w:rsidR="00EF4E03" w:rsidRPr="00EF4E03" w:rsidRDefault="00EF4E03" w:rsidP="00EF4E0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03">
        <w:rPr>
          <w:rFonts w:ascii="Times New Roman" w:hAnsi="Times New Roman" w:cs="Times New Roman"/>
          <w:color w:val="000000" w:themeColor="text1"/>
          <w:sz w:val="28"/>
          <w:szCs w:val="28"/>
        </w:rPr>
        <w:t>- пропаганда правовых знаний.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В настоящее время в народной дружине осуществляют свою деятельность 15 человек, направленных от двух предприятий городского </w:t>
      </w:r>
      <w:r w:rsidR="00105981" w:rsidRPr="00EF4E03">
        <w:rPr>
          <w:color w:val="000000" w:themeColor="text1"/>
          <w:sz w:val="28"/>
          <w:szCs w:val="28"/>
        </w:rPr>
        <w:t>округа Верхняя</w:t>
      </w:r>
      <w:r w:rsidRPr="00EF4E03">
        <w:rPr>
          <w:color w:val="000000" w:themeColor="text1"/>
          <w:sz w:val="28"/>
          <w:szCs w:val="28"/>
        </w:rPr>
        <w:t xml:space="preserve"> Пышма. 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Для обеспечения </w:t>
      </w:r>
      <w:r w:rsidR="00105981" w:rsidRPr="00EF4E03">
        <w:rPr>
          <w:color w:val="000000" w:themeColor="text1"/>
          <w:sz w:val="28"/>
          <w:szCs w:val="28"/>
        </w:rPr>
        <w:t>требуемого уровня</w:t>
      </w:r>
      <w:r w:rsidRPr="00EF4E03">
        <w:rPr>
          <w:color w:val="000000" w:themeColor="text1"/>
          <w:sz w:val="28"/>
          <w:szCs w:val="28"/>
        </w:rPr>
        <w:t xml:space="preserve"> безопасности населения городского округа Верхняя Пышма, требуется скоординированное, эффективное взаим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действие различных органов власти и общественных организаций и движений. Слабая </w:t>
      </w:r>
      <w:proofErr w:type="spellStart"/>
      <w:r w:rsidRPr="00EF4E03">
        <w:rPr>
          <w:color w:val="000000" w:themeColor="text1"/>
          <w:sz w:val="28"/>
          <w:szCs w:val="28"/>
        </w:rPr>
        <w:t>скоординированность</w:t>
      </w:r>
      <w:proofErr w:type="spellEnd"/>
      <w:r w:rsidRPr="00EF4E03">
        <w:rPr>
          <w:color w:val="000000" w:themeColor="text1"/>
          <w:sz w:val="28"/>
          <w:szCs w:val="28"/>
        </w:rPr>
        <w:t xml:space="preserve"> мероприятий в рамках основной деятельности, также влияет на эффективность мер, направленных на обеспечение безопасн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сти.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Необходимо также отметить, что характер проблем обеспечения безопа</w:t>
      </w:r>
      <w:r w:rsidRPr="00EF4E03">
        <w:rPr>
          <w:color w:val="000000" w:themeColor="text1"/>
          <w:sz w:val="28"/>
          <w:szCs w:val="28"/>
        </w:rPr>
        <w:t>с</w:t>
      </w:r>
      <w:r w:rsidRPr="00EF4E03">
        <w:rPr>
          <w:color w:val="000000" w:themeColor="text1"/>
          <w:sz w:val="28"/>
          <w:szCs w:val="28"/>
        </w:rPr>
        <w:t>ности населения требует долговременной стратегии и дополнительных орган</w:t>
      </w:r>
      <w:r w:rsidRPr="00EF4E03">
        <w:rPr>
          <w:color w:val="000000" w:themeColor="text1"/>
          <w:sz w:val="28"/>
          <w:szCs w:val="28"/>
        </w:rPr>
        <w:t>и</w:t>
      </w:r>
      <w:r w:rsidRPr="00EF4E03">
        <w:rPr>
          <w:color w:val="000000" w:themeColor="text1"/>
          <w:sz w:val="28"/>
          <w:szCs w:val="28"/>
        </w:rPr>
        <w:t xml:space="preserve">зационно-финансовых механизмов взаимодействия, координации усилий и </w:t>
      </w:r>
      <w:r w:rsidRPr="00EF4E03">
        <w:rPr>
          <w:color w:val="000000" w:themeColor="text1"/>
          <w:sz w:val="28"/>
          <w:szCs w:val="28"/>
        </w:rPr>
        <w:lastRenderedPageBreak/>
        <w:t>концентрации ресурсов субъектов экономики и институтов общества. С учетом существующего уровня рисков на территории городского округа Верхняя Пышма эффективное обеспечение безопасности населения округа может быть достигнуто только путем концентрации необходимых ресурсов на приорите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 xml:space="preserve">ных направлениях с использованием </w:t>
      </w:r>
      <w:r w:rsidR="00105981" w:rsidRPr="00EF4E03">
        <w:rPr>
          <w:color w:val="000000" w:themeColor="text1"/>
          <w:sz w:val="28"/>
          <w:szCs w:val="28"/>
        </w:rPr>
        <w:t>механизмов четкого</w:t>
      </w:r>
      <w:r w:rsidRPr="00EF4E03">
        <w:rPr>
          <w:color w:val="000000" w:themeColor="text1"/>
          <w:sz w:val="28"/>
          <w:szCs w:val="28"/>
        </w:rPr>
        <w:t xml:space="preserve"> планирования и управления, которые ориентированы на достижение конечных результатов.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 учетом изложенного, очевиден факт необходимости привлечения д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полнительных финансовых средств, направленных на достижение конечного результата - повышение </w:t>
      </w:r>
      <w:proofErr w:type="gramStart"/>
      <w:r w:rsidRPr="00EF4E03">
        <w:rPr>
          <w:color w:val="000000" w:themeColor="text1"/>
          <w:sz w:val="28"/>
          <w:szCs w:val="28"/>
        </w:rPr>
        <w:t>уровня обеспечения безопасности населения городск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го округа</w:t>
      </w:r>
      <w:proofErr w:type="gramEnd"/>
      <w:r w:rsidRPr="00EF4E03">
        <w:rPr>
          <w:color w:val="000000" w:themeColor="text1"/>
          <w:sz w:val="28"/>
          <w:szCs w:val="28"/>
        </w:rPr>
        <w:t xml:space="preserve"> Верхняя Пышма. Причем решение подобной проблемы возможно только путем целевого направления финансовых средств на конкретные мер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приятия.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Следовательно, применение программного метода является единственно возможным способом решения задач, направленных на достижение качестве</w:t>
      </w:r>
      <w:r w:rsidRPr="00EF4E03">
        <w:rPr>
          <w:color w:val="000000" w:themeColor="text1"/>
          <w:sz w:val="28"/>
          <w:szCs w:val="28"/>
        </w:rPr>
        <w:t>н</w:t>
      </w:r>
      <w:r w:rsidRPr="00EF4E03">
        <w:rPr>
          <w:color w:val="000000" w:themeColor="text1"/>
          <w:sz w:val="28"/>
          <w:szCs w:val="28"/>
        </w:rPr>
        <w:t xml:space="preserve">ных </w:t>
      </w:r>
      <w:proofErr w:type="gramStart"/>
      <w:r w:rsidRPr="00EF4E03">
        <w:rPr>
          <w:color w:val="000000" w:themeColor="text1"/>
          <w:sz w:val="28"/>
          <w:szCs w:val="28"/>
        </w:rPr>
        <w:t>результатов деятельности органов местного самоуправления городского округа</w:t>
      </w:r>
      <w:proofErr w:type="gramEnd"/>
      <w:r w:rsidRPr="00EF4E03">
        <w:rPr>
          <w:color w:val="000000" w:themeColor="text1"/>
          <w:sz w:val="28"/>
          <w:szCs w:val="28"/>
        </w:rPr>
        <w:t xml:space="preserve"> Верхняя Пышма, территориальных органов, федеральных органов гос</w:t>
      </w:r>
      <w:r w:rsidRPr="00EF4E03">
        <w:rPr>
          <w:color w:val="000000" w:themeColor="text1"/>
          <w:sz w:val="28"/>
          <w:szCs w:val="28"/>
        </w:rPr>
        <w:t>у</w:t>
      </w:r>
      <w:r w:rsidRPr="00EF4E03">
        <w:rPr>
          <w:color w:val="000000" w:themeColor="text1"/>
          <w:sz w:val="28"/>
          <w:szCs w:val="28"/>
        </w:rPr>
        <w:t>дарственной власти по обеспечению безопасности жизнедеятельности насел</w:t>
      </w:r>
      <w:r w:rsidRPr="00EF4E03">
        <w:rPr>
          <w:color w:val="000000" w:themeColor="text1"/>
          <w:sz w:val="28"/>
          <w:szCs w:val="28"/>
        </w:rPr>
        <w:t>е</w:t>
      </w:r>
      <w:r w:rsidRPr="00EF4E03">
        <w:rPr>
          <w:color w:val="000000" w:themeColor="text1"/>
          <w:sz w:val="28"/>
          <w:szCs w:val="28"/>
        </w:rPr>
        <w:t>ния городского округа Верхняя Пышма.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</w:p>
    <w:p w:rsidR="00EF4E03" w:rsidRPr="00EF4E03" w:rsidRDefault="00105981" w:rsidP="00EF4E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Подпрограмма 10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Обеспечение реализации муниципальной пр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граммы </w:t>
      </w:r>
      <w:r w:rsidR="00636FF6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Совершенствование социально-экономической политики на те</w:t>
      </w:r>
      <w:r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>ритории городского округа Верхняя Пышма до 2020 года</w:t>
      </w:r>
      <w:r w:rsidR="00636FF6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Решением Думы муниципального образования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Верхняя Пышма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от 29 декабря 2005 года </w:t>
      </w:r>
      <w:r>
        <w:rPr>
          <w:color w:val="000000" w:themeColor="text1"/>
          <w:sz w:val="28"/>
          <w:szCs w:val="28"/>
        </w:rPr>
        <w:t>№</w:t>
      </w:r>
      <w:r w:rsidRPr="00EF4E03">
        <w:rPr>
          <w:color w:val="000000" w:themeColor="text1"/>
          <w:sz w:val="28"/>
          <w:szCs w:val="28"/>
        </w:rPr>
        <w:t xml:space="preserve"> 19/11 утверждено положение об администрации городск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 xml:space="preserve">го округа Верхняя Пышма. Администрация городского округа Верхняя Пышма в соответствии с </w:t>
      </w:r>
      <w:hyperlink r:id="rId28" w:history="1">
        <w:r w:rsidRPr="00105981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</w:hyperlink>
      <w:r w:rsidRPr="00EF4E03">
        <w:rPr>
          <w:color w:val="000000" w:themeColor="text1"/>
          <w:sz w:val="28"/>
          <w:szCs w:val="28"/>
        </w:rPr>
        <w:t xml:space="preserve"> городского округа Верхняя Пышма является испо</w:t>
      </w:r>
      <w:r w:rsidRPr="00EF4E03">
        <w:rPr>
          <w:color w:val="000000" w:themeColor="text1"/>
          <w:sz w:val="28"/>
          <w:szCs w:val="28"/>
        </w:rPr>
        <w:t>л</w:t>
      </w:r>
      <w:r w:rsidRPr="00EF4E03">
        <w:rPr>
          <w:color w:val="000000" w:themeColor="text1"/>
          <w:sz w:val="28"/>
          <w:szCs w:val="28"/>
        </w:rPr>
        <w:t>нительно-распорядительным органом местного самоуправления, осуществл</w:t>
      </w:r>
      <w:r w:rsidRPr="00EF4E03">
        <w:rPr>
          <w:color w:val="000000" w:themeColor="text1"/>
          <w:sz w:val="28"/>
          <w:szCs w:val="28"/>
        </w:rPr>
        <w:t>я</w:t>
      </w:r>
      <w:r w:rsidRPr="00EF4E03">
        <w:rPr>
          <w:color w:val="000000" w:themeColor="text1"/>
          <w:sz w:val="28"/>
          <w:szCs w:val="28"/>
        </w:rPr>
        <w:t>ющим организационные, исполнительно-распорядительные функции в соотве</w:t>
      </w:r>
      <w:r w:rsidRPr="00EF4E03">
        <w:rPr>
          <w:color w:val="000000" w:themeColor="text1"/>
          <w:sz w:val="28"/>
          <w:szCs w:val="28"/>
        </w:rPr>
        <w:t>т</w:t>
      </w:r>
      <w:r w:rsidRPr="00EF4E03">
        <w:rPr>
          <w:color w:val="000000" w:themeColor="text1"/>
          <w:sz w:val="28"/>
          <w:szCs w:val="28"/>
        </w:rPr>
        <w:t xml:space="preserve">ствии с федеральным и областным законодательством, </w:t>
      </w:r>
      <w:hyperlink r:id="rId29" w:history="1">
        <w:r w:rsidRPr="00105981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</w:hyperlink>
      <w:r w:rsidRPr="00EF4E03">
        <w:rPr>
          <w:color w:val="000000" w:themeColor="text1"/>
          <w:sz w:val="28"/>
          <w:szCs w:val="28"/>
        </w:rPr>
        <w:t xml:space="preserve"> городского округа, решениями Думы городского округа и нормативными правовыми акт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ми администрации, принятыми и изданными в пределах их компетенции.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Администрация наделена полномочиями по решению вопросов местного значения, предусмотренных нормативно-правовыми актами, и полномочиями по осуществлению отдельных государственных полномочий, переданных орг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нам местного самоуправления городского округа федеральными законами и з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конами Свердловской области.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Отраслевые, функциональные и территориальные органы администрации организуют свою деятельность в соответствии с </w:t>
      </w:r>
      <w:hyperlink r:id="rId30" w:history="1">
        <w:r w:rsidR="000F3B07" w:rsidRPr="00105981">
          <w:rPr>
            <w:rStyle w:val="ab"/>
            <w:color w:val="000000" w:themeColor="text1"/>
            <w:sz w:val="28"/>
            <w:szCs w:val="28"/>
            <w:u w:val="none"/>
          </w:rPr>
          <w:t>уставом</w:t>
        </w:r>
      </w:hyperlink>
      <w:r w:rsidR="000F3B07" w:rsidRPr="00EF4E03">
        <w:rPr>
          <w:color w:val="000000" w:themeColor="text1"/>
          <w:sz w:val="28"/>
          <w:szCs w:val="28"/>
        </w:rPr>
        <w:t xml:space="preserve"> </w:t>
      </w:r>
      <w:r w:rsidRPr="00EF4E03">
        <w:rPr>
          <w:color w:val="000000" w:themeColor="text1"/>
          <w:sz w:val="28"/>
          <w:szCs w:val="28"/>
        </w:rPr>
        <w:t>городского округа, Положением об администрации, а также соответствующими положениями об органах администрации.</w:t>
      </w:r>
    </w:p>
    <w:p w:rsidR="00EF4E03" w:rsidRPr="00EF4E03" w:rsidRDefault="00EF4E03" w:rsidP="00EF4E03">
      <w:pPr>
        <w:ind w:firstLine="709"/>
        <w:jc w:val="both"/>
        <w:rPr>
          <w:color w:val="000000" w:themeColor="text1"/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>В целях совершенствования обеспечения деятельности органов местного самоуправления, отраслевых (функциональных) органов администрации горо</w:t>
      </w:r>
      <w:r w:rsidRPr="00EF4E03">
        <w:rPr>
          <w:color w:val="000000" w:themeColor="text1"/>
          <w:sz w:val="28"/>
          <w:szCs w:val="28"/>
        </w:rPr>
        <w:t>д</w:t>
      </w:r>
      <w:r w:rsidRPr="00EF4E03">
        <w:rPr>
          <w:color w:val="000000" w:themeColor="text1"/>
          <w:sz w:val="28"/>
          <w:szCs w:val="28"/>
        </w:rPr>
        <w:t xml:space="preserve">ского округа Верхняя Пышма создано муниципальное казенное учреждение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Административно-хозяйственное управление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. Учреждением организована </w:t>
      </w:r>
      <w:r w:rsidRPr="00EF4E03">
        <w:rPr>
          <w:color w:val="000000" w:themeColor="text1"/>
          <w:sz w:val="28"/>
          <w:szCs w:val="28"/>
        </w:rPr>
        <w:lastRenderedPageBreak/>
        <w:t>эксплуатация и содержание зданий, помещений и сооружений, находящихся в муниципальной собственности и используемых органами местного самоупра</w:t>
      </w:r>
      <w:r w:rsidRPr="00EF4E03">
        <w:rPr>
          <w:color w:val="000000" w:themeColor="text1"/>
          <w:sz w:val="28"/>
          <w:szCs w:val="28"/>
        </w:rPr>
        <w:t>в</w:t>
      </w:r>
      <w:r w:rsidRPr="00EF4E03">
        <w:rPr>
          <w:color w:val="000000" w:themeColor="text1"/>
          <w:sz w:val="28"/>
          <w:szCs w:val="28"/>
        </w:rPr>
        <w:t>ления; материально – техническое обслуживание деятельности органов местн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го самоуправления; обеспечивается транспортное обслуживание деятельности органов местного самоуправления и др.</w:t>
      </w:r>
    </w:p>
    <w:p w:rsidR="00EF4E03" w:rsidRPr="00EF4E03" w:rsidRDefault="00EF4E03" w:rsidP="00EF4E0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F4E03">
        <w:rPr>
          <w:bCs/>
          <w:color w:val="000000" w:themeColor="text1"/>
          <w:sz w:val="28"/>
          <w:szCs w:val="28"/>
        </w:rPr>
        <w:t xml:space="preserve">В соответствии с </w:t>
      </w:r>
      <w:r w:rsidR="000F3B07" w:rsidRPr="00EF4E03">
        <w:rPr>
          <w:bCs/>
          <w:color w:val="000000" w:themeColor="text1"/>
          <w:sz w:val="28"/>
          <w:szCs w:val="28"/>
        </w:rPr>
        <w:t xml:space="preserve">уставом </w:t>
      </w:r>
      <w:r w:rsidRPr="00EF4E03">
        <w:rPr>
          <w:bCs/>
          <w:color w:val="000000" w:themeColor="text1"/>
          <w:sz w:val="28"/>
          <w:szCs w:val="28"/>
        </w:rPr>
        <w:t>городского округа Верхняя Пышма финансовое обеспечение деятельности администрации городского округа осуществляется исключительно за счет собственных доходов местного бюджета.</w:t>
      </w:r>
    </w:p>
    <w:p w:rsidR="00CC76A1" w:rsidRPr="00CC76A1" w:rsidRDefault="00EF4E03" w:rsidP="00EF4E03">
      <w:pPr>
        <w:ind w:firstLine="709"/>
        <w:jc w:val="both"/>
        <w:rPr>
          <w:sz w:val="28"/>
          <w:szCs w:val="28"/>
        </w:rPr>
      </w:pPr>
      <w:r w:rsidRPr="00EF4E03">
        <w:rPr>
          <w:color w:val="000000" w:themeColor="text1"/>
          <w:sz w:val="28"/>
          <w:szCs w:val="28"/>
        </w:rPr>
        <w:t xml:space="preserve">Муниципальная подпрограмма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 xml:space="preserve">Обеспечение реализации муниципальной программы </w:t>
      </w:r>
      <w:r w:rsidR="00636FF6">
        <w:rPr>
          <w:color w:val="000000" w:themeColor="text1"/>
          <w:sz w:val="28"/>
          <w:szCs w:val="28"/>
        </w:rPr>
        <w:t>«</w:t>
      </w:r>
      <w:r w:rsidRPr="00EF4E03">
        <w:rPr>
          <w:color w:val="000000" w:themeColor="text1"/>
          <w:sz w:val="28"/>
          <w:szCs w:val="28"/>
        </w:rPr>
        <w:t>Развитие основных направлений социальной политики на террит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рии городского округа Верхняя Пышма</w:t>
      </w:r>
      <w:r w:rsidR="00636FF6">
        <w:rPr>
          <w:color w:val="000000" w:themeColor="text1"/>
          <w:sz w:val="28"/>
          <w:szCs w:val="28"/>
        </w:rPr>
        <w:t>»</w:t>
      </w:r>
      <w:r w:rsidRPr="00EF4E03">
        <w:rPr>
          <w:color w:val="000000" w:themeColor="text1"/>
          <w:sz w:val="28"/>
          <w:szCs w:val="28"/>
        </w:rPr>
        <w:t xml:space="preserve"> предусматривает реализацию мер</w:t>
      </w:r>
      <w:r w:rsidRPr="00EF4E03">
        <w:rPr>
          <w:color w:val="000000" w:themeColor="text1"/>
          <w:sz w:val="28"/>
          <w:szCs w:val="28"/>
        </w:rPr>
        <w:t>о</w:t>
      </w:r>
      <w:r w:rsidRPr="00EF4E03">
        <w:rPr>
          <w:color w:val="000000" w:themeColor="text1"/>
          <w:sz w:val="28"/>
          <w:szCs w:val="28"/>
        </w:rPr>
        <w:t>приятий, обеспечивающих выполнение полномочий, закрепленных законод</w:t>
      </w:r>
      <w:r w:rsidRPr="00EF4E03">
        <w:rPr>
          <w:color w:val="000000" w:themeColor="text1"/>
          <w:sz w:val="28"/>
          <w:szCs w:val="28"/>
        </w:rPr>
        <w:t>а</w:t>
      </w:r>
      <w:r w:rsidRPr="00EF4E03">
        <w:rPr>
          <w:color w:val="000000" w:themeColor="text1"/>
          <w:sz w:val="28"/>
          <w:szCs w:val="28"/>
        </w:rPr>
        <w:t>тельством Российской Федерации за органами местного самоуправления.</w:t>
      </w:r>
    </w:p>
    <w:p w:rsidR="00CC76A1" w:rsidRDefault="00CC76A1" w:rsidP="00CC76A1">
      <w:pPr>
        <w:jc w:val="both"/>
        <w:rPr>
          <w:b/>
          <w:sz w:val="28"/>
          <w:szCs w:val="28"/>
        </w:rPr>
      </w:pPr>
    </w:p>
    <w:p w:rsidR="00F816D0" w:rsidRDefault="00F816D0" w:rsidP="00F816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16D0">
        <w:rPr>
          <w:b/>
          <w:bCs/>
          <w:sz w:val="28"/>
          <w:szCs w:val="28"/>
        </w:rPr>
        <w:t xml:space="preserve">Раздел 2. Цели и задачи муниципальной программы, </w:t>
      </w:r>
    </w:p>
    <w:p w:rsidR="00F816D0" w:rsidRPr="00F816D0" w:rsidRDefault="00F816D0" w:rsidP="00F816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16D0">
        <w:rPr>
          <w:b/>
          <w:bCs/>
          <w:sz w:val="28"/>
          <w:szCs w:val="28"/>
        </w:rPr>
        <w:t>целевые показатели реализации муниципальной программы</w:t>
      </w:r>
    </w:p>
    <w:p w:rsidR="00F816D0" w:rsidRPr="00F816D0" w:rsidRDefault="00F816D0" w:rsidP="00F816D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F816D0" w:rsidRPr="00F816D0" w:rsidRDefault="00F816D0" w:rsidP="00F816D0">
      <w:pPr>
        <w:ind w:firstLine="709"/>
        <w:jc w:val="both"/>
        <w:rPr>
          <w:bCs/>
          <w:sz w:val="28"/>
          <w:szCs w:val="28"/>
        </w:rPr>
      </w:pPr>
      <w:r w:rsidRPr="00F816D0">
        <w:rPr>
          <w:bCs/>
          <w:sz w:val="28"/>
          <w:szCs w:val="28"/>
        </w:rPr>
        <w:t xml:space="preserve">Цели, задачи и целевые показатели муниципальной программы, целевые показатели реализации муниципальной программы </w:t>
      </w:r>
      <w:r w:rsidR="00636FF6">
        <w:rPr>
          <w:bCs/>
          <w:sz w:val="28"/>
          <w:szCs w:val="28"/>
        </w:rPr>
        <w:t>«</w:t>
      </w:r>
      <w:r w:rsidRPr="00F816D0">
        <w:rPr>
          <w:bCs/>
          <w:sz w:val="28"/>
          <w:szCs w:val="28"/>
        </w:rPr>
        <w:t>Совершенствование соц</w:t>
      </w:r>
      <w:r w:rsidRPr="00F816D0">
        <w:rPr>
          <w:bCs/>
          <w:sz w:val="28"/>
          <w:szCs w:val="28"/>
        </w:rPr>
        <w:t>и</w:t>
      </w:r>
      <w:r w:rsidRPr="00F816D0">
        <w:rPr>
          <w:bCs/>
          <w:sz w:val="28"/>
          <w:szCs w:val="28"/>
        </w:rPr>
        <w:t>ально-экономической политики на территории городского округа Верхняя Пышма до 2020 года</w:t>
      </w:r>
      <w:r w:rsidR="00636FF6">
        <w:rPr>
          <w:bCs/>
          <w:sz w:val="28"/>
          <w:szCs w:val="28"/>
        </w:rPr>
        <w:t>»</w:t>
      </w:r>
      <w:r w:rsidRPr="00F816D0">
        <w:rPr>
          <w:bCs/>
          <w:sz w:val="28"/>
          <w:szCs w:val="28"/>
        </w:rPr>
        <w:t xml:space="preserve"> приведены в приложении </w:t>
      </w:r>
      <w:r w:rsidR="00636FF6">
        <w:rPr>
          <w:bCs/>
          <w:sz w:val="28"/>
          <w:szCs w:val="28"/>
        </w:rPr>
        <w:t>№</w:t>
      </w:r>
      <w:r w:rsidRPr="00F816D0">
        <w:rPr>
          <w:bCs/>
          <w:sz w:val="28"/>
          <w:szCs w:val="28"/>
        </w:rPr>
        <w:t xml:space="preserve"> </w:t>
      </w:r>
      <w:r w:rsidR="000F3B07">
        <w:rPr>
          <w:bCs/>
          <w:sz w:val="28"/>
          <w:szCs w:val="28"/>
        </w:rPr>
        <w:t>1</w:t>
      </w:r>
      <w:r w:rsidRPr="00F816D0">
        <w:rPr>
          <w:bCs/>
          <w:sz w:val="28"/>
          <w:szCs w:val="28"/>
        </w:rPr>
        <w:t xml:space="preserve"> к муниципальной пр</w:t>
      </w:r>
      <w:r w:rsidRPr="00F816D0">
        <w:rPr>
          <w:bCs/>
          <w:sz w:val="28"/>
          <w:szCs w:val="28"/>
        </w:rPr>
        <w:t>о</w:t>
      </w:r>
      <w:r w:rsidRPr="00F816D0">
        <w:rPr>
          <w:bCs/>
          <w:sz w:val="28"/>
          <w:szCs w:val="28"/>
        </w:rPr>
        <w:t>грамме.</w:t>
      </w:r>
    </w:p>
    <w:p w:rsidR="00F816D0" w:rsidRPr="00F816D0" w:rsidRDefault="00F816D0" w:rsidP="00F816D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816D0" w:rsidRPr="00F816D0" w:rsidRDefault="00F816D0" w:rsidP="00F816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6D0">
        <w:rPr>
          <w:b/>
          <w:sz w:val="28"/>
          <w:szCs w:val="28"/>
        </w:rPr>
        <w:t>Раздел 3. План мероприятий по выполнению</w:t>
      </w:r>
      <w:r w:rsidR="00636FF6">
        <w:rPr>
          <w:b/>
          <w:sz w:val="28"/>
          <w:szCs w:val="28"/>
        </w:rPr>
        <w:t xml:space="preserve"> </w:t>
      </w:r>
      <w:r w:rsidRPr="00F816D0">
        <w:rPr>
          <w:b/>
          <w:sz w:val="28"/>
          <w:szCs w:val="28"/>
        </w:rPr>
        <w:t>муниципальной программы</w:t>
      </w:r>
    </w:p>
    <w:p w:rsidR="00F816D0" w:rsidRPr="00F816D0" w:rsidRDefault="00F816D0" w:rsidP="00F816D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816D0" w:rsidRPr="00F816D0" w:rsidRDefault="00F816D0" w:rsidP="00F816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816D0">
        <w:rPr>
          <w:rFonts w:ascii="Times New Roman" w:hAnsi="Times New Roman"/>
          <w:sz w:val="28"/>
          <w:szCs w:val="28"/>
        </w:rPr>
        <w:t xml:space="preserve">Управление ходом реализации Программы и </w:t>
      </w:r>
      <w:proofErr w:type="gramStart"/>
      <w:r w:rsidRPr="00F816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16D0">
        <w:rPr>
          <w:rFonts w:ascii="Times New Roman" w:hAnsi="Times New Roman"/>
          <w:sz w:val="28"/>
          <w:szCs w:val="28"/>
        </w:rPr>
        <w:t xml:space="preserve"> ее исполнением осуществляет ответственный исполнитель Программы – администрация горо</w:t>
      </w:r>
      <w:r w:rsidRPr="00F816D0">
        <w:rPr>
          <w:rFonts w:ascii="Times New Roman" w:hAnsi="Times New Roman"/>
          <w:sz w:val="28"/>
          <w:szCs w:val="28"/>
        </w:rPr>
        <w:t>д</w:t>
      </w:r>
      <w:r w:rsidRPr="00F816D0">
        <w:rPr>
          <w:rFonts w:ascii="Times New Roman" w:hAnsi="Times New Roman"/>
          <w:sz w:val="28"/>
          <w:szCs w:val="28"/>
        </w:rPr>
        <w:t>ского округа Верхняя Пышма. Основной целью управления реализацией Пр</w:t>
      </w:r>
      <w:r w:rsidRPr="00F816D0">
        <w:rPr>
          <w:rFonts w:ascii="Times New Roman" w:hAnsi="Times New Roman"/>
          <w:sz w:val="28"/>
          <w:szCs w:val="28"/>
        </w:rPr>
        <w:t>о</w:t>
      </w:r>
      <w:r w:rsidRPr="00F816D0">
        <w:rPr>
          <w:rFonts w:ascii="Times New Roman" w:hAnsi="Times New Roman"/>
          <w:sz w:val="28"/>
          <w:szCs w:val="28"/>
        </w:rPr>
        <w:t>граммы является обеспечение целевого использования бюджетных сре</w:t>
      </w:r>
      <w:proofErr w:type="gramStart"/>
      <w:r w:rsidRPr="00F816D0">
        <w:rPr>
          <w:rFonts w:ascii="Times New Roman" w:hAnsi="Times New Roman"/>
          <w:sz w:val="28"/>
          <w:szCs w:val="28"/>
        </w:rPr>
        <w:t>дств в с</w:t>
      </w:r>
      <w:proofErr w:type="gramEnd"/>
      <w:r w:rsidRPr="00F816D0">
        <w:rPr>
          <w:rFonts w:ascii="Times New Roman" w:hAnsi="Times New Roman"/>
          <w:sz w:val="28"/>
          <w:szCs w:val="28"/>
        </w:rPr>
        <w:t>оответствии с определенными целями и задачами Программы.</w:t>
      </w:r>
    </w:p>
    <w:p w:rsidR="00F816D0" w:rsidRPr="00F816D0" w:rsidRDefault="00F816D0" w:rsidP="00F816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816D0">
        <w:rPr>
          <w:rFonts w:ascii="Times New Roman" w:hAnsi="Times New Roman"/>
          <w:sz w:val="28"/>
          <w:szCs w:val="28"/>
        </w:rPr>
        <w:t>Мероприятия Программы осуществляются в соответствии с Планом м</w:t>
      </w:r>
      <w:r w:rsidRPr="00F816D0">
        <w:rPr>
          <w:rFonts w:ascii="Times New Roman" w:hAnsi="Times New Roman"/>
          <w:sz w:val="28"/>
          <w:szCs w:val="28"/>
        </w:rPr>
        <w:t>е</w:t>
      </w:r>
      <w:r w:rsidRPr="00F816D0">
        <w:rPr>
          <w:rFonts w:ascii="Times New Roman" w:hAnsi="Times New Roman"/>
          <w:sz w:val="28"/>
          <w:szCs w:val="28"/>
        </w:rPr>
        <w:t xml:space="preserve">роприятий по выполнению муниципальной программы </w:t>
      </w:r>
      <w:r w:rsidR="00636FF6">
        <w:rPr>
          <w:rFonts w:ascii="Times New Roman" w:hAnsi="Times New Roman"/>
          <w:sz w:val="28"/>
          <w:szCs w:val="28"/>
        </w:rPr>
        <w:t>«</w:t>
      </w:r>
      <w:r w:rsidRPr="00F816D0">
        <w:rPr>
          <w:rFonts w:ascii="Times New Roman" w:hAnsi="Times New Roman"/>
          <w:sz w:val="28"/>
          <w:szCs w:val="28"/>
        </w:rPr>
        <w:t>Совершенствование социально-экономической политики на территории городского округа Верхняя Пышма до 2020 года</w:t>
      </w:r>
      <w:r w:rsidR="00636FF6">
        <w:rPr>
          <w:rFonts w:ascii="Times New Roman" w:hAnsi="Times New Roman"/>
          <w:sz w:val="28"/>
          <w:szCs w:val="28"/>
        </w:rPr>
        <w:t>»</w:t>
      </w:r>
      <w:r w:rsidRPr="00F816D0">
        <w:rPr>
          <w:rFonts w:ascii="Times New Roman" w:hAnsi="Times New Roman"/>
          <w:sz w:val="28"/>
          <w:szCs w:val="28"/>
        </w:rPr>
        <w:t xml:space="preserve"> (приложение №</w:t>
      </w:r>
      <w:r w:rsidR="00636FF6">
        <w:rPr>
          <w:rFonts w:ascii="Times New Roman" w:hAnsi="Times New Roman"/>
          <w:sz w:val="28"/>
          <w:szCs w:val="28"/>
        </w:rPr>
        <w:t xml:space="preserve"> </w:t>
      </w:r>
      <w:r w:rsidR="000F3B07">
        <w:rPr>
          <w:rFonts w:ascii="Times New Roman" w:hAnsi="Times New Roman"/>
          <w:sz w:val="28"/>
          <w:szCs w:val="28"/>
        </w:rPr>
        <w:t>2</w:t>
      </w:r>
      <w:r w:rsidRPr="00F816D0">
        <w:rPr>
          <w:rFonts w:ascii="Times New Roman" w:hAnsi="Times New Roman"/>
          <w:sz w:val="28"/>
          <w:szCs w:val="28"/>
        </w:rPr>
        <w:t xml:space="preserve"> к программе).</w:t>
      </w:r>
    </w:p>
    <w:p w:rsidR="00F816D0" w:rsidRPr="00F816D0" w:rsidRDefault="00F816D0" w:rsidP="00F816D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16D0">
        <w:rPr>
          <w:bCs/>
          <w:sz w:val="28"/>
          <w:szCs w:val="28"/>
        </w:rPr>
        <w:t xml:space="preserve">Заказчиком-координатором Программы является </w:t>
      </w:r>
      <w:r w:rsidRPr="00F816D0">
        <w:rPr>
          <w:sz w:val="28"/>
          <w:szCs w:val="28"/>
        </w:rPr>
        <w:t>администрация горо</w:t>
      </w:r>
      <w:r w:rsidRPr="00F816D0">
        <w:rPr>
          <w:sz w:val="28"/>
          <w:szCs w:val="28"/>
        </w:rPr>
        <w:t>д</w:t>
      </w:r>
      <w:r w:rsidRPr="00F816D0">
        <w:rPr>
          <w:sz w:val="28"/>
          <w:szCs w:val="28"/>
        </w:rPr>
        <w:t>ского округа Верхняя Пышма</w:t>
      </w:r>
      <w:r w:rsidRPr="00F816D0">
        <w:rPr>
          <w:bCs/>
          <w:sz w:val="28"/>
          <w:szCs w:val="28"/>
        </w:rPr>
        <w:t>, которая в ходе реализации Программы:</w:t>
      </w:r>
    </w:p>
    <w:p w:rsidR="00F816D0" w:rsidRPr="00F816D0" w:rsidRDefault="00F816D0" w:rsidP="00F816D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16D0">
        <w:rPr>
          <w:bCs/>
          <w:sz w:val="28"/>
          <w:szCs w:val="28"/>
        </w:rPr>
        <w:t>1) осуществляет текущее управление, обеспечивает согласованные де</w:t>
      </w:r>
      <w:r w:rsidRPr="00F816D0">
        <w:rPr>
          <w:bCs/>
          <w:sz w:val="28"/>
          <w:szCs w:val="28"/>
        </w:rPr>
        <w:t>й</w:t>
      </w:r>
      <w:r w:rsidRPr="00F816D0">
        <w:rPr>
          <w:bCs/>
          <w:sz w:val="28"/>
          <w:szCs w:val="28"/>
        </w:rPr>
        <w:t>ствия по реализации Программы;</w:t>
      </w:r>
    </w:p>
    <w:p w:rsidR="00F816D0" w:rsidRPr="00F816D0" w:rsidRDefault="00F816D0" w:rsidP="00F816D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16D0">
        <w:rPr>
          <w:bCs/>
          <w:sz w:val="28"/>
          <w:szCs w:val="28"/>
        </w:rPr>
        <w:t>2) осуществляет мониторинг, организует ведение отчетности по Пр</w:t>
      </w:r>
      <w:r w:rsidRPr="00F816D0">
        <w:rPr>
          <w:bCs/>
          <w:sz w:val="28"/>
          <w:szCs w:val="28"/>
        </w:rPr>
        <w:t>о</w:t>
      </w:r>
      <w:r w:rsidRPr="00F816D0">
        <w:rPr>
          <w:bCs/>
          <w:sz w:val="28"/>
          <w:szCs w:val="28"/>
        </w:rPr>
        <w:t>грамме.</w:t>
      </w:r>
    </w:p>
    <w:p w:rsidR="00F816D0" w:rsidRPr="00F816D0" w:rsidRDefault="00F816D0" w:rsidP="00F816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816D0">
        <w:rPr>
          <w:rFonts w:ascii="Times New Roman" w:hAnsi="Times New Roman"/>
          <w:sz w:val="28"/>
          <w:szCs w:val="28"/>
        </w:rPr>
        <w:t xml:space="preserve">Исполнителями мероприятий программы являются юридические и (или) физические лица, в том числе </w:t>
      </w:r>
      <w:r w:rsidR="00636FF6" w:rsidRPr="00F816D0">
        <w:rPr>
          <w:rFonts w:ascii="Times New Roman" w:hAnsi="Times New Roman"/>
          <w:sz w:val="28"/>
          <w:szCs w:val="28"/>
        </w:rPr>
        <w:t>муниципальные учреждения городского округа,</w:t>
      </w:r>
      <w:r w:rsidRPr="00F816D0">
        <w:rPr>
          <w:rFonts w:ascii="Times New Roman" w:hAnsi="Times New Roman"/>
          <w:sz w:val="28"/>
          <w:szCs w:val="28"/>
        </w:rPr>
        <w:t xml:space="preserve"> Верхняя Пышма осуществляющие поставку товаров, выполнение работ и (или) оказание услуг, необходимых для реализации программы, в соответствии с з</w:t>
      </w:r>
      <w:r w:rsidRPr="00F816D0">
        <w:rPr>
          <w:rFonts w:ascii="Times New Roman" w:hAnsi="Times New Roman"/>
          <w:sz w:val="28"/>
          <w:szCs w:val="28"/>
        </w:rPr>
        <w:t>а</w:t>
      </w:r>
      <w:r w:rsidRPr="00F816D0">
        <w:rPr>
          <w:rFonts w:ascii="Times New Roman" w:hAnsi="Times New Roman"/>
          <w:sz w:val="28"/>
          <w:szCs w:val="28"/>
        </w:rPr>
        <w:lastRenderedPageBreak/>
        <w:t>конодательством Российской Федерации. Исполнителями мероприятий пр</w:t>
      </w:r>
      <w:r w:rsidRPr="00F816D0">
        <w:rPr>
          <w:rFonts w:ascii="Times New Roman" w:hAnsi="Times New Roman"/>
          <w:sz w:val="28"/>
          <w:szCs w:val="28"/>
        </w:rPr>
        <w:t>о</w:t>
      </w:r>
      <w:r w:rsidRPr="00F816D0">
        <w:rPr>
          <w:rFonts w:ascii="Times New Roman" w:hAnsi="Times New Roman"/>
          <w:sz w:val="28"/>
          <w:szCs w:val="28"/>
        </w:rPr>
        <w:t>граммы, в рамках которых предусматривается предоставление субсидий из о</w:t>
      </w:r>
      <w:r w:rsidRPr="00F816D0">
        <w:rPr>
          <w:rFonts w:ascii="Times New Roman" w:hAnsi="Times New Roman"/>
          <w:sz w:val="28"/>
          <w:szCs w:val="28"/>
        </w:rPr>
        <w:t>б</w:t>
      </w:r>
      <w:r w:rsidRPr="00F816D0">
        <w:rPr>
          <w:rFonts w:ascii="Times New Roman" w:hAnsi="Times New Roman"/>
          <w:sz w:val="28"/>
          <w:szCs w:val="28"/>
        </w:rPr>
        <w:t>ластного бюджета местным бюджетам муниципальных образований, распол</w:t>
      </w:r>
      <w:r w:rsidRPr="00F816D0">
        <w:rPr>
          <w:rFonts w:ascii="Times New Roman" w:hAnsi="Times New Roman"/>
          <w:sz w:val="28"/>
          <w:szCs w:val="28"/>
        </w:rPr>
        <w:t>о</w:t>
      </w:r>
      <w:r w:rsidRPr="00F816D0">
        <w:rPr>
          <w:rFonts w:ascii="Times New Roman" w:hAnsi="Times New Roman"/>
          <w:sz w:val="28"/>
          <w:szCs w:val="28"/>
        </w:rPr>
        <w:t>женных на территории Свердловской области, являются органы местного сам</w:t>
      </w:r>
      <w:r w:rsidRPr="00F816D0">
        <w:rPr>
          <w:rFonts w:ascii="Times New Roman" w:hAnsi="Times New Roman"/>
          <w:sz w:val="28"/>
          <w:szCs w:val="28"/>
        </w:rPr>
        <w:t>о</w:t>
      </w:r>
      <w:r w:rsidRPr="00F816D0">
        <w:rPr>
          <w:rFonts w:ascii="Times New Roman" w:hAnsi="Times New Roman"/>
          <w:sz w:val="28"/>
          <w:szCs w:val="28"/>
        </w:rPr>
        <w:t>управления.</w:t>
      </w:r>
    </w:p>
    <w:p w:rsidR="00F816D0" w:rsidRPr="00F816D0" w:rsidRDefault="00F816D0" w:rsidP="00F816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6D0">
        <w:rPr>
          <w:sz w:val="28"/>
          <w:szCs w:val="28"/>
        </w:rPr>
        <w:t xml:space="preserve">Соисполнителем мероприятий муниципальной подпрограммы </w:t>
      </w:r>
      <w:r w:rsidR="00636FF6">
        <w:rPr>
          <w:sz w:val="28"/>
          <w:szCs w:val="28"/>
        </w:rPr>
        <w:t>«</w:t>
      </w:r>
      <w:r w:rsidRPr="00F816D0">
        <w:rPr>
          <w:sz w:val="28"/>
          <w:szCs w:val="28"/>
        </w:rPr>
        <w:t>Развитие архивного дела на территории городского округа Верхняя Пышма до 2020 г</w:t>
      </w:r>
      <w:r w:rsidRPr="00F816D0">
        <w:rPr>
          <w:sz w:val="28"/>
          <w:szCs w:val="28"/>
        </w:rPr>
        <w:t>о</w:t>
      </w:r>
      <w:r w:rsidRPr="00F816D0">
        <w:rPr>
          <w:sz w:val="28"/>
          <w:szCs w:val="28"/>
        </w:rPr>
        <w:t>да</w:t>
      </w:r>
      <w:r w:rsidR="00636FF6">
        <w:rPr>
          <w:sz w:val="28"/>
          <w:szCs w:val="28"/>
        </w:rPr>
        <w:t>»</w:t>
      </w:r>
      <w:r w:rsidRPr="00F816D0">
        <w:rPr>
          <w:sz w:val="28"/>
          <w:szCs w:val="28"/>
        </w:rPr>
        <w:t xml:space="preserve"> является </w:t>
      </w:r>
      <w:r w:rsidR="000F3B07">
        <w:rPr>
          <w:sz w:val="28"/>
          <w:szCs w:val="28"/>
        </w:rPr>
        <w:t>муниципальное казенное учреждение</w:t>
      </w:r>
      <w:r w:rsidRPr="00F816D0">
        <w:rPr>
          <w:sz w:val="28"/>
          <w:szCs w:val="28"/>
        </w:rPr>
        <w:t xml:space="preserve"> </w:t>
      </w:r>
      <w:r w:rsidR="00636FF6">
        <w:rPr>
          <w:sz w:val="28"/>
          <w:szCs w:val="28"/>
        </w:rPr>
        <w:t>«</w:t>
      </w:r>
      <w:r w:rsidRPr="00F816D0">
        <w:rPr>
          <w:sz w:val="28"/>
          <w:szCs w:val="28"/>
        </w:rPr>
        <w:t>Архив городского округа Верхняя Пышма</w:t>
      </w:r>
      <w:r w:rsidR="00636FF6">
        <w:rPr>
          <w:sz w:val="28"/>
          <w:szCs w:val="28"/>
        </w:rPr>
        <w:t>»</w:t>
      </w:r>
      <w:r w:rsidRPr="00F816D0">
        <w:rPr>
          <w:sz w:val="28"/>
          <w:szCs w:val="28"/>
        </w:rPr>
        <w:t>.</w:t>
      </w:r>
    </w:p>
    <w:p w:rsidR="00F816D0" w:rsidRPr="00F816D0" w:rsidRDefault="00F816D0" w:rsidP="00F816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6D0">
        <w:rPr>
          <w:sz w:val="28"/>
          <w:szCs w:val="28"/>
        </w:rPr>
        <w:t xml:space="preserve">Соисполнителем мероприятий муниципальной подпрограммы </w:t>
      </w:r>
      <w:r w:rsidR="00636FF6">
        <w:rPr>
          <w:color w:val="000000" w:themeColor="text1"/>
          <w:sz w:val="28"/>
          <w:szCs w:val="28"/>
        </w:rPr>
        <w:t>«</w:t>
      </w:r>
      <w:r w:rsidRPr="00F816D0">
        <w:rPr>
          <w:color w:val="000000" w:themeColor="text1"/>
          <w:sz w:val="28"/>
          <w:szCs w:val="28"/>
        </w:rPr>
        <w:t>Обесп</w:t>
      </w:r>
      <w:r w:rsidRPr="00F816D0">
        <w:rPr>
          <w:color w:val="000000" w:themeColor="text1"/>
          <w:sz w:val="28"/>
          <w:szCs w:val="28"/>
        </w:rPr>
        <w:t>е</w:t>
      </w:r>
      <w:r w:rsidRPr="00F816D0">
        <w:rPr>
          <w:color w:val="000000" w:themeColor="text1"/>
          <w:sz w:val="28"/>
          <w:szCs w:val="28"/>
        </w:rPr>
        <w:t>чение экологической безопасности и обращение с отходами производства и п</w:t>
      </w:r>
      <w:r w:rsidRPr="00F816D0">
        <w:rPr>
          <w:color w:val="000000" w:themeColor="text1"/>
          <w:sz w:val="28"/>
          <w:szCs w:val="28"/>
        </w:rPr>
        <w:t>о</w:t>
      </w:r>
      <w:r w:rsidRPr="00F816D0">
        <w:rPr>
          <w:color w:val="000000" w:themeColor="text1"/>
          <w:sz w:val="28"/>
          <w:szCs w:val="28"/>
        </w:rPr>
        <w:t>требления на территории городского округа Верхняя Пышма до 2020 года</w:t>
      </w:r>
      <w:r w:rsidR="00636FF6">
        <w:rPr>
          <w:color w:val="000000" w:themeColor="text1"/>
          <w:sz w:val="28"/>
          <w:szCs w:val="28"/>
        </w:rPr>
        <w:t>»</w:t>
      </w:r>
      <w:r w:rsidRPr="00F816D0">
        <w:rPr>
          <w:color w:val="000000" w:themeColor="text1"/>
          <w:sz w:val="28"/>
          <w:szCs w:val="28"/>
        </w:rPr>
        <w:t xml:space="preserve"> я</w:t>
      </w:r>
      <w:r w:rsidRPr="00F816D0">
        <w:rPr>
          <w:color w:val="000000" w:themeColor="text1"/>
          <w:sz w:val="28"/>
          <w:szCs w:val="28"/>
        </w:rPr>
        <w:t>в</w:t>
      </w:r>
      <w:r w:rsidRPr="00F816D0">
        <w:rPr>
          <w:color w:val="000000" w:themeColor="text1"/>
          <w:sz w:val="28"/>
          <w:szCs w:val="28"/>
        </w:rPr>
        <w:t xml:space="preserve">ляется </w:t>
      </w:r>
      <w:r w:rsidR="000F3B07">
        <w:rPr>
          <w:sz w:val="28"/>
          <w:szCs w:val="28"/>
        </w:rPr>
        <w:t>муниципальное казенное учреждение</w:t>
      </w:r>
      <w:r w:rsidRPr="00F816D0">
        <w:rPr>
          <w:sz w:val="28"/>
          <w:szCs w:val="28"/>
        </w:rPr>
        <w:t xml:space="preserve"> </w:t>
      </w:r>
      <w:r w:rsidR="00636FF6">
        <w:rPr>
          <w:sz w:val="28"/>
          <w:szCs w:val="28"/>
        </w:rPr>
        <w:t>«</w:t>
      </w:r>
      <w:r w:rsidR="000F3B07">
        <w:rPr>
          <w:sz w:val="28"/>
          <w:szCs w:val="28"/>
        </w:rPr>
        <w:t>Управление гражданской защиты городского округа Верхняя Пышма</w:t>
      </w:r>
      <w:r w:rsidR="00636FF6">
        <w:rPr>
          <w:sz w:val="28"/>
          <w:szCs w:val="28"/>
        </w:rPr>
        <w:t>»</w:t>
      </w:r>
      <w:r w:rsidRPr="00F816D0">
        <w:rPr>
          <w:sz w:val="28"/>
          <w:szCs w:val="28"/>
        </w:rPr>
        <w:t>.</w:t>
      </w:r>
    </w:p>
    <w:p w:rsidR="00F816D0" w:rsidRPr="00F816D0" w:rsidRDefault="00F816D0" w:rsidP="00F816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6D0">
        <w:rPr>
          <w:sz w:val="28"/>
          <w:szCs w:val="28"/>
        </w:rPr>
        <w:t xml:space="preserve">Соисполнителем мероприятий муниципальной подпрограммы </w:t>
      </w:r>
      <w:r w:rsidR="00636FF6">
        <w:rPr>
          <w:bCs/>
          <w:sz w:val="28"/>
          <w:szCs w:val="28"/>
        </w:rPr>
        <w:t>«</w:t>
      </w:r>
      <w:r w:rsidRPr="00F816D0">
        <w:rPr>
          <w:bCs/>
          <w:sz w:val="28"/>
          <w:szCs w:val="28"/>
        </w:rPr>
        <w:t>Обесп</w:t>
      </w:r>
      <w:r w:rsidRPr="00F816D0">
        <w:rPr>
          <w:bCs/>
          <w:sz w:val="28"/>
          <w:szCs w:val="28"/>
        </w:rPr>
        <w:t>е</w:t>
      </w:r>
      <w:r w:rsidRPr="00F816D0">
        <w:rPr>
          <w:bCs/>
          <w:sz w:val="28"/>
          <w:szCs w:val="28"/>
        </w:rPr>
        <w:t>чение безопасности жизнедеятельности населения городского округа Верхняя Пышма до 2020 года</w:t>
      </w:r>
      <w:r w:rsidR="00636FF6">
        <w:rPr>
          <w:bCs/>
          <w:sz w:val="28"/>
          <w:szCs w:val="28"/>
        </w:rPr>
        <w:t>»</w:t>
      </w:r>
      <w:r w:rsidRPr="00F816D0">
        <w:rPr>
          <w:bCs/>
          <w:sz w:val="28"/>
          <w:szCs w:val="28"/>
        </w:rPr>
        <w:t xml:space="preserve"> является </w:t>
      </w:r>
      <w:r w:rsidR="000F3B07">
        <w:rPr>
          <w:sz w:val="28"/>
          <w:szCs w:val="28"/>
        </w:rPr>
        <w:t>муниципальное казенное учреждение</w:t>
      </w:r>
      <w:r w:rsidR="000F3B07" w:rsidRPr="00F816D0">
        <w:rPr>
          <w:sz w:val="28"/>
          <w:szCs w:val="28"/>
        </w:rPr>
        <w:t xml:space="preserve"> </w:t>
      </w:r>
      <w:r w:rsidR="000F3B07">
        <w:rPr>
          <w:sz w:val="28"/>
          <w:szCs w:val="28"/>
        </w:rPr>
        <w:t>«Упра</w:t>
      </w:r>
      <w:r w:rsidR="000F3B07">
        <w:rPr>
          <w:sz w:val="28"/>
          <w:szCs w:val="28"/>
        </w:rPr>
        <w:t>в</w:t>
      </w:r>
      <w:r w:rsidR="000F3B07">
        <w:rPr>
          <w:sz w:val="28"/>
          <w:szCs w:val="28"/>
        </w:rPr>
        <w:t>ление гражданской защиты городского округа Верхняя Пышма»</w:t>
      </w:r>
      <w:r w:rsidRPr="00F816D0">
        <w:rPr>
          <w:sz w:val="28"/>
          <w:szCs w:val="28"/>
        </w:rPr>
        <w:t>.</w:t>
      </w:r>
    </w:p>
    <w:p w:rsidR="00F816D0" w:rsidRPr="00F816D0" w:rsidRDefault="00F816D0" w:rsidP="00F816D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6D0">
        <w:rPr>
          <w:sz w:val="28"/>
          <w:szCs w:val="28"/>
        </w:rPr>
        <w:t>Соисполнителем мероприятий муниципальной подпрограммы</w:t>
      </w:r>
      <w:r w:rsidRPr="00F816D0">
        <w:t xml:space="preserve"> </w:t>
      </w:r>
      <w:r w:rsidR="00636FF6">
        <w:rPr>
          <w:sz w:val="28"/>
          <w:szCs w:val="28"/>
        </w:rPr>
        <w:t>«</w:t>
      </w:r>
      <w:r w:rsidRPr="00F816D0">
        <w:rPr>
          <w:sz w:val="28"/>
          <w:szCs w:val="28"/>
        </w:rPr>
        <w:t>Обесп</w:t>
      </w:r>
      <w:r w:rsidRPr="00F816D0">
        <w:rPr>
          <w:sz w:val="28"/>
          <w:szCs w:val="28"/>
        </w:rPr>
        <w:t>е</w:t>
      </w:r>
      <w:r w:rsidRPr="00F816D0">
        <w:rPr>
          <w:sz w:val="28"/>
          <w:szCs w:val="28"/>
        </w:rPr>
        <w:t xml:space="preserve">чение реализации муниципальной программы </w:t>
      </w:r>
      <w:r w:rsidR="00636FF6">
        <w:rPr>
          <w:sz w:val="28"/>
          <w:szCs w:val="28"/>
        </w:rPr>
        <w:t>«</w:t>
      </w:r>
      <w:r w:rsidRPr="00F816D0">
        <w:rPr>
          <w:sz w:val="28"/>
          <w:szCs w:val="28"/>
        </w:rPr>
        <w:t>Совершенствование социально-экономической политики на территории городского округа Верхняя Пышма до 2020 года</w:t>
      </w:r>
      <w:r w:rsidR="00636FF6">
        <w:rPr>
          <w:sz w:val="28"/>
          <w:szCs w:val="28"/>
        </w:rPr>
        <w:t>»</w:t>
      </w:r>
      <w:r w:rsidRPr="00F816D0">
        <w:rPr>
          <w:sz w:val="28"/>
          <w:szCs w:val="28"/>
        </w:rPr>
        <w:t xml:space="preserve"> являются поселковые и сельские администрации, </w:t>
      </w:r>
      <w:r w:rsidR="000F3B07">
        <w:rPr>
          <w:sz w:val="28"/>
          <w:szCs w:val="28"/>
        </w:rPr>
        <w:t>муниципальное казенное учреждение</w:t>
      </w:r>
      <w:r w:rsidRPr="00F816D0">
        <w:rPr>
          <w:sz w:val="28"/>
          <w:szCs w:val="28"/>
        </w:rPr>
        <w:t xml:space="preserve"> </w:t>
      </w:r>
      <w:r w:rsidR="00636FF6">
        <w:rPr>
          <w:sz w:val="28"/>
          <w:szCs w:val="28"/>
        </w:rPr>
        <w:t>«</w:t>
      </w:r>
      <w:r w:rsidR="000F3B07">
        <w:rPr>
          <w:sz w:val="28"/>
          <w:szCs w:val="28"/>
        </w:rPr>
        <w:t>Административно-хозяйственное управление</w:t>
      </w:r>
      <w:r w:rsidRPr="00F816D0">
        <w:rPr>
          <w:sz w:val="28"/>
          <w:szCs w:val="28"/>
        </w:rPr>
        <w:t xml:space="preserve"> городского округа Верхняя Пышма</w:t>
      </w:r>
      <w:r w:rsidR="00636FF6">
        <w:rPr>
          <w:sz w:val="28"/>
          <w:szCs w:val="28"/>
        </w:rPr>
        <w:t>»</w:t>
      </w:r>
      <w:r w:rsidRPr="00F816D0">
        <w:rPr>
          <w:sz w:val="28"/>
          <w:szCs w:val="28"/>
        </w:rPr>
        <w:t>.</w:t>
      </w:r>
    </w:p>
    <w:p w:rsidR="00CC76A1" w:rsidRPr="00F816D0" w:rsidRDefault="00F816D0" w:rsidP="00F816D0">
      <w:pPr>
        <w:tabs>
          <w:tab w:val="left" w:leader="underscore" w:pos="9639"/>
        </w:tabs>
        <w:ind w:firstLine="709"/>
        <w:jc w:val="both"/>
        <w:rPr>
          <w:spacing w:val="-5"/>
          <w:sz w:val="28"/>
          <w:szCs w:val="28"/>
        </w:rPr>
      </w:pPr>
      <w:r w:rsidRPr="00F816D0">
        <w:rPr>
          <w:sz w:val="28"/>
          <w:szCs w:val="28"/>
        </w:rPr>
        <w:t xml:space="preserve">Финансирование </w:t>
      </w:r>
      <w:r w:rsidRPr="00F816D0">
        <w:rPr>
          <w:bCs/>
          <w:sz w:val="28"/>
          <w:szCs w:val="28"/>
        </w:rPr>
        <w:t>программы</w:t>
      </w:r>
      <w:r w:rsidRPr="00F816D0">
        <w:rPr>
          <w:sz w:val="28"/>
          <w:szCs w:val="28"/>
        </w:rPr>
        <w:t xml:space="preserve"> осуществляется за счет средств местного бюджета, а также </w:t>
      </w:r>
      <w:r w:rsidRPr="00F816D0">
        <w:rPr>
          <w:rStyle w:val="HTML"/>
          <w:rFonts w:ascii="Times New Roman" w:hAnsi="Times New Roman" w:cs="Times New Roman"/>
          <w:sz w:val="28"/>
          <w:szCs w:val="28"/>
        </w:rPr>
        <w:t>для реализации могут быть предусмотрены субсидии местн</w:t>
      </w:r>
      <w:r w:rsidRPr="00F816D0">
        <w:rPr>
          <w:rStyle w:val="HTML"/>
          <w:rFonts w:ascii="Times New Roman" w:hAnsi="Times New Roman" w:cs="Times New Roman"/>
          <w:sz w:val="28"/>
          <w:szCs w:val="28"/>
        </w:rPr>
        <w:t>о</w:t>
      </w:r>
      <w:r w:rsidRPr="00F816D0">
        <w:rPr>
          <w:rStyle w:val="HTML"/>
          <w:rFonts w:ascii="Times New Roman" w:hAnsi="Times New Roman" w:cs="Times New Roman"/>
          <w:sz w:val="28"/>
          <w:szCs w:val="28"/>
        </w:rPr>
        <w:t>му бюджету из областного бюджета для долевого финансирования меропри</w:t>
      </w:r>
      <w:r w:rsidRPr="00F816D0">
        <w:rPr>
          <w:rStyle w:val="HTML"/>
          <w:rFonts w:ascii="Times New Roman" w:hAnsi="Times New Roman" w:cs="Times New Roman"/>
          <w:sz w:val="28"/>
          <w:szCs w:val="28"/>
        </w:rPr>
        <w:t>я</w:t>
      </w:r>
      <w:r w:rsidRPr="00F816D0">
        <w:rPr>
          <w:rStyle w:val="HTML"/>
          <w:rFonts w:ascii="Times New Roman" w:hAnsi="Times New Roman" w:cs="Times New Roman"/>
          <w:sz w:val="28"/>
          <w:szCs w:val="28"/>
        </w:rPr>
        <w:t>тий.</w:t>
      </w:r>
    </w:p>
    <w:p w:rsidR="00BC3554" w:rsidRPr="00BC3554" w:rsidRDefault="00BC3554" w:rsidP="00B63280">
      <w:pPr>
        <w:tabs>
          <w:tab w:val="left" w:leader="underscore" w:pos="9639"/>
        </w:tabs>
        <w:ind w:firstLine="7088"/>
        <w:jc w:val="both"/>
        <w:rPr>
          <w:spacing w:val="-5"/>
          <w:sz w:val="26"/>
          <w:szCs w:val="26"/>
        </w:rPr>
      </w:pPr>
    </w:p>
    <w:p w:rsidR="00BC3554" w:rsidRPr="00BC3554" w:rsidRDefault="00BC3554" w:rsidP="00BC3554">
      <w:pPr>
        <w:tabs>
          <w:tab w:val="left" w:leader="underscore" w:pos="9639"/>
        </w:tabs>
        <w:jc w:val="both"/>
        <w:rPr>
          <w:sz w:val="26"/>
          <w:szCs w:val="26"/>
        </w:rPr>
      </w:pPr>
    </w:p>
    <w:p w:rsidR="000C2694" w:rsidRDefault="000C2694" w:rsidP="00BC3554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0C2694" w:rsidRDefault="000C2694" w:rsidP="00BC3554">
      <w:pPr>
        <w:tabs>
          <w:tab w:val="left" w:leader="underscore" w:pos="9639"/>
        </w:tabs>
        <w:jc w:val="both"/>
        <w:rPr>
          <w:sz w:val="28"/>
          <w:szCs w:val="28"/>
        </w:rPr>
        <w:sectPr w:rsidR="000C2694" w:rsidSect="000E290B">
          <w:headerReference w:type="default" r:id="rId31"/>
          <w:type w:val="continuous"/>
          <w:pgSz w:w="11906" w:h="16838"/>
          <w:pgMar w:top="964" w:right="851" w:bottom="1134" w:left="1418" w:header="709" w:footer="709" w:gutter="0"/>
          <w:cols w:space="708"/>
          <w:titlePg/>
          <w:docGrid w:linePitch="360"/>
        </w:sectPr>
      </w:pPr>
    </w:p>
    <w:p w:rsidR="00BC68FA" w:rsidRPr="00A85F1C" w:rsidRDefault="00BC68FA" w:rsidP="00BC68FA">
      <w:pPr>
        <w:ind w:firstLine="12191"/>
      </w:pPr>
      <w:r w:rsidRPr="00A85F1C">
        <w:lastRenderedPageBreak/>
        <w:t xml:space="preserve">ПРИЛОЖЕНИЕ № </w:t>
      </w:r>
      <w:r w:rsidR="004C59E0">
        <w:t>1</w:t>
      </w:r>
    </w:p>
    <w:p w:rsidR="00BC68FA" w:rsidRDefault="00BC68FA" w:rsidP="00BC68FA">
      <w:pPr>
        <w:ind w:firstLine="12191"/>
      </w:pPr>
      <w:r>
        <w:t>к П</w:t>
      </w:r>
      <w:r w:rsidRPr="00A85F1C">
        <w:t>рограмме</w:t>
      </w:r>
    </w:p>
    <w:p w:rsidR="00BC68FA" w:rsidRDefault="00BC68FA" w:rsidP="00BC68FA">
      <w:pPr>
        <w:jc w:val="center"/>
      </w:pPr>
      <w:r w:rsidRPr="00B81FBD">
        <w:rPr>
          <w:b/>
          <w:bCs/>
        </w:rPr>
        <w:t>ЦЕЛИ, ЗАДАЧИ</w:t>
      </w:r>
      <w:r w:rsidR="002A7727">
        <w:rPr>
          <w:b/>
          <w:bCs/>
        </w:rPr>
        <w:t xml:space="preserve"> МУНИЦИПАЛЬНОЙ ПРОГРАММЫ, </w:t>
      </w:r>
      <w:r w:rsidRPr="00B81FBD">
        <w:rPr>
          <w:b/>
          <w:bCs/>
        </w:rPr>
        <w:t>ЦЕЛЕВЫЕ ПОКАЗАТЕЛИ</w:t>
      </w:r>
    </w:p>
    <w:p w:rsidR="00F25291" w:rsidRDefault="00BC68FA" w:rsidP="00BC68FA">
      <w:pPr>
        <w:jc w:val="center"/>
        <w:rPr>
          <w:b/>
          <w:bCs/>
        </w:rPr>
      </w:pPr>
      <w:r w:rsidRPr="00B81FBD">
        <w:rPr>
          <w:b/>
          <w:bCs/>
        </w:rPr>
        <w:t xml:space="preserve">реализации муниципальной программы </w:t>
      </w:r>
    </w:p>
    <w:p w:rsidR="00BC68FA" w:rsidRPr="00ED46D9" w:rsidRDefault="00BC68FA" w:rsidP="00BC68FA">
      <w:pPr>
        <w:jc w:val="center"/>
        <w:rPr>
          <w:b/>
          <w:bCs/>
        </w:rPr>
      </w:pPr>
      <w:r w:rsidRPr="00B81FBD">
        <w:rPr>
          <w:b/>
          <w:bCs/>
        </w:rPr>
        <w:t>«</w:t>
      </w:r>
      <w:r w:rsidR="00F25291">
        <w:rPr>
          <w:b/>
          <w:bCs/>
        </w:rPr>
        <w:t>Совершенствование социально-экономической политики на территории городского округа Верхняя Пышма до 2020 года</w:t>
      </w:r>
      <w:r>
        <w:rPr>
          <w:b/>
          <w:bCs/>
        </w:rPr>
        <w:t>»</w:t>
      </w:r>
    </w:p>
    <w:p w:rsidR="00BC68FA" w:rsidRDefault="00BC68FA" w:rsidP="00BC68F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2343"/>
        <w:gridCol w:w="1417"/>
        <w:gridCol w:w="1276"/>
        <w:gridCol w:w="1276"/>
        <w:gridCol w:w="1275"/>
        <w:gridCol w:w="1276"/>
        <w:gridCol w:w="1276"/>
        <w:gridCol w:w="1276"/>
        <w:gridCol w:w="2402"/>
      </w:tblGrid>
      <w:tr w:rsidR="000A7EF9" w:rsidRPr="00F25291" w:rsidTr="00AB4543">
        <w:tc>
          <w:tcPr>
            <w:tcW w:w="913" w:type="dxa"/>
            <w:vMerge w:val="restart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№ строки</w:t>
            </w:r>
          </w:p>
        </w:tc>
        <w:tc>
          <w:tcPr>
            <w:tcW w:w="2343" w:type="dxa"/>
            <w:vMerge w:val="restart"/>
            <w:vAlign w:val="center"/>
          </w:tcPr>
          <w:p w:rsidR="00A531B3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Наименование </w:t>
            </w:r>
          </w:p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цели (целей) </w:t>
            </w:r>
          </w:p>
          <w:p w:rsidR="00A531B3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и задач, целевых </w:t>
            </w:r>
          </w:p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Единица</w:t>
            </w:r>
          </w:p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измерения</w:t>
            </w:r>
          </w:p>
        </w:tc>
        <w:tc>
          <w:tcPr>
            <w:tcW w:w="7655" w:type="dxa"/>
            <w:gridSpan w:val="6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402" w:type="dxa"/>
            <w:vMerge w:val="restart"/>
            <w:vAlign w:val="center"/>
          </w:tcPr>
          <w:p w:rsidR="00AB4543" w:rsidRPr="00A531B3" w:rsidRDefault="000A7EF9" w:rsidP="00A531B3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Источник</w:t>
            </w:r>
          </w:p>
          <w:p w:rsidR="00AB4543" w:rsidRPr="00A531B3" w:rsidRDefault="000A7EF9" w:rsidP="00A531B3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значений</w:t>
            </w:r>
          </w:p>
          <w:p w:rsidR="000A7EF9" w:rsidRPr="00A531B3" w:rsidRDefault="000A7EF9" w:rsidP="00A531B3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показателей</w:t>
            </w:r>
          </w:p>
        </w:tc>
      </w:tr>
      <w:tr w:rsidR="00AB4543" w:rsidRPr="00F25291" w:rsidTr="00AB4543">
        <w:trPr>
          <w:trHeight w:val="890"/>
        </w:trPr>
        <w:tc>
          <w:tcPr>
            <w:tcW w:w="913" w:type="dxa"/>
            <w:vMerge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0A7EF9" w:rsidRPr="00A531B3" w:rsidRDefault="000A7EF9" w:rsidP="00F25291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2020</w:t>
            </w:r>
          </w:p>
        </w:tc>
        <w:tc>
          <w:tcPr>
            <w:tcW w:w="2402" w:type="dxa"/>
            <w:vMerge/>
            <w:vAlign w:val="center"/>
          </w:tcPr>
          <w:p w:rsidR="000A7EF9" w:rsidRPr="00A531B3" w:rsidRDefault="000A7EF9" w:rsidP="00A531B3">
            <w:pPr>
              <w:jc w:val="center"/>
              <w:rPr>
                <w:sz w:val="22"/>
                <w:szCs w:val="22"/>
              </w:rPr>
            </w:pPr>
          </w:p>
        </w:tc>
      </w:tr>
      <w:tr w:rsidR="000A7EF9" w:rsidRPr="00F25291" w:rsidTr="000A7EF9">
        <w:tc>
          <w:tcPr>
            <w:tcW w:w="14730" w:type="dxa"/>
            <w:gridSpan w:val="10"/>
          </w:tcPr>
          <w:p w:rsidR="000A7EF9" w:rsidRPr="00A531B3" w:rsidRDefault="000A7EF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Подпрограмма 1. «Развитие местного самоуправления на территории городского округа Верхняя Пышма до 2020 года»</w:t>
            </w:r>
          </w:p>
        </w:tc>
      </w:tr>
      <w:tr w:rsidR="000A7EF9" w:rsidRPr="00F25291" w:rsidTr="000A7EF9">
        <w:tc>
          <w:tcPr>
            <w:tcW w:w="14730" w:type="dxa"/>
            <w:gridSpan w:val="10"/>
          </w:tcPr>
          <w:p w:rsidR="000A7EF9" w:rsidRPr="00A531B3" w:rsidRDefault="000A7EF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Цель 1. Осуществление полномочий администрации городского округа Верхняя Пышма</w:t>
            </w:r>
          </w:p>
        </w:tc>
      </w:tr>
      <w:tr w:rsidR="000A7EF9" w:rsidRPr="00F25291" w:rsidTr="000A7EF9">
        <w:tc>
          <w:tcPr>
            <w:tcW w:w="14730" w:type="dxa"/>
            <w:gridSpan w:val="10"/>
          </w:tcPr>
          <w:p w:rsidR="000A7EF9" w:rsidRPr="00A531B3" w:rsidRDefault="000A7EF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1.1. Формирование кадрового состава муниципальных служащих, совершенствование профессиональных и управленческих навыков</w:t>
            </w:r>
          </w:p>
          <w:p w:rsidR="000A7EF9" w:rsidRPr="00A531B3" w:rsidRDefault="000A7EF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                    сотрудников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1.1.1.</w:t>
            </w:r>
          </w:p>
        </w:tc>
        <w:tc>
          <w:tcPr>
            <w:tcW w:w="2343" w:type="dxa"/>
          </w:tcPr>
          <w:p w:rsidR="00BB1B1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Повышение образов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 xml:space="preserve">тельного уровня </w:t>
            </w:r>
            <w:r w:rsidR="00A531B3" w:rsidRPr="00A531B3">
              <w:rPr>
                <w:sz w:val="22"/>
                <w:szCs w:val="22"/>
              </w:rPr>
              <w:t>сп</w:t>
            </w:r>
            <w:r w:rsidR="00A531B3" w:rsidRPr="00A531B3">
              <w:rPr>
                <w:sz w:val="22"/>
                <w:szCs w:val="22"/>
              </w:rPr>
              <w:t>е</w:t>
            </w:r>
            <w:r w:rsidR="00A531B3" w:rsidRPr="00A531B3">
              <w:rPr>
                <w:sz w:val="22"/>
                <w:szCs w:val="22"/>
              </w:rPr>
              <w:t>циалистов,</w:t>
            </w:r>
            <w:r w:rsidRPr="00A531B3">
              <w:rPr>
                <w:sz w:val="22"/>
                <w:szCs w:val="22"/>
              </w:rPr>
              <w:t xml:space="preserve"> и подг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товка резерва кадров органов местного с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моуправления: в в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зах, на курсах пов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шения квалификации, профессиональная переподготовка на базе высшего образ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вания (от областного плана по професси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нальной переподг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товке кадров)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02.03.2007 №</w:t>
            </w:r>
            <w:r w:rsidR="00A531B3"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25-ФЗ «О муниципальной службе в Российской Федерации», Закон Свердловской области «Об особенностях м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ниципальной службы на территории Свер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 xml:space="preserve">ловской области» от 29.10.2007 </w:t>
            </w:r>
            <w:r w:rsidR="00A531B3" w:rsidRPr="00A531B3">
              <w:rPr>
                <w:sz w:val="22"/>
                <w:szCs w:val="22"/>
              </w:rPr>
              <w:t xml:space="preserve">  </w:t>
            </w:r>
            <w:r w:rsidRPr="00A531B3">
              <w:rPr>
                <w:sz w:val="22"/>
                <w:szCs w:val="22"/>
              </w:rPr>
              <w:t>№</w:t>
            </w:r>
            <w:r w:rsidR="00A531B3" w:rsidRPr="00A531B3">
              <w:rPr>
                <w:sz w:val="22"/>
                <w:szCs w:val="22"/>
              </w:rPr>
              <w:t xml:space="preserve"> 13-03, Федеральный за</w:t>
            </w:r>
            <w:r w:rsidRPr="00A531B3">
              <w:rPr>
                <w:sz w:val="22"/>
                <w:szCs w:val="22"/>
              </w:rPr>
              <w:t>кон от 06.10.2003 №</w:t>
            </w:r>
            <w:r w:rsidR="00A531B3"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  <w:r w:rsidR="00D93DDC">
              <w:rPr>
                <w:sz w:val="22"/>
                <w:szCs w:val="22"/>
              </w:rPr>
              <w:t>, отчет сведения о п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лученном дополн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>тельном професси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нальном образовании муниципальной слу</w:t>
            </w:r>
            <w:r w:rsidR="00D93DDC">
              <w:rPr>
                <w:sz w:val="22"/>
                <w:szCs w:val="22"/>
              </w:rPr>
              <w:t>ж</w:t>
            </w:r>
            <w:r w:rsidR="00D93DDC">
              <w:rPr>
                <w:sz w:val="22"/>
                <w:szCs w:val="22"/>
              </w:rPr>
              <w:t>бы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1.1.2.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муниципальных служащих и технич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ских </w:t>
            </w:r>
            <w:proofErr w:type="gramStart"/>
            <w:r w:rsidRPr="00A531B3">
              <w:rPr>
                <w:sz w:val="22"/>
                <w:szCs w:val="22"/>
              </w:rPr>
              <w:t>работников</w:t>
            </w:r>
            <w:proofErr w:type="gramEnd"/>
            <w:r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lastRenderedPageBreak/>
              <w:t>прошедших диспа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 xml:space="preserve">серизацию 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02.03.2007 №</w:t>
            </w:r>
            <w:r w:rsidR="00A531B3"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 xml:space="preserve">25-ФЗ «О муниципальной </w:t>
            </w:r>
            <w:r w:rsidRPr="00A531B3">
              <w:rPr>
                <w:sz w:val="22"/>
                <w:szCs w:val="22"/>
              </w:rPr>
              <w:lastRenderedPageBreak/>
              <w:t>службе в Российской Федерации», Закон Свердловской области «Об особенностях м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ниципальной службы на территории Свер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ловской области» от 29.10.2007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13-03, Федеральный закон от 06.10.2003 №</w:t>
            </w:r>
            <w:r w:rsidR="00A531B3"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 «Об общих принципах организации местного самоуправления в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 xml:space="preserve">сийской Федерации» (далее – Федеральный закон от 06.10.2003 </w:t>
            </w:r>
            <w:r w:rsidR="00BB1B19">
              <w:rPr>
                <w:sz w:val="22"/>
                <w:szCs w:val="22"/>
              </w:rPr>
              <w:t xml:space="preserve">  </w:t>
            </w:r>
            <w:r w:rsidRPr="00A531B3">
              <w:rPr>
                <w:sz w:val="22"/>
                <w:szCs w:val="22"/>
              </w:rPr>
              <w:t>№</w:t>
            </w:r>
            <w:r w:rsidR="00A531B3" w:rsidRPr="00A531B3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131-ФЗ)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граждан (бывших 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пальных служащих), получающих допо</w:t>
            </w:r>
            <w:r w:rsidRPr="00A531B3">
              <w:rPr>
                <w:sz w:val="22"/>
                <w:szCs w:val="22"/>
              </w:rPr>
              <w:t>л</w:t>
            </w:r>
            <w:r w:rsidRPr="00A531B3">
              <w:rPr>
                <w:sz w:val="22"/>
                <w:szCs w:val="22"/>
              </w:rPr>
              <w:t>нительное пенсионное обеспечение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34</w:t>
            </w:r>
          </w:p>
        </w:tc>
        <w:tc>
          <w:tcPr>
            <w:tcW w:w="2402" w:type="dxa"/>
          </w:tcPr>
          <w:p w:rsidR="000A7EF9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02.03.2007 №25-ФЗ «О муниципальной слу</w:t>
            </w:r>
            <w:r w:rsidRPr="00A531B3">
              <w:rPr>
                <w:sz w:val="22"/>
                <w:szCs w:val="22"/>
              </w:rPr>
              <w:t>ж</w:t>
            </w:r>
            <w:r w:rsidRPr="00A531B3">
              <w:rPr>
                <w:sz w:val="22"/>
                <w:szCs w:val="22"/>
              </w:rPr>
              <w:t>бе в Российской Фед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рации», Закон Свер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ловской области «Об особенностях 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пальной службы на территории Свердло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ской области» от 29.10.2007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13-03, Федеральный закон от 06.10.2003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 «Об общих принципах организации местного самоуправления в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 xml:space="preserve">сийской Федерации» (далее – Федеральный закон от 06.10.2003 </w:t>
            </w:r>
            <w:r w:rsidR="00BB1B19">
              <w:rPr>
                <w:sz w:val="22"/>
                <w:szCs w:val="22"/>
              </w:rPr>
              <w:t xml:space="preserve">           </w:t>
            </w:r>
            <w:r w:rsidRPr="00A531B3">
              <w:rPr>
                <w:sz w:val="22"/>
                <w:szCs w:val="22"/>
              </w:rPr>
              <w:t>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131-ФЗ)</w:t>
            </w:r>
          </w:p>
          <w:p w:rsidR="00BB1B19" w:rsidRPr="00A531B3" w:rsidRDefault="00BB1B19" w:rsidP="00A531B3">
            <w:pPr>
              <w:rPr>
                <w:sz w:val="22"/>
                <w:szCs w:val="22"/>
              </w:rPr>
            </w:pP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>Задача 1.2. Удовлетворенность граждан деятельностью органов местного самоуправления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Достижение целевых показателей, устано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ленных Указом Пр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зидента РФ от 28.04.2008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607 «Об оценке </w:t>
            </w:r>
            <w:proofErr w:type="gramStart"/>
            <w:r w:rsidRPr="00A531B3">
              <w:rPr>
                <w:sz w:val="22"/>
                <w:szCs w:val="22"/>
              </w:rPr>
              <w:t>эффективн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сти деятельности о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ганов местного сам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управления городских округов</w:t>
            </w:r>
            <w:proofErr w:type="gramEnd"/>
            <w:r w:rsidRPr="00A531B3">
              <w:rPr>
                <w:sz w:val="22"/>
                <w:szCs w:val="22"/>
              </w:rPr>
              <w:t xml:space="preserve"> и 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пальных районов», в том числе доля гра</w:t>
            </w:r>
            <w:r w:rsidRPr="00A531B3">
              <w:rPr>
                <w:sz w:val="22"/>
                <w:szCs w:val="22"/>
              </w:rPr>
              <w:t>ж</w:t>
            </w:r>
            <w:r w:rsidRPr="00A531B3">
              <w:rPr>
                <w:sz w:val="22"/>
                <w:szCs w:val="22"/>
              </w:rPr>
              <w:t>дан удовлетворенных деятельностью орг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нов местного сам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управления.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% от числа </w:t>
            </w:r>
            <w:proofErr w:type="gramStart"/>
            <w:r w:rsidRPr="00A531B3">
              <w:rPr>
                <w:sz w:val="22"/>
                <w:szCs w:val="22"/>
              </w:rPr>
              <w:t>опроше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</w:t>
            </w:r>
            <w:proofErr w:type="gramEnd"/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64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1.2.2.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Достижение целевых показателей, устано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ленных в поэтапных планах мероприятий, обеспечивающих 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полнение и достиж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ние целевых показ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телей, установленных Указом Президента РФ от 7 мая 2012 года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Поэтапный план мер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приятий, обеспечив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ющий выполнение п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ручений и достижение важнейших целевых показателей, устано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ленных указом През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дента Российской Ф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дерации от 07 мая 2012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1.3. Решение прочих вопросов, возложенных на органы местного самоуправления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1.3.1.</w:t>
            </w:r>
          </w:p>
        </w:tc>
        <w:tc>
          <w:tcPr>
            <w:tcW w:w="2343" w:type="dxa"/>
          </w:tcPr>
          <w:p w:rsidR="000A7EF9" w:rsidRPr="00A531B3" w:rsidRDefault="000A7EF9" w:rsidP="00BB1B1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обращений граждан, рассмотре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 xml:space="preserve">ных в соответствии с Федеральным законом от 02 мая 2006 года </w:t>
            </w:r>
            <w:r w:rsidR="00BB1B19">
              <w:rPr>
                <w:sz w:val="22"/>
                <w:szCs w:val="22"/>
              </w:rPr>
              <w:t xml:space="preserve"> №</w:t>
            </w:r>
            <w:r w:rsidRPr="00A531B3">
              <w:rPr>
                <w:sz w:val="22"/>
                <w:szCs w:val="22"/>
              </w:rPr>
              <w:t xml:space="preserve"> 59-ФЗ «О порядке рассмотрения обр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щений граждан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lastRenderedPageBreak/>
              <w:t>сийской Федерации»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02.05.2006 «О порядке рассмотрения обращ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ний граждан Росси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 xml:space="preserve">ской Федерации» 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2. «Информационное общество в городском округе Верхняя Пышма до 2020 года»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0A7E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Цель 2. Формирование современной информационной и телекоммуникационной инфраструктуры, обеспечение высокого уровня ее доступности </w:t>
            </w:r>
          </w:p>
          <w:p w:rsidR="00BB1B19" w:rsidRDefault="00BB1B19" w:rsidP="000A7EF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для предоставления на ее основе качественных муниципальных услуг, обеспечение технологического развития информационно – </w:t>
            </w:r>
          </w:p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A531B3">
              <w:rPr>
                <w:b/>
                <w:bCs/>
                <w:color w:val="000000"/>
                <w:sz w:val="22"/>
                <w:szCs w:val="22"/>
              </w:rPr>
              <w:t>коммуникационных технологий в городском округе Верхняя Пышма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2.1. Формирование современной информационной и телекоммуникационной инфраструктуры, предоставление на ее основе качественных услуг </w:t>
            </w:r>
          </w:p>
          <w:p w:rsidR="00BB1B19" w:rsidRPr="00A531B3" w:rsidRDefault="00BB1B19" w:rsidP="00BB1B19">
            <w:pPr>
              <w:ind w:firstLine="10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color w:val="000000"/>
                <w:sz w:val="22"/>
                <w:szCs w:val="22"/>
              </w:rPr>
              <w:t>и обеспечение высокого уровня доступности для населения информации и технологий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органов местн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го самоуправления в городском округе Верхняя Пышма, по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ключенных к единой сети передачи да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ных, объединяющей единый центр обр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ботки данных и ед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ный телекоммуник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ционный центр Пр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вительства Свердло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2.1.2.</w:t>
            </w:r>
          </w:p>
        </w:tc>
        <w:tc>
          <w:tcPr>
            <w:tcW w:w="2343" w:type="dxa"/>
          </w:tcPr>
          <w:p w:rsidR="00BB1B1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Совершенствование материально-технической базы </w:t>
            </w:r>
          </w:p>
        </w:tc>
        <w:tc>
          <w:tcPr>
            <w:tcW w:w="1417" w:type="dxa"/>
          </w:tcPr>
          <w:p w:rsidR="000A7EF9" w:rsidRPr="00A531B3" w:rsidRDefault="00D93DDC" w:rsidP="000A7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2.2. Повышение эффективности работы органов местного самоуправления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центров общественного д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ступа к получению государственных услуг и муниципал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ных услуг в электро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ном виде, в том числе городских библиотек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центров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37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2.2.2.</w:t>
            </w:r>
          </w:p>
        </w:tc>
        <w:tc>
          <w:tcPr>
            <w:tcW w:w="2343" w:type="dxa"/>
          </w:tcPr>
          <w:p w:rsidR="000A7EF9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муниципальных услуг, оказываемых по принципу «одного окна»</w:t>
            </w: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Pr="00A531B3" w:rsidRDefault="00BB1B19" w:rsidP="000A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53,4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>Задача 2.3. Внедрение системы электронного документооборота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2.3.1.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учреждений и органов местного с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моуправления, по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ключенных к системе электронного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ментооборота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2.3.2.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рабочих мест с защищенным режимом обработки персональных данных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2.4. Развитие системы предоставления муниципальных услуг, увеличение их доступности и качества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2.4.1.</w:t>
            </w:r>
          </w:p>
        </w:tc>
        <w:tc>
          <w:tcPr>
            <w:tcW w:w="2343" w:type="dxa"/>
          </w:tcPr>
          <w:p w:rsidR="00BB1B1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Уровень удовлетв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ренности граждан к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чеством предоставл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ния муниципальных услуг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 не менее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601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2.5. Создание условий для наиболее полного включения граждан в осуществление местного самоуправления посредством информационного </w:t>
            </w:r>
          </w:p>
          <w:p w:rsidR="00BB1B19" w:rsidRPr="00A531B3" w:rsidRDefault="00BB1B19" w:rsidP="00BB1B19">
            <w:pPr>
              <w:ind w:firstLine="10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color w:val="000000"/>
                <w:sz w:val="22"/>
                <w:szCs w:val="22"/>
              </w:rPr>
              <w:t>обеспечения и просветительской работы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2.5.1.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Распространение и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формации для обн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родования (офиц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ального опубликов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ния) правовых актов органов местного с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моуправления горо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ского округа Верхняя Пышма и иной оф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циальной информ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ции в печатном и электронном виде.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листов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 менее 230</w:t>
            </w:r>
          </w:p>
        </w:tc>
        <w:tc>
          <w:tcPr>
            <w:tcW w:w="2402" w:type="dxa"/>
          </w:tcPr>
          <w:p w:rsidR="00BB1B19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Федеральный закон от 02.03.2007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25-ФЗ «О муниципальной службе в Российской Федерации», Закон Свердловской области «Об особенностях м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ниципальной службы на территории Свер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ловской области» от 29.10.2007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13-03, Федеральный закон от 06.10.2003 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 «Об общих принципах организации местного самоуправления в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 xml:space="preserve">сийской Федерации» </w:t>
            </w:r>
            <w:r w:rsidRPr="00A531B3">
              <w:rPr>
                <w:sz w:val="22"/>
                <w:szCs w:val="22"/>
              </w:rPr>
              <w:lastRenderedPageBreak/>
              <w:t xml:space="preserve">(далее – Федеральный закон от 06.10.2003 </w:t>
            </w:r>
            <w:proofErr w:type="gramEnd"/>
          </w:p>
          <w:p w:rsidR="00BB1B1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№</w:t>
            </w:r>
            <w:r w:rsidR="00BB1B1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131-ФЗ)</w:t>
            </w:r>
            <w:proofErr w:type="gramEnd"/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3. «Поддержка и развитие субъектов малого и среднего предпринимательства в городском округе Верхняя Пышма до 2020 года»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Цель 3. Развитие малого и среднего предпринимательства в городском округе Верхняя Пышма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3.1. Создание условий для содействия и повышения эффективности субъектов малого и среднего предпринимательства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среднесписо</w:t>
            </w:r>
            <w:r w:rsidRPr="00A531B3">
              <w:rPr>
                <w:sz w:val="22"/>
                <w:szCs w:val="22"/>
              </w:rPr>
              <w:t>ч</w:t>
            </w:r>
            <w:r w:rsidRPr="00A531B3">
              <w:rPr>
                <w:sz w:val="22"/>
                <w:szCs w:val="22"/>
              </w:rPr>
              <w:t>ной численности 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ботников (без вне</w:t>
            </w:r>
            <w:r w:rsidRPr="00A531B3">
              <w:rPr>
                <w:sz w:val="22"/>
                <w:szCs w:val="22"/>
              </w:rPr>
              <w:t>ш</w:t>
            </w:r>
            <w:r w:rsidRPr="00A531B3">
              <w:rPr>
                <w:sz w:val="22"/>
                <w:szCs w:val="22"/>
              </w:rPr>
              <w:t>них совместителей) малых и средних предприятий в сре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несписочной числе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ности работников (без внешних совместит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лей) всех предпри</w:t>
            </w:r>
            <w:r w:rsidRPr="00A531B3">
              <w:rPr>
                <w:sz w:val="22"/>
                <w:szCs w:val="22"/>
              </w:rPr>
              <w:t>я</w:t>
            </w:r>
            <w:r w:rsidRPr="00A531B3">
              <w:rPr>
                <w:sz w:val="22"/>
                <w:szCs w:val="22"/>
              </w:rPr>
              <w:t>тий и организаций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27,6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 данным статист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ческих отчетов МП – 4 и ИП - 2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3.2. Создание условий для увеличения количества субъектов малого предпринимательства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вновь с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зданных рабочих мест субъектами малого и среднего предприн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мательства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158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353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418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Указ Президента РФ от 07.05.2012 №596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3.3. Снижение административных барьеров для развития субъектов малого предпринимательства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3.3.1.</w:t>
            </w:r>
          </w:p>
        </w:tc>
        <w:tc>
          <w:tcPr>
            <w:tcW w:w="2343" w:type="dxa"/>
          </w:tcPr>
          <w:p w:rsidR="00BB1B19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субъектов малого и среднего предпринимательства на 10 тысяч человек населения городского округа Верхняя Пышма</w:t>
            </w: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Default="00BB1B19" w:rsidP="000A7EF9">
            <w:pPr>
              <w:rPr>
                <w:sz w:val="22"/>
                <w:szCs w:val="22"/>
              </w:rPr>
            </w:pPr>
          </w:p>
          <w:p w:rsidR="00BB1B19" w:rsidRPr="00A531B3" w:rsidRDefault="00BB1B19" w:rsidP="000A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481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484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487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490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493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495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 данным статист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ческих отчетов МП – 1 и ИП - 1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4. «Развитие архивного дела на территории городского округа Верхняя Пышма до 2020 года»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Цель 4. Создание оптимальных условий, необходимых для комплектования, хранения, учета и использования документов Архивного фонда </w:t>
            </w:r>
          </w:p>
          <w:p w:rsidR="00BB1B19" w:rsidRPr="00A531B3" w:rsidRDefault="00BB1B19" w:rsidP="00BB1B19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Российской Федерации на территории городского округа Верхняя Пышма, развитие их информационного потенциала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4.1. Удовлетворение потребностей пользователей в архивной информации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запросов пол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зователей на пред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ставление информ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ционных услуг и и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формационных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дуктов, исполненных в архиве в устано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ленные законодател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ством сроки, от общ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го количества пост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пивших запросов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Статья 8 Закона Свердловской области от 25 марта 2005 года № 5-ОЗ «Об архивном деле в Свердловской области».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4.1.2.</w:t>
            </w:r>
          </w:p>
        </w:tc>
        <w:tc>
          <w:tcPr>
            <w:tcW w:w="2343" w:type="dxa"/>
          </w:tcPr>
          <w:p w:rsidR="00BB1B19" w:rsidRPr="00A531B3" w:rsidRDefault="000A7EF9" w:rsidP="00BB1B1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архивных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ментов, включая фо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 xml:space="preserve">ды аудио- и </w:t>
            </w:r>
            <w:r w:rsidR="00BB1B19" w:rsidRPr="00A531B3">
              <w:rPr>
                <w:sz w:val="22"/>
                <w:szCs w:val="22"/>
              </w:rPr>
              <w:t>видеоа</w:t>
            </w:r>
            <w:r w:rsidR="00BB1B19" w:rsidRPr="00A531B3">
              <w:rPr>
                <w:sz w:val="22"/>
                <w:szCs w:val="22"/>
              </w:rPr>
              <w:t>р</w:t>
            </w:r>
            <w:r w:rsidR="00BB1B19" w:rsidRPr="00A531B3">
              <w:rPr>
                <w:sz w:val="22"/>
                <w:szCs w:val="22"/>
              </w:rPr>
              <w:t>хивов</w:t>
            </w:r>
            <w:r w:rsidRPr="00A531B3">
              <w:rPr>
                <w:sz w:val="22"/>
                <w:szCs w:val="22"/>
              </w:rPr>
              <w:t>, переведенных в электронную форму, от общего количества архивных докуме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тов, находящихся на хранении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2,1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Стратегия развития </w:t>
            </w:r>
            <w:r w:rsidR="00BB1B19" w:rsidRPr="00A531B3">
              <w:rPr>
                <w:sz w:val="22"/>
                <w:szCs w:val="22"/>
              </w:rPr>
              <w:t>информационного</w:t>
            </w:r>
            <w:r w:rsidRPr="00A531B3">
              <w:rPr>
                <w:sz w:val="22"/>
                <w:szCs w:val="22"/>
              </w:rPr>
              <w:t xml:space="preserve"> о</w:t>
            </w:r>
            <w:r w:rsidRPr="00A531B3">
              <w:rPr>
                <w:sz w:val="22"/>
                <w:szCs w:val="22"/>
              </w:rPr>
              <w:t>б</w:t>
            </w:r>
            <w:r w:rsidRPr="00A531B3">
              <w:rPr>
                <w:sz w:val="22"/>
                <w:szCs w:val="22"/>
              </w:rPr>
              <w:t>щества в Российской Федерации, утве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жденная Президентом Российской Федер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ции 07.02.2008 № Пр-212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4.2. Формирование полноценного архивного фонда и создание безопасных условий хранения архивных документов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Сохранность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ментов муниципал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ного архивного фонда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Единицы хранения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18300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18600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18900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19200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19500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Правила организации хранения, комплект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вания, учета и испол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 xml:space="preserve">зования документов Архивного </w:t>
            </w:r>
            <w:r w:rsidR="00BB1B19" w:rsidRPr="00A531B3">
              <w:rPr>
                <w:sz w:val="22"/>
                <w:szCs w:val="22"/>
              </w:rPr>
              <w:t>фонда</w:t>
            </w:r>
            <w:r w:rsidRPr="00A531B3">
              <w:rPr>
                <w:sz w:val="22"/>
                <w:szCs w:val="22"/>
              </w:rPr>
              <w:t xml:space="preserve"> РФ и других архивных документов в госуда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ственных и 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пальных архивах, м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зеях и библиотеках, организациях Росси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 xml:space="preserve">ской академии наук </w:t>
            </w:r>
            <w:r w:rsidRPr="00A531B3">
              <w:rPr>
                <w:sz w:val="22"/>
                <w:szCs w:val="22"/>
              </w:rPr>
              <w:lastRenderedPageBreak/>
              <w:t>(зарегистрировано в Минюсте РФ 6 марта 2007 года № 9059)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 xml:space="preserve">Задача 4.3. Комплектование архива архивными документами. Обеспечение своевременного приема на хранение документов постоянного срока хранения, </w:t>
            </w:r>
          </w:p>
          <w:p w:rsidR="00BB1B19" w:rsidRPr="00A531B3" w:rsidRDefault="00BB1B19" w:rsidP="00BB1B19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а также социально-правовой документации по личному составу ликвидируемых организаций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4.3.1.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архивных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ментов, принятых на постоянное хранение, от общего количества документов Архивн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го фонда Российской Федерации, подлеж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щих приему в уст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новленные законод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тельством сроки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22 октября 2004 года № 125-ФЗ «Об архи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ном деле в Российской Федерации».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4.4. Обеспечение сохранности и учета архивных документов. Повышение безопасности хранения архивных документов как части </w:t>
            </w:r>
          </w:p>
          <w:p w:rsidR="00BB1B19" w:rsidRPr="00A531B3" w:rsidRDefault="00BB1B19" w:rsidP="00BB1B19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историко-культурного достояния и информационных ресурсов городского округа Верхняя Пышма                                               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4.4.1.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Доля архивных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ментов, хранящихся в соответствии с треб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ваниями нормативов хранения, от общего количества архивных документов, наход</w:t>
            </w:r>
            <w:r w:rsidRPr="00A531B3">
              <w:rPr>
                <w:sz w:val="22"/>
                <w:szCs w:val="22"/>
              </w:rPr>
              <w:t>я</w:t>
            </w:r>
            <w:r w:rsidRPr="00A531B3">
              <w:rPr>
                <w:sz w:val="22"/>
                <w:szCs w:val="22"/>
              </w:rPr>
              <w:t>щихся на хранении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52,5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59,3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Приказ Федерального архивного агентства от 11.03.1997 № 11 «Об утверждении </w:t>
            </w:r>
            <w:proofErr w:type="gramStart"/>
            <w:r w:rsidRPr="00A531B3">
              <w:rPr>
                <w:sz w:val="22"/>
                <w:szCs w:val="22"/>
              </w:rPr>
              <w:t>Регл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мента государственн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го учета документов Архивного фонда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>сийской Федерации</w:t>
            </w:r>
            <w:proofErr w:type="gramEnd"/>
            <w:r w:rsidRPr="00A531B3">
              <w:rPr>
                <w:sz w:val="22"/>
                <w:szCs w:val="22"/>
              </w:rPr>
              <w:t>»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Подпрограмма 5. «Обеспечение разработки и реализации документов территориального планирования и градостроительного зонирования </w:t>
            </w:r>
          </w:p>
          <w:p w:rsidR="00BB1B19" w:rsidRDefault="00BB1B19" w:rsidP="00BB1B19">
            <w:pPr>
              <w:ind w:firstLine="1730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документации по планировке территории, создание информационной системы обеспечения градостроительной деятельности </w:t>
            </w:r>
          </w:p>
          <w:p w:rsidR="00BB1B19" w:rsidRPr="00A531B3" w:rsidRDefault="00BB1B19" w:rsidP="00BB1B19">
            <w:pPr>
              <w:ind w:firstLine="1730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городского округа Верхняя Пышма до 2020 года»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Pr="00A531B3" w:rsidRDefault="00BB1B1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Цель 5. Создание условий для обеспечения градостроительной деятельности</w:t>
            </w:r>
          </w:p>
        </w:tc>
      </w:tr>
      <w:tr w:rsidR="00BB1B19" w:rsidRPr="00F25291" w:rsidTr="00B95539">
        <w:tc>
          <w:tcPr>
            <w:tcW w:w="14730" w:type="dxa"/>
            <w:gridSpan w:val="10"/>
          </w:tcPr>
          <w:p w:rsidR="00BB1B19" w:rsidRDefault="00BB1B1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5.1. Обеспечение территории городского округа Верхняя Пышма документами территориального планирования и градостроительного </w:t>
            </w:r>
          </w:p>
          <w:p w:rsidR="00BB1B19" w:rsidRPr="00A531B3" w:rsidRDefault="00BB1B19" w:rsidP="00BB1B19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зонирования.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документов территориального планирования горо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ского округа Верхняя Пышма.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5.1.2.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Наличие документов </w:t>
            </w:r>
            <w:r w:rsidRPr="00A531B3">
              <w:rPr>
                <w:sz w:val="22"/>
                <w:szCs w:val="22"/>
              </w:rPr>
              <w:lastRenderedPageBreak/>
              <w:t>градостроительного зонирования горо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ского округа Верхняя Пышма.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Градостроительный </w:t>
            </w:r>
            <w:r w:rsidRPr="00A531B3">
              <w:rPr>
                <w:sz w:val="22"/>
                <w:szCs w:val="22"/>
              </w:rPr>
              <w:lastRenderedPageBreak/>
              <w:t>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5.1.3.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документов по планировке терр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тории, документов по межеванию террит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рий применительно к территориям населе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 пунктов горо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ского округа Верхняя Пышма, в том числе применительно к о</w:t>
            </w:r>
            <w:r w:rsidRPr="00A531B3">
              <w:rPr>
                <w:sz w:val="22"/>
                <w:szCs w:val="22"/>
              </w:rPr>
              <w:t>т</w:t>
            </w:r>
            <w:r w:rsidRPr="00A531B3">
              <w:rPr>
                <w:sz w:val="22"/>
                <w:szCs w:val="22"/>
              </w:rPr>
              <w:t>дельным территор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ям, входящи</w:t>
            </w:r>
            <w:r w:rsidR="00BB614A">
              <w:rPr>
                <w:sz w:val="22"/>
                <w:szCs w:val="22"/>
              </w:rPr>
              <w:t>м в с</w:t>
            </w:r>
            <w:r w:rsidR="00BB614A">
              <w:rPr>
                <w:sz w:val="22"/>
                <w:szCs w:val="22"/>
              </w:rPr>
              <w:t>о</w:t>
            </w:r>
            <w:r w:rsidR="00BB614A">
              <w:rPr>
                <w:sz w:val="22"/>
                <w:szCs w:val="22"/>
              </w:rPr>
              <w:t>став населенных пунктов</w:t>
            </w:r>
            <w:r w:rsidRPr="00A531B3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BB614A" w:rsidRPr="00F25291" w:rsidTr="00B95539">
        <w:tc>
          <w:tcPr>
            <w:tcW w:w="14730" w:type="dxa"/>
            <w:gridSpan w:val="10"/>
          </w:tcPr>
          <w:p w:rsidR="00BB614A" w:rsidRDefault="00BB614A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5.2. Определение местоположения границ объекта землеустройства (в том числе населенного пункта) посредством выполнения работ </w:t>
            </w:r>
            <w:proofErr w:type="gramStart"/>
            <w:r w:rsidRPr="00A531B3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A531B3">
              <w:rPr>
                <w:color w:val="000000"/>
                <w:sz w:val="22"/>
                <w:szCs w:val="22"/>
              </w:rPr>
              <w:t xml:space="preserve"> </w:t>
            </w:r>
          </w:p>
          <w:p w:rsidR="00BB614A" w:rsidRDefault="00BB614A" w:rsidP="00BB614A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землеустройству (описанию местоположения границ объектов землеустройства). Проведение работ по подготовке карты (плана) </w:t>
            </w:r>
          </w:p>
          <w:p w:rsidR="00BB614A" w:rsidRPr="00A531B3" w:rsidRDefault="00BB614A" w:rsidP="00BB614A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объекта землеустройства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Установление или изменение границ населенных пунктов городского округа Верхняя Пышма, в соответствии с утве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жденными докуме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тами территориальн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го планирования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Земельный кодекс РФ от 25.10.2001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136</w:t>
            </w:r>
          </w:p>
        </w:tc>
      </w:tr>
      <w:tr w:rsidR="00BB614A" w:rsidRPr="00F25291" w:rsidTr="00B95539">
        <w:tc>
          <w:tcPr>
            <w:tcW w:w="14730" w:type="dxa"/>
            <w:gridSpan w:val="10"/>
          </w:tcPr>
          <w:p w:rsidR="00BB614A" w:rsidRDefault="00BB614A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5.3. Выполнение инженерно-геодезических изысканий, в целях обеспечения территории городского округа Верхняя Пышма наличием </w:t>
            </w:r>
          </w:p>
          <w:p w:rsidR="00BB614A" w:rsidRDefault="00BB614A" w:rsidP="00BB614A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документов территориального планирования и градостроительного зонирования, а также ведения информационной системы обеспечения </w:t>
            </w:r>
          </w:p>
          <w:p w:rsidR="00BB614A" w:rsidRPr="00A531B3" w:rsidRDefault="00BB614A" w:rsidP="00BB614A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градостроительной деятельности.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5.3.1.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инженерно-геодезических изы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>каний для разработки и реализации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lastRenderedPageBreak/>
              <w:t>ментов территориал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ного планирования и градостроительного зонирования, в том числе ведения и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формационной сист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мы обеспечения гр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достроительной де</w:t>
            </w:r>
            <w:r w:rsidRPr="00A531B3">
              <w:rPr>
                <w:sz w:val="22"/>
                <w:szCs w:val="22"/>
              </w:rPr>
              <w:t>я</w:t>
            </w:r>
            <w:r w:rsidRPr="00A531B3">
              <w:rPr>
                <w:sz w:val="22"/>
                <w:szCs w:val="22"/>
              </w:rPr>
              <w:t>тельности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2402" w:type="dxa"/>
          </w:tcPr>
          <w:p w:rsidR="000A7EF9" w:rsidRPr="00A531B3" w:rsidRDefault="00D93DDC" w:rsidP="00A5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Градостроительный кодекс РФ от </w:t>
            </w:r>
            <w:r w:rsidR="000A7EF9" w:rsidRPr="00A531B3">
              <w:rPr>
                <w:sz w:val="22"/>
                <w:szCs w:val="22"/>
              </w:rPr>
              <w:t>29.12.2004 №</w:t>
            </w:r>
            <w:r>
              <w:rPr>
                <w:sz w:val="22"/>
                <w:szCs w:val="22"/>
              </w:rPr>
              <w:t xml:space="preserve"> </w:t>
            </w:r>
            <w:r w:rsidR="000A7EF9" w:rsidRPr="00A531B3">
              <w:rPr>
                <w:sz w:val="22"/>
                <w:szCs w:val="22"/>
              </w:rPr>
              <w:t>190</w:t>
            </w:r>
          </w:p>
        </w:tc>
      </w:tr>
      <w:tr w:rsidR="00BB614A" w:rsidRPr="00F25291" w:rsidTr="00B95539">
        <w:tc>
          <w:tcPr>
            <w:tcW w:w="14730" w:type="dxa"/>
            <w:gridSpan w:val="10"/>
          </w:tcPr>
          <w:p w:rsidR="00BB614A" w:rsidRPr="00A531B3" w:rsidRDefault="00BB614A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>Задача 5.4. Разработка местных нормативов градостроительного проектирования городского округа Верхняя Пышма.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5.4.1.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местных нормативов град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строительного прое</w:t>
            </w:r>
            <w:r w:rsidRPr="00A531B3">
              <w:rPr>
                <w:sz w:val="22"/>
                <w:szCs w:val="22"/>
              </w:rPr>
              <w:t>к</w:t>
            </w:r>
            <w:r w:rsidRPr="00A531B3">
              <w:rPr>
                <w:sz w:val="22"/>
                <w:szCs w:val="22"/>
              </w:rPr>
              <w:t>тирования городского округа Верхняя Пышма и планов ре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лизации генерального плана городского округа Верхняя Пышма применител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 к территории нас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ленных пунктов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BB614A" w:rsidRPr="00F25291" w:rsidTr="00B95539">
        <w:tc>
          <w:tcPr>
            <w:tcW w:w="14730" w:type="dxa"/>
            <w:gridSpan w:val="10"/>
          </w:tcPr>
          <w:p w:rsidR="00BB614A" w:rsidRDefault="00BB614A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5.5. Информационное обеспечение градостроительной деятельности городского округа Верхняя Пышма, повышение качества предоставления </w:t>
            </w:r>
          </w:p>
          <w:p w:rsidR="00BB614A" w:rsidRPr="00A531B3" w:rsidRDefault="00BB614A" w:rsidP="00BB614A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муниципальных услуг и автоматизации рабочего процесса в сфере архитектуры и градостроительства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5.5.1.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Соответствие подг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товленных докуме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тов требованиям де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>ствующих нормати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но-правовых актов, регулирующих да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ные отношения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5.5.2.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и использ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вание муниципальной информационной с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 xml:space="preserve">стемы обеспечения градостроительной деятельности </w:t>
            </w:r>
            <w:r w:rsidRPr="00A531B3">
              <w:rPr>
                <w:sz w:val="22"/>
                <w:szCs w:val="22"/>
              </w:rPr>
              <w:lastRenderedPageBreak/>
              <w:t>(ИСОГД), в том чи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>ле: развитие инфо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мационной системы обеспечения град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строительной де</w:t>
            </w:r>
            <w:r w:rsidRPr="00A531B3">
              <w:rPr>
                <w:sz w:val="22"/>
                <w:szCs w:val="22"/>
              </w:rPr>
              <w:t>я</w:t>
            </w:r>
            <w:r w:rsidRPr="00A531B3">
              <w:rPr>
                <w:sz w:val="22"/>
                <w:szCs w:val="22"/>
              </w:rPr>
              <w:t>тельности и наполн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ние информационной системы обеспечения градостроительной деятельности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5.5.3.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град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строительной док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>ментации (в том числе архивных докуме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тов), переведенных в электронный вид.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Градостроительный кодекс РФ от 29.12.2004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190</w:t>
            </w:r>
          </w:p>
        </w:tc>
      </w:tr>
      <w:tr w:rsidR="00BB614A" w:rsidRPr="00F25291" w:rsidTr="00B95539">
        <w:tc>
          <w:tcPr>
            <w:tcW w:w="14730" w:type="dxa"/>
            <w:gridSpan w:val="10"/>
          </w:tcPr>
          <w:p w:rsidR="00BB614A" w:rsidRDefault="00BB614A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Подпрограмма 6. «Улучшение жилищных условий граждан, проживающих в сельской местности городского округа Верхняя Пышма </w:t>
            </w:r>
          </w:p>
          <w:p w:rsidR="00BB614A" w:rsidRPr="00A531B3" w:rsidRDefault="00BB614A" w:rsidP="00BB614A">
            <w:pPr>
              <w:ind w:firstLine="1730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до 2020 года»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Pr="00A531B3" w:rsidRDefault="00AA663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Цель 6. Обеспечение жильем молодых семей и молодых специалистов на селе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6.1. Улучшение жилищных условий граждан, проживающих в сельской местности, и обеспечение доступным жильем молодых семей и молодых </w:t>
            </w:r>
          </w:p>
          <w:p w:rsidR="00AA6639" w:rsidRPr="00A531B3" w:rsidRDefault="00AA6639" w:rsidP="00AA6639">
            <w:pPr>
              <w:ind w:firstLine="10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color w:val="000000"/>
                <w:sz w:val="22"/>
                <w:szCs w:val="22"/>
              </w:rPr>
              <w:t>специалистов на селе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сельских семей, признанных нуждающимися в улучшении жили</w:t>
            </w:r>
            <w:r w:rsidRPr="00A531B3">
              <w:rPr>
                <w:sz w:val="22"/>
                <w:szCs w:val="22"/>
              </w:rPr>
              <w:t>щ</w:t>
            </w:r>
            <w:r w:rsidRPr="00A531B3">
              <w:rPr>
                <w:sz w:val="22"/>
                <w:szCs w:val="22"/>
              </w:rPr>
              <w:t>ных условий (на к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нец года) – всего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тельского рынка Свердловской области до 2020 года» от 23.10.2013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 xml:space="preserve">лодых специалистов, изъявивших желание улучшить жилищные </w:t>
            </w:r>
            <w:r w:rsidR="00D93DDC">
              <w:rPr>
                <w:sz w:val="22"/>
                <w:szCs w:val="22"/>
              </w:rPr>
              <w:lastRenderedPageBreak/>
              <w:t>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>вое развитие сельских территорий на 2014 – 2017 годы и на период 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6.1.2.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 том числе для мол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дых семей и молодых специалистов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тельского рынка Свердловской области до 2020 года» от 23.10.2013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лодых специалистов, изъявивших желание улучшить жилищные 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 xml:space="preserve">вое развитие сельских территорий на 2014 – 2017 годы и на период </w:t>
            </w:r>
            <w:r w:rsidR="00D93DDC">
              <w:rPr>
                <w:sz w:val="22"/>
                <w:szCs w:val="22"/>
              </w:rPr>
              <w:lastRenderedPageBreak/>
              <w:t>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6.1.3.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Ввод (приобретение) жилья для граждан, проживающих в сел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ских поселениях – всего</w:t>
            </w:r>
          </w:p>
        </w:tc>
        <w:tc>
          <w:tcPr>
            <w:tcW w:w="1417" w:type="dxa"/>
          </w:tcPr>
          <w:p w:rsidR="000A7EF9" w:rsidRPr="00A531B3" w:rsidRDefault="00AA6639" w:rsidP="000A7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1,22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1,72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2,22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2,72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3,22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3,72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тельского рынка Свердловской области до 2020 года» от 23.10.2013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лодых специалистов, изъявивших желание улучшить жилищные 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>вое развитие сельских территорий на 2014 – 2017 годы и на период 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6.1.4.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 том числе для мол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дых семей и молодых специалистов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тыс. </w:t>
            </w:r>
            <w:proofErr w:type="spellStart"/>
            <w:r w:rsidRPr="00A531B3">
              <w:rPr>
                <w:sz w:val="22"/>
                <w:szCs w:val="22"/>
              </w:rPr>
              <w:t>к</w:t>
            </w:r>
            <w:r w:rsidR="00AA663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AA6639">
              <w:rPr>
                <w:sz w:val="22"/>
                <w:szCs w:val="22"/>
              </w:rPr>
              <w:t xml:space="preserve"> .</w:t>
            </w:r>
            <w:proofErr w:type="gramEnd"/>
            <w:r w:rsidR="00AA6639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0,212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0,245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0,278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0,311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0,344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0,377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 xml:space="preserve">тельского рынка </w:t>
            </w:r>
            <w:r w:rsidRPr="00A531B3">
              <w:rPr>
                <w:sz w:val="22"/>
                <w:szCs w:val="22"/>
              </w:rPr>
              <w:lastRenderedPageBreak/>
              <w:t>Свердловской области до 2020 года» от 23.10.2013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лодых специалистов, изъявивших желание улучшить жилищные 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>вое развитие сельских территорий на 2014 – 2017 годы и на период 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6.1.5.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сельских семей, улучшивших жилищные условия – всего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тельского рынка Свердловской области до 2020 года» от 23.10.2013 №</w:t>
            </w:r>
            <w:r w:rsidR="00AA6639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 xml:space="preserve">лодых специалистов, изъявивших желание </w:t>
            </w:r>
            <w:r w:rsidR="00D93DDC">
              <w:rPr>
                <w:sz w:val="22"/>
                <w:szCs w:val="22"/>
              </w:rPr>
              <w:lastRenderedPageBreak/>
              <w:t>улучшить жилищные 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>вое развитие сельских территорий на 2014 – 2017 годы и на период 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6.1.6.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 том числе для мол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дых семей и молодых специалистов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proofErr w:type="gramStart"/>
            <w:r w:rsidRPr="00A531B3">
              <w:rPr>
                <w:sz w:val="22"/>
                <w:szCs w:val="22"/>
              </w:rPr>
              <w:t>Государственная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грамма Свердловской области «Развитие а</w:t>
            </w:r>
            <w:r w:rsidRPr="00A531B3">
              <w:rPr>
                <w:sz w:val="22"/>
                <w:szCs w:val="22"/>
              </w:rPr>
              <w:t>г</w:t>
            </w:r>
            <w:r w:rsidRPr="00A531B3">
              <w:rPr>
                <w:sz w:val="22"/>
                <w:szCs w:val="22"/>
              </w:rPr>
              <w:t>ропромышленного комплекса и потреб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тельского рынка Свердловской области до 2020 года» от 23.10.2013 №1285</w:t>
            </w:r>
            <w:r w:rsidR="00D93DDC">
              <w:rPr>
                <w:sz w:val="22"/>
                <w:szCs w:val="22"/>
              </w:rPr>
              <w:t>, список граждан, пр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живающих в сельской местности, в том числе молодых семей и м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лодых специалистов, изъявивших желание улучшить жилищные условия с использов</w:t>
            </w:r>
            <w:r w:rsidR="00D93DDC">
              <w:rPr>
                <w:sz w:val="22"/>
                <w:szCs w:val="22"/>
              </w:rPr>
              <w:t>а</w:t>
            </w:r>
            <w:r w:rsidR="00D93DDC">
              <w:rPr>
                <w:sz w:val="22"/>
                <w:szCs w:val="22"/>
              </w:rPr>
              <w:t>нием социальных в</w:t>
            </w:r>
            <w:r w:rsidR="00D93DDC">
              <w:rPr>
                <w:sz w:val="22"/>
                <w:szCs w:val="22"/>
              </w:rPr>
              <w:t>ы</w:t>
            </w:r>
            <w:r w:rsidR="00D93DDC">
              <w:rPr>
                <w:sz w:val="22"/>
                <w:szCs w:val="22"/>
              </w:rPr>
              <w:t>плат, предоставляемых в рамках реализации федеральной целевой программы «Устойч</w:t>
            </w:r>
            <w:r w:rsidR="00D93DDC">
              <w:rPr>
                <w:sz w:val="22"/>
                <w:szCs w:val="22"/>
              </w:rPr>
              <w:t>и</w:t>
            </w:r>
            <w:r w:rsidR="00D93DDC">
              <w:rPr>
                <w:sz w:val="22"/>
                <w:szCs w:val="22"/>
              </w:rPr>
              <w:t xml:space="preserve">вое развитие сельских территорий на 2014 – </w:t>
            </w:r>
            <w:r w:rsidR="00D93DDC">
              <w:rPr>
                <w:sz w:val="22"/>
                <w:szCs w:val="22"/>
              </w:rPr>
              <w:lastRenderedPageBreak/>
              <w:t>2017 годы и на период до</w:t>
            </w:r>
            <w:proofErr w:type="gramEnd"/>
            <w:r w:rsidR="00D93DDC">
              <w:rPr>
                <w:sz w:val="22"/>
                <w:szCs w:val="22"/>
              </w:rPr>
              <w:t xml:space="preserve"> 2020 года» по г</w:t>
            </w:r>
            <w:r w:rsidR="00D93DDC">
              <w:rPr>
                <w:sz w:val="22"/>
                <w:szCs w:val="22"/>
              </w:rPr>
              <w:t>о</w:t>
            </w:r>
            <w:r w:rsidR="00D93DDC">
              <w:rPr>
                <w:sz w:val="22"/>
                <w:szCs w:val="22"/>
              </w:rPr>
              <w:t>родскому округу Верхняя Пышма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0A7E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7. «Обеспечение экологической безопасности и обращение с отходами производства и потребления на территории </w:t>
            </w:r>
          </w:p>
          <w:p w:rsidR="00AA6639" w:rsidRPr="00A531B3" w:rsidRDefault="00AA6639" w:rsidP="00AA6639">
            <w:pPr>
              <w:ind w:firstLine="1730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городского округа Верхняя Пышма до 2020 года»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0A7E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Цель 7. Улучшение экологической обстановки, создание благоприятных условий проживания населения, повышение экологической культуры </w:t>
            </w:r>
          </w:p>
          <w:p w:rsidR="00AA6639" w:rsidRDefault="00AA6639" w:rsidP="00AA6639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граждан, за счет осуществления комплекса мер по обеспечению экологической безопасности и обращению с отходами производства и </w:t>
            </w:r>
          </w:p>
          <w:p w:rsidR="00AA6639" w:rsidRPr="00A531B3" w:rsidRDefault="00AA6639" w:rsidP="00AA6639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потребления на территории городского округа Верхняя Пышма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7.1. Обеспечение населения поселков городского округа питьевой водой стандартного качества из источников нецентрализованного </w:t>
            </w:r>
          </w:p>
          <w:p w:rsidR="00AA6639" w:rsidRPr="00A531B3" w:rsidRDefault="00AA6639" w:rsidP="00AA6639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водоснабжения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Увеличение колич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ства источников н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централизованного водоснабжения общ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го пользования с к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чеством вод соотве</w:t>
            </w:r>
            <w:r w:rsidRPr="00A531B3">
              <w:rPr>
                <w:sz w:val="22"/>
                <w:szCs w:val="22"/>
              </w:rPr>
              <w:t>т</w:t>
            </w:r>
            <w:r w:rsidRPr="00A531B3">
              <w:rPr>
                <w:sz w:val="22"/>
                <w:szCs w:val="22"/>
              </w:rPr>
              <w:t>ствующим СанПиН.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Исполнение требов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 xml:space="preserve">ний САНПИН 2.1.4.1175 – 02 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Pr="00A531B3" w:rsidRDefault="00AA6639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7.2. Обеспечение безопасности гидротехнических сооружений путем приведения их к работоспособному техническому состоянию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Увеличение числа гидротехнических сооружений имеющих проектно-сметную документацию на к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питальный ремонт ГТС.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21.07.1997 «О бе</w:t>
            </w:r>
            <w:r w:rsidRPr="00A531B3">
              <w:rPr>
                <w:sz w:val="22"/>
                <w:szCs w:val="22"/>
              </w:rPr>
              <w:t>з</w:t>
            </w:r>
            <w:r w:rsidRPr="00A531B3">
              <w:rPr>
                <w:sz w:val="22"/>
                <w:szCs w:val="22"/>
              </w:rPr>
              <w:t>опасности гидроте</w:t>
            </w:r>
            <w:r w:rsidRPr="00A531B3">
              <w:rPr>
                <w:sz w:val="22"/>
                <w:szCs w:val="22"/>
              </w:rPr>
              <w:t>х</w:t>
            </w:r>
            <w:r w:rsidRPr="00A531B3">
              <w:rPr>
                <w:sz w:val="22"/>
                <w:szCs w:val="22"/>
              </w:rPr>
              <w:t>нических сооруж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ний». 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7.2.2.</w:t>
            </w:r>
          </w:p>
        </w:tc>
        <w:tc>
          <w:tcPr>
            <w:tcW w:w="2343" w:type="dxa"/>
          </w:tcPr>
          <w:p w:rsidR="000A7EF9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Увеличение доли ги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ротехнических с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оружений приведе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 в безопасное те</w:t>
            </w:r>
            <w:r w:rsidRPr="00A531B3">
              <w:rPr>
                <w:sz w:val="22"/>
                <w:szCs w:val="22"/>
              </w:rPr>
              <w:t>х</w:t>
            </w:r>
            <w:r w:rsidRPr="00A531B3">
              <w:rPr>
                <w:sz w:val="22"/>
                <w:szCs w:val="22"/>
              </w:rPr>
              <w:t>ническое состояние</w:t>
            </w:r>
          </w:p>
          <w:p w:rsidR="00D93DDC" w:rsidRDefault="00D93DDC" w:rsidP="000A7EF9">
            <w:pPr>
              <w:rPr>
                <w:sz w:val="22"/>
                <w:szCs w:val="22"/>
              </w:rPr>
            </w:pPr>
          </w:p>
          <w:p w:rsidR="00D93DDC" w:rsidRDefault="00D93DDC" w:rsidP="000A7EF9">
            <w:pPr>
              <w:rPr>
                <w:sz w:val="22"/>
                <w:szCs w:val="22"/>
              </w:rPr>
            </w:pPr>
          </w:p>
          <w:p w:rsidR="00D93DDC" w:rsidRPr="00A531B3" w:rsidRDefault="00D93DDC" w:rsidP="000A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21.07.1997 «О бе</w:t>
            </w:r>
            <w:r w:rsidRPr="00A531B3">
              <w:rPr>
                <w:sz w:val="22"/>
                <w:szCs w:val="22"/>
              </w:rPr>
              <w:t>з</w:t>
            </w:r>
            <w:r w:rsidRPr="00A531B3">
              <w:rPr>
                <w:sz w:val="22"/>
                <w:szCs w:val="22"/>
              </w:rPr>
              <w:t>опасности гидроте</w:t>
            </w:r>
            <w:r w:rsidRPr="00A531B3">
              <w:rPr>
                <w:sz w:val="22"/>
                <w:szCs w:val="22"/>
              </w:rPr>
              <w:t>х</w:t>
            </w:r>
            <w:r w:rsidRPr="00A531B3">
              <w:rPr>
                <w:sz w:val="22"/>
                <w:szCs w:val="22"/>
              </w:rPr>
              <w:t>нических сооруж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ний». 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7.3. Снижение негативного антропогенного влияния на окружающую среду отходов производства и потребления, за счет развития и </w:t>
            </w:r>
          </w:p>
          <w:p w:rsidR="00AA6639" w:rsidRDefault="00AA6639" w:rsidP="00AA6639">
            <w:pPr>
              <w:ind w:firstLine="10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color w:val="000000"/>
                <w:sz w:val="22"/>
                <w:szCs w:val="22"/>
              </w:rPr>
              <w:t xml:space="preserve">совершенствования системы сбора, сортировки, обезвреживания и захоронения отходов, очистки территории городского округа </w:t>
            </w:r>
            <w:proofErr w:type="gramStart"/>
            <w:r w:rsidRPr="00A531B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531B3">
              <w:rPr>
                <w:color w:val="000000"/>
                <w:sz w:val="22"/>
                <w:szCs w:val="22"/>
              </w:rPr>
              <w:t xml:space="preserve"> </w:t>
            </w:r>
          </w:p>
          <w:p w:rsidR="00AA6639" w:rsidRPr="00A531B3" w:rsidRDefault="00AA6639" w:rsidP="00AA6639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несанкционированных свалок.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7.3.1.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Предотвращение з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грязнения территории городского округа несанкционирова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ными свалками отх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proofErr w:type="spellStart"/>
            <w:r w:rsidRPr="00A531B3">
              <w:rPr>
                <w:sz w:val="22"/>
                <w:szCs w:val="22"/>
              </w:rPr>
              <w:t>куб</w:t>
            </w:r>
            <w:proofErr w:type="gramStart"/>
            <w:r w:rsidRPr="00A531B3">
              <w:rPr>
                <w:sz w:val="22"/>
                <w:szCs w:val="22"/>
              </w:rPr>
              <w:t>.м</w:t>
            </w:r>
            <w:proofErr w:type="gramEnd"/>
            <w:r w:rsidRPr="00A531B3">
              <w:rPr>
                <w:sz w:val="22"/>
                <w:szCs w:val="22"/>
              </w:rPr>
              <w:t>етры</w:t>
            </w:r>
            <w:proofErr w:type="spellEnd"/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24.06.1998 №89  «Об отходах производства и потребления»,  Ф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деральный закон от 06.10.2003 №131-ФЗ «Об общих принципах организации местного самоуправления в Ро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 xml:space="preserve">сийской Федерации» 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Default="00AA6639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7.4. Улучшение экологической и санитарно-эпидемиологической обстановки на территории городского округа и повышение экологической </w:t>
            </w:r>
          </w:p>
          <w:p w:rsidR="00AA6639" w:rsidRPr="00A531B3" w:rsidRDefault="00AA6639" w:rsidP="00AA6639">
            <w:pPr>
              <w:ind w:firstLine="10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color w:val="000000"/>
                <w:sz w:val="22"/>
                <w:szCs w:val="22"/>
              </w:rPr>
              <w:t>грамотности и культуры населения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7.4.1.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нормативн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го акта "Сводный проект нормативов выбросов загрязня</w:t>
            </w:r>
            <w:r w:rsidRPr="00A531B3">
              <w:rPr>
                <w:sz w:val="22"/>
                <w:szCs w:val="22"/>
              </w:rPr>
              <w:t>ю</w:t>
            </w:r>
            <w:r w:rsidRPr="00A531B3">
              <w:rPr>
                <w:sz w:val="22"/>
                <w:szCs w:val="22"/>
              </w:rPr>
              <w:t>щих веществ в атм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сферу (ПДВ - город)"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Постановление Прав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 xml:space="preserve">тельства Свердловской области от 25.06.2010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974-ПП "Об утве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ждении Плана мер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приятий по реализ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ции Концепции экол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гической безопасности Свердловской области на период до 2020 г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да"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7.4.2.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Проведение меропр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ятий по повышению экологической гр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мотности и культуры населения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10.01.2002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7-ФЗ "Об охране окружа</w:t>
            </w:r>
            <w:r w:rsidRPr="00A531B3">
              <w:rPr>
                <w:sz w:val="22"/>
                <w:szCs w:val="22"/>
              </w:rPr>
              <w:t>ю</w:t>
            </w:r>
            <w:r w:rsidRPr="00A531B3">
              <w:rPr>
                <w:sz w:val="22"/>
                <w:szCs w:val="22"/>
              </w:rPr>
              <w:t>щей среды"</w:t>
            </w:r>
          </w:p>
        </w:tc>
      </w:tr>
      <w:tr w:rsidR="00AA6639" w:rsidRPr="00F25291" w:rsidTr="00B95539">
        <w:tc>
          <w:tcPr>
            <w:tcW w:w="14730" w:type="dxa"/>
            <w:gridSpan w:val="10"/>
          </w:tcPr>
          <w:p w:rsidR="00AA6639" w:rsidRPr="00A531B3" w:rsidRDefault="00AA6639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Подпрограмма 8. «Обеспечение безопасности жизнедеятельности населения городского округа Верхняя Пышма до 2020 года»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Цель 8. Обеспечение безопасности жизнедеятельности населения городского округа Верхняя Пышма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8.1. Обеспечение деятельности  в сфере предупреждения чрезвычайных ситуаций, стихийных бедствий и участие в ликвидации их последствий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Создание при органе местного самоупра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ления постоянно де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>ствующего органа управления, спец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ально уполномоче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lastRenderedPageBreak/>
              <w:t>ного на решение задач в области защиты населения и террит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рий от ЧС, и обесп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чение его деятельн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 1994 № 68-ФЗ «О защите населения и территорий от чрезв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чайных ситуаций пр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родного и техногенн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lastRenderedPageBreak/>
              <w:t xml:space="preserve">го характера» (далее – Федеральный закон от 21.12.1994 № 68-ФЗ); Федеральный закон от 12.02.1998  </w:t>
            </w:r>
            <w:r w:rsidR="00B3602C">
              <w:rPr>
                <w:sz w:val="22"/>
                <w:szCs w:val="22"/>
              </w:rPr>
              <w:t xml:space="preserve">         </w:t>
            </w:r>
            <w:r w:rsidRPr="00A531B3">
              <w:rPr>
                <w:sz w:val="22"/>
                <w:szCs w:val="22"/>
              </w:rPr>
              <w:t>№ 28-ФЗ «О гражданской обороне» (далее – Ф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деральный закон от 12.02.1998  № 28-ФЗ)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>Задача 8.2. Развитие единой дежурно-диспетчерской службы с учетом введения "Системы - 112"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Обеспечение деятел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ности единой дежу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но-диспетчерской службы в сфере пр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дупреждения и ли</w:t>
            </w:r>
            <w:r w:rsidRPr="00A531B3">
              <w:rPr>
                <w:sz w:val="22"/>
                <w:szCs w:val="22"/>
              </w:rPr>
              <w:t>к</w:t>
            </w:r>
            <w:r w:rsidRPr="00A531B3">
              <w:rPr>
                <w:sz w:val="22"/>
                <w:szCs w:val="22"/>
              </w:rPr>
              <w:t>видации чрезвыча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>ных ситуаций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Постановление Прав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тельства Свердловской области от 7 декабря 2011 г. № 1658-ПП «О создании и функци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нировании единых д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журно-диспетчерских служб и системы оп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ративно-диспетчерского упра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ления в муниципал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ных образованиях, расположенных на территории Свердло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ской области»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8.2.2.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информац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онно-справочной базы данных территорий городского округа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B3602C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Постановление Прав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тельства Свердловской области от 7 декабря 2011 г. № 1658-ПП «О создании и функци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нировании единых д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журно-диспетчерских служб и системы оп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ративно-диспетчерского упра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ления в муниципал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 xml:space="preserve">ных образованиях, </w:t>
            </w:r>
            <w:r w:rsidRPr="00A531B3">
              <w:rPr>
                <w:sz w:val="22"/>
                <w:szCs w:val="22"/>
              </w:rPr>
              <w:lastRenderedPageBreak/>
              <w:t>расположенных на территории Свердло</w:t>
            </w:r>
            <w:r w:rsidRPr="00A531B3">
              <w:rPr>
                <w:sz w:val="22"/>
                <w:szCs w:val="22"/>
              </w:rPr>
              <w:t>в</w:t>
            </w:r>
            <w:r w:rsidRPr="00A531B3">
              <w:rPr>
                <w:sz w:val="22"/>
                <w:szCs w:val="22"/>
              </w:rPr>
              <w:t>ской области»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Default="00B3602C" w:rsidP="000A7EF9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lastRenderedPageBreak/>
              <w:t xml:space="preserve">Задача 8.3. Организация мероприятий по гражданской обороне, предупреждению и ликвидации чрезвычайных ситуаций, их последствий, </w:t>
            </w:r>
          </w:p>
          <w:p w:rsidR="00B3602C" w:rsidRPr="00A531B3" w:rsidRDefault="00B3602C" w:rsidP="00D93DDC">
            <w:pPr>
              <w:ind w:firstLine="1021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совершенствование системы защиты населения и территорий от чрезвычайных ситуаций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8.3.1.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100 % обеспечение работников админ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страции городского округа и работников муниципальных учреждений сре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ствами индивидуал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ной защиты органов дыхания и зрения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1600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2800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3200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 1994 № 68-ФЗ «О защите населения и территорий от чрезв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чайных ситуаций пр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родного и техногенн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 xml:space="preserve">го характера» (далее – Федеральный закон от 21.12.1994 № 68-ФЗ); Федеральный закон от 12.02.1998  </w:t>
            </w:r>
            <w:r w:rsidR="00B3602C">
              <w:rPr>
                <w:sz w:val="22"/>
                <w:szCs w:val="22"/>
              </w:rPr>
              <w:t xml:space="preserve">          </w:t>
            </w:r>
            <w:r w:rsidRPr="00A531B3">
              <w:rPr>
                <w:sz w:val="22"/>
                <w:szCs w:val="22"/>
              </w:rPr>
              <w:t>№ 28-ФЗ «О гражданской обороне» (далее – Ф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деральный закон от </w:t>
            </w:r>
            <w:r w:rsidR="00B3602C" w:rsidRPr="00A531B3">
              <w:rPr>
                <w:sz w:val="22"/>
                <w:szCs w:val="22"/>
              </w:rPr>
              <w:t>12.02.1998 №</w:t>
            </w:r>
            <w:r w:rsidRPr="00A531B3">
              <w:rPr>
                <w:sz w:val="22"/>
                <w:szCs w:val="22"/>
              </w:rPr>
              <w:t xml:space="preserve"> 28-ФЗ)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8.3.2.</w:t>
            </w:r>
          </w:p>
        </w:tc>
        <w:tc>
          <w:tcPr>
            <w:tcW w:w="2343" w:type="dxa"/>
          </w:tcPr>
          <w:p w:rsidR="000A7EF9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оборудова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 учебно-консультативных пунктов для обучения неработающего нас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ления городского округа Верхняя Пышма в системе гражданской обороны</w:t>
            </w:r>
          </w:p>
          <w:p w:rsidR="00D93DDC" w:rsidRDefault="00D93DDC" w:rsidP="000A7EF9">
            <w:pPr>
              <w:rPr>
                <w:sz w:val="22"/>
                <w:szCs w:val="22"/>
              </w:rPr>
            </w:pPr>
          </w:p>
          <w:p w:rsidR="00D93DDC" w:rsidRDefault="00D93DDC" w:rsidP="000A7EF9">
            <w:pPr>
              <w:rPr>
                <w:sz w:val="22"/>
                <w:szCs w:val="22"/>
              </w:rPr>
            </w:pPr>
          </w:p>
          <w:p w:rsidR="00D93DDC" w:rsidRPr="00A531B3" w:rsidRDefault="00D93DDC" w:rsidP="000A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13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21.12.1994 № 68-ФЗ;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12.02.1998  </w:t>
            </w:r>
            <w:r w:rsidR="00B3602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 xml:space="preserve">№ 28-ФЗ;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№ 131-ФЗ 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8.3.3.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Обучение населения и изготовление нагля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ной агитации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 чел. / 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1500/1500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1750/1750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2000/2000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2250/2250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2500/2500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2750/2750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21.12.1994 № 68-ФЗ;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</w:t>
            </w:r>
            <w:r w:rsidR="00B3602C" w:rsidRPr="00A531B3">
              <w:rPr>
                <w:sz w:val="22"/>
                <w:szCs w:val="22"/>
              </w:rPr>
              <w:t>12.02.1998 №</w:t>
            </w:r>
            <w:r w:rsidRPr="00A531B3">
              <w:rPr>
                <w:sz w:val="22"/>
                <w:szCs w:val="22"/>
              </w:rPr>
              <w:t xml:space="preserve"> 28-ФЗ;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</w:t>
            </w:r>
            <w:r w:rsidRPr="00A531B3">
              <w:rPr>
                <w:sz w:val="22"/>
                <w:szCs w:val="22"/>
              </w:rPr>
              <w:lastRenderedPageBreak/>
              <w:t xml:space="preserve">06.10.2003 № 131-ФЗ 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8.3.4.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оснащенных запасных пунктов управления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21.12.1994 № 68-ФЗ;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</w:t>
            </w:r>
            <w:r w:rsidR="00B3602C" w:rsidRPr="00A531B3">
              <w:rPr>
                <w:sz w:val="22"/>
                <w:szCs w:val="22"/>
              </w:rPr>
              <w:t>12.02.1998 №</w:t>
            </w:r>
            <w:r w:rsidRPr="00A531B3">
              <w:rPr>
                <w:sz w:val="22"/>
                <w:szCs w:val="22"/>
              </w:rPr>
              <w:t xml:space="preserve"> 28-ФЗ;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№ 131-ФЗ 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8.3.5.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работосп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собных оконечных устройств местной системы оповещения населения (муниц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 xml:space="preserve">пальных </w:t>
            </w:r>
            <w:proofErr w:type="spellStart"/>
            <w:r w:rsidRPr="00A531B3">
              <w:rPr>
                <w:sz w:val="22"/>
                <w:szCs w:val="22"/>
              </w:rPr>
              <w:t>электрос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рен</w:t>
            </w:r>
            <w:proofErr w:type="spellEnd"/>
            <w:r w:rsidRPr="00A531B3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21.12.1994 № 68-ФЗ;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12.02.1998  № 28-ФЗ;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№ 131-ФЗ 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8.4. Обеспечение пожарной безопасности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площадок на естественных водо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мах для забора воды пожарными автом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билями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23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131-ФЗ;</w:t>
            </w:r>
            <w:r w:rsidRPr="00A531B3">
              <w:rPr>
                <w:sz w:val="22"/>
                <w:szCs w:val="22"/>
              </w:rPr>
              <w:br/>
              <w:t xml:space="preserve">РПСО от 09.11.2005 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№ 1524-РП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Снижение количества неисправных пожа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ных гидрантов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131-ФЗ;</w:t>
            </w:r>
            <w:r w:rsidRPr="00A531B3">
              <w:rPr>
                <w:sz w:val="22"/>
                <w:szCs w:val="22"/>
              </w:rPr>
              <w:br/>
              <w:t xml:space="preserve">РПСО от 09.11.2005 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№ 1524-РП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Плановая проверка работоспособности пожарных гидрантов (два раза в год)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верок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458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131-ФЗ;</w:t>
            </w:r>
            <w:r w:rsidRPr="00A531B3">
              <w:rPr>
                <w:sz w:val="22"/>
                <w:szCs w:val="22"/>
              </w:rPr>
              <w:br/>
            </w:r>
            <w:r w:rsidRPr="00A531B3">
              <w:rPr>
                <w:sz w:val="22"/>
                <w:szCs w:val="22"/>
              </w:rPr>
              <w:lastRenderedPageBreak/>
              <w:t xml:space="preserve">РПСО от 09.11.2005 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№ 1524-РП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8.4.4.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Обустройство и во</w:t>
            </w:r>
            <w:r w:rsidRPr="00A531B3">
              <w:rPr>
                <w:sz w:val="22"/>
                <w:szCs w:val="22"/>
              </w:rPr>
              <w:t>с</w:t>
            </w:r>
            <w:r w:rsidRPr="00A531B3">
              <w:rPr>
                <w:sz w:val="22"/>
                <w:szCs w:val="22"/>
              </w:rPr>
              <w:t>становление минер</w:t>
            </w:r>
            <w:r w:rsidRPr="00A531B3">
              <w:rPr>
                <w:sz w:val="22"/>
                <w:szCs w:val="22"/>
              </w:rPr>
              <w:t>а</w:t>
            </w:r>
            <w:r w:rsidRPr="00A531B3">
              <w:rPr>
                <w:sz w:val="22"/>
                <w:szCs w:val="22"/>
              </w:rPr>
              <w:t>лизованных полос вокруг населенных пунктов подверже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 угрозе распр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странения лесных п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жаров (два раза в год)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 населенных пунктов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24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8.4.5.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Создание добровол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ных пожарных др</w:t>
            </w:r>
            <w:r w:rsidRPr="00A531B3">
              <w:rPr>
                <w:sz w:val="22"/>
                <w:szCs w:val="22"/>
              </w:rPr>
              <w:t>у</w:t>
            </w:r>
            <w:r w:rsidRPr="00A531B3">
              <w:rPr>
                <w:sz w:val="22"/>
                <w:szCs w:val="22"/>
              </w:rPr>
              <w:t xml:space="preserve">жин 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21.12.1994 № 68-ФЗ;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8.4.6.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Содержание и орган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зация работы вн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штатных инструкт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ров пожарной проф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лактики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5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21.12.1994 № 68-ФЗ;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8.4.7.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Обучение населения и изготовление нагля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 xml:space="preserve">ной агитации 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 чел. / 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4500/1500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1750/1750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2000/2000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2250/2250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2500/2500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3000/3000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21.12.1994 № 69-ФЗ;</w:t>
            </w:r>
            <w:r w:rsidRPr="00A531B3">
              <w:rPr>
                <w:sz w:val="22"/>
                <w:szCs w:val="22"/>
              </w:rPr>
              <w:br/>
              <w:t>Федеральный закон от 21.12.1994 № 68-ФЗ;</w:t>
            </w:r>
            <w:r w:rsidRPr="00A531B3">
              <w:rPr>
                <w:sz w:val="22"/>
                <w:szCs w:val="22"/>
              </w:rPr>
              <w:br/>
              <w:t>Федеральный закон от 22.07.2008 № 123-ФЗ;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8.5. Обеспечение безопасности людей на водных объектах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8.5.1.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Обеспечение деятел</w:t>
            </w:r>
            <w:r w:rsidRPr="00A531B3">
              <w:rPr>
                <w:sz w:val="22"/>
                <w:szCs w:val="22"/>
              </w:rPr>
              <w:t>ь</w:t>
            </w:r>
            <w:r w:rsidRPr="00A531B3">
              <w:rPr>
                <w:sz w:val="22"/>
                <w:szCs w:val="22"/>
              </w:rPr>
              <w:t>ности и укомплект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lastRenderedPageBreak/>
              <w:t>ванности аварийно-спасательного по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разделения для пр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дупреждения и ли</w:t>
            </w:r>
            <w:r w:rsidRPr="00A531B3">
              <w:rPr>
                <w:sz w:val="22"/>
                <w:szCs w:val="22"/>
              </w:rPr>
              <w:t>к</w:t>
            </w:r>
            <w:r w:rsidRPr="00A531B3">
              <w:rPr>
                <w:sz w:val="22"/>
                <w:szCs w:val="22"/>
              </w:rPr>
              <w:t>видации чрезвыча</w:t>
            </w:r>
            <w:r w:rsidRPr="00A531B3">
              <w:rPr>
                <w:sz w:val="22"/>
                <w:szCs w:val="22"/>
              </w:rPr>
              <w:t>й</w:t>
            </w:r>
            <w:r w:rsidRPr="00A531B3">
              <w:rPr>
                <w:sz w:val="22"/>
                <w:szCs w:val="22"/>
              </w:rPr>
              <w:t>ных ситуаций на воде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да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22 августа 1995 </w:t>
            </w:r>
            <w:r w:rsidR="00D93DDC">
              <w:rPr>
                <w:sz w:val="22"/>
                <w:szCs w:val="22"/>
              </w:rPr>
              <w:t xml:space="preserve">              </w:t>
            </w:r>
            <w:r w:rsidR="00BB614A">
              <w:rPr>
                <w:sz w:val="22"/>
                <w:szCs w:val="22"/>
              </w:rPr>
              <w:lastRenderedPageBreak/>
              <w:t>№</w:t>
            </w:r>
            <w:r w:rsidRPr="00A531B3">
              <w:rPr>
                <w:sz w:val="22"/>
                <w:szCs w:val="22"/>
              </w:rPr>
              <w:t xml:space="preserve"> 151-ФЗ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8.5.2.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Время реагирования аварийно-спасательного по</w:t>
            </w:r>
            <w:r w:rsidRPr="00A531B3">
              <w:rPr>
                <w:sz w:val="22"/>
                <w:szCs w:val="22"/>
              </w:rPr>
              <w:t>д</w:t>
            </w:r>
            <w:r w:rsidRPr="00A531B3">
              <w:rPr>
                <w:sz w:val="22"/>
                <w:szCs w:val="22"/>
              </w:rPr>
              <w:t>разделения (сбор, 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езд) в места чрезв</w:t>
            </w:r>
            <w:r w:rsidRPr="00A531B3">
              <w:rPr>
                <w:sz w:val="22"/>
                <w:szCs w:val="22"/>
              </w:rPr>
              <w:t>ы</w:t>
            </w:r>
            <w:r w:rsidRPr="00A531B3">
              <w:rPr>
                <w:sz w:val="22"/>
                <w:szCs w:val="22"/>
              </w:rPr>
              <w:t>чайных ситуаций и иных происшествий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минуты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40-50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40-50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30-40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30-40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30-40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30-40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22 августа 1995 </w:t>
            </w:r>
            <w:r w:rsidR="00D93DDC">
              <w:rPr>
                <w:sz w:val="22"/>
                <w:szCs w:val="22"/>
              </w:rPr>
              <w:t xml:space="preserve">          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151-ФЗ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8.5.3.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Наличие агитацио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ной информации для населения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Кол-во чел. / штук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1000/1000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1250/1250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1500/1500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1750/1750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2000/2000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2250/2250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 xml:space="preserve">Федеральный закон от 22 августа 1995 </w:t>
            </w:r>
            <w:r w:rsidR="00D93DDC">
              <w:rPr>
                <w:sz w:val="22"/>
                <w:szCs w:val="22"/>
              </w:rPr>
              <w:t xml:space="preserve">        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151-ФЗ </w:t>
            </w:r>
            <w:r w:rsidRPr="00A531B3">
              <w:rPr>
                <w:sz w:val="22"/>
                <w:szCs w:val="22"/>
              </w:rPr>
              <w:br/>
              <w:t xml:space="preserve">Федеральный закон от 06.10.2003 </w:t>
            </w:r>
            <w:r w:rsidR="00BB614A">
              <w:rPr>
                <w:sz w:val="22"/>
                <w:szCs w:val="22"/>
              </w:rPr>
              <w:t>№</w:t>
            </w:r>
            <w:r w:rsidRPr="00A531B3">
              <w:rPr>
                <w:sz w:val="22"/>
                <w:szCs w:val="22"/>
              </w:rPr>
              <w:t xml:space="preserve"> 131-ФЗ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Подпрограмма 9. «Профилактика правонарушений на территории городского округа Верхняя Пышма до 2020 года»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Default="00B3602C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Цель 9. Осуществление комплекса мер по обеспечению безопасности граждан и охране общественного порядка на территории городского </w:t>
            </w:r>
          </w:p>
          <w:p w:rsidR="00B3602C" w:rsidRPr="00A531B3" w:rsidRDefault="00B3602C" w:rsidP="00B3602C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округа Верхняя Пышма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9.1. Снижение уровня преступности на территории городского округа 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Снижение количества совершенных пр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 xml:space="preserve">ступлений 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0.4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0.3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9.1.2.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Снижение количества преступлений, сове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шенных несоверше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нолетними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0.1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9.1.3.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Снижение количества преступлений, сове</w:t>
            </w:r>
            <w:r w:rsidRPr="00A531B3">
              <w:rPr>
                <w:sz w:val="22"/>
                <w:szCs w:val="22"/>
              </w:rPr>
              <w:t>р</w:t>
            </w:r>
            <w:r w:rsidRPr="00A531B3">
              <w:rPr>
                <w:sz w:val="22"/>
                <w:szCs w:val="22"/>
              </w:rPr>
              <w:t>шенных в обществе</w:t>
            </w:r>
            <w:r w:rsidRPr="00A531B3">
              <w:rPr>
                <w:sz w:val="22"/>
                <w:szCs w:val="22"/>
              </w:rPr>
              <w:t>н</w:t>
            </w:r>
            <w:r w:rsidRPr="00A531B3">
              <w:rPr>
                <w:sz w:val="22"/>
                <w:szCs w:val="22"/>
              </w:rPr>
              <w:t>ных местах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0.3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0.3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0.1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0.1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Pr="00A531B3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Задача 9.2. Предупреждение терроризма и экстремизма, на почве расовой и религиозной нетерпимости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9.2.1.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 пров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денных мероприятий, направленных на пр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lastRenderedPageBreak/>
              <w:t>паганду толерантного поведения к людям других национальн</w:t>
            </w:r>
            <w:r w:rsidRPr="00A531B3">
              <w:rPr>
                <w:sz w:val="22"/>
                <w:szCs w:val="22"/>
              </w:rPr>
              <w:t>о</w:t>
            </w:r>
            <w:r w:rsidRPr="00A531B3">
              <w:rPr>
                <w:sz w:val="22"/>
                <w:szCs w:val="22"/>
              </w:rPr>
              <w:t>стей и религиозных концессий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Кол-во м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роприятий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12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lastRenderedPageBreak/>
              <w:t>9.2.2.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Случаи проявления терроризма и экстр</w:t>
            </w:r>
            <w:r w:rsidRPr="00A531B3">
              <w:rPr>
                <w:sz w:val="22"/>
                <w:szCs w:val="22"/>
              </w:rPr>
              <w:t>е</w:t>
            </w:r>
            <w:r w:rsidRPr="00A531B3">
              <w:rPr>
                <w:sz w:val="22"/>
                <w:szCs w:val="22"/>
              </w:rPr>
              <w:t>мизма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Default="00B3602C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Подпрограмма 10. «Обеспечение реализации муниципальной программы «Совершенствование социально-экономической политики </w:t>
            </w:r>
          </w:p>
          <w:p w:rsidR="00B3602C" w:rsidRPr="00A531B3" w:rsidRDefault="00B3602C" w:rsidP="00B3602C">
            <w:pPr>
              <w:ind w:firstLine="173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31B3">
              <w:rPr>
                <w:b/>
                <w:bCs/>
                <w:color w:val="000000"/>
                <w:sz w:val="22"/>
                <w:szCs w:val="22"/>
              </w:rPr>
              <w:t>на территории городского округа Верхняя Пышма до 2020 года»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Default="00B3602C" w:rsidP="00A531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 xml:space="preserve">Цель 10. Создание необходимых условий для деятельности администрации городского округа Верхняя Пышма и эффективного решения </w:t>
            </w:r>
          </w:p>
          <w:p w:rsidR="00B3602C" w:rsidRPr="00A531B3" w:rsidRDefault="00B3602C" w:rsidP="00B3602C">
            <w:pPr>
              <w:ind w:firstLine="880"/>
              <w:rPr>
                <w:b/>
                <w:bCs/>
                <w:color w:val="000000"/>
                <w:sz w:val="22"/>
                <w:szCs w:val="22"/>
              </w:rPr>
            </w:pPr>
            <w:r w:rsidRPr="00A531B3">
              <w:rPr>
                <w:b/>
                <w:bCs/>
                <w:color w:val="000000"/>
                <w:sz w:val="22"/>
                <w:szCs w:val="22"/>
              </w:rPr>
              <w:t>вопросов местного значения</w:t>
            </w:r>
          </w:p>
        </w:tc>
      </w:tr>
      <w:tr w:rsidR="00B3602C" w:rsidRPr="00F25291" w:rsidTr="00B95539">
        <w:tc>
          <w:tcPr>
            <w:tcW w:w="14730" w:type="dxa"/>
            <w:gridSpan w:val="10"/>
          </w:tcPr>
          <w:p w:rsidR="00B3602C" w:rsidRDefault="00B3602C" w:rsidP="00A531B3">
            <w:pPr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 xml:space="preserve">Задача 10.1. Обеспечение выполнения полномочий, закрепленных Уставом городского округа Верхняя Пышма за администрацией городского округа </w:t>
            </w:r>
          </w:p>
          <w:p w:rsidR="00B3602C" w:rsidRPr="00A531B3" w:rsidRDefault="00B3602C" w:rsidP="00B3602C">
            <w:pPr>
              <w:ind w:firstLine="1163"/>
              <w:rPr>
                <w:color w:val="000000"/>
                <w:sz w:val="22"/>
                <w:szCs w:val="22"/>
              </w:rPr>
            </w:pPr>
            <w:r w:rsidRPr="00A531B3">
              <w:rPr>
                <w:color w:val="000000"/>
                <w:sz w:val="22"/>
                <w:szCs w:val="22"/>
              </w:rPr>
              <w:t>Верхняя Пышма</w:t>
            </w:r>
          </w:p>
        </w:tc>
      </w:tr>
      <w:tr w:rsidR="00AB4543" w:rsidRPr="00F25291" w:rsidTr="00AB4543">
        <w:tc>
          <w:tcPr>
            <w:tcW w:w="913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10.1.1.</w:t>
            </w:r>
          </w:p>
        </w:tc>
        <w:tc>
          <w:tcPr>
            <w:tcW w:w="2343" w:type="dxa"/>
          </w:tcPr>
          <w:p w:rsidR="000A7EF9" w:rsidRPr="00A531B3" w:rsidRDefault="000A7EF9" w:rsidP="000A7EF9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Выполнение целевых показателей муниц</w:t>
            </w:r>
            <w:r w:rsidRPr="00A531B3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1417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A7EF9" w:rsidRPr="00A531B3" w:rsidRDefault="000A7EF9" w:rsidP="000A7EF9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0A7EF9" w:rsidRPr="00A531B3" w:rsidRDefault="000A7EF9" w:rsidP="00A531B3">
            <w:pPr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Федеральный закон от 06.10.2003 №</w:t>
            </w:r>
            <w:r w:rsidR="00D93DDC">
              <w:rPr>
                <w:sz w:val="22"/>
                <w:szCs w:val="22"/>
              </w:rPr>
              <w:t xml:space="preserve"> </w:t>
            </w:r>
            <w:r w:rsidRPr="00A531B3">
              <w:rPr>
                <w:sz w:val="22"/>
                <w:szCs w:val="22"/>
              </w:rPr>
              <w:t>131-ФЗ</w:t>
            </w:r>
          </w:p>
        </w:tc>
      </w:tr>
    </w:tbl>
    <w:p w:rsidR="00F25291" w:rsidRDefault="00F25291" w:rsidP="00BC68FA"/>
    <w:p w:rsidR="00F25291" w:rsidRDefault="00F25291" w:rsidP="00BC68FA"/>
    <w:p w:rsidR="00F25291" w:rsidRDefault="00F25291">
      <w:r>
        <w:br w:type="page"/>
      </w:r>
    </w:p>
    <w:p w:rsidR="00BC68FA" w:rsidRPr="00A85F1C" w:rsidRDefault="00BC68FA" w:rsidP="00BC68FA">
      <w:pPr>
        <w:tabs>
          <w:tab w:val="left" w:leader="underscore" w:pos="9639"/>
        </w:tabs>
        <w:ind w:firstLine="12191"/>
        <w:jc w:val="both"/>
      </w:pPr>
      <w:r w:rsidRPr="00A85F1C">
        <w:lastRenderedPageBreak/>
        <w:t xml:space="preserve">ПРИЛОЖЕНИЕ № </w:t>
      </w:r>
      <w:r w:rsidR="00395A46">
        <w:t>2</w:t>
      </w:r>
    </w:p>
    <w:p w:rsidR="00BC68FA" w:rsidRPr="00A85F1C" w:rsidRDefault="00BC68FA" w:rsidP="00BC68FA">
      <w:pPr>
        <w:tabs>
          <w:tab w:val="left" w:leader="underscore" w:pos="9639"/>
        </w:tabs>
        <w:ind w:firstLine="12191"/>
        <w:jc w:val="both"/>
      </w:pPr>
      <w:r w:rsidRPr="00A85F1C">
        <w:t>к Программе</w:t>
      </w:r>
    </w:p>
    <w:p w:rsidR="00BC68FA" w:rsidRPr="00A85F1C" w:rsidRDefault="00BC68FA" w:rsidP="00BC68FA">
      <w:pPr>
        <w:tabs>
          <w:tab w:val="left" w:leader="underscore" w:pos="9639"/>
        </w:tabs>
        <w:jc w:val="both"/>
      </w:pPr>
    </w:p>
    <w:p w:rsidR="00EA71DF" w:rsidRDefault="00BC68FA" w:rsidP="00BC68FA">
      <w:pPr>
        <w:autoSpaceDE w:val="0"/>
        <w:autoSpaceDN w:val="0"/>
        <w:adjustRightInd w:val="0"/>
        <w:jc w:val="center"/>
        <w:rPr>
          <w:b/>
        </w:rPr>
      </w:pPr>
      <w:r w:rsidRPr="00A85F1C">
        <w:rPr>
          <w:b/>
        </w:rPr>
        <w:t>ПЛАН</w:t>
      </w:r>
      <w:r>
        <w:rPr>
          <w:b/>
        </w:rPr>
        <w:t xml:space="preserve"> </w:t>
      </w:r>
      <w:r w:rsidRPr="00A85F1C">
        <w:rPr>
          <w:b/>
        </w:rPr>
        <w:t xml:space="preserve">МЕРОПРИЯТИЙ </w:t>
      </w:r>
    </w:p>
    <w:p w:rsidR="00BC68FA" w:rsidRPr="00A85F1C" w:rsidRDefault="00EA71DF" w:rsidP="00BC68FA">
      <w:pPr>
        <w:autoSpaceDE w:val="0"/>
        <w:autoSpaceDN w:val="0"/>
        <w:adjustRightInd w:val="0"/>
        <w:jc w:val="center"/>
        <w:rPr>
          <w:b/>
        </w:rPr>
      </w:pPr>
      <w:r w:rsidRPr="00A85F1C">
        <w:rPr>
          <w:b/>
        </w:rPr>
        <w:t>по выполнению муниципальной программы</w:t>
      </w:r>
    </w:p>
    <w:p w:rsidR="00BC68FA" w:rsidRPr="00A85F1C" w:rsidRDefault="00BC68FA" w:rsidP="00EA71DF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</w:rPr>
        <w:t>«</w:t>
      </w:r>
      <w:r w:rsidR="00EA71DF">
        <w:rPr>
          <w:b/>
          <w:bCs/>
        </w:rPr>
        <w:t>Совершенствование социально-экономической политики на территории городского округа Верхняя Пышма до 2020 года</w:t>
      </w:r>
      <w:r>
        <w:rPr>
          <w:b/>
        </w:rPr>
        <w:t>»</w:t>
      </w:r>
    </w:p>
    <w:p w:rsidR="00BC68FA" w:rsidRDefault="00BC68FA" w:rsidP="00BC68FA">
      <w:pPr>
        <w:tabs>
          <w:tab w:val="left" w:leader="underscore" w:pos="9639"/>
        </w:tabs>
        <w:jc w:val="both"/>
        <w:rPr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55"/>
        <w:gridCol w:w="3818"/>
        <w:gridCol w:w="1276"/>
        <w:gridCol w:w="1134"/>
        <w:gridCol w:w="1276"/>
        <w:gridCol w:w="1275"/>
        <w:gridCol w:w="1134"/>
        <w:gridCol w:w="1134"/>
        <w:gridCol w:w="1276"/>
        <w:gridCol w:w="1701"/>
      </w:tblGrid>
      <w:tr w:rsidR="00EA71DF" w:rsidRPr="00EA71DF" w:rsidTr="00395A46">
        <w:tc>
          <w:tcPr>
            <w:tcW w:w="855" w:type="dxa"/>
            <w:vMerge w:val="restart"/>
            <w:vAlign w:val="center"/>
          </w:tcPr>
          <w:p w:rsidR="00EA71DF" w:rsidRPr="00E570BB" w:rsidRDefault="00EA71DF" w:rsidP="00EA71DF">
            <w:pPr>
              <w:jc w:val="center"/>
              <w:rPr>
                <w:sz w:val="22"/>
                <w:szCs w:val="22"/>
              </w:rPr>
            </w:pPr>
            <w:r w:rsidRPr="00E570BB">
              <w:rPr>
                <w:sz w:val="22"/>
                <w:szCs w:val="22"/>
              </w:rPr>
              <w:t>№</w:t>
            </w:r>
          </w:p>
          <w:p w:rsidR="00EA71DF" w:rsidRPr="00E570BB" w:rsidRDefault="00EA71DF" w:rsidP="00EA71DF">
            <w:pPr>
              <w:jc w:val="center"/>
              <w:rPr>
                <w:sz w:val="22"/>
                <w:szCs w:val="22"/>
              </w:rPr>
            </w:pPr>
            <w:r w:rsidRPr="00E570BB">
              <w:rPr>
                <w:sz w:val="22"/>
                <w:szCs w:val="22"/>
              </w:rPr>
              <w:t>строки</w:t>
            </w:r>
          </w:p>
        </w:tc>
        <w:tc>
          <w:tcPr>
            <w:tcW w:w="3818" w:type="dxa"/>
            <w:vMerge w:val="restart"/>
            <w:vAlign w:val="center"/>
          </w:tcPr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</w:t>
            </w:r>
            <w:r w:rsidRPr="00EA71DF">
              <w:rPr>
                <w:sz w:val="22"/>
                <w:szCs w:val="22"/>
              </w:rPr>
              <w:t>е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расходов </w:t>
            </w:r>
          </w:p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финансирование</w:t>
            </w:r>
          </w:p>
        </w:tc>
        <w:tc>
          <w:tcPr>
            <w:tcW w:w="8505" w:type="dxa"/>
            <w:gridSpan w:val="7"/>
            <w:vAlign w:val="center"/>
          </w:tcPr>
          <w:p w:rsidR="004C59E0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расходов на выполнение мероприятия </w:t>
            </w:r>
          </w:p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всех источников ресурсного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целевого 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показателя, 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достижение 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которого </w:t>
            </w:r>
          </w:p>
          <w:p w:rsid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направлено </w:t>
            </w:r>
          </w:p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</w:tr>
      <w:tr w:rsidR="00EA71DF" w:rsidRPr="00EA71DF" w:rsidTr="00395A46">
        <w:tc>
          <w:tcPr>
            <w:tcW w:w="855" w:type="dxa"/>
            <w:vMerge/>
            <w:vAlign w:val="center"/>
          </w:tcPr>
          <w:p w:rsidR="00EA71DF" w:rsidRPr="00E570BB" w:rsidRDefault="00EA71DF" w:rsidP="00EA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Merge/>
            <w:vAlign w:val="center"/>
          </w:tcPr>
          <w:p w:rsidR="00EA71DF" w:rsidRPr="00EA71DF" w:rsidRDefault="00EA71DF" w:rsidP="00EA71DF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276"/>
        <w:gridCol w:w="1134"/>
        <w:gridCol w:w="1276"/>
        <w:gridCol w:w="1275"/>
        <w:gridCol w:w="1134"/>
        <w:gridCol w:w="1134"/>
        <w:gridCol w:w="1276"/>
        <w:gridCol w:w="1701"/>
      </w:tblGrid>
      <w:tr w:rsidR="00395A46" w:rsidRPr="00395A46" w:rsidTr="00395A46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E36701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850 900,1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129 074,6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156 814,1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156 379,5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146 717,7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133 442,2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128 472,0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31 127,6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4 420,1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15 756,1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8 130,1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961,1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930,1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819 772,5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124 654,5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141 058,0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148 249,4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145 787,6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132 481,1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127 541,9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850 900,1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129 074,6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156 814,1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156 379,5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146 717,7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133 442,2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128 472,0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31 127,6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4 420,1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15 756,1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8 130,1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961,1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930,1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819 772,5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124 654,5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141 058,0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148 249,4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145 787,6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132 481,1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127 541,9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E36701" w:rsidP="00E367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1. «Развитие местного самоуправления на территории городского округа Верхняя Пышма до 2020 года»</w:t>
            </w:r>
          </w:p>
        </w:tc>
      </w:tr>
      <w:tr w:rsidR="00395A46" w:rsidRPr="00395A46" w:rsidTr="00E36701">
        <w:trPr>
          <w:trHeight w:val="10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E36701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«Развитие местного самоуправления на те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ритории городского округа Вер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109 424,6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17 793,1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17 724,1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18 500,1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677,6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108 747,0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17 698,0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17 593,0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395A46" w:rsidP="00395A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 «Прочие нужды»</w:t>
            </w:r>
          </w:p>
        </w:tc>
      </w:tr>
      <w:tr w:rsidR="00395A46" w:rsidRPr="00395A46" w:rsidTr="00395A46">
        <w:trPr>
          <w:trHeight w:val="4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109 424,6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17 793,1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17 724,1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18 500,1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18 469,1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677,6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105,1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108 747,0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17 698,0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17 593,0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18 364,0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1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1.1. Разработка и внедрение системы премирования и поощрения муниципальных сл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жащих с учетом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применения сист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мы оценки результатов професси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нальной служебной деятельности муниципального служащего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395A46" w:rsidRPr="00395A46" w:rsidTr="00395A46">
        <w:trPr>
          <w:trHeight w:val="4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1.2. Проведение атт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стации муниципальных служащих.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395A46" w:rsidRPr="00395A46" w:rsidTr="00395A46">
        <w:trPr>
          <w:trHeight w:val="9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1.3. Мониторинг 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стояния кадрового состава админ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страции городского округа Верхняя Пышма.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395A46" w:rsidRPr="00395A46" w:rsidTr="00B25D76">
        <w:trPr>
          <w:trHeight w:val="9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1.4. Организация профессиональной подготовки, 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реподготовки и повышения квал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фикации кадров.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6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1.5. Организация и проведение информационн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пра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тических семинаров.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7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1.6. Организация диспансеризации муниципальных служащих и технических работн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ков</w:t>
            </w:r>
            <w:r w:rsidR="00B25D76"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7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1.7. Единовременное вознаграждение при выходе на пе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сию.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1 951,0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1.1.3.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1 951,0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1.8. Пенсионное обе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печение муниципальных служ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щих.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31 770,0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4 918,0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5 164,0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5 422,0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5 422,0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5 422,0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1.1.3.</w:t>
            </w:r>
          </w:p>
        </w:tc>
      </w:tr>
      <w:tr w:rsidR="00395A46" w:rsidRPr="00395A46" w:rsidTr="00B25D7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31 770,0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4 918,0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5 164,0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5 422,0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5 422,0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5 422,0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7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1.9. Субсидии соц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ально ориентированным неко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мерческим организациям</w:t>
            </w:r>
            <w:r w:rsidR="00B25D76"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11 702,0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2 652,0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1.2.1., 1.2.2.</w:t>
            </w:r>
          </w:p>
        </w:tc>
      </w:tr>
      <w:tr w:rsidR="00395A46" w:rsidRPr="00395A46" w:rsidTr="00B25D7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11 702,0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2 652,0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25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1.10. Субсидии на возмещение затрат или недопол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ченных </w:t>
            </w:r>
            <w:r w:rsidR="00B25D76" w:rsidRPr="00E36701">
              <w:rPr>
                <w:b/>
                <w:bCs/>
                <w:color w:val="000000"/>
                <w:sz w:val="22"/>
                <w:szCs w:val="22"/>
              </w:rPr>
              <w:t>доходов из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средств местн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го бюджета на территории горо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ского округа Верхняя Пышма транспортным организациям, ос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ществляющим пассажирские пер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возки по социально значимым маршрутам, продажу льготных проездных билетов.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36 440,0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5 643,0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5 925,0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6 218,0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6 218,0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6 218,0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6 218,0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36 440,0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5 643,0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5 925,0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6 218,0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6 218,0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6 218,0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6 218,0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2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1.11. Субсидии из бюджета городского округа Вер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няя Пышма на инженерное об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стройство земель для ведения ко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лективного садоводства садоводч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ским некоммерческим объединен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ям, расположенным на территории городского округа Верхняя Пы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14 923,0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2 425,0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2 547,0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1.2.1., 1.2.2.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14 923,0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2 425,0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2 547,0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2 547,0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2 547,0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2 547,0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1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1.12. Осуществление государственного полномочия Свердловской области по созданию административных комиссий.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1.2.1., 1.2.2.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18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1.13. Субсидии из бюджета городского округа Вер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няя Пышма на развитие малых форм хозяйствования - крестья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ских фермерских хозяйств и инд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видуальных предпринимателей 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родского округа Верхняя Пышма.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1 359,0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1.2.1., 1.2.2.</w:t>
            </w:r>
          </w:p>
        </w:tc>
      </w:tr>
      <w:tr w:rsidR="00395A46" w:rsidRPr="00395A46" w:rsidTr="00B25D7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1 359,0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B25D76">
        <w:trPr>
          <w:trHeight w:val="7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1.14. Организация сезонных сельскохозяйственных выставок - ярмарок.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1.2.1., 1.2.2.</w:t>
            </w:r>
          </w:p>
        </w:tc>
      </w:tr>
      <w:tr w:rsidR="00395A46" w:rsidRPr="00395A46" w:rsidTr="00B25D76">
        <w:trPr>
          <w:trHeight w:val="10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1.15. Содержание мест погребений и ведение учета, инвентаризации и регистрации 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хоронений</w:t>
            </w:r>
            <w:r w:rsidR="00B25D76"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6 867,0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1 063,0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1 172,0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6 867,0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1 063,0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1 172,0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7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1.16. Осуществление государственного полномочия Свердловской области по опред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лению перечня должностных лиц, уполномоченных составлять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токолы по административным правонарушениям.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6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1.17. Финансовое обеспечение государственных по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номочий по составлению (измен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нию и дополнению) списков канд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датов в присяжные заседатели ф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деральных судов общей юрисди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E36701" w:rsidP="00E367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 2. «Информационное общество в городском округе Верхняя Пышма до 2020 года»</w:t>
            </w:r>
          </w:p>
        </w:tc>
      </w:tr>
      <w:tr w:rsidR="00395A46" w:rsidRPr="00395A46" w:rsidTr="00E36701">
        <w:trPr>
          <w:trHeight w:val="9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E36701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«Информ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ционное общество в городском округе Верхняя Пышма до 2020 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да</w:t>
            </w:r>
            <w:r w:rsidR="00395A46" w:rsidRPr="00E36701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15 635,0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2 398,0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15 635,0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2 398,0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2 545,0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  <w:r w:rsid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15 635,0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2 398,0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15 635,0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2 398,0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2 545,0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2 673,0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2.1. Обеспечение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формационной безопасности авт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матизированных рабочих мест 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трудников</w:t>
            </w:r>
            <w:r w:rsid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9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2.2. Приобретение оборудования и лицензионного программного обеспечения для 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томатизации рабочих мест.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451,0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77,0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2.1.2.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451,0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77,0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2.3. Подключение к единой сети передачи данных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вительства Свердловской области муниципальных учреждений (в том числе сельские поселковые адм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нистрации).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2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2.4. Приобретение  и обслуживание программного  ко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плекса по расчету и мониторингу  муниципальных услуг  по расш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рению функциональных возможн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стей управления финансами в 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сти сбора и формирования реестра расходных обязательств, составл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ния муниципального  задания, формирования и корректировки бюджета городского округа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в том числе муниципальные программы).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236,0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36,0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2.1.2.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2.5. Внедрение ме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ведомственной системы электро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ного документооборота.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2.1.1., 2.3.1., 2.3.2.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2.6. Организация центров общественного доступа к сети Интернет на базе муниц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пальных библиотек.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780,0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140,0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6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2.7. Открытие фил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ала ГБУ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СО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"Многофункционал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ный центр".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2.2.2., 2.4.1.</w:t>
            </w:r>
          </w:p>
        </w:tc>
      </w:tr>
      <w:tr w:rsidR="00395A46" w:rsidRPr="00395A46" w:rsidTr="00E36701">
        <w:trPr>
          <w:trHeight w:val="2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2.8. Опубликование правовых актов и другой офиц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альной информации ОМСУ ГО Верхняя Пышма, а также инфо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мирование населения о работе ОМСУ ГО Верхняя Пышма о 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литическом, социально-экономическом, культурном, ист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рическом развитии ГО и развитии его общественной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12 118,0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2 068,0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2 068,0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2 068,0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2 068,0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2.5.1.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12 118,0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2 068,0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2 068,0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2 068,0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2 068,0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41D" w:rsidRDefault="00E36701" w:rsidP="00AE64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Подпрограмма  3. «Поддержка и развитие субъектов малого и среднего предпринимательства в </w:t>
            </w:r>
            <w:r w:rsidR="00AE641D" w:rsidRPr="00E36701">
              <w:rPr>
                <w:b/>
                <w:bCs/>
                <w:color w:val="000000"/>
                <w:sz w:val="22"/>
                <w:szCs w:val="22"/>
              </w:rPr>
              <w:t xml:space="preserve">городском 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округе </w:t>
            </w:r>
            <w:r w:rsidR="00AE641D" w:rsidRPr="00E36701">
              <w:rPr>
                <w:b/>
                <w:bCs/>
                <w:color w:val="000000"/>
                <w:sz w:val="22"/>
                <w:szCs w:val="22"/>
              </w:rPr>
              <w:t xml:space="preserve">Верхняя Пышма </w:t>
            </w:r>
          </w:p>
          <w:p w:rsidR="00395A46" w:rsidRPr="00E36701" w:rsidRDefault="00E36701" w:rsidP="00AE641D">
            <w:pPr>
              <w:ind w:firstLine="187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до 2020 года»</w:t>
            </w:r>
          </w:p>
        </w:tc>
      </w:tr>
      <w:tr w:rsidR="00395A46" w:rsidRPr="00395A46" w:rsidTr="00AE641D">
        <w:trPr>
          <w:trHeight w:val="1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«Поддер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ка и развитие субъектов малого и среднего предпринимательства в городском округе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4 350,0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4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1 575,0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825,0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4 350,0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7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3.1. Проведение ко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курса для субъектов малого и сре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3.1.1., 3.3.1.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3.2. Ведение перечня муниципального имущества, св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бодного от прав третьих лиц (за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ключением   имущественных прав субъектов малого и среднего пре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принимательства) в целях пред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ставления  его во владение и (или) в пользование на долгосрочной 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нове.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3.1.1., 3.2.1., 3.3.1.</w:t>
            </w:r>
          </w:p>
        </w:tc>
      </w:tr>
      <w:tr w:rsidR="00395A46" w:rsidRPr="00395A46" w:rsidTr="00E36701">
        <w:trPr>
          <w:trHeight w:val="11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3.3. Субсидии из бюджета городского округа Вер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няя Пышма  организациям, обр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зующим инфраструктуру поддер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ки субъектов малого и среднего предпринимательства на 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деятельности и содействие устойчивому развитию организ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ции инфраструктуры в целях предоставления бесплатных услуг для субъектов малого и среднего предпринимательства.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1 475,0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3.1.1., 3.2.1., 3.3.1.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825,0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AE641D" w:rsidP="00E367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 4. «Развитие архивного дела на территории городского округа Верхняя Пышма до 2020 года»</w:t>
            </w:r>
          </w:p>
        </w:tc>
      </w:tr>
      <w:tr w:rsidR="00395A46" w:rsidRPr="00395A46" w:rsidTr="00E36701">
        <w:trPr>
          <w:trHeight w:val="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«Развитие архивного дела на территории 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родского округа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3 035,0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3 035,0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375,0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3 035,0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4.1. Организация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полнения запросов потребителей на предоставление информационных услуг и информационных проду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4.1.1.</w:t>
            </w:r>
          </w:p>
        </w:tc>
      </w:tr>
      <w:tr w:rsidR="00395A46" w:rsidRPr="00395A46" w:rsidTr="00E36701">
        <w:trPr>
          <w:trHeight w:val="6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4.2. Оснащение арх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вохранилищ мобильными стелл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4.2.1., 4.4.1.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0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4.3. Организация 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вышения квалификации работн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ков, в том числе обучение знаниям пожарно-технического минимума.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4.2.1., 4.4.1.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7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4.4. Оцифровка 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хивных документов, находящихся в муниципальной собственности.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4.1.2.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1 450,0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2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4.5. Организация го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ударственного учета документов Архивного фонда Российской Ф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дерации в архиве и ведение фонд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вого каталога.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4.2.1., 4.3.1.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5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4.6. Комплектование архива архивными документами.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4.3.1.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7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4.7. Организация хранения архивных документов в соответствии с нормативами хр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4.4.1.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701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41D" w:rsidRDefault="00AE641D" w:rsidP="00AE64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Подпрограмма  5. «Обеспечение разработки и реализации документов территориального планирования и градостроительного </w:t>
            </w:r>
          </w:p>
          <w:p w:rsidR="00AE641D" w:rsidRDefault="00AE641D" w:rsidP="00AE641D">
            <w:pPr>
              <w:ind w:firstLine="187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зонирования документации по планировке территории, создание информационной системы обеспечения </w:t>
            </w:r>
          </w:p>
          <w:p w:rsidR="00395A46" w:rsidRPr="00E36701" w:rsidRDefault="00AE641D" w:rsidP="00AE641D">
            <w:pPr>
              <w:ind w:firstLine="187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градостроительной деятельности городского округа верхняя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пышма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до 2020 года»</w:t>
            </w:r>
          </w:p>
        </w:tc>
      </w:tr>
      <w:tr w:rsidR="00395A46" w:rsidRPr="00395A46" w:rsidTr="00AE641D">
        <w:trPr>
          <w:trHeight w:val="2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разработки и реализации док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ментов территориального план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рования и градостроительного 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нирования документации по пл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нировке территории, создание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формационной системы 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ния градостроительной деятельн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сти городского округа Верхняя Пышма до 2020 года»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66 190,0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5 870,0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16 170,0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18 950,0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4 800,0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66 190,0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5 870,0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16 170,0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4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66 190,0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5 870,0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66 190,0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5 870,0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16 170,0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22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5.1.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екта внесение изменений в ген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ральный план ГО Верхняя Пышма, подготовка проекта внесения изм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нений в Правила землепользования и застройки ГО Верхняя Пышма, в части фрагментов карты град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строительного зонирования терр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тории, применительно к населе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ному пункту г. Верхняя Пышма,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ашты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п.Крутой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5.1.1., 5.1.2., 5.1.3.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5.2.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екта планировки и проекта меж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вания территории города Верхняя Пышма.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5.1.1., 5.1.2., 5.1.3.</w:t>
            </w:r>
          </w:p>
        </w:tc>
      </w:tr>
      <w:tr w:rsidR="00395A46" w:rsidRPr="00395A46" w:rsidTr="00C0134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C01347">
        <w:trPr>
          <w:trHeight w:val="32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5.3.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екта планировки и проекта меж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вания  территории населенных пунктов: п. Исеть, п.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Сагра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п. Гать, п. Красный, п. Шахты, п. Залесье, п. Половинный, с.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Балтым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: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Верхотурка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п. Глубокий Лог, п. Каменные Ключи, п. Кедровое, п. Красный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Адуй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Мостовка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стовское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Нагорный, п. Ольхо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ка, п. Первомайский, п. Ромашка, п. Соколовка, п. Санаторный, п. Зеленый Бор,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ашты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п.Крутой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33 200,0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6 000,0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13 200,0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13 200,0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5.1.3.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9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5.4. Проведение работ по установлению или изменению границ населенного пункта города  Верхняя Пышма, в соответствии с утвержденной градостроительной документацией, для внесения изм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нений в государственный кадастр недвижимости.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5.2.1.</w:t>
            </w:r>
          </w:p>
        </w:tc>
      </w:tr>
      <w:tr w:rsidR="00395A46" w:rsidRPr="00395A46" w:rsidTr="00C0134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C01347" w:rsidRPr="00395A46" w:rsidTr="00C01347">
        <w:trPr>
          <w:trHeight w:val="35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E367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Мероприятие 5.5. Проведение работ по установлению или изменению границ населенных пунктов: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Верхотурка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п. Глубокий Лог, п. Каменные Ключи, п. Кедровое, п. Красный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Адуй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Мостовка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стовское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Нагорный,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льховка</w:t>
            </w:r>
            <w:proofErr w:type="spellEnd"/>
          </w:p>
          <w:p w:rsidR="00C01347" w:rsidRPr="00E36701" w:rsidRDefault="00C01347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п. Первомайский, п. Ромашка, п. Соколовка, п. Санаторный, п. 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леный Бор, п.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Вашты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Крутой в соответствии с утвержденной гр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достроительной документацией, для внесения в государственный кадастр недвижимости.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4 500,0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347" w:rsidRPr="00E36701" w:rsidRDefault="00C01347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5.2.1.</w:t>
            </w:r>
          </w:p>
        </w:tc>
      </w:tr>
      <w:tr w:rsidR="00395A46" w:rsidRPr="00395A46" w:rsidTr="00C0134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5 100,0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4 500,0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5.6. Выполнение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женерно-геодезических изысканий (топографическая съемка М 1:2000) населенных пунктов городского округа Верхняя Пышма.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5.3.1.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0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5.7. Разработка мес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ных нормативов градостроител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ного проектирования городского округа Верхняя Пышма.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5.4.1.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42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Мероприятие 5.8.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Подготовка но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мативно-правового акта «План 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ализации генерального плана» применительно к населенным пунктам: г. Верхняя Пышма, п.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еть, п.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Сагра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Гать, п. Красный, п. Шахты, п. Залесье, п. Полови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ный, с.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Балтым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: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Верхотурка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п. Глубокий Лог, п. Каменные Ключи, п. Кедровое, п. Красный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Адуй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Мостовка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Мостовское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Наго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ный, п. Ольховка, п. Первома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ский, п. Ромашка, п. Соколовка, п. Санаторный, п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. Зеленый Бор, п.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Вашты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п. Крутой, в соответствии с утвержденными документами те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риториального планирования.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5.5.1.</w:t>
            </w:r>
          </w:p>
        </w:tc>
      </w:tr>
      <w:tr w:rsidR="00395A46" w:rsidRPr="00395A46" w:rsidTr="00E3670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5.9. Создание и вед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информационной системы обеспечения градостроительной деятельности городского округа Верхняя Пышма.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3 370,0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1 370,0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5.5.2., 5.5.3.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122</w:t>
            </w:r>
          </w:p>
          <w:p w:rsidR="00AE641D" w:rsidRPr="00E36701" w:rsidRDefault="00AE641D" w:rsidP="00E367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3 370,0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1 370,0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6701" w:rsidRDefault="00AE641D" w:rsidP="00E367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 6. «Улучшение жилищных условий граждан, проживающих в сельской местности городского округа Верхняя Пышма</w:t>
            </w:r>
          </w:p>
          <w:p w:rsidR="00395A46" w:rsidRPr="00E36701" w:rsidRDefault="00AE641D" w:rsidP="00AE641D">
            <w:pPr>
              <w:ind w:firstLine="187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до 2020 года»</w:t>
            </w:r>
          </w:p>
        </w:tc>
      </w:tr>
      <w:tr w:rsidR="00395A46" w:rsidRPr="00395A46" w:rsidTr="00AE641D">
        <w:trPr>
          <w:trHeight w:val="11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«Улучш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жилищных условий граждан, проживающих в сельской местн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сти городского округа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4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E36701">
        <w:trPr>
          <w:trHeight w:val="18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6.1. Предоставление социальных выплат участникам мероприятий по улучшению  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лищных условий граждан, прож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вающих в сельской местности, в том числе молодых семей и мол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дых специалистов.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6.1.1., 6.1.2., 6.1.3., 6.1.4., 6.1.5., 6.1.6.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9 980,0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41D" w:rsidRDefault="00AE641D" w:rsidP="00AE64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Подпрограмма  7. «Обеспечение экологической безопасности и обращение с отходами производства и потребления на территории </w:t>
            </w:r>
          </w:p>
          <w:p w:rsidR="00395A46" w:rsidRPr="00E36701" w:rsidRDefault="00AE641D" w:rsidP="00AE641D">
            <w:pPr>
              <w:ind w:firstLine="187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городского округа Верхняя Пышма до 2020 года»</w:t>
            </w:r>
          </w:p>
        </w:tc>
      </w:tr>
      <w:tr w:rsidR="00395A46" w:rsidRPr="00395A46" w:rsidTr="00AE641D">
        <w:trPr>
          <w:trHeight w:val="15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экологической безопасности и обращение с отходами произво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ства и потребления на территории городского округа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65 916,5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13 195,0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25 310,5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13 166,0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25 500,0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14 800,0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40 416,5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9 695,0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10 510,5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5 966,0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4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65 916,5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13 195,0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25 310,5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13 166,0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25 500,0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14 800,0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40 416,5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9 695,0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10 510,5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5 966,0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4 740,0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7.1. Обустройство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точников нецентрализованного 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доснабжения (оборудование тру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чатых колодцев – скважин)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6 900,0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1 300,0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7.2. Ликвидация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точников нецентрализованного 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доснабжения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вода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в которых не 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ответствует требованиям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7.3. Мониторинг 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чества вод нецентрализованных источников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7.4. Капитальный ремонт источников нецентрализ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ванного водоснабжения (шахтных колодцев)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7.5. Чистка от до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ных отложений и дезинфекция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точников нецентрализованного 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доснабжения.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880,0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5 160,0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880,0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Мероприятие 7.6. Паспортизация нецентрализованных источников водоснабжения.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Гидрогиологич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ская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экспертиза.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0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7.7.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ектно-сметной документации на капитальный ремонт Мостовского ГТС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C0134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C01347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7.8.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ектно-сметной документации на капитальный ремонт ГТС на р.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Балтымка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7.9. Разработка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ектно-сметной документации на капитальный ремонт ГТС на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рутиха</w:t>
            </w:r>
            <w:proofErr w:type="spellEnd"/>
            <w:r w:rsidR="00AE641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4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7.10. Капитальный ремонт Мостовского ГТС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5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Мероприятие 7.11. Капитальный ремонт ГТС на р.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Балтымка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7.12. Капитальный ремонт ГТС на р. Крутиха.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7.13. Содержание гидротехнических сооружений.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7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Мероприятие 7.14. Страхование гражданской ответственности  ГТС в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>агорное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7.15. Ликвидация мест несанкционированного ра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7.3.1.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7.16. Сводный проект нормативов выбросов загрязня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ю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щих веществ в атмосферу ПДВ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-г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ород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7.4.1.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7.17. Сбор отходов 1 класса опасности (отработанных люминесцентных энергосберега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ю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щих ламп). Акция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Экомобиль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>, об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стройство мест сбора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7.3.1., 7.4.2.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7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7.18. Проведение конкурсов, выставок, семинаров в сфере экологии.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7.19. Установка и 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служивание внешнего видеонабл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ю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дения в местах постоянного разм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щения несанкционированных св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7.20. Установка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формационных стендов и пред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преждающих табличек экологич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ской направленности.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7.21. Информиров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населения о неблагоприятных метеоусловиях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7.4.2.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AE641D" w:rsidP="00AE64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 8. «Обеспечение безопасности жизнедеятельности населения городского округа Верхняя Пышма до 2020 года»</w:t>
            </w:r>
          </w:p>
        </w:tc>
      </w:tr>
      <w:tr w:rsidR="00395A46" w:rsidRPr="00395A46" w:rsidTr="00AE641D">
        <w:trPr>
          <w:trHeight w:val="5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безопасности жизнедеятельн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сти населения городского округа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74 980,9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12 392,9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10 299,0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13 670,1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13 588,6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11 049,4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74 980,9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12 392,9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10 299,0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13 670,1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13 588,6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11 049,4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74 980,9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12 392,9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10 299,0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13 980,9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13 670,1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13 588,6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11 049,4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74 980,9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12 392,9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10 299,0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13 980,9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13 670,1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13 588,6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11 049,4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8.1. Материально-техническое оснащение ЕДДС и "Системы-112" городского округа Верхняя Пышма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7 825,3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4 142,5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423,6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461,4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480,2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8.1.1., 8.2.1.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7 825,3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4 142,5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423,6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461,4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480,2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8.2.  Создание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формационно-справочной базы данных территории городского округа Верхняя Пышма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8.2.2.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4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8.3. Материально-техническое оснащение УГЗ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198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3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8.4. Обеспечение всех без исключения работников адм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нистрации городского округа и 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ниципальных учреждений сре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ствами индивидуальной защиты органов дыхания и зрения.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11 628,0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1 890,0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1 984,5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1 984,5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1 984,5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8.3.1.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11 628,0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1 890,0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1 984,5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1 984,5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1 984,5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1 984,5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4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8.5. Оборудование учебно-консультативных пунктов для обучения неработающего нас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ления городского округа Верхняя Пышма в системе гражданской обороны.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8.3.2.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8.6. Обучение насел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ния и изготовление наглядной аг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тации по тематике гражданской обороны, предупреждению и ли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видации чрезвычайных ситуаций и их последствий.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8.3.3.</w:t>
            </w:r>
          </w:p>
        </w:tc>
      </w:tr>
      <w:tr w:rsidR="00395A46" w:rsidRPr="00395A46" w:rsidTr="00C0134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C01347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8.7. Обеспечение 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товности запасных пунктов упра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ления городского округа Верхняя Пышма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8.3.4.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8.8. Обеспечение 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стоянной готовности местной 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стемы оповещения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6 696,2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989,4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1 155,6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1 155,6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1 155,6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8.3.5.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6 696,2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989,4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1 155,6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1 155,6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1 155,6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1 155,6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8.9. Содержание и обслуживание пожарных водоемов для тушения пожаров в населе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ных пунктах, городских лесах и </w:t>
            </w:r>
            <w:proofErr w:type="spellStart"/>
            <w:r w:rsidRPr="00E36701">
              <w:rPr>
                <w:b/>
                <w:bCs/>
                <w:color w:val="000000"/>
                <w:sz w:val="22"/>
                <w:szCs w:val="22"/>
              </w:rPr>
              <w:t>торфянных</w:t>
            </w:r>
            <w:proofErr w:type="spell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полях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16 570,2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1 952,0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1 791,0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3 206,8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16 570,2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1 952,0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1 791,0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3 206,8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8.10. Содержание 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жарных гидрантов в исправном состоянии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3 545,6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556,0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578,8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602,7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3 545,6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556,0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578,8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602,7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8.11. Плановая пр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верка работоспособности пожа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ных гидрантов (два раза в год).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8.4.3.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4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8.12. Обустройство и восстановление минерализованных полос вокруг населенных пунктов подверженных угрозе распростр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нения лесных пожаров (два раза в год).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3 643,4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592,2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8.4.4.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3 643,4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592,2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7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8.13. Организация деятельности и обеспечение добр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вольной пожарной дружины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3 334,8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434,1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621,3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8.4.5.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3 334,8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434,1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621,3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8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8.14. Содержание и организация работы внештатных инструкторов пожарной профила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тики.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580,7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94,5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99,2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99,0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99,0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99,0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8.4.6.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580,7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6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8.15. Обучение нас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ления и изготовление наглядной агитации.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8.4.7.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8.16. Материально-техническое оснащение аварийно-спасательного подразделения для предупреждения и ликвидации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3 682,7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658,5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396,8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8.5.1.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3 682,7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658,5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396,8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472,5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450,0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9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8.17. Обеспечение 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агирования аварийно-спасательного подразделения на чрезвычайные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1 212,8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677,3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8.5.1., 8.5.2.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1 212,8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677,3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A46" w:rsidRPr="00E36701" w:rsidRDefault="00AE641D" w:rsidP="00AE641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Подпрограмма  9. «Профилактика правонарушений на территории городского округа Верхняя Пышма до 2020 года»</w:t>
            </w:r>
          </w:p>
        </w:tc>
      </w:tr>
      <w:tr w:rsidR="00395A46" w:rsidRPr="00395A46" w:rsidTr="00AE641D">
        <w:trPr>
          <w:trHeight w:val="9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AE641D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«Проф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лактика правонарушений на те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ритории городского Округа Вер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9 321,5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9 321,5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1 445,0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9 321,5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1 445,0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9 321,5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1 445,0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1 590,2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9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9.1. Внедрение апп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ратного – программного комплекса «Безопасный город» (приобретение, установка и обслуживание камер внешнего видеонаблюдения в 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стах массового пребывания гра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дан  и оборудование их тревожн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ми кнопками).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6 460,0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1 102,5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1 102,5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1 102,5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1 102,5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9.1.1., 9.1.2., 9.1.3.</w:t>
            </w:r>
          </w:p>
        </w:tc>
      </w:tr>
      <w:tr w:rsidR="00395A46" w:rsidRPr="00395A46" w:rsidTr="00AE641D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lastRenderedPageBreak/>
              <w:t>234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6 460,0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1 050,0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1 102,5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1 102,5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1 102,5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1 102,5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9.2. Изготовление информационных материалов для общеобразовательных и учебных учреждений по профилактической тематике.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9.1.2.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7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9.3. Стимулирование граждан за предоставление дост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верной информации о готовящихся и совершенных правонарушениях, а также за добровольную сдачу оружия и боеприпасов незаконно хранящиеся у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9.1.1., 9.1.3.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2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9.4. Содержание и создание условий для деятельности добровольных формирований по охране общественного порядка /ДНД.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1 937,8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315,0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330,7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9.1.1.</w:t>
            </w:r>
          </w:p>
        </w:tc>
      </w:tr>
      <w:tr w:rsidR="00395A46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E36701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1 937,8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315,0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330,7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A46" w:rsidRPr="00E36701" w:rsidRDefault="00395A46" w:rsidP="00395A46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395A46" w:rsidRPr="00395A46" w:rsidTr="00AE641D">
        <w:trPr>
          <w:trHeight w:val="15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E367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9.5. Организация проведения антитеррористических инструктажей на объектах особой важности, повышенной опасности, жизнеобеспечения, с массовым пребыванием граждан.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0762B8" w:rsidP="00395A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A46" w:rsidRPr="00E36701" w:rsidRDefault="00395A46" w:rsidP="00395A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9.2.1.</w:t>
            </w:r>
          </w:p>
        </w:tc>
      </w:tr>
      <w:tr w:rsidR="000762B8" w:rsidRPr="00395A46" w:rsidTr="00AE641D">
        <w:trPr>
          <w:trHeight w:val="1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9.6. Размещение м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териалов в средствах массовой 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формации о действиях населения в случае угрозы террористического акта, обнаружении подозрительных предметов и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9.2.1., 9.2.2.</w:t>
            </w:r>
          </w:p>
        </w:tc>
      </w:tr>
      <w:tr w:rsidR="000762B8" w:rsidRPr="00395A46" w:rsidTr="00EA70BE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9.7. Проведение бесед по предупреждению экстремизма в образовательных учреждениях.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9.2.1., 9.2.2.</w:t>
            </w:r>
          </w:p>
        </w:tc>
      </w:tr>
      <w:tr w:rsidR="000762B8" w:rsidRPr="00395A46" w:rsidTr="00EA70BE">
        <w:trPr>
          <w:trHeight w:val="1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9.8. Осуществление мероприятий по антитеррорист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ческой защите и охране объектов культуры, физкультуры и спорта, учреждений с массовым пребыв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нием людей.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9.2.1., 9.2.2.</w:t>
            </w:r>
          </w:p>
        </w:tc>
      </w:tr>
      <w:tr w:rsidR="000762B8" w:rsidRPr="00395A46" w:rsidTr="00EA70BE">
        <w:trPr>
          <w:trHeight w:val="8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9.9. Изготовление и распространение памяток о де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ствиях при угрозе террористич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ского акта.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9.2.2.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62B8" w:rsidRDefault="000762B8" w:rsidP="000762B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Подпрограмма  10. «Обеспечение реализации муниципальной программы «совершенствование социально-экономической политики </w:t>
            </w:r>
            <w:proofErr w:type="gramStart"/>
            <w:r w:rsidRPr="00E36701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762B8" w:rsidRPr="00E36701" w:rsidRDefault="000762B8" w:rsidP="000762B8">
            <w:pPr>
              <w:ind w:firstLine="201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территории городского округа Верхняя Пышма до 2020 года»</w:t>
            </w:r>
          </w:p>
        </w:tc>
      </w:tr>
      <w:tr w:rsidR="000762B8" w:rsidRPr="00395A46" w:rsidTr="00EA70BE">
        <w:trPr>
          <w:trHeight w:val="17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подпрограмме «Обеспеч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 реализации муниципальной программы «совершенствование социально-экономической полит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ки на территории городского окр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487 116,6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72 125,6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79 749,8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487 116,6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72 125,6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79 749,8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487 116,6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72 125,6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79 749,8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487 116,6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72 125,6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79 749,8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 xml:space="preserve">83 810,3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color w:val="000000"/>
                <w:sz w:val="22"/>
                <w:szCs w:val="22"/>
              </w:rPr>
            </w:pPr>
            <w:r w:rsidRPr="00E367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6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10.1. Обеспечение 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ятельности администрации горо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ского округа Верхняя Пышма.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159 620,9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24 709,1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25 944,6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27 241,8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27 241,8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27 241,8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27 241,8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10.1.1.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159 620,9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24 709,1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25 944,6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27 241,8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27 241,8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27 241,8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27 241,8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7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10.2. Обеспечение д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ятельности поселковых и сельских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37 495,5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5 834,4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6 105,1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6 389,0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6 389,0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6 389,0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6 389,0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10.1.1.</w:t>
            </w:r>
          </w:p>
        </w:tc>
      </w:tr>
      <w:tr w:rsidR="000762B8" w:rsidRPr="00395A46" w:rsidTr="00EA70B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37 495,5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5 834,4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6 105,1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6 389,0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6 389,0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1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lastRenderedPageBreak/>
              <w:t>257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10.3. Финансовое обеспечение выполнения муниц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пального задания муниципального казенного учреждения "Админ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стративно-хозяйственное управл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188 741,4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29 216,9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30 677,7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32 211,7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32 211,7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32 211,7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32 211,7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10.1.1.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188 741,4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29 216,9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30 677,7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32 211,7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32 211,7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32 211,7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32 211,7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10.4. Финансовое обеспечение выполнения муниц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пального задания муниципального казенного учреждения "Архив г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родского округа Верхняя Пышма".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6 276,0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1 071,0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10.1.1.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6 276,0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1 071,0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  <w:tr w:rsidR="000762B8" w:rsidRPr="00395A46" w:rsidTr="00EA70BE">
        <w:trPr>
          <w:trHeight w:val="12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6701">
              <w:rPr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Мероприятие 10.5. Финансовое обеспечение выполнения муниц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36701">
              <w:rPr>
                <w:b/>
                <w:bCs/>
                <w:color w:val="000000"/>
                <w:sz w:val="22"/>
                <w:szCs w:val="22"/>
              </w:rPr>
              <w:t>пального задания муниципального казенного учреждения "УГЗ ГО Верхняя Пышма".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94 982,8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11 393,2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16 002,4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16 896,8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16 896,8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16 896,8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 xml:space="preserve">16 896,8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2B8" w:rsidRPr="00E36701" w:rsidRDefault="000762B8" w:rsidP="000762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6701">
              <w:rPr>
                <w:b/>
                <w:bCs/>
                <w:color w:val="000000"/>
                <w:sz w:val="22"/>
                <w:szCs w:val="22"/>
              </w:rPr>
              <w:t>10.1.1.</w:t>
            </w:r>
          </w:p>
        </w:tc>
      </w:tr>
      <w:tr w:rsidR="000762B8" w:rsidRPr="00395A46" w:rsidTr="00395A4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center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94 982,8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11 393,2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16 002,4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16 896,8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16 896,8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16 896,8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jc w:val="right"/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 xml:space="preserve">16 896,8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2B8" w:rsidRPr="00E36701" w:rsidRDefault="000762B8" w:rsidP="000762B8">
            <w:pPr>
              <w:rPr>
                <w:sz w:val="22"/>
                <w:szCs w:val="22"/>
              </w:rPr>
            </w:pPr>
            <w:r w:rsidRPr="00E36701">
              <w:rPr>
                <w:sz w:val="22"/>
                <w:szCs w:val="22"/>
              </w:rPr>
              <w:t> </w:t>
            </w:r>
          </w:p>
        </w:tc>
      </w:tr>
    </w:tbl>
    <w:p w:rsidR="00395A46" w:rsidRDefault="00395A46" w:rsidP="00EA71DF">
      <w:pPr>
        <w:jc w:val="both"/>
      </w:pPr>
    </w:p>
    <w:p w:rsidR="004C59E0" w:rsidRPr="00EA71DF" w:rsidRDefault="004C59E0" w:rsidP="00EA71DF">
      <w:pPr>
        <w:jc w:val="both"/>
      </w:pPr>
    </w:p>
    <w:sectPr w:rsidR="004C59E0" w:rsidRPr="00EA71DF" w:rsidSect="00BC68FA">
      <w:pgSz w:w="16838" w:h="11906" w:orient="landscape"/>
      <w:pgMar w:top="1418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4B" w:rsidRDefault="002A624B">
      <w:r>
        <w:separator/>
      </w:r>
    </w:p>
  </w:endnote>
  <w:endnote w:type="continuationSeparator" w:id="0">
    <w:p w:rsidR="002A624B" w:rsidRDefault="002A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4B" w:rsidRDefault="002A624B">
      <w:r>
        <w:separator/>
      </w:r>
    </w:p>
  </w:footnote>
  <w:footnote w:type="continuationSeparator" w:id="0">
    <w:p w:rsidR="002A624B" w:rsidRDefault="002A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21973"/>
      <w:docPartObj>
        <w:docPartGallery w:val="Page Numbers (Top of Page)"/>
        <w:docPartUnique/>
      </w:docPartObj>
    </w:sdtPr>
    <w:sdtEndPr/>
    <w:sdtContent>
      <w:p w:rsidR="00C01347" w:rsidRDefault="00C013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2A">
          <w:rPr>
            <w:noProof/>
          </w:rPr>
          <w:t>2</w:t>
        </w:r>
        <w:r>
          <w:fldChar w:fldCharType="end"/>
        </w:r>
      </w:p>
    </w:sdtContent>
  </w:sdt>
  <w:p w:rsidR="00C01347" w:rsidRDefault="00C013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EC432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3601F56"/>
    <w:multiLevelType w:val="singleLevel"/>
    <w:tmpl w:val="B92A0B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C47D5"/>
    <w:multiLevelType w:val="hybridMultilevel"/>
    <w:tmpl w:val="EB8A93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474E2"/>
    <w:rsid w:val="000623A8"/>
    <w:rsid w:val="000762B8"/>
    <w:rsid w:val="000875E6"/>
    <w:rsid w:val="00090092"/>
    <w:rsid w:val="000932C6"/>
    <w:rsid w:val="000977AC"/>
    <w:rsid w:val="000A59F8"/>
    <w:rsid w:val="000A7EF9"/>
    <w:rsid w:val="000B0192"/>
    <w:rsid w:val="000B3909"/>
    <w:rsid w:val="000B79BD"/>
    <w:rsid w:val="000C06C8"/>
    <w:rsid w:val="000C2694"/>
    <w:rsid w:val="000E1731"/>
    <w:rsid w:val="000E290B"/>
    <w:rsid w:val="000F3B07"/>
    <w:rsid w:val="000F5A85"/>
    <w:rsid w:val="00105981"/>
    <w:rsid w:val="00106C2D"/>
    <w:rsid w:val="001334D5"/>
    <w:rsid w:val="0015607F"/>
    <w:rsid w:val="001A77DA"/>
    <w:rsid w:val="001B3D74"/>
    <w:rsid w:val="001E1C94"/>
    <w:rsid w:val="001E312B"/>
    <w:rsid w:val="0020418E"/>
    <w:rsid w:val="00215365"/>
    <w:rsid w:val="0022142B"/>
    <w:rsid w:val="002349E9"/>
    <w:rsid w:val="002373E4"/>
    <w:rsid w:val="002518FF"/>
    <w:rsid w:val="0025691C"/>
    <w:rsid w:val="0026616D"/>
    <w:rsid w:val="00285506"/>
    <w:rsid w:val="002912EF"/>
    <w:rsid w:val="00295B3C"/>
    <w:rsid w:val="002A624B"/>
    <w:rsid w:val="002A7727"/>
    <w:rsid w:val="002B7AC6"/>
    <w:rsid w:val="002E657F"/>
    <w:rsid w:val="002F50F1"/>
    <w:rsid w:val="0030461C"/>
    <w:rsid w:val="00304B33"/>
    <w:rsid w:val="00305E71"/>
    <w:rsid w:val="00351267"/>
    <w:rsid w:val="0036170A"/>
    <w:rsid w:val="00377C9A"/>
    <w:rsid w:val="00395A46"/>
    <w:rsid w:val="003C5B15"/>
    <w:rsid w:val="003D0E11"/>
    <w:rsid w:val="00404710"/>
    <w:rsid w:val="00422162"/>
    <w:rsid w:val="0043573E"/>
    <w:rsid w:val="00435E3A"/>
    <w:rsid w:val="004503CF"/>
    <w:rsid w:val="00452DDF"/>
    <w:rsid w:val="0047339B"/>
    <w:rsid w:val="004932C2"/>
    <w:rsid w:val="004A1555"/>
    <w:rsid w:val="004A6956"/>
    <w:rsid w:val="004B2A35"/>
    <w:rsid w:val="004C088F"/>
    <w:rsid w:val="004C20A6"/>
    <w:rsid w:val="004C351B"/>
    <w:rsid w:val="004C59E0"/>
    <w:rsid w:val="004D0241"/>
    <w:rsid w:val="004F7B54"/>
    <w:rsid w:val="00513D38"/>
    <w:rsid w:val="00556A44"/>
    <w:rsid w:val="00556ABD"/>
    <w:rsid w:val="00563C3A"/>
    <w:rsid w:val="005737C4"/>
    <w:rsid w:val="0059133D"/>
    <w:rsid w:val="005E7A66"/>
    <w:rsid w:val="005F7DE1"/>
    <w:rsid w:val="00627B13"/>
    <w:rsid w:val="00633948"/>
    <w:rsid w:val="00636FF6"/>
    <w:rsid w:val="0068636A"/>
    <w:rsid w:val="006953DF"/>
    <w:rsid w:val="006A0F46"/>
    <w:rsid w:val="006A4257"/>
    <w:rsid w:val="006A60DC"/>
    <w:rsid w:val="006B673A"/>
    <w:rsid w:val="006D1EA1"/>
    <w:rsid w:val="006E0F23"/>
    <w:rsid w:val="006F245A"/>
    <w:rsid w:val="00702DA7"/>
    <w:rsid w:val="007057E8"/>
    <w:rsid w:val="00717238"/>
    <w:rsid w:val="00731D19"/>
    <w:rsid w:val="00753676"/>
    <w:rsid w:val="0076423B"/>
    <w:rsid w:val="007718B0"/>
    <w:rsid w:val="007915C3"/>
    <w:rsid w:val="00795620"/>
    <w:rsid w:val="007A0FAB"/>
    <w:rsid w:val="007B499F"/>
    <w:rsid w:val="007D23ED"/>
    <w:rsid w:val="007D3B68"/>
    <w:rsid w:val="00826A02"/>
    <w:rsid w:val="0083478A"/>
    <w:rsid w:val="008362C4"/>
    <w:rsid w:val="00837016"/>
    <w:rsid w:val="008473AF"/>
    <w:rsid w:val="00851951"/>
    <w:rsid w:val="00853CC4"/>
    <w:rsid w:val="00854F94"/>
    <w:rsid w:val="0088213A"/>
    <w:rsid w:val="0089513C"/>
    <w:rsid w:val="008B13D3"/>
    <w:rsid w:val="008C4574"/>
    <w:rsid w:val="00902C1D"/>
    <w:rsid w:val="00910B9F"/>
    <w:rsid w:val="00943052"/>
    <w:rsid w:val="00952B17"/>
    <w:rsid w:val="00955C92"/>
    <w:rsid w:val="0096229F"/>
    <w:rsid w:val="00975AB7"/>
    <w:rsid w:val="0098503E"/>
    <w:rsid w:val="00987F65"/>
    <w:rsid w:val="009E08A5"/>
    <w:rsid w:val="00A242A1"/>
    <w:rsid w:val="00A478C4"/>
    <w:rsid w:val="00A52157"/>
    <w:rsid w:val="00A531B3"/>
    <w:rsid w:val="00A57579"/>
    <w:rsid w:val="00A64661"/>
    <w:rsid w:val="00A71375"/>
    <w:rsid w:val="00A85F1C"/>
    <w:rsid w:val="00AA6639"/>
    <w:rsid w:val="00AB204C"/>
    <w:rsid w:val="00AB4543"/>
    <w:rsid w:val="00AB74AD"/>
    <w:rsid w:val="00AC162A"/>
    <w:rsid w:val="00AE641D"/>
    <w:rsid w:val="00AF33F7"/>
    <w:rsid w:val="00B2310E"/>
    <w:rsid w:val="00B25D76"/>
    <w:rsid w:val="00B3602C"/>
    <w:rsid w:val="00B4192E"/>
    <w:rsid w:val="00B63280"/>
    <w:rsid w:val="00B8469F"/>
    <w:rsid w:val="00B87E15"/>
    <w:rsid w:val="00B95539"/>
    <w:rsid w:val="00BA2F27"/>
    <w:rsid w:val="00BA5DB3"/>
    <w:rsid w:val="00BB1B19"/>
    <w:rsid w:val="00BB614A"/>
    <w:rsid w:val="00BC3554"/>
    <w:rsid w:val="00BC49A1"/>
    <w:rsid w:val="00BC68FA"/>
    <w:rsid w:val="00BF255C"/>
    <w:rsid w:val="00C01347"/>
    <w:rsid w:val="00C04E10"/>
    <w:rsid w:val="00C154E7"/>
    <w:rsid w:val="00C33B74"/>
    <w:rsid w:val="00C35842"/>
    <w:rsid w:val="00C56C31"/>
    <w:rsid w:val="00C73E00"/>
    <w:rsid w:val="00CA5C9B"/>
    <w:rsid w:val="00CC2BD3"/>
    <w:rsid w:val="00CC6383"/>
    <w:rsid w:val="00CC76A1"/>
    <w:rsid w:val="00CE466B"/>
    <w:rsid w:val="00D140D4"/>
    <w:rsid w:val="00D21553"/>
    <w:rsid w:val="00D2678B"/>
    <w:rsid w:val="00D46DA4"/>
    <w:rsid w:val="00D60EB2"/>
    <w:rsid w:val="00D90F3C"/>
    <w:rsid w:val="00D93DDC"/>
    <w:rsid w:val="00DA3E81"/>
    <w:rsid w:val="00DA4DD6"/>
    <w:rsid w:val="00DB52C2"/>
    <w:rsid w:val="00E0393B"/>
    <w:rsid w:val="00E15EB7"/>
    <w:rsid w:val="00E26A44"/>
    <w:rsid w:val="00E36701"/>
    <w:rsid w:val="00E44234"/>
    <w:rsid w:val="00E549EF"/>
    <w:rsid w:val="00E570BB"/>
    <w:rsid w:val="00E624CA"/>
    <w:rsid w:val="00E86065"/>
    <w:rsid w:val="00EA70BE"/>
    <w:rsid w:val="00EA71DF"/>
    <w:rsid w:val="00ED5DEE"/>
    <w:rsid w:val="00EE0F4A"/>
    <w:rsid w:val="00EF0655"/>
    <w:rsid w:val="00EF3855"/>
    <w:rsid w:val="00EF4E03"/>
    <w:rsid w:val="00F11961"/>
    <w:rsid w:val="00F22C7F"/>
    <w:rsid w:val="00F25291"/>
    <w:rsid w:val="00F323A8"/>
    <w:rsid w:val="00F816D0"/>
    <w:rsid w:val="00F94398"/>
    <w:rsid w:val="00FA617A"/>
    <w:rsid w:val="00FB1D98"/>
    <w:rsid w:val="00FB2E2F"/>
    <w:rsid w:val="00FC4466"/>
    <w:rsid w:val="00FE0D6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821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EF4E03"/>
    <w:rPr>
      <w:rFonts w:cs="Times New Roman"/>
      <w:color w:val="0563C1"/>
      <w:u w:val="single"/>
    </w:rPr>
  </w:style>
  <w:style w:type="paragraph" w:styleId="ac">
    <w:name w:val="No Spacing"/>
    <w:uiPriority w:val="99"/>
    <w:qFormat/>
    <w:rsid w:val="00EF4E0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EF4E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F4E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EF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E03"/>
    <w:rPr>
      <w:rFonts w:ascii="Arial" w:hAnsi="Arial" w:cs="Arial"/>
      <w:sz w:val="22"/>
      <w:szCs w:val="22"/>
    </w:rPr>
  </w:style>
  <w:style w:type="character" w:styleId="HTML">
    <w:name w:val="HTML Sample"/>
    <w:uiPriority w:val="99"/>
    <w:rsid w:val="00F816D0"/>
    <w:rPr>
      <w:rFonts w:ascii="Courier New" w:hAnsi="Courier New" w:cs="Courier New"/>
    </w:rPr>
  </w:style>
  <w:style w:type="character" w:customStyle="1" w:styleId="ad">
    <w:name w:val="Основной текст_"/>
    <w:basedOn w:val="a0"/>
    <w:link w:val="2"/>
    <w:rsid w:val="00EF385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EF3855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d"/>
    <w:rsid w:val="00EF385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e">
    <w:name w:val="Основной текст Знак"/>
    <w:basedOn w:val="a0"/>
    <w:link w:val="af"/>
    <w:rsid w:val="0076423B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76423B"/>
    <w:pPr>
      <w:widowControl w:val="0"/>
      <w:shd w:val="clear" w:color="auto" w:fill="FFFFFF"/>
      <w:spacing w:line="326" w:lineRule="exact"/>
      <w:jc w:val="both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76423B"/>
    <w:rPr>
      <w:sz w:val="24"/>
      <w:szCs w:val="24"/>
    </w:rPr>
  </w:style>
  <w:style w:type="paragraph" w:styleId="af0">
    <w:name w:val="List Paragraph"/>
    <w:basedOn w:val="a"/>
    <w:uiPriority w:val="34"/>
    <w:qFormat/>
    <w:rsid w:val="0076423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Exact">
    <w:name w:val="Основной текст Exact"/>
    <w:basedOn w:val="a0"/>
    <w:rsid w:val="00C73E00"/>
    <w:rPr>
      <w:rFonts w:ascii="Times New Roman" w:hAnsi="Times New Roman" w:cs="Times New Roman"/>
      <w:spacing w:val="2"/>
      <w:sz w:val="25"/>
      <w:szCs w:val="25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821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EF4E03"/>
    <w:rPr>
      <w:rFonts w:cs="Times New Roman"/>
      <w:color w:val="0563C1"/>
      <w:u w:val="single"/>
    </w:rPr>
  </w:style>
  <w:style w:type="paragraph" w:styleId="ac">
    <w:name w:val="No Spacing"/>
    <w:uiPriority w:val="99"/>
    <w:qFormat/>
    <w:rsid w:val="00EF4E0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EF4E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F4E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EF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E03"/>
    <w:rPr>
      <w:rFonts w:ascii="Arial" w:hAnsi="Arial" w:cs="Arial"/>
      <w:sz w:val="22"/>
      <w:szCs w:val="22"/>
    </w:rPr>
  </w:style>
  <w:style w:type="character" w:styleId="HTML">
    <w:name w:val="HTML Sample"/>
    <w:uiPriority w:val="99"/>
    <w:rsid w:val="00F816D0"/>
    <w:rPr>
      <w:rFonts w:ascii="Courier New" w:hAnsi="Courier New" w:cs="Courier New"/>
    </w:rPr>
  </w:style>
  <w:style w:type="character" w:customStyle="1" w:styleId="ad">
    <w:name w:val="Основной текст_"/>
    <w:basedOn w:val="a0"/>
    <w:link w:val="2"/>
    <w:rsid w:val="00EF385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EF3855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d"/>
    <w:rsid w:val="00EF385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e">
    <w:name w:val="Основной текст Знак"/>
    <w:basedOn w:val="a0"/>
    <w:link w:val="af"/>
    <w:rsid w:val="0076423B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76423B"/>
    <w:pPr>
      <w:widowControl w:val="0"/>
      <w:shd w:val="clear" w:color="auto" w:fill="FFFFFF"/>
      <w:spacing w:line="326" w:lineRule="exact"/>
      <w:jc w:val="both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76423B"/>
    <w:rPr>
      <w:sz w:val="24"/>
      <w:szCs w:val="24"/>
    </w:rPr>
  </w:style>
  <w:style w:type="paragraph" w:styleId="af0">
    <w:name w:val="List Paragraph"/>
    <w:basedOn w:val="a"/>
    <w:uiPriority w:val="34"/>
    <w:qFormat/>
    <w:rsid w:val="0076423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Exact">
    <w:name w:val="Основной текст Exact"/>
    <w:basedOn w:val="a0"/>
    <w:rsid w:val="00C73E00"/>
    <w:rPr>
      <w:rFonts w:ascii="Times New Roman" w:hAnsi="Times New Roman" w:cs="Times New Roman"/>
      <w:spacing w:val="2"/>
      <w:sz w:val="25"/>
      <w:szCs w:val="25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909619B5CEA1EDD46531ACC12F663A170C47FACCE6ED07873EE16733B1287C6BJBU6F" TargetMode="External"/><Relationship Id="rId18" Type="http://schemas.openxmlformats.org/officeDocument/2006/relationships/hyperlink" Target="consultantplus://offline/ref=B8F0E28F19B8DBA0D44179C00205E956DA17E8ADA3D404D44877CB46DE00F1F72E6C07C97FF054D5u2WDO" TargetMode="External"/><Relationship Id="rId26" Type="http://schemas.openxmlformats.org/officeDocument/2006/relationships/hyperlink" Target="consultantplus://offline/ref=09251CFC19B189DE00361FB344FCA3FC2463E3580661FAE53DF8C4C9N9X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F0E28F19B8DBA0D44179C00205E956DA14EDACA5DE04D44877CB46DEu0W0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909619B5CEA1EDD4652FA1D7433830170311F1CDEEEE58D969E7306CJEU1F" TargetMode="External"/><Relationship Id="rId17" Type="http://schemas.openxmlformats.org/officeDocument/2006/relationships/hyperlink" Target="consultantplus://offline/ref=B8F0E28F19B8DBA0D44179C00205E956DA17E8ADAAD704D44877CB46DE00F1F72E6C07C97FF05FDAu2WFO" TargetMode="External"/><Relationship Id="rId25" Type="http://schemas.openxmlformats.org/officeDocument/2006/relationships/hyperlink" Target="consultantplus://offline/ref=09251CFC19B189DE00361FB344FCA3FC2568E15D0161FAE53DF8C4C9N9X6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1;n=78554;fld=134;dst=100049" TargetMode="External"/><Relationship Id="rId20" Type="http://schemas.openxmlformats.org/officeDocument/2006/relationships/hyperlink" Target="consultantplus://offline/ref=B8F0E28F19B8DBA0D44179C00205E956DA17E8ADAAD704D44877CB46DEu0W0O" TargetMode="External"/><Relationship Id="rId29" Type="http://schemas.openxmlformats.org/officeDocument/2006/relationships/hyperlink" Target="consultantplus://offline/ref=6C5DF9D4E695FE3E76302AF1C55EF4B0F098A80893451C309ABA62EFD0BFF10CC8825DAFA93E2D3775FC6CWEM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909619B5CEA1EDD4652FA1D743383017031FF4CDEEEE58D969E7306CJEU1F" TargetMode="External"/><Relationship Id="rId24" Type="http://schemas.openxmlformats.org/officeDocument/2006/relationships/hyperlink" Target="consultantplus://offline/ref=09251CFC19B189DE00361FB344FCA3FC2460E15D0161FAE53DF8C4C9N9X6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909619B5CEA1EDD4652FA1D7433830140F1EF2C6B0B95A883CE9J3U5F" TargetMode="External"/><Relationship Id="rId23" Type="http://schemas.openxmlformats.org/officeDocument/2006/relationships/hyperlink" Target="consultantplus://offline/ref=38177B66615C902EC8281FE95CBE5CF356B3CC4AA32A5806A335F97800l4L6K" TargetMode="External"/><Relationship Id="rId28" Type="http://schemas.openxmlformats.org/officeDocument/2006/relationships/hyperlink" Target="consultantplus://offline/ref=6C5DF9D4E695FE3E76302AF1C55EF4B0F098A80893451C309ABA62EFD0BFF10CC8825DAFA93E2D3775F865WEM6G" TargetMode="External"/><Relationship Id="rId10" Type="http://schemas.openxmlformats.org/officeDocument/2006/relationships/hyperlink" Target="consultantplus://offline/ref=D48C6680B11CE388BB12F8C598D922917B71660610FF54DE2F4328843B7FD93CBF29964E663B6115l2WEJ" TargetMode="External"/><Relationship Id="rId19" Type="http://schemas.openxmlformats.org/officeDocument/2006/relationships/hyperlink" Target="consultantplus://offline/ref=B8F0E28F19B8DBA0D44167CD1469B45CDD1EB4A7A7D40C8A1C28901B8909FBA069235E8B3BFD5CDC2A5718u2W1O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B6489DDBFE42DC414024B2829A1EBE3459FDC2DA2027681F9C685B0AE253E7A092B2B06763228Fk1nFE" TargetMode="External"/><Relationship Id="rId14" Type="http://schemas.openxmlformats.org/officeDocument/2006/relationships/hyperlink" Target="consultantplus://offline/ref=E3909619B5CEA1EDD46531ACC12F663A170C47FACCE4E50D813DE16733B1287C6BJBU6F" TargetMode="External"/><Relationship Id="rId22" Type="http://schemas.openxmlformats.org/officeDocument/2006/relationships/hyperlink" Target="garantF1://12047740.0" TargetMode="External"/><Relationship Id="rId27" Type="http://schemas.openxmlformats.org/officeDocument/2006/relationships/hyperlink" Target="consultantplus://offline/ref=09251CFC19B189DE003601BE5290FDF6226ABE57066EADBE60FE9396C613D07BF19352A74B388078E5C2CDNDX9I" TargetMode="External"/><Relationship Id="rId30" Type="http://schemas.openxmlformats.org/officeDocument/2006/relationships/hyperlink" Target="consultantplus://offline/ref=6C5DF9D4E695FE3E76302AF1C55EF4B0F098A80893451C309ABA62EFD0BFF10CC8825DAFA93E2D3775FC6CWEM3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5534-44F9-48B5-B412-5495FF67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119</TotalTime>
  <Pages>1</Pages>
  <Words>20550</Words>
  <Characters>117137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137413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Малькова И.А.</cp:lastModifiedBy>
  <cp:revision>17</cp:revision>
  <cp:lastPrinted>2014-10-14T06:00:00Z</cp:lastPrinted>
  <dcterms:created xsi:type="dcterms:W3CDTF">2014-09-17T06:19:00Z</dcterms:created>
  <dcterms:modified xsi:type="dcterms:W3CDTF">2014-10-15T10:29:00Z</dcterms:modified>
</cp:coreProperties>
</file>