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1854"/>
        <w:gridCol w:w="428"/>
        <w:gridCol w:w="570"/>
        <w:gridCol w:w="6500"/>
      </w:tblGrid>
      <w:tr w:rsidR="00DF1B54" w:rsidRPr="00DF1B54" w:rsidTr="005A329C">
        <w:trPr>
          <w:trHeight w:val="524"/>
        </w:trPr>
        <w:tc>
          <w:tcPr>
            <w:tcW w:w="9639" w:type="dxa"/>
            <w:gridSpan w:val="5"/>
          </w:tcPr>
          <w:p w:rsidR="00DF1B54" w:rsidRPr="00DF1B54" w:rsidRDefault="00DF1B54" w:rsidP="00DF1B54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1B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АДМИНИСТРАЦИЯ ГОРОДСКОГО ОКРУГА </w:t>
            </w:r>
          </w:p>
          <w:p w:rsidR="00DF1B54" w:rsidRPr="00DF1B54" w:rsidRDefault="00DF1B54" w:rsidP="00DF1B54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1B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Верхняя Пышма</w:t>
            </w:r>
          </w:p>
          <w:p w:rsidR="00DF1B54" w:rsidRPr="00DF1B54" w:rsidRDefault="00DF1B54" w:rsidP="00DF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34"/>
                <w:szCs w:val="34"/>
                <w:lang w:eastAsia="ru-RU"/>
              </w:rPr>
            </w:pPr>
            <w:r w:rsidRPr="00DF1B54">
              <w:rPr>
                <w:rFonts w:ascii="Times New Roman" w:eastAsia="Times New Roman" w:hAnsi="Times New Roman" w:cs="Times New Roman"/>
                <w:b/>
                <w:spacing w:val="80"/>
                <w:sz w:val="32"/>
                <w:szCs w:val="32"/>
                <w:lang w:eastAsia="ru-RU"/>
              </w:rPr>
              <w:t>ПОСТАНОВЛЕНИЕ</w:t>
            </w:r>
          </w:p>
          <w:p w:rsidR="00DF1B54" w:rsidRPr="00DF1B54" w:rsidRDefault="00DF1B54" w:rsidP="00DF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34"/>
                <w:szCs w:val="3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5400" t="19050" r="2476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DF1B54" w:rsidRPr="00DF1B54" w:rsidTr="005A329C">
        <w:trPr>
          <w:trHeight w:val="524"/>
        </w:trPr>
        <w:tc>
          <w:tcPr>
            <w:tcW w:w="285" w:type="dxa"/>
            <w:vAlign w:val="bottom"/>
          </w:tcPr>
          <w:p w:rsidR="00DF1B54" w:rsidRPr="00DF1B54" w:rsidRDefault="00DF1B54" w:rsidP="00DF1B54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1B5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vAlign w:val="bottom"/>
          </w:tcPr>
          <w:p w:rsidR="00DF1B54" w:rsidRPr="00DF1B54" w:rsidRDefault="00DF1B54" w:rsidP="00DF1B54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20.08.2018</w:t>
            </w:r>
            <w:r w:rsidRPr="00DF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DF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DOCPROPERTY  Рег.дата  \* MERGEFORMAT </w:instrText>
            </w:r>
            <w:r w:rsidRPr="00DF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DF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28" w:type="dxa"/>
            <w:vAlign w:val="bottom"/>
          </w:tcPr>
          <w:p w:rsidR="00DF1B54" w:rsidRPr="00DF1B54" w:rsidRDefault="00DF1B54" w:rsidP="00DF1B54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DF1B5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vAlign w:val="bottom"/>
          </w:tcPr>
          <w:p w:rsidR="00DF1B54" w:rsidRPr="00DF1B54" w:rsidRDefault="00DF1B54" w:rsidP="00DF1B54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  <w:r w:rsidRPr="00DF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DF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DOCPROPERTY  Рег.№  \* MERGEFORMAT </w:instrText>
            </w:r>
            <w:r w:rsidRPr="00DF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DF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6502" w:type="dxa"/>
            <w:vAlign w:val="bottom"/>
          </w:tcPr>
          <w:p w:rsidR="00DF1B54" w:rsidRPr="00DF1B54" w:rsidRDefault="00DF1B54" w:rsidP="00DF1B54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DF1B54" w:rsidRPr="00DF1B54" w:rsidTr="005A329C">
        <w:trPr>
          <w:trHeight w:val="130"/>
        </w:trPr>
        <w:tc>
          <w:tcPr>
            <w:tcW w:w="9639" w:type="dxa"/>
            <w:gridSpan w:val="5"/>
          </w:tcPr>
          <w:p w:rsidR="00DF1B54" w:rsidRPr="00DF1B54" w:rsidRDefault="00DF1B54" w:rsidP="00DF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DF1B54" w:rsidRPr="00DF1B54" w:rsidTr="005A329C">
        <w:tc>
          <w:tcPr>
            <w:tcW w:w="9639" w:type="dxa"/>
            <w:gridSpan w:val="5"/>
          </w:tcPr>
          <w:p w:rsidR="00DF1B54" w:rsidRPr="00DF1B54" w:rsidRDefault="00DF1B54" w:rsidP="00DF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DF1B5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г. Верхняя Пышма</w:t>
            </w:r>
          </w:p>
          <w:p w:rsidR="00DF1B54" w:rsidRPr="00DF1B54" w:rsidRDefault="00DF1B54" w:rsidP="00DF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1B54" w:rsidRPr="00DF1B54" w:rsidRDefault="00DF1B54" w:rsidP="00DF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F1B54" w:rsidRPr="00DF1B54" w:rsidTr="005A329C">
        <w:tc>
          <w:tcPr>
            <w:tcW w:w="9639" w:type="dxa"/>
            <w:gridSpan w:val="5"/>
          </w:tcPr>
          <w:p w:rsidR="00DF1B54" w:rsidRPr="00DF1B54" w:rsidRDefault="00DF1B54" w:rsidP="00DF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gramStart"/>
            <w:r w:rsidRPr="00DF1B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Об утверждении Порядка и условий финансирования проведения бывшим </w:t>
            </w:r>
            <w:proofErr w:type="spellStart"/>
            <w:r w:rsidRPr="00DF1B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наймодателем</w:t>
            </w:r>
            <w:proofErr w:type="spellEnd"/>
            <w:r w:rsidRPr="00DF1B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капитального ремонта общего имущества в многоквартирном доме за счет местного бюджета городского округа Верхняя Пышма</w:t>
            </w:r>
            <w:proofErr w:type="gramEnd"/>
          </w:p>
        </w:tc>
      </w:tr>
      <w:tr w:rsidR="00DF1B54" w:rsidRPr="00DF1B54" w:rsidTr="005A329C">
        <w:tc>
          <w:tcPr>
            <w:tcW w:w="9639" w:type="dxa"/>
            <w:gridSpan w:val="5"/>
          </w:tcPr>
          <w:p w:rsidR="00DF1B54" w:rsidRPr="00DF1B54" w:rsidRDefault="00DF1B54" w:rsidP="00DF1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1B54" w:rsidRPr="00DF1B54" w:rsidRDefault="00DF1B54" w:rsidP="00DF1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1B54" w:rsidRPr="00DF1B54" w:rsidRDefault="00DF1B54" w:rsidP="00DF1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1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</w:t>
            </w:r>
            <w:proofErr w:type="gramStart"/>
            <w:r w:rsidRPr="00DF1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соответствии</w:t>
            </w:r>
            <w:proofErr w:type="gramEnd"/>
            <w:r w:rsidRPr="00DF1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 </w:t>
            </w:r>
            <w:r w:rsidRPr="00DF1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fldChar w:fldCharType="begin"/>
            </w:r>
            <w:r w:rsidRPr="00DF1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instrText xml:space="preserve"> HYPERLINK "kodeks://link/d?nd=901919946"\o"’’Жилищный кодекс Российской Федерации (с изменениями на 31 декабря 2017 года) (редакция, действующая с 11 января 2018 года)’’</w:instrText>
            </w:r>
          </w:p>
          <w:p w:rsidR="00DF1B54" w:rsidRPr="00DF1B54" w:rsidRDefault="00DF1B54" w:rsidP="00DF1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1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instrText>Кодекс РФ от 29.12.2004 N 188-ФЗ</w:instrText>
            </w:r>
          </w:p>
          <w:p w:rsidR="00DF1B54" w:rsidRPr="00DF1B54" w:rsidRDefault="00DF1B54" w:rsidP="00DF1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1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instrText>Статус: действующая редакция (действ. с 11.01.2018)"</w:instrText>
            </w:r>
            <w:r w:rsidRPr="00DF1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fldChar w:fldCharType="separate"/>
            </w:r>
            <w:r w:rsidRPr="00DF1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Жилищным кодексом Российской Федерации</w:t>
            </w:r>
            <w:r w:rsidRPr="00DF1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fldChar w:fldCharType="end"/>
            </w:r>
            <w:r w:rsidRPr="00DF1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статьей 78 </w:t>
            </w:r>
            <w:r w:rsidRPr="00DF1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fldChar w:fldCharType="begin"/>
            </w:r>
            <w:r w:rsidRPr="00DF1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instrText xml:space="preserve"> HYPERLINK "kodeks://link/d?nd=901714433"\o"’’Бюджетный кодекс Российской Федерации (с изменениями на 28 декабря 2017 года) (редакция, действующая с 1 января 2018 года)’’</w:instrText>
            </w:r>
          </w:p>
          <w:p w:rsidR="00DF1B54" w:rsidRPr="00DF1B54" w:rsidRDefault="00DF1B54" w:rsidP="00DF1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1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instrText>Кодекс РФ от 31.07.1998 N 145-ФЗ</w:instrText>
            </w:r>
          </w:p>
          <w:p w:rsidR="00DF1B54" w:rsidRPr="00DF1B54" w:rsidRDefault="00DF1B54" w:rsidP="00DF1B5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instrText>Статус: действующая редакция (действ. с 01.01.2018)"</w:instrText>
            </w:r>
            <w:r w:rsidRPr="00DF1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fldChar w:fldCharType="separate"/>
            </w:r>
            <w:proofErr w:type="gramStart"/>
            <w:r w:rsidRPr="00DF1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Бюджетного кодекса Российской Федерации</w:t>
            </w:r>
            <w:r w:rsidRPr="00DF1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fldChar w:fldCharType="end"/>
            </w:r>
            <w:r w:rsidRPr="00DF1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Федеральным законом от 20.12.2017 № 399-ФЗ «О внесении изменений в Жилищный кодекс Российской Федерации и статью 16 Закона Российской Федерации «О приватизации жилищного фонда в Российской Федерации», Законом Свердловской области от 19 декабря 2013 года № 127-ОЗ «Об обеспечении проведения капитального ремонта общего имущества в многоквартирных домах на территории Свердловской области», постановлением Правительства Свердловской области  от 22.04.2014 № 306-ПП</w:t>
            </w:r>
            <w:proofErr w:type="gramEnd"/>
            <w:r w:rsidRPr="00DF1B5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DF1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«Об утверждении </w:t>
            </w:r>
            <w:hyperlink r:id="rId6" w:anchor="sub_1000" w:history="1">
              <w:r w:rsidRPr="00DF1B54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региональной</w:t>
              </w:r>
            </w:hyperlink>
            <w:r w:rsidRPr="00DF1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программы</w:t>
            </w:r>
            <w:r w:rsidRPr="00DF1B5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DF1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капитального ремонта общего имущества в многоквартирных домах Свердловской области на 2015 - 2044 годы</w:t>
            </w:r>
            <w:r w:rsidRPr="00DF1B5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»</w:t>
            </w:r>
            <w:r w:rsidRPr="00DF1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руководствуясь Федеральным законом от 06.10.2003 № 131-ФЗ «Об общих принципах организации местного самоуправления в Российской Федерации», Уставом городского округа Верхняя Пышма, администрация городского округа Верхняя Пышм</w:t>
            </w:r>
            <w:r w:rsidRPr="00DF1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</w:t>
            </w:r>
          </w:p>
        </w:tc>
      </w:tr>
    </w:tbl>
    <w:p w:rsidR="00DF1B54" w:rsidRPr="00DF1B54" w:rsidRDefault="00DF1B54" w:rsidP="00DF1B5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B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3"/>
        <w:gridCol w:w="3364"/>
      </w:tblGrid>
      <w:tr w:rsidR="00DF1B54" w:rsidRPr="00DF1B54" w:rsidTr="005A329C">
        <w:trPr>
          <w:trHeight w:val="975"/>
        </w:trPr>
        <w:tc>
          <w:tcPr>
            <w:tcW w:w="9637" w:type="dxa"/>
            <w:gridSpan w:val="2"/>
            <w:vAlign w:val="bottom"/>
          </w:tcPr>
          <w:p w:rsidR="00DF1B54" w:rsidRPr="00DF1B54" w:rsidRDefault="00DF1B54" w:rsidP="00DF1B54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F1B5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Утвердить </w:t>
            </w:r>
            <w:r w:rsidRPr="00DF1B54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Порядок </w:t>
            </w:r>
            <w:r w:rsidRPr="00DF1B5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 условия финансирования проведения бывшим </w:t>
            </w:r>
            <w:proofErr w:type="spellStart"/>
            <w:r w:rsidRPr="00DF1B54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наймодателем</w:t>
            </w:r>
            <w:proofErr w:type="spellEnd"/>
            <w:r w:rsidRPr="00DF1B54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капитального ремонта общего имуществ в многоквартирном </w:t>
            </w:r>
            <w:proofErr w:type="gramStart"/>
            <w:r w:rsidRPr="00DF1B54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доме</w:t>
            </w:r>
            <w:proofErr w:type="gramEnd"/>
            <w:r w:rsidRPr="00DF1B54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за счет средств местного бюджета городского округа Верхняя Пышма                   (прилагается).</w:t>
            </w:r>
          </w:p>
          <w:p w:rsidR="00DF1B54" w:rsidRPr="00DF1B54" w:rsidRDefault="00DF1B54" w:rsidP="00DF1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1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Опубликовать настоящее постановление на официальном интернет-портале правовой информации городского округа Верхняя Пышма (</w:t>
            </w:r>
            <w:r w:rsidRPr="00DF1B5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www</w:t>
            </w:r>
            <w:r w:rsidRPr="00DF1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spellStart"/>
            <w:r w:rsidRPr="00DF1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верхняяпышма-право</w:t>
            </w:r>
            <w:proofErr w:type="gramStart"/>
            <w:r w:rsidRPr="00DF1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DF1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</w:t>
            </w:r>
            <w:proofErr w:type="spellEnd"/>
            <w:r w:rsidRPr="00DF1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 и разместить на официальном сайте городского округа Верхняя Пышма.</w:t>
            </w:r>
          </w:p>
          <w:p w:rsidR="00DF1B54" w:rsidRPr="00DF1B54" w:rsidRDefault="00DF1B54" w:rsidP="00DF1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1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3. </w:t>
            </w:r>
            <w:proofErr w:type="gramStart"/>
            <w:r w:rsidRPr="00DF1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 за</w:t>
            </w:r>
            <w:proofErr w:type="gramEnd"/>
            <w:r w:rsidRPr="00DF1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выполнением  постановления возложить на  заместителя главы администрации по вопросам жилищно-коммунального хозяйства, транспорта и связи </w:t>
            </w:r>
            <w:proofErr w:type="spellStart"/>
            <w:r w:rsidRPr="00DF1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Невструева</w:t>
            </w:r>
            <w:proofErr w:type="spellEnd"/>
            <w:r w:rsidRPr="00DF1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Н.В.</w:t>
            </w:r>
          </w:p>
          <w:p w:rsidR="00DF1B54" w:rsidRPr="00DF1B54" w:rsidRDefault="00DF1B54" w:rsidP="00DF1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F1B54" w:rsidRPr="00DF1B54" w:rsidTr="005A329C">
        <w:trPr>
          <w:trHeight w:val="630"/>
        </w:trPr>
        <w:tc>
          <w:tcPr>
            <w:tcW w:w="6273" w:type="dxa"/>
            <w:vAlign w:val="bottom"/>
          </w:tcPr>
          <w:p w:rsidR="00DF1B54" w:rsidRPr="00DF1B54" w:rsidRDefault="00DF1B54" w:rsidP="00DF1B5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1B54" w:rsidRPr="00DF1B54" w:rsidRDefault="00DF1B54" w:rsidP="00DF1B54">
            <w:pPr>
              <w:spacing w:after="0" w:line="240" w:lineRule="auto"/>
              <w:ind w:right="258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364" w:type="dxa"/>
            <w:vAlign w:val="bottom"/>
          </w:tcPr>
          <w:p w:rsidR="00DF1B54" w:rsidRPr="00DF1B54" w:rsidRDefault="00DF1B54" w:rsidP="00DF1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И.В. Соломин</w:t>
            </w:r>
          </w:p>
        </w:tc>
      </w:tr>
    </w:tbl>
    <w:p w:rsidR="00DF1B54" w:rsidRPr="00DF1B54" w:rsidRDefault="00DF1B54" w:rsidP="00DF1B54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C83A28" w:rsidRDefault="00C83A28"/>
    <w:p w:rsidR="00DF1B54" w:rsidRDefault="00DF1B54"/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F1B54" w:rsidRPr="00DF1B54" w:rsidTr="005A329C">
        <w:tc>
          <w:tcPr>
            <w:tcW w:w="4785" w:type="dxa"/>
            <w:shd w:val="clear" w:color="auto" w:fill="auto"/>
          </w:tcPr>
          <w:p w:rsidR="00DF1B54" w:rsidRPr="00DF1B54" w:rsidRDefault="00DF1B54" w:rsidP="00DF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DF1B54" w:rsidRPr="00DF1B54" w:rsidRDefault="00DF1B54" w:rsidP="00DF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Утвержден </w:t>
            </w:r>
          </w:p>
          <w:p w:rsidR="00DF1B54" w:rsidRPr="00DF1B54" w:rsidRDefault="00DF1B54" w:rsidP="00DF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постановлением администрации</w:t>
            </w:r>
          </w:p>
          <w:p w:rsidR="00DF1B54" w:rsidRPr="00DF1B54" w:rsidRDefault="00DF1B54" w:rsidP="00DF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 Верхняя Пышма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34"/>
              <w:gridCol w:w="2126"/>
              <w:gridCol w:w="484"/>
              <w:gridCol w:w="1159"/>
            </w:tblGrid>
            <w:tr w:rsidR="00DF1B54" w:rsidRPr="00DF1B54" w:rsidTr="005A329C">
              <w:tc>
                <w:tcPr>
                  <w:tcW w:w="534" w:type="dxa"/>
                  <w:shd w:val="clear" w:color="auto" w:fill="auto"/>
                </w:tcPr>
                <w:p w:rsidR="00DF1B54" w:rsidRPr="00DF1B54" w:rsidRDefault="00DF1B54" w:rsidP="00DF1B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F1B5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от</w:t>
                  </w: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F1B54" w:rsidRPr="00DF1B54" w:rsidRDefault="00DF1B54" w:rsidP="00DF1B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20.08.2018</w:t>
                  </w:r>
                  <w:r w:rsidRPr="00DF1B54">
                    <w:rPr>
                      <w:rFonts w:ascii="Calibri" w:eastAsia="Calibri" w:hAnsi="Calibri" w:cs="Times New Roman"/>
                    </w:rPr>
                    <w:t xml:space="preserve"> </w:t>
                  </w:r>
                  <w:r w:rsidRPr="00DF1B54">
                    <w:rPr>
                      <w:rFonts w:ascii="Calibri" w:eastAsia="Calibri" w:hAnsi="Calibri" w:cs="Times New Roman"/>
                    </w:rPr>
                    <w:fldChar w:fldCharType="begin"/>
                  </w:r>
                  <w:r w:rsidRPr="00DF1B54">
                    <w:rPr>
                      <w:rFonts w:ascii="Calibri" w:eastAsia="Calibri" w:hAnsi="Calibri" w:cs="Times New Roman"/>
                    </w:rPr>
                    <w:instrText xml:space="preserve"> DOCPROPERTY  Рег.дата  \* MERGEFORMAT </w:instrText>
                  </w:r>
                  <w:r w:rsidRPr="00DF1B54">
                    <w:rPr>
                      <w:rFonts w:ascii="Calibri" w:eastAsia="Calibri" w:hAnsi="Calibri" w:cs="Times New Roman"/>
                    </w:rPr>
                    <w:fldChar w:fldCharType="separate"/>
                  </w:r>
                  <w:r w:rsidRPr="00DF1B54">
                    <w:rPr>
                      <w:rFonts w:ascii="Calibri" w:eastAsia="Calibri" w:hAnsi="Calibri" w:cs="Times New Roman"/>
                    </w:rPr>
                    <w:t xml:space="preserve"> </w:t>
                  </w:r>
                  <w:r w:rsidRPr="00DF1B54">
                    <w:rPr>
                      <w:rFonts w:ascii="Calibri" w:eastAsia="Calibri" w:hAnsi="Calibri" w:cs="Times New Roman"/>
                    </w:rPr>
                    <w:fldChar w:fldCharType="end"/>
                  </w:r>
                </w:p>
              </w:tc>
              <w:tc>
                <w:tcPr>
                  <w:tcW w:w="484" w:type="dxa"/>
                  <w:shd w:val="clear" w:color="auto" w:fill="auto"/>
                </w:tcPr>
                <w:p w:rsidR="00DF1B54" w:rsidRPr="00DF1B54" w:rsidRDefault="00DF1B54" w:rsidP="00DF1B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F1B5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№</w:t>
                  </w:r>
                </w:p>
              </w:tc>
              <w:tc>
                <w:tcPr>
                  <w:tcW w:w="115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F1B54" w:rsidRPr="00DF1B54" w:rsidRDefault="00DF1B54" w:rsidP="00DF1B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710</w:t>
                  </w:r>
                  <w:bookmarkStart w:id="0" w:name="_GoBack"/>
                  <w:bookmarkEnd w:id="0"/>
                  <w:r w:rsidRPr="00DF1B54">
                    <w:rPr>
                      <w:rFonts w:ascii="Calibri" w:eastAsia="Calibri" w:hAnsi="Calibri" w:cs="Times New Roman"/>
                    </w:rPr>
                    <w:t xml:space="preserve"> </w:t>
                  </w:r>
                  <w:r w:rsidRPr="00DF1B54">
                    <w:rPr>
                      <w:rFonts w:ascii="Calibri" w:eastAsia="Calibri" w:hAnsi="Calibri" w:cs="Times New Roman"/>
                    </w:rPr>
                    <w:fldChar w:fldCharType="begin"/>
                  </w:r>
                  <w:r w:rsidRPr="00DF1B54">
                    <w:rPr>
                      <w:rFonts w:ascii="Calibri" w:eastAsia="Calibri" w:hAnsi="Calibri" w:cs="Times New Roman"/>
                    </w:rPr>
                    <w:instrText xml:space="preserve"> DOCPROPERTY  Рег.№  \* MERGEFORMAT </w:instrText>
                  </w:r>
                  <w:r w:rsidRPr="00DF1B54">
                    <w:rPr>
                      <w:rFonts w:ascii="Calibri" w:eastAsia="Calibri" w:hAnsi="Calibri" w:cs="Times New Roman"/>
                    </w:rPr>
                    <w:fldChar w:fldCharType="separate"/>
                  </w:r>
                  <w:r w:rsidRPr="00DF1B54">
                    <w:rPr>
                      <w:rFonts w:ascii="Calibri" w:eastAsia="Calibri" w:hAnsi="Calibri" w:cs="Times New Roman"/>
                    </w:rPr>
                    <w:t xml:space="preserve"> </w:t>
                  </w:r>
                  <w:r w:rsidRPr="00DF1B54">
                    <w:rPr>
                      <w:rFonts w:ascii="Calibri" w:eastAsia="Calibri" w:hAnsi="Calibri" w:cs="Times New Roman"/>
                    </w:rPr>
                    <w:fldChar w:fldCharType="end"/>
                  </w:r>
                </w:p>
              </w:tc>
            </w:tr>
          </w:tbl>
          <w:p w:rsidR="00DF1B54" w:rsidRPr="00DF1B54" w:rsidRDefault="00DF1B54" w:rsidP="00DF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F1B54" w:rsidRPr="00DF1B54" w:rsidRDefault="00DF1B54" w:rsidP="00DF1B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B54" w:rsidRPr="00DF1B54" w:rsidRDefault="00DF1B54" w:rsidP="00DF1B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F1B54" w:rsidRPr="00DF1B54" w:rsidRDefault="00DF1B54" w:rsidP="00DF1B5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1B54">
        <w:rPr>
          <w:rFonts w:ascii="Times New Roman" w:eastAsia="Calibri" w:hAnsi="Times New Roman" w:cs="Times New Roman"/>
          <w:b/>
          <w:sz w:val="28"/>
          <w:szCs w:val="28"/>
        </w:rPr>
        <w:t xml:space="preserve">Порядок и условия финансирования проведения бывшим </w:t>
      </w:r>
      <w:proofErr w:type="spellStart"/>
      <w:r w:rsidRPr="00DF1B54">
        <w:rPr>
          <w:rFonts w:ascii="Times New Roman" w:eastAsia="Calibri" w:hAnsi="Times New Roman" w:cs="Times New Roman"/>
          <w:b/>
          <w:sz w:val="28"/>
          <w:szCs w:val="28"/>
        </w:rPr>
        <w:t>наймодателем</w:t>
      </w:r>
      <w:proofErr w:type="spellEnd"/>
      <w:r w:rsidRPr="00DF1B54">
        <w:rPr>
          <w:rFonts w:ascii="Times New Roman" w:eastAsia="Calibri" w:hAnsi="Times New Roman" w:cs="Times New Roman"/>
          <w:b/>
          <w:sz w:val="28"/>
          <w:szCs w:val="28"/>
        </w:rPr>
        <w:t xml:space="preserve"> капитального ремонта общего имущества в многоквартирном </w:t>
      </w:r>
      <w:proofErr w:type="gramStart"/>
      <w:r w:rsidRPr="00DF1B54">
        <w:rPr>
          <w:rFonts w:ascii="Times New Roman" w:eastAsia="Calibri" w:hAnsi="Times New Roman" w:cs="Times New Roman"/>
          <w:b/>
          <w:sz w:val="28"/>
          <w:szCs w:val="28"/>
        </w:rPr>
        <w:t>доме</w:t>
      </w:r>
      <w:proofErr w:type="gramEnd"/>
      <w:r w:rsidRPr="00DF1B54">
        <w:rPr>
          <w:rFonts w:ascii="Times New Roman" w:eastAsia="Calibri" w:hAnsi="Times New Roman" w:cs="Times New Roman"/>
          <w:b/>
          <w:sz w:val="28"/>
          <w:szCs w:val="28"/>
        </w:rPr>
        <w:t xml:space="preserve"> за счет средств местного бюджета городского округа Верхняя Пышма</w:t>
      </w:r>
    </w:p>
    <w:p w:rsidR="00DF1B54" w:rsidRPr="00DF1B54" w:rsidRDefault="00DF1B54" w:rsidP="00DF1B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1B54" w:rsidRPr="00DF1B54" w:rsidRDefault="00DF1B54" w:rsidP="00DF1B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F1B54">
        <w:rPr>
          <w:rFonts w:ascii="Times New Roman" w:eastAsia="Calibri" w:hAnsi="Times New Roman" w:cs="Times New Roman"/>
          <w:sz w:val="28"/>
          <w:szCs w:val="28"/>
        </w:rPr>
        <w:t>Общие положения</w:t>
      </w:r>
    </w:p>
    <w:p w:rsidR="00DF1B54" w:rsidRPr="00DF1B54" w:rsidRDefault="00DF1B54" w:rsidP="00DF1B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F1B54" w:rsidRPr="00DF1B54" w:rsidRDefault="00DF1B54" w:rsidP="00DF1B54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DF1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и условия финансирования проведения бывшим </w:t>
      </w:r>
      <w:proofErr w:type="spellStart"/>
      <w:r w:rsidRPr="00DF1B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наймодателем</w:t>
      </w:r>
      <w:proofErr w:type="spellEnd"/>
      <w:r w:rsidRPr="00DF1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капитального ремонта общего имущества в многоквартирном доме за счет средств местного бюджета городского округа Верхняя Пышма (далее Порядок) разработан в соответствии с </w:t>
      </w:r>
      <w:r w:rsidRPr="00DF1B5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DF1B54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"kodeks://link/d?nd=901919946"\o"’’Жилищный кодекс Российской Федерации (с изменениями на 31 декабря 2017 года) (редакция, действующая с 11 января 2018 года)’’</w:instrText>
      </w:r>
      <w:proofErr w:type="gramEnd"/>
    </w:p>
    <w:p w:rsidR="00DF1B54" w:rsidRPr="00DF1B54" w:rsidRDefault="00DF1B54" w:rsidP="00DF1B54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B54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Кодекс РФ от 29.12.2004 N 188-ФЗ</w:instrText>
      </w:r>
    </w:p>
    <w:p w:rsidR="00DF1B54" w:rsidRPr="00DF1B54" w:rsidRDefault="00DF1B54" w:rsidP="00DF1B54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B54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Статус: действующая редакция (действ. с 11.01.2018)"</w:instrText>
      </w:r>
      <w:r w:rsidRPr="00DF1B5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DF1B54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Жилищным кодексом Российской Федерации</w:t>
      </w:r>
      <w:r w:rsidRPr="00DF1B5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DF1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Федеральным законом от 20.12.2017 № 399-ФЗ «О внесении изменений в Жилищный кодекс Российской Федерации и статью 16 Закона Российской Федерации «О приватизации жилищного фонда в Российской Федерации», Законом Свердловской области от 19 декабря 2013 года № 127-ОЗ «Об обеспечении проведения капитального ремонта общего имущества в многоквартирных домах на территории Свердловской области», </w:t>
      </w:r>
      <w:r w:rsidRPr="00DF1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Правительства Свердловской области  от 22.04.2014 № 306-ПП</w:t>
      </w:r>
      <w:proofErr w:type="gramEnd"/>
      <w:r w:rsidRPr="00DF1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«Об утверждении </w:t>
      </w:r>
      <w:hyperlink r:id="rId7" w:anchor="sub_1000" w:history="1">
        <w:r w:rsidRPr="00DF1B5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региональной</w:t>
        </w:r>
      </w:hyperlink>
      <w:r w:rsidRPr="00DF1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программы </w:t>
      </w:r>
      <w:r w:rsidRPr="00DF1B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F1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капитального ремонта общего имущества в многоквартирных домах Свердловской области на 2015 - 2044 годы». </w:t>
      </w:r>
    </w:p>
    <w:p w:rsidR="00DF1B54" w:rsidRPr="00DF1B54" w:rsidRDefault="00DF1B54" w:rsidP="00DF1B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1B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2. </w:t>
      </w:r>
      <w:proofErr w:type="gramStart"/>
      <w:r w:rsidRPr="00DF1B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</w:t>
      </w:r>
      <w:r w:rsidRPr="00DF1B54">
        <w:rPr>
          <w:rFonts w:ascii="Times New Roman" w:eastAsia="Calibri" w:hAnsi="Times New Roman" w:cs="Times New Roman"/>
          <w:sz w:val="28"/>
          <w:szCs w:val="28"/>
        </w:rPr>
        <w:t>устанавливает механизм проведения за счет средств местного бюджета капитального ремонта общего имущества в многоквартирных домах,</w:t>
      </w:r>
      <w:r w:rsidRPr="00DF1B5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DF1B54">
        <w:rPr>
          <w:rFonts w:ascii="Times New Roman" w:eastAsia="Calibri" w:hAnsi="Times New Roman" w:cs="Times New Roman"/>
          <w:bCs/>
          <w:sz w:val="28"/>
          <w:szCs w:val="28"/>
        </w:rPr>
        <w:t xml:space="preserve">расположенных на территории городского округа Верхняя Пышма, в которых </w:t>
      </w:r>
      <w:r w:rsidRPr="00DF1B54">
        <w:rPr>
          <w:rFonts w:ascii="Times New Roman" w:eastAsia="Calibri" w:hAnsi="Times New Roman" w:cs="Times New Roman"/>
          <w:sz w:val="28"/>
          <w:szCs w:val="28"/>
        </w:rPr>
        <w:t xml:space="preserve">орган местного самоуправления, уполномоченный на дату приватизации первого жилого помещения в многоквартирном доме выступать в качестве собственника муниципального жилищного фонда, являлся </w:t>
      </w:r>
      <w:proofErr w:type="spellStart"/>
      <w:r w:rsidRPr="00DF1B54">
        <w:rPr>
          <w:rFonts w:ascii="Times New Roman" w:eastAsia="Calibri" w:hAnsi="Times New Roman" w:cs="Times New Roman"/>
          <w:sz w:val="28"/>
          <w:szCs w:val="28"/>
        </w:rPr>
        <w:t>наймодателем</w:t>
      </w:r>
      <w:proofErr w:type="spellEnd"/>
      <w:r w:rsidRPr="00DF1B54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DF1B54" w:rsidRPr="00DF1B54" w:rsidRDefault="00DF1B54" w:rsidP="00DF1B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1B54">
        <w:rPr>
          <w:rFonts w:ascii="Times New Roman" w:eastAsia="Calibri" w:hAnsi="Times New Roman" w:cs="Times New Roman"/>
          <w:sz w:val="28"/>
          <w:szCs w:val="28"/>
        </w:rPr>
        <w:t xml:space="preserve">           3. Полномочия бывшего </w:t>
      </w:r>
      <w:proofErr w:type="spellStart"/>
      <w:r w:rsidRPr="00DF1B54">
        <w:rPr>
          <w:rFonts w:ascii="Times New Roman" w:eastAsia="Calibri" w:hAnsi="Times New Roman" w:cs="Times New Roman"/>
          <w:sz w:val="28"/>
          <w:szCs w:val="28"/>
        </w:rPr>
        <w:t>наймодателя</w:t>
      </w:r>
      <w:proofErr w:type="spellEnd"/>
      <w:r w:rsidRPr="00DF1B54">
        <w:rPr>
          <w:rFonts w:ascii="Times New Roman" w:eastAsia="Calibri" w:hAnsi="Times New Roman" w:cs="Times New Roman"/>
          <w:sz w:val="28"/>
          <w:szCs w:val="28"/>
        </w:rPr>
        <w:t xml:space="preserve"> в целях реализации настоящего Порядка возлагаются на  Комитет  по управлению имуществом администрации </w:t>
      </w:r>
      <w:r w:rsidRPr="00DF1B54">
        <w:rPr>
          <w:rFonts w:ascii="Times New Roman" w:eastAsia="Calibri" w:hAnsi="Times New Roman" w:cs="Times New Roman"/>
          <w:bCs/>
          <w:sz w:val="28"/>
          <w:szCs w:val="28"/>
        </w:rPr>
        <w:t>городского округа Верхняя Пышма</w:t>
      </w:r>
      <w:r w:rsidRPr="00DF1B54">
        <w:rPr>
          <w:rFonts w:ascii="Times New Roman" w:eastAsia="Calibri" w:hAnsi="Times New Roman" w:cs="Times New Roman"/>
          <w:sz w:val="28"/>
          <w:szCs w:val="28"/>
        </w:rPr>
        <w:t xml:space="preserve"> (далее – </w:t>
      </w:r>
      <w:proofErr w:type="gramStart"/>
      <w:r w:rsidRPr="00DF1B54">
        <w:rPr>
          <w:rFonts w:ascii="Times New Roman" w:eastAsia="Calibri" w:hAnsi="Times New Roman" w:cs="Times New Roman"/>
          <w:sz w:val="28"/>
          <w:szCs w:val="28"/>
        </w:rPr>
        <w:t>бывший</w:t>
      </w:r>
      <w:proofErr w:type="gramEnd"/>
      <w:r w:rsidRPr="00DF1B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F1B54">
        <w:rPr>
          <w:rFonts w:ascii="Times New Roman" w:eastAsia="Calibri" w:hAnsi="Times New Roman" w:cs="Times New Roman"/>
          <w:sz w:val="28"/>
          <w:szCs w:val="28"/>
        </w:rPr>
        <w:t>наймодатель</w:t>
      </w:r>
      <w:proofErr w:type="spellEnd"/>
      <w:r w:rsidRPr="00DF1B54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DF1B54" w:rsidRPr="00DF1B54" w:rsidRDefault="00DF1B54" w:rsidP="00DF1B54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B54" w:rsidRPr="00DF1B54" w:rsidRDefault="00DF1B54" w:rsidP="00DF1B54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 проведения капитального ремонта общего имущества в многоквартирном </w:t>
      </w:r>
      <w:proofErr w:type="gramStart"/>
      <w:r w:rsidRPr="00DF1B5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доме</w:t>
      </w:r>
      <w:proofErr w:type="gramEnd"/>
      <w:r w:rsidRPr="00DF1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средств местного бюджета</w:t>
      </w:r>
    </w:p>
    <w:p w:rsidR="00DF1B54" w:rsidRPr="00DF1B54" w:rsidRDefault="00DF1B54" w:rsidP="00DF1B54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B54" w:rsidRPr="00DF1B54" w:rsidRDefault="00DF1B54" w:rsidP="00DF1B54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4.  Проведение бывшим </w:t>
      </w:r>
      <w:proofErr w:type="spellStart"/>
      <w:r w:rsidRPr="00DF1B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наймодателем</w:t>
      </w:r>
      <w:proofErr w:type="spellEnd"/>
      <w:r w:rsidRPr="00DF1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капитального ремонта общего имущества в многоквартирном </w:t>
      </w:r>
      <w:proofErr w:type="gramStart"/>
      <w:r w:rsidRPr="00DF1B5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доме</w:t>
      </w:r>
      <w:proofErr w:type="gramEnd"/>
      <w:r w:rsidRPr="00DF1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при условии:</w:t>
      </w:r>
    </w:p>
    <w:p w:rsidR="00DF1B54" w:rsidRPr="00DF1B54" w:rsidRDefault="00DF1B54" w:rsidP="00DF1B54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DF1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многоквартирный дом был включен в перспективный и (или) годовой план капитального ремонта жилищного фонда городского округа Верхняя Пышма в соответствии с нормами о порядке разработки планов капитального </w:t>
      </w:r>
      <w:r w:rsidRPr="00DF1B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ремонта жилищного фонда, действовавшими на указанную дату;</w:t>
      </w:r>
      <w:proofErr w:type="gramEnd"/>
    </w:p>
    <w:p w:rsidR="00DF1B54" w:rsidRPr="00DF1B54" w:rsidRDefault="00DF1B54" w:rsidP="00DF1B54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2)  в </w:t>
      </w:r>
      <w:proofErr w:type="gramStart"/>
      <w:r w:rsidRPr="00DF1B5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отношении</w:t>
      </w:r>
      <w:proofErr w:type="gramEnd"/>
      <w:r w:rsidRPr="00DF1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многоквартирного дома вынесено судебное решение о проведении капитального ремонта общего имущества многоквартирного дома;</w:t>
      </w:r>
    </w:p>
    <w:p w:rsidR="00DF1B54" w:rsidRPr="00DF1B54" w:rsidRDefault="00DF1B54" w:rsidP="00DF1B54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DF1B54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федерального, областного и (или) местного бюджетов;</w:t>
      </w:r>
      <w:proofErr w:type="gramEnd"/>
    </w:p>
    <w:p w:rsidR="00DF1B54" w:rsidRPr="00DF1B54" w:rsidRDefault="00DF1B54" w:rsidP="00DF1B54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DF1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если за счет средств федерального, областного и (или) местного бюджетов проведен капитальный ремонт только отдельных элементов общего имущества в многоквартирном доме, обязанность бывшего </w:t>
      </w:r>
      <w:proofErr w:type="spellStart"/>
      <w:r w:rsidRPr="00DF1B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наймодателя</w:t>
      </w:r>
      <w:proofErr w:type="spellEnd"/>
      <w:r w:rsidRPr="00DF1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проведению капитального ремонта распространяется на те элементы общего имущества в многоквартирном доме, капитальный ремонт которых не был проведен.</w:t>
      </w:r>
      <w:proofErr w:type="gramEnd"/>
    </w:p>
    <w:p w:rsidR="00DF1B54" w:rsidRPr="00DF1B54" w:rsidRDefault="00DF1B54" w:rsidP="00DF1B54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 </w:t>
      </w:r>
      <w:proofErr w:type="gramStart"/>
      <w:r w:rsidRPr="00DF1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услуг и (или) работ по капитальному ремонту общего имущества в многоквартирном доме, которые требовалось провести на дату приватизации первого жилого помещения в таком доме в соответствии с нормами содержания, эксплуатации и ремонта жилищного фонда, действовавшими на указанную дату, определяется бывшим </w:t>
      </w:r>
      <w:proofErr w:type="spellStart"/>
      <w:r w:rsidRPr="00DF1B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наймодателем</w:t>
      </w:r>
      <w:proofErr w:type="spellEnd"/>
      <w:r w:rsidRPr="00DF1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порядке, установленном постановлением </w:t>
      </w:r>
      <w:r w:rsidRPr="00DF1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Правительства Свердловской области  от 22.04.2014 № 306-ПП</w:t>
      </w:r>
      <w:r w:rsidRPr="00DF1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«Об утверждении </w:t>
      </w:r>
      <w:hyperlink r:id="rId8" w:anchor="sub_1000" w:history="1">
        <w:r w:rsidRPr="00DF1B5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региональной</w:t>
        </w:r>
      </w:hyperlink>
      <w:r w:rsidRPr="00DF1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программы </w:t>
      </w:r>
      <w:r w:rsidRPr="00DF1B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F1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капитального ремонта общего имущества</w:t>
      </w:r>
      <w:proofErr w:type="gramEnd"/>
      <w:r w:rsidRPr="00DF1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многоквартирных </w:t>
      </w:r>
      <w:proofErr w:type="gramStart"/>
      <w:r w:rsidRPr="00DF1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домах</w:t>
      </w:r>
      <w:proofErr w:type="gramEnd"/>
      <w:r w:rsidRPr="00DF1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Свердловской области на 2015 - 2044 годы»</w:t>
      </w:r>
    </w:p>
    <w:p w:rsidR="00DF1B54" w:rsidRPr="00DF1B54" w:rsidRDefault="00DF1B54" w:rsidP="00DF1B54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 </w:t>
      </w:r>
      <w:proofErr w:type="gramStart"/>
      <w:r w:rsidRPr="00DF1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услуг и (или) работ по капитальному ремонту общего имущества в многоквартирном доме определяется бывшим </w:t>
      </w:r>
      <w:proofErr w:type="spellStart"/>
      <w:r w:rsidRPr="00DF1B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наймодателем</w:t>
      </w:r>
      <w:proofErr w:type="spellEnd"/>
      <w:r w:rsidRPr="00DF1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шести месяцев со дня выявления невыполненного им обязательства по проведению капитального ремонта общего имущества в многоквартирном доме, включенном в перспективный и (или) годовой план капитального ремонта жилищного фонда до даты приватизации первого жилого помещения в таком доме, в котором  капитальный ремонт на</w:t>
      </w:r>
      <w:proofErr w:type="gramEnd"/>
      <w:r w:rsidRPr="00DF1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дату приватизации первого жилого помещения проведен не был, а также капитальный ремонт общего имущества в многоквартирном доме после даты приватизации первого жилого помещения до даты включения  многоквартирного дома в региональную программу капитального ремонта не проводился за счет средств федерального, областного и (или) местного бюджетов.</w:t>
      </w:r>
    </w:p>
    <w:p w:rsidR="00DF1B54" w:rsidRPr="00DF1B54" w:rsidRDefault="00DF1B54" w:rsidP="00DF1B54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7. Стоимость услуг и (или) работ по капитальному ремонту общего имущества в многоквартирном </w:t>
      </w:r>
      <w:proofErr w:type="gramStart"/>
      <w:r w:rsidRPr="00DF1B5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доме</w:t>
      </w:r>
      <w:proofErr w:type="gramEnd"/>
      <w:r w:rsidRPr="00DF1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исходя из предельной стоимости услуг и (или) работ по капитальному ремонту общего имущества в многоквартирном доме, определенной нормативным правовым актом Правительства Свердловской области в соответствии с требованиями части 4 статьи 190 Жилищного кодекса. Срок проведения капитального ремонта общего имущества в многоквартирном </w:t>
      </w:r>
      <w:proofErr w:type="gramStart"/>
      <w:r w:rsidRPr="00DF1B5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доме</w:t>
      </w:r>
      <w:proofErr w:type="gramEnd"/>
      <w:r w:rsidRPr="00DF1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в соответствии с региональной программой капитального ремонта.</w:t>
      </w:r>
    </w:p>
    <w:p w:rsidR="00DF1B54" w:rsidRPr="00DF1B54" w:rsidRDefault="00DF1B54" w:rsidP="00DF1B54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B54" w:rsidRPr="00DF1B54" w:rsidRDefault="00DF1B54" w:rsidP="00DF1B54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B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финансирования</w:t>
      </w:r>
    </w:p>
    <w:p w:rsidR="00DF1B54" w:rsidRPr="00DF1B54" w:rsidRDefault="00DF1B54" w:rsidP="00DF1B54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B54" w:rsidRPr="00DF1B54" w:rsidRDefault="00DF1B54" w:rsidP="00DF1B54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Проведение бывшим </w:t>
      </w:r>
      <w:proofErr w:type="spellStart"/>
      <w:r w:rsidRPr="00DF1B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наймодателем</w:t>
      </w:r>
      <w:proofErr w:type="spellEnd"/>
      <w:r w:rsidRPr="00DF1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капитального ремонта общего имущества в многоквартирном </w:t>
      </w:r>
      <w:proofErr w:type="gramStart"/>
      <w:r w:rsidRPr="00DF1B5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доме</w:t>
      </w:r>
      <w:proofErr w:type="gramEnd"/>
      <w:r w:rsidRPr="00DF1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путем финансирования за счет средств местного бюджета оказания услуг и (или) выполнения работ по капитальному ремонту общего имущества в многоквартирном доме. Финансирование производится с учетом способа формирования фонда капитального ремонта путем перечисления средств, на счет регионального оператора либо на специальный счет. Финансирование производится в </w:t>
      </w:r>
      <w:proofErr w:type="gramStart"/>
      <w:r w:rsidRPr="00DF1B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proofErr w:type="gramEnd"/>
      <w:r w:rsidRPr="00DF1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субсидии, при условии наличия соглашения о предоставлении субсидии. Порядок и условия заключения соглашения, а также цели, условия и порядок предоставления субсидий определяются нормативно-правовым актом администрации городского округа Верхняя Пышма.</w:t>
      </w:r>
    </w:p>
    <w:p w:rsidR="00DF1B54" w:rsidRPr="00DF1B54" w:rsidRDefault="00DF1B54" w:rsidP="00DF1B54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Обязательство бывшего </w:t>
      </w:r>
      <w:proofErr w:type="spellStart"/>
      <w:r w:rsidRPr="00DF1B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наймодателя</w:t>
      </w:r>
      <w:proofErr w:type="spellEnd"/>
      <w:r w:rsidRPr="00DF1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проведению капитального ремонта общего имущества в многоквартирном </w:t>
      </w:r>
      <w:proofErr w:type="gramStart"/>
      <w:r w:rsidRPr="00DF1B5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доме</w:t>
      </w:r>
      <w:proofErr w:type="gramEnd"/>
      <w:r w:rsidRPr="00DF1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освобождает собственников помещений в многоквартирном доме от уплаты взносов на капитальный ремонт. </w:t>
      </w:r>
      <w:proofErr w:type="gramStart"/>
      <w:r w:rsidRPr="00DF1B5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фонда капитального ремонта, формируемого собственниками помещений в многоквартирном доме,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ремонта.</w:t>
      </w:r>
      <w:proofErr w:type="gramEnd"/>
    </w:p>
    <w:p w:rsidR="00DF1B54" w:rsidRPr="00DF1B54" w:rsidRDefault="00DF1B54" w:rsidP="00DF1B54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1B54" w:rsidRPr="00DF1B54" w:rsidRDefault="00DF1B54" w:rsidP="00DF1B54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F1B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F1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работ</w:t>
      </w:r>
    </w:p>
    <w:p w:rsidR="00DF1B54" w:rsidRPr="00DF1B54" w:rsidRDefault="00DF1B54" w:rsidP="00DF1B54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B54" w:rsidRPr="00DF1B54" w:rsidRDefault="00DF1B54" w:rsidP="00DF1B54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proofErr w:type="gramStart"/>
      <w:r w:rsidRPr="00DF1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Собственники помещений в многоквартирном доме участвуют в принятии работ, выполненных в рамках исполнения обязанности бывшего </w:t>
      </w:r>
      <w:proofErr w:type="spellStart"/>
      <w:r w:rsidRPr="00DF1B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наймодателя</w:t>
      </w:r>
      <w:proofErr w:type="spellEnd"/>
      <w:r w:rsidRPr="00DF1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проведению капитального ремонта в порядке,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ремонта. </w:t>
      </w:r>
      <w:proofErr w:type="gramEnd"/>
    </w:p>
    <w:p w:rsidR="00DF1B54" w:rsidRPr="00DF1B54" w:rsidRDefault="00DF1B54" w:rsidP="00DF1B54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B54">
        <w:rPr>
          <w:rFonts w:ascii="Times New Roman" w:eastAsia="Times New Roman" w:hAnsi="Times New Roman" w:cs="Times New Roman"/>
          <w:sz w:val="28"/>
          <w:szCs w:val="28"/>
          <w:lang w:eastAsia="ru-RU"/>
        </w:rPr>
        <w:t>11. Лицо, которое от имени всех собственников помещений в многоквартирном доме уполномочено участвовать в приемке оказанных услуг и (или) выполненных работ по проведению капитального ремонта общего имущества в многоквартирном доме, в том числе подписывать соответствующие акты, определяется решением общего собрания собственников помещений в многоквартирном доме.</w:t>
      </w:r>
    </w:p>
    <w:p w:rsidR="00DF1B54" w:rsidRPr="00DF1B54" w:rsidRDefault="00DF1B54" w:rsidP="00DF1B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B54" w:rsidRPr="00DF1B54" w:rsidRDefault="00DF1B54" w:rsidP="00DF1B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B54" w:rsidRDefault="00DF1B54"/>
    <w:sectPr w:rsidR="00DF1B54" w:rsidSect="00ED5D7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418" w:header="454" w:footer="39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810AAA" w:rsidRDefault="00DF1B54" w:rsidP="00810AAA">
    <w:pPr>
      <w:pStyle w:val="a5"/>
      <w:jc w:val="right"/>
      <w:rPr>
        <w:sz w:val="20"/>
        <w:szCs w:val="20"/>
      </w:rPr>
    </w:pPr>
    <w:r w:rsidRPr="00EC798A">
      <w:rPr>
        <w:sz w:val="20"/>
        <w:szCs w:val="20"/>
      </w:rPr>
      <w:t>Вр-135480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DOCPROPERTY  "Временный номер"  \* MERGEFORMAT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 xml:space="preserve"> 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7B0005" w:rsidRDefault="00DF1B54" w:rsidP="007B0005">
    <w:pPr>
      <w:pStyle w:val="a5"/>
      <w:jc w:val="right"/>
      <w:rPr>
        <w:sz w:val="20"/>
        <w:szCs w:val="20"/>
      </w:rPr>
    </w:pPr>
    <w:r w:rsidRPr="00EC798A">
      <w:rPr>
        <w:sz w:val="20"/>
        <w:szCs w:val="20"/>
      </w:rPr>
      <w:t>Вр-135480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ermStart w:id="1947605766" w:edGrp="everyone"/>
  <w:p w:rsidR="00AF0248" w:rsidRDefault="00DF1B54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ermEnd w:id="1947605766"/>
  <w:p w:rsidR="00810AAA" w:rsidRPr="00810AAA" w:rsidRDefault="00DF1B54" w:rsidP="00810AAA">
    <w:pPr>
      <w:pStyle w:val="a3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7E2" w:rsidRDefault="00DF1B54">
    <w:pPr>
      <w:pStyle w:val="a3"/>
      <w:jc w:val="center"/>
    </w:pPr>
    <w:r>
      <w:t xml:space="preserve"> </w:t>
    </w:r>
  </w:p>
  <w:p w:rsidR="00810AAA" w:rsidRDefault="00DF1B54" w:rsidP="00810AAA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8721E"/>
    <w:multiLevelType w:val="hybridMultilevel"/>
    <w:tmpl w:val="72465806"/>
    <w:lvl w:ilvl="0" w:tplc="D8B2E30A">
      <w:start w:val="1"/>
      <w:numFmt w:val="decimal"/>
      <w:lvlText w:val="%1."/>
      <w:lvlJc w:val="left"/>
      <w:pPr>
        <w:ind w:left="11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B54"/>
    <w:rsid w:val="00C83A28"/>
    <w:rsid w:val="00DF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F1B5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DF1B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DF1B5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DF1B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F1B5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DF1B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DF1B5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DF1B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Emuranova\Documents\&#1052;&#1072;&#1090;&#1077;&#1088;&#1080;&#1072;&#1083;&#1099;%20&#1087;&#1086;%20&#1078;&#1080;&#1083;&#1092;&#1086;&#1085;&#1076;&#1091;%20,%20&#1090;&#1072;&#1088;&#1080;&#1092;&#1099;%20,%20&#1091;&#1089;&#1083;&#1091;&#1075;&#1080;\&#1050;&#1072;&#1087;&#1080;&#1090;&#1072;&#1083;&#1100;&#1085;&#1099;&#1081;%20&#1088;&#1077;&#1084;&#1086;&#1085;&#1090;%20&#1078;&#1080;&#1083;&#1092;&#1086;&#1085;&#1076;&#1072;\&#1056;&#1077;&#1075;&#1080;&#1086;&#1085;&#1072;&#1083;&#1100;&#1085;&#1072;&#1103;%20&#1087;&#1088;&#1086;&#1075;&#1088;&#1072;&#1084;&#1084;&#1072;%20&#1082;&#1072;&#1087;&#1088;&#1077;&#1084;&#1086;&#1085;&#1090;&#1072;\&#1060;&#1086;&#1088;&#1084;&#1080;&#1088;&#1086;&#1074;&#1072;&#1085;&#1080;&#1077;%20&#1056;&#1055;&#1050;&#1056;\2018%20&#1075;&#1086;&#1076;\&#1056;&#1077;&#1076;&#1072;&#1082;&#1094;&#1080;&#1103;%20&#1056;&#1055;%20&#1085;&#1072;%2021.12.2017%20&#8470;%201007.rt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Emuranova\Documents\&#1052;&#1072;&#1090;&#1077;&#1088;&#1080;&#1072;&#1083;&#1099;%20&#1087;&#1086;%20&#1078;&#1080;&#1083;&#1092;&#1086;&#1085;&#1076;&#1091;%20,%20&#1090;&#1072;&#1088;&#1080;&#1092;&#1099;%20,%20&#1091;&#1089;&#1083;&#1091;&#1075;&#1080;\&#1050;&#1072;&#1087;&#1080;&#1090;&#1072;&#1083;&#1100;&#1085;&#1099;&#1081;%20&#1088;&#1077;&#1084;&#1086;&#1085;&#1090;%20&#1078;&#1080;&#1083;&#1092;&#1086;&#1085;&#1076;&#1072;\&#1056;&#1077;&#1075;&#1080;&#1086;&#1085;&#1072;&#1083;&#1100;&#1085;&#1072;&#1103;%20&#1087;&#1088;&#1086;&#1075;&#1088;&#1072;&#1084;&#1084;&#1072;%20&#1082;&#1072;&#1087;&#1088;&#1077;&#1084;&#1086;&#1085;&#1090;&#1072;\&#1060;&#1086;&#1088;&#1084;&#1080;&#1088;&#1086;&#1074;&#1072;&#1085;&#1080;&#1077;%20&#1056;&#1055;&#1050;&#1056;\2018%20&#1075;&#1086;&#1076;\&#1056;&#1077;&#1076;&#1072;&#1082;&#1094;&#1080;&#1103;%20&#1056;&#1055;%20&#1085;&#1072;%2021.12.2017%20&#8470;%201007.rt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Emuranova\Documents\&#1052;&#1072;&#1090;&#1077;&#1088;&#1080;&#1072;&#1083;&#1099;%20&#1087;&#1086;%20&#1078;&#1080;&#1083;&#1092;&#1086;&#1085;&#1076;&#1091;%20,%20&#1090;&#1072;&#1088;&#1080;&#1092;&#1099;%20,%20&#1091;&#1089;&#1083;&#1091;&#1075;&#1080;\&#1050;&#1072;&#1087;&#1080;&#1090;&#1072;&#1083;&#1100;&#1085;&#1099;&#1081;%20&#1088;&#1077;&#1084;&#1086;&#1085;&#1090;%20&#1078;&#1080;&#1083;&#1092;&#1086;&#1085;&#1076;&#1072;\&#1056;&#1077;&#1075;&#1080;&#1086;&#1085;&#1072;&#1083;&#1100;&#1085;&#1072;&#1103;%20&#1087;&#1088;&#1086;&#1075;&#1088;&#1072;&#1084;&#1084;&#1072;%20&#1082;&#1072;&#1087;&#1088;&#1077;&#1084;&#1086;&#1085;&#1090;&#1072;\&#1060;&#1086;&#1088;&#1084;&#1080;&#1088;&#1086;&#1074;&#1072;&#1085;&#1080;&#1077;%20&#1056;&#1055;&#1050;&#1056;\2018%20&#1075;&#1086;&#1076;\&#1056;&#1077;&#1076;&#1072;&#1082;&#1094;&#1080;&#1103;%20&#1056;&#1055;%20&#1085;&#1072;%2021.12.2017%20&#8470;%201007.rtf" TargetMode="Externa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1601</Words>
  <Characters>9128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Gluhih</dc:creator>
  <cp:lastModifiedBy>Gluhih</cp:lastModifiedBy>
  <cp:revision>1</cp:revision>
  <dcterms:created xsi:type="dcterms:W3CDTF">2018-08-21T03:41:00Z</dcterms:created>
  <dcterms:modified xsi:type="dcterms:W3CDTF">2018-08-21T03:43:00Z</dcterms:modified>
</cp:coreProperties>
</file>