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613" w:rsidRPr="00BF6598" w:rsidTr="00DE2805">
        <w:tc>
          <w:tcPr>
            <w:tcW w:w="4785" w:type="dxa"/>
            <w:shd w:val="clear" w:color="auto" w:fill="auto"/>
          </w:tcPr>
          <w:p w:rsidR="00B92613" w:rsidRPr="00BF6598" w:rsidRDefault="00B92613" w:rsidP="00DE2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2613" w:rsidRPr="00BF6598" w:rsidRDefault="00B92613" w:rsidP="00DE28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92613" w:rsidRPr="00BF6598" w:rsidRDefault="00B92613" w:rsidP="00DE28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92613" w:rsidRPr="00BF6598" w:rsidRDefault="00B92613" w:rsidP="00DE28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B92613" w:rsidRPr="004A7329" w:rsidTr="00DE2805">
              <w:tc>
                <w:tcPr>
                  <w:tcW w:w="534" w:type="dxa"/>
                  <w:shd w:val="clear" w:color="auto" w:fill="auto"/>
                </w:tcPr>
                <w:p w:rsidR="00B92613" w:rsidRPr="004A7329" w:rsidRDefault="00B92613" w:rsidP="00DE28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73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2613" w:rsidRPr="004A7329" w:rsidRDefault="00431F76" w:rsidP="00DE2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>14.09.2017</w:t>
                  </w:r>
                  <w:fldSimple w:instr=" DOCPROPERTY  Рег.дата  \* MERGEFORMAT ">
                    <w:r w:rsidR="00B92613" w:rsidRPr="004A7329">
                      <w:t xml:space="preserve"> </w:t>
                    </w:r>
                  </w:fldSimple>
                </w:p>
              </w:tc>
              <w:tc>
                <w:tcPr>
                  <w:tcW w:w="484" w:type="dxa"/>
                  <w:shd w:val="clear" w:color="auto" w:fill="auto"/>
                </w:tcPr>
                <w:p w:rsidR="00B92613" w:rsidRPr="004A7329" w:rsidRDefault="00B92613" w:rsidP="00DE28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A732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2613" w:rsidRPr="004A7329" w:rsidRDefault="0002242E" w:rsidP="00DE2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fldSimple w:instr=" DOCPROPERTY  Рег.№  \* MERGEFORMAT ">
                    <w:r w:rsidR="00B92613" w:rsidRPr="004A7329">
                      <w:t xml:space="preserve"> </w:t>
                    </w:r>
                  </w:fldSimple>
                  <w:r w:rsidR="00431F76">
                    <w:t>653</w:t>
                  </w:r>
                  <w:bookmarkStart w:id="0" w:name="_GoBack"/>
                  <w:bookmarkEnd w:id="0"/>
                </w:p>
              </w:tc>
            </w:tr>
          </w:tbl>
          <w:p w:rsidR="00B92613" w:rsidRPr="00BF6598" w:rsidRDefault="00B92613" w:rsidP="00DE28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2613" w:rsidRDefault="00B92613" w:rsidP="00B92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613" w:rsidRDefault="00B92613" w:rsidP="00B92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613" w:rsidRDefault="00B92613" w:rsidP="00B92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613" w:rsidRDefault="00B92613" w:rsidP="00B92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83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13" w:rsidRDefault="00B92613" w:rsidP="00B92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3830">
        <w:rPr>
          <w:rFonts w:ascii="Times New Roman" w:hAnsi="Times New Roman" w:cs="Times New Roman"/>
          <w:sz w:val="28"/>
          <w:szCs w:val="28"/>
        </w:rPr>
        <w:t>отклоненных предложений о внесении изменений в Правила землепользования и застройки на территории городского округа Верхняя Пышма</w:t>
      </w:r>
    </w:p>
    <w:p w:rsidR="00B92613" w:rsidRPr="00C0132C" w:rsidRDefault="00B92613" w:rsidP="00B92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5046"/>
      </w:tblGrid>
      <w:tr w:rsidR="00B92613" w:rsidRPr="00C0132C" w:rsidTr="00B92613">
        <w:tc>
          <w:tcPr>
            <w:tcW w:w="567" w:type="dxa"/>
          </w:tcPr>
          <w:p w:rsidR="00B92613" w:rsidRPr="00C0132C" w:rsidRDefault="00B92613" w:rsidP="00DE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</w:tcPr>
          <w:p w:rsidR="00B92613" w:rsidRPr="00C0132C" w:rsidRDefault="00B92613" w:rsidP="006F0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6F0A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</w:tcPr>
          <w:p w:rsidR="00B92613" w:rsidRPr="00C0132C" w:rsidRDefault="00B92613" w:rsidP="006F0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6F0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613" w:rsidRPr="00C0132C" w:rsidTr="00B92613">
        <w:tc>
          <w:tcPr>
            <w:tcW w:w="567" w:type="dxa"/>
          </w:tcPr>
          <w:p w:rsidR="00B92613" w:rsidRPr="00C0132C" w:rsidRDefault="00B92613" w:rsidP="00DE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2613" w:rsidRPr="00231007" w:rsidRDefault="00B92613" w:rsidP="00B92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территориальной зоны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ЗОП</w:t>
            </w:r>
            <w:r w:rsidRPr="0023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общего пользования</w:t>
            </w:r>
            <w:r w:rsidRPr="0023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территориальную зону 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 домов усадебного типа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границах земельного участка с кадастровым номером 66:36: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1501001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расположенного по адресу: Свердловская область, </w:t>
            </w:r>
            <w:r w:rsidR="0002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Верхняя Пышма,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15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Исеть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231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Нагорная, 21</w:t>
            </w:r>
          </w:p>
        </w:tc>
        <w:tc>
          <w:tcPr>
            <w:tcW w:w="5046" w:type="dxa"/>
          </w:tcPr>
          <w:p w:rsidR="00B92613" w:rsidRPr="00231007" w:rsidRDefault="00B92613" w:rsidP="00157031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>есоответств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Генеральному плану городского округа Верхняя Пышма, применительно к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E5C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r w:rsidR="00157031">
              <w:rPr>
                <w:rFonts w:ascii="Times New Roman" w:hAnsi="Times New Roman" w:cs="Times New Roman"/>
                <w:sz w:val="24"/>
                <w:szCs w:val="24"/>
              </w:rPr>
              <w:t>Исеть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утвержденному Решением Думы городского округа Верхняя Пышма от </w:t>
            </w:r>
            <w:r w:rsidR="001570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0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7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570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1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74EC" w:rsidRDefault="001574EC"/>
    <w:sectPr w:rsidR="0015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3"/>
    <w:rsid w:val="0002242E"/>
    <w:rsid w:val="00157031"/>
    <w:rsid w:val="001574EC"/>
    <w:rsid w:val="00431F76"/>
    <w:rsid w:val="006F0A0D"/>
    <w:rsid w:val="00B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Ламанова Ольга Федоровна</dc:creator>
  <cp:lastModifiedBy>Goncharuk</cp:lastModifiedBy>
  <cp:revision>2</cp:revision>
  <cp:lastPrinted>2017-09-12T10:26:00Z</cp:lastPrinted>
  <dcterms:created xsi:type="dcterms:W3CDTF">2017-09-14T12:13:00Z</dcterms:created>
  <dcterms:modified xsi:type="dcterms:W3CDTF">2017-09-14T12:13:00Z</dcterms:modified>
</cp:coreProperties>
</file>