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68" w:rsidRPr="00592CB0" w:rsidRDefault="00751568" w:rsidP="00751568">
      <w:pPr>
        <w:ind w:left="6237"/>
        <w:rPr>
          <w:b/>
        </w:rPr>
      </w:pPr>
      <w:bookmarkStart w:id="0" w:name="sub_1000"/>
      <w:proofErr w:type="gramStart"/>
      <w:r w:rsidRPr="00592CB0">
        <w:rPr>
          <w:rStyle w:val="af4"/>
          <w:b w:val="0"/>
          <w:bCs/>
        </w:rPr>
        <w:t>УТВЕРЖДЕН</w:t>
      </w:r>
      <w:proofErr w:type="gramEnd"/>
      <w:r w:rsidRPr="00592CB0">
        <w:rPr>
          <w:rStyle w:val="af4"/>
          <w:b w:val="0"/>
          <w:bCs/>
        </w:rPr>
        <w:t xml:space="preserve"> </w:t>
      </w:r>
      <w:r>
        <w:rPr>
          <w:rStyle w:val="af4"/>
          <w:b w:val="0"/>
          <w:bCs/>
        </w:rPr>
        <w:t xml:space="preserve">Решением </w:t>
      </w:r>
      <w:r w:rsidRPr="00592CB0">
        <w:rPr>
          <w:rStyle w:val="af4"/>
          <w:b w:val="0"/>
          <w:bCs/>
        </w:rPr>
        <w:t xml:space="preserve">Думы городского округа Верхняя Пышма от </w:t>
      </w:r>
      <w:r>
        <w:rPr>
          <w:rStyle w:val="af4"/>
          <w:b w:val="0"/>
          <w:bCs/>
        </w:rPr>
        <w:t>01 августа 2017 года</w:t>
      </w:r>
      <w:r w:rsidRPr="00592CB0">
        <w:rPr>
          <w:rStyle w:val="af4"/>
          <w:b w:val="0"/>
          <w:bCs/>
        </w:rPr>
        <w:t xml:space="preserve"> №</w:t>
      </w:r>
      <w:r w:rsidRPr="00592CB0">
        <w:t> </w:t>
      </w:r>
      <w:r>
        <w:rPr>
          <w:rStyle w:val="af4"/>
          <w:b w:val="0"/>
          <w:bCs/>
        </w:rPr>
        <w:t>63/</w:t>
      </w:r>
      <w:bookmarkEnd w:id="0"/>
      <w:r>
        <w:rPr>
          <w:rStyle w:val="af4"/>
          <w:b w:val="0"/>
          <w:bCs/>
        </w:rPr>
        <w:t>4</w:t>
      </w:r>
    </w:p>
    <w:p w:rsidR="00751568" w:rsidRPr="00592CB0" w:rsidRDefault="00751568" w:rsidP="00751568"/>
    <w:p w:rsidR="00751568" w:rsidRPr="00592CB0" w:rsidRDefault="00751568" w:rsidP="00751568"/>
    <w:p w:rsidR="00751568" w:rsidRPr="00592CB0" w:rsidRDefault="00751568" w:rsidP="00751568">
      <w:pPr>
        <w:jc w:val="center"/>
        <w:rPr>
          <w:b/>
          <w:sz w:val="28"/>
          <w:szCs w:val="28"/>
        </w:rPr>
      </w:pPr>
      <w:r w:rsidRPr="00592CB0">
        <w:rPr>
          <w:b/>
          <w:sz w:val="28"/>
          <w:szCs w:val="28"/>
        </w:rPr>
        <w:t>ПОРЯДОК</w:t>
      </w:r>
    </w:p>
    <w:p w:rsidR="00751568" w:rsidRDefault="00751568" w:rsidP="00751568">
      <w:pPr>
        <w:jc w:val="center"/>
        <w:rPr>
          <w:b/>
          <w:sz w:val="28"/>
          <w:szCs w:val="28"/>
        </w:rPr>
      </w:pPr>
      <w:r w:rsidRPr="00592CB0">
        <w:rPr>
          <w:b/>
          <w:sz w:val="28"/>
          <w:szCs w:val="28"/>
        </w:rPr>
        <w:t>ведения перечня видов муниципального контроля</w:t>
      </w:r>
    </w:p>
    <w:p w:rsidR="00751568" w:rsidRPr="00592CB0" w:rsidRDefault="00751568" w:rsidP="00751568">
      <w:pPr>
        <w:jc w:val="center"/>
        <w:rPr>
          <w:b/>
          <w:sz w:val="28"/>
          <w:szCs w:val="28"/>
        </w:rPr>
      </w:pPr>
      <w:r w:rsidRPr="00592CB0">
        <w:rPr>
          <w:b/>
          <w:sz w:val="28"/>
          <w:szCs w:val="28"/>
        </w:rPr>
        <w:t>и органов местного самоуправления городского округа Верхняя Пышма, уполномоченных на их осуществление</w:t>
      </w:r>
    </w:p>
    <w:p w:rsidR="00751568" w:rsidRPr="00012729" w:rsidRDefault="00751568" w:rsidP="00751568">
      <w:pPr>
        <w:rPr>
          <w:sz w:val="20"/>
          <w:szCs w:val="20"/>
        </w:rPr>
      </w:pPr>
      <w:bookmarkStart w:id="1" w:name="sub_100"/>
    </w:p>
    <w:p w:rsidR="00751568" w:rsidRPr="00012729" w:rsidRDefault="00751568" w:rsidP="00751568">
      <w:pPr>
        <w:rPr>
          <w:sz w:val="20"/>
          <w:szCs w:val="20"/>
        </w:rPr>
      </w:pPr>
    </w:p>
    <w:p w:rsidR="00751568" w:rsidRPr="00592CB0" w:rsidRDefault="00751568" w:rsidP="00751568">
      <w:pPr>
        <w:jc w:val="center"/>
        <w:rPr>
          <w:b/>
        </w:rPr>
      </w:pPr>
      <w:r w:rsidRPr="00592CB0">
        <w:rPr>
          <w:b/>
        </w:rPr>
        <w:t>1. Общие положения</w:t>
      </w:r>
    </w:p>
    <w:bookmarkEnd w:id="1"/>
    <w:p w:rsidR="00751568" w:rsidRPr="00012729" w:rsidRDefault="00751568" w:rsidP="00751568">
      <w:pPr>
        <w:rPr>
          <w:sz w:val="20"/>
          <w:szCs w:val="20"/>
        </w:rPr>
      </w:pPr>
    </w:p>
    <w:p w:rsidR="00751568" w:rsidRPr="00592CB0" w:rsidRDefault="00751568" w:rsidP="00751568">
      <w:pPr>
        <w:ind w:firstLine="709"/>
        <w:jc w:val="both"/>
      </w:pPr>
      <w:bookmarkStart w:id="2" w:name="sub_11"/>
      <w:r w:rsidRPr="00592CB0">
        <w:t>1. Настоящий Порядок разработан в целях обеспечения соблюдения прав юридических лиц и индивидуальных предприн</w:t>
      </w:r>
      <w:bookmarkStart w:id="3" w:name="_GoBack"/>
      <w:bookmarkEnd w:id="3"/>
      <w:r w:rsidRPr="00592CB0">
        <w:t>имателей при осуществлении муниципального контроля в городском округе Верхняя Пышма (далее – городской округ), доступности и прозрачности сведений об осуществлении видов муниципального контроля и об органах местного самоуправления городского округа (далее – органы местного самоуправления), уполномоченных на их осуществление.</w:t>
      </w:r>
    </w:p>
    <w:p w:rsidR="00751568" w:rsidRPr="00592CB0" w:rsidRDefault="00751568" w:rsidP="00751568">
      <w:pPr>
        <w:ind w:firstLine="709"/>
        <w:jc w:val="both"/>
      </w:pPr>
      <w:bookmarkStart w:id="4" w:name="sub_12"/>
      <w:bookmarkEnd w:id="2"/>
      <w:r w:rsidRPr="00592CB0">
        <w:t>2. Целями формирования и ведения перечня видов муниципального контроля и органов местного самоуправления, уполномоченных на его осуществление (далее – Перечень), являются:</w:t>
      </w:r>
    </w:p>
    <w:bookmarkEnd w:id="4"/>
    <w:p w:rsidR="00751568" w:rsidRPr="00592CB0" w:rsidRDefault="00751568" w:rsidP="00751568">
      <w:pPr>
        <w:ind w:firstLine="709"/>
        <w:jc w:val="both"/>
      </w:pPr>
      <w:r w:rsidRPr="00592CB0">
        <w:t>– систематизация данных о видах муниципального контроля, осуществляемого на территории городского округа, информации об административных регламентах по их осуществлению, а также об органах местного самоуправления, уполномоченных на осуществление муниципального контроля;</w:t>
      </w:r>
    </w:p>
    <w:p w:rsidR="00751568" w:rsidRPr="00592CB0" w:rsidRDefault="00751568" w:rsidP="00751568">
      <w:pPr>
        <w:ind w:firstLine="709"/>
        <w:jc w:val="both"/>
      </w:pPr>
      <w:r w:rsidRPr="00592CB0">
        <w:t>– обеспечение заинтересованных лиц информацией о видах муниципального контроля в городском округе.</w:t>
      </w:r>
    </w:p>
    <w:p w:rsidR="00751568" w:rsidRPr="00592CB0" w:rsidRDefault="00751568" w:rsidP="00751568">
      <w:pPr>
        <w:ind w:firstLine="709"/>
        <w:jc w:val="both"/>
        <w:rPr>
          <w:b/>
        </w:rPr>
      </w:pPr>
      <w:r w:rsidRPr="00592CB0">
        <w:t>3. Органом местного самоуправления городского округа, уполномоченным на осуществление муниципального контроля, является администрация городского округа.</w:t>
      </w:r>
    </w:p>
    <w:p w:rsidR="00751568" w:rsidRPr="00012729" w:rsidRDefault="00751568" w:rsidP="00751568">
      <w:pPr>
        <w:rPr>
          <w:sz w:val="20"/>
          <w:szCs w:val="20"/>
        </w:rPr>
      </w:pPr>
      <w:bookmarkStart w:id="5" w:name="sub_200"/>
    </w:p>
    <w:p w:rsidR="00751568" w:rsidRPr="00592CB0" w:rsidRDefault="00751568" w:rsidP="00751568">
      <w:pPr>
        <w:jc w:val="center"/>
        <w:rPr>
          <w:b/>
        </w:rPr>
      </w:pPr>
      <w:r w:rsidRPr="00592CB0">
        <w:rPr>
          <w:b/>
        </w:rPr>
        <w:t>2. Порядок формирования Перечня</w:t>
      </w:r>
    </w:p>
    <w:p w:rsidR="00751568" w:rsidRPr="00012729" w:rsidRDefault="00751568" w:rsidP="00751568">
      <w:pPr>
        <w:rPr>
          <w:sz w:val="20"/>
          <w:szCs w:val="20"/>
        </w:rPr>
      </w:pPr>
      <w:bookmarkStart w:id="6" w:name="sub_22"/>
      <w:bookmarkEnd w:id="5"/>
    </w:p>
    <w:p w:rsidR="00751568" w:rsidRPr="00592CB0" w:rsidRDefault="00751568" w:rsidP="00751568">
      <w:pPr>
        <w:ind w:firstLine="709"/>
        <w:jc w:val="both"/>
      </w:pPr>
      <w:r w:rsidRPr="00592CB0">
        <w:t>4. Формирование, ведение и утверждение Перечня осуществляется администрацией городского округа Верхняя Пышма (далее – уполномоченный орган).</w:t>
      </w:r>
    </w:p>
    <w:bookmarkEnd w:id="6"/>
    <w:p w:rsidR="00751568" w:rsidRPr="00592CB0" w:rsidRDefault="00751568" w:rsidP="00751568">
      <w:pPr>
        <w:ind w:firstLine="709"/>
        <w:jc w:val="both"/>
      </w:pPr>
      <w:r w:rsidRPr="00592CB0">
        <w:t>5. Перечень представляет собой систематизированные сведения:</w:t>
      </w:r>
    </w:p>
    <w:p w:rsidR="00751568" w:rsidRPr="00592CB0" w:rsidRDefault="00751568" w:rsidP="00751568">
      <w:pPr>
        <w:ind w:firstLine="709"/>
        <w:jc w:val="both"/>
      </w:pPr>
      <w:r w:rsidRPr="00592CB0">
        <w:t>– о видах муниципального контроля, осуществляемого на территории городского округа;</w:t>
      </w:r>
    </w:p>
    <w:p w:rsidR="00751568" w:rsidRPr="00592CB0" w:rsidRDefault="00751568" w:rsidP="00751568">
      <w:pPr>
        <w:ind w:firstLine="709"/>
        <w:jc w:val="both"/>
      </w:pPr>
      <w:r w:rsidRPr="00592CB0">
        <w:t>– об органах муниципального контроля (в том числе о структурных подразделениях органов местного самоуправления), наделенных соответствующими функциями.</w:t>
      </w:r>
    </w:p>
    <w:p w:rsidR="00751568" w:rsidRPr="00012729" w:rsidRDefault="00751568" w:rsidP="00751568">
      <w:pPr>
        <w:rPr>
          <w:sz w:val="20"/>
          <w:szCs w:val="20"/>
        </w:rPr>
      </w:pPr>
      <w:bookmarkStart w:id="7" w:name="sub_300"/>
    </w:p>
    <w:p w:rsidR="00751568" w:rsidRPr="00592CB0" w:rsidRDefault="00751568" w:rsidP="00751568">
      <w:pPr>
        <w:jc w:val="center"/>
        <w:rPr>
          <w:b/>
        </w:rPr>
      </w:pPr>
      <w:r w:rsidRPr="00592CB0">
        <w:rPr>
          <w:b/>
        </w:rPr>
        <w:t>3. Порядок ведения и опубликования Перечня</w:t>
      </w:r>
    </w:p>
    <w:p w:rsidR="00751568" w:rsidRPr="00012729" w:rsidRDefault="00751568" w:rsidP="00751568">
      <w:pPr>
        <w:rPr>
          <w:sz w:val="20"/>
          <w:szCs w:val="20"/>
        </w:rPr>
      </w:pPr>
      <w:bookmarkStart w:id="8" w:name="sub_31"/>
      <w:bookmarkEnd w:id="7"/>
    </w:p>
    <w:p w:rsidR="00751568" w:rsidRPr="00592CB0" w:rsidRDefault="00751568" w:rsidP="00751568">
      <w:pPr>
        <w:ind w:firstLine="709"/>
        <w:jc w:val="both"/>
      </w:pPr>
      <w:r w:rsidRPr="00592CB0">
        <w:t xml:space="preserve">6. Перечень ведется по форме согласно </w:t>
      </w:r>
      <w:r>
        <w:t xml:space="preserve">приложению </w:t>
      </w:r>
      <w:r w:rsidRPr="00592CB0">
        <w:t>к настоящему Порядку.</w:t>
      </w:r>
    </w:p>
    <w:p w:rsidR="00751568" w:rsidRPr="00592CB0" w:rsidRDefault="00751568" w:rsidP="00751568">
      <w:pPr>
        <w:ind w:firstLine="709"/>
        <w:jc w:val="both"/>
      </w:pPr>
      <w:bookmarkStart w:id="9" w:name="sub_32"/>
      <w:bookmarkEnd w:id="8"/>
      <w:r w:rsidRPr="00592CB0">
        <w:t>7. Ведение Перечня включает в себя следующие процедуры:</w:t>
      </w:r>
    </w:p>
    <w:bookmarkEnd w:id="9"/>
    <w:p w:rsidR="00751568" w:rsidRPr="00592CB0" w:rsidRDefault="00751568" w:rsidP="00751568">
      <w:pPr>
        <w:ind w:firstLine="709"/>
        <w:jc w:val="both"/>
      </w:pPr>
      <w:r w:rsidRPr="00592CB0">
        <w:t>– включение в Перечень соответствующих сведений о муниципальном контроле;</w:t>
      </w:r>
    </w:p>
    <w:p w:rsidR="00751568" w:rsidRPr="00592CB0" w:rsidRDefault="00751568" w:rsidP="00751568">
      <w:pPr>
        <w:ind w:firstLine="709"/>
        <w:jc w:val="both"/>
      </w:pPr>
      <w:r w:rsidRPr="00592CB0">
        <w:t>– внесение изменений в сведения, содержащиеся в Перечне;</w:t>
      </w:r>
    </w:p>
    <w:p w:rsidR="00751568" w:rsidRPr="00592CB0" w:rsidRDefault="00751568" w:rsidP="00751568">
      <w:pPr>
        <w:ind w:firstLine="709"/>
        <w:jc w:val="both"/>
      </w:pPr>
      <w:r w:rsidRPr="00592CB0">
        <w:t>– исключение сведений из Перечня.</w:t>
      </w:r>
    </w:p>
    <w:p w:rsidR="00751568" w:rsidRPr="00592CB0" w:rsidRDefault="00751568" w:rsidP="00751568">
      <w:pPr>
        <w:ind w:firstLine="709"/>
        <w:jc w:val="both"/>
      </w:pPr>
      <w:bookmarkStart w:id="10" w:name="sub_33"/>
      <w:r w:rsidRPr="00592CB0">
        <w:t>8. Основанием для включения, внесения изменений либо исключения сведений из Перечня являются правовые акты Российской Федерации, Свердловской области, правовые акты органов местного самоуправления, регулирующие вопросы осуществления муниципального контроля.</w:t>
      </w:r>
    </w:p>
    <w:p w:rsidR="00751568" w:rsidRPr="00592CB0" w:rsidRDefault="00751568" w:rsidP="00751568">
      <w:pPr>
        <w:ind w:firstLine="709"/>
        <w:jc w:val="both"/>
      </w:pPr>
      <w:bookmarkStart w:id="11" w:name="sub_36"/>
      <w:bookmarkEnd w:id="10"/>
      <w:r w:rsidRPr="00592CB0">
        <w:t xml:space="preserve">9. Утвержденный Перечень и (или) внесенные в него изменения подлежат размещению на официальном сайте городского округа в течение </w:t>
      </w:r>
      <w:r>
        <w:t>десяти</w:t>
      </w:r>
      <w:r w:rsidRPr="00592CB0">
        <w:t xml:space="preserve"> дней с момента утверждения и (или) принятия соответствующих изменений в Перечень.</w:t>
      </w:r>
    </w:p>
    <w:p w:rsidR="00751568" w:rsidRPr="00592CB0" w:rsidRDefault="00751568" w:rsidP="00751568">
      <w:pPr>
        <w:ind w:firstLine="709"/>
        <w:jc w:val="both"/>
      </w:pPr>
      <w:bookmarkStart w:id="12" w:name="sub_37"/>
      <w:bookmarkEnd w:id="11"/>
      <w:r w:rsidRPr="00592CB0">
        <w:t>10. Сведения, содержащиеся в Перечне, являются открытыми и общедоступными.</w:t>
      </w:r>
    </w:p>
    <w:p w:rsidR="00751568" w:rsidRPr="00592CB0" w:rsidRDefault="00751568" w:rsidP="00751568">
      <w:pPr>
        <w:ind w:firstLine="709"/>
        <w:jc w:val="both"/>
      </w:pPr>
      <w:bookmarkStart w:id="13" w:name="sub_38"/>
      <w:bookmarkEnd w:id="12"/>
      <w:r w:rsidRPr="00592CB0">
        <w:t>11. Ответственность за достоверность сведений и своевременность их предоставления несет уполномоченный орган.</w:t>
      </w:r>
    </w:p>
    <w:bookmarkEnd w:id="13"/>
    <w:p w:rsidR="00751568" w:rsidRPr="00F551D5" w:rsidRDefault="00751568" w:rsidP="00751568">
      <w:pPr>
        <w:ind w:left="6237"/>
        <w:rPr>
          <w:b/>
        </w:rPr>
      </w:pPr>
      <w:r>
        <w:br w:type="page"/>
      </w:r>
      <w:bookmarkStart w:id="14" w:name="sub_1100"/>
      <w:r w:rsidRPr="00F551D5">
        <w:rPr>
          <w:rStyle w:val="af4"/>
          <w:b w:val="0"/>
          <w:bCs/>
        </w:rPr>
        <w:lastRenderedPageBreak/>
        <w:t>Приложение</w:t>
      </w:r>
      <w:r>
        <w:rPr>
          <w:rStyle w:val="af4"/>
          <w:b w:val="0"/>
          <w:bCs/>
        </w:rPr>
        <w:t xml:space="preserve"> </w:t>
      </w:r>
      <w:r w:rsidRPr="00F551D5">
        <w:rPr>
          <w:rStyle w:val="af4"/>
          <w:b w:val="0"/>
          <w:bCs/>
        </w:rPr>
        <w:t>к Порядку</w:t>
      </w:r>
      <w:r>
        <w:rPr>
          <w:rStyle w:val="af4"/>
          <w:b w:val="0"/>
          <w:bCs/>
        </w:rPr>
        <w:t xml:space="preserve"> </w:t>
      </w:r>
      <w:r w:rsidRPr="00F551D5">
        <w:rPr>
          <w:rStyle w:val="af4"/>
          <w:b w:val="0"/>
          <w:bCs/>
        </w:rPr>
        <w:t>ведения перечня видов муниципального</w:t>
      </w:r>
      <w:r>
        <w:rPr>
          <w:rStyle w:val="af4"/>
          <w:b w:val="0"/>
          <w:bCs/>
        </w:rPr>
        <w:t xml:space="preserve"> </w:t>
      </w:r>
      <w:r w:rsidRPr="00F551D5">
        <w:rPr>
          <w:rStyle w:val="af4"/>
          <w:b w:val="0"/>
          <w:bCs/>
        </w:rPr>
        <w:t>контроля и органов местного самоуправления</w:t>
      </w:r>
      <w:r>
        <w:rPr>
          <w:rStyle w:val="af4"/>
          <w:b w:val="0"/>
          <w:bCs/>
        </w:rPr>
        <w:t xml:space="preserve"> </w:t>
      </w:r>
      <w:r w:rsidRPr="00F551D5">
        <w:rPr>
          <w:rStyle w:val="af4"/>
          <w:b w:val="0"/>
          <w:bCs/>
        </w:rPr>
        <w:t>городского округа Верхняя Пышма,</w:t>
      </w:r>
      <w:r>
        <w:rPr>
          <w:rStyle w:val="af4"/>
          <w:b w:val="0"/>
          <w:bCs/>
        </w:rPr>
        <w:t xml:space="preserve"> </w:t>
      </w:r>
      <w:r w:rsidRPr="00F551D5">
        <w:rPr>
          <w:rStyle w:val="af4"/>
          <w:b w:val="0"/>
          <w:bCs/>
        </w:rPr>
        <w:t>уполномоченных на их осуществление</w:t>
      </w:r>
    </w:p>
    <w:bookmarkEnd w:id="14"/>
    <w:p w:rsidR="00751568" w:rsidRDefault="00751568" w:rsidP="00751568"/>
    <w:p w:rsidR="00751568" w:rsidRPr="00355C58" w:rsidRDefault="00751568" w:rsidP="00751568"/>
    <w:p w:rsidR="00751568" w:rsidRPr="00012729" w:rsidRDefault="00751568" w:rsidP="0075156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012729">
        <w:rPr>
          <w:rStyle w:val="af4"/>
          <w:rFonts w:ascii="Times New Roman" w:hAnsi="Times New Roman" w:cs="Times New Roman"/>
          <w:bCs/>
          <w:sz w:val="28"/>
          <w:szCs w:val="28"/>
        </w:rPr>
        <w:t>ФОРМА</w:t>
      </w:r>
    </w:p>
    <w:p w:rsidR="00751568" w:rsidRDefault="00751568" w:rsidP="00751568">
      <w:pPr>
        <w:pStyle w:val="af7"/>
        <w:jc w:val="center"/>
        <w:rPr>
          <w:rStyle w:val="af4"/>
          <w:rFonts w:ascii="Times New Roman" w:hAnsi="Times New Roman" w:cs="Times New Roman"/>
          <w:bCs/>
          <w:sz w:val="28"/>
          <w:szCs w:val="28"/>
        </w:rPr>
      </w:pPr>
      <w:r w:rsidRPr="00012729">
        <w:rPr>
          <w:rStyle w:val="af4"/>
          <w:rFonts w:ascii="Times New Roman" w:hAnsi="Times New Roman" w:cs="Times New Roman"/>
          <w:bCs/>
          <w:sz w:val="28"/>
          <w:szCs w:val="28"/>
        </w:rPr>
        <w:t xml:space="preserve">ведения перечня видов муниципального </w:t>
      </w:r>
      <w:r>
        <w:rPr>
          <w:rStyle w:val="af4"/>
          <w:rFonts w:ascii="Times New Roman" w:hAnsi="Times New Roman" w:cs="Times New Roman"/>
          <w:bCs/>
          <w:sz w:val="28"/>
          <w:szCs w:val="28"/>
        </w:rPr>
        <w:t>контроля</w:t>
      </w:r>
    </w:p>
    <w:p w:rsidR="00751568" w:rsidRPr="00012729" w:rsidRDefault="00751568" w:rsidP="0075156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012729">
        <w:rPr>
          <w:rStyle w:val="af4"/>
          <w:rFonts w:ascii="Times New Roman" w:hAnsi="Times New Roman" w:cs="Times New Roman"/>
          <w:bCs/>
          <w:sz w:val="28"/>
          <w:szCs w:val="28"/>
        </w:rPr>
        <w:t>и органов местного самоуправления городского округа Верхняя Пышма, уполномоченных на их осуществление</w:t>
      </w:r>
    </w:p>
    <w:p w:rsidR="00751568" w:rsidRPr="00355C58" w:rsidRDefault="00751568" w:rsidP="007515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2125"/>
        <w:gridCol w:w="3119"/>
        <w:gridCol w:w="2268"/>
      </w:tblGrid>
      <w:tr w:rsidR="00751568" w:rsidRPr="00F551D5" w:rsidTr="00941A2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68" w:rsidRPr="00F551D5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551D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551D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551D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68" w:rsidRPr="00F551D5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551D5">
              <w:rPr>
                <w:rFonts w:ascii="Times New Roman" w:hAnsi="Times New Roman" w:cs="Times New Roman"/>
                <w:b/>
              </w:rPr>
              <w:t>Наименование вида муниципального контроля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68" w:rsidRPr="00F551D5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551D5">
              <w:rPr>
                <w:rFonts w:ascii="Times New Roman" w:hAnsi="Times New Roman" w:cs="Times New Roman"/>
                <w:b/>
              </w:rPr>
              <w:t>Норма правового акта, которым предусмотрено осуществление муниципального контроля (пункт, часть, статья)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68" w:rsidRPr="00F551D5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551D5">
              <w:rPr>
                <w:rFonts w:ascii="Times New Roman" w:hAnsi="Times New Roman" w:cs="Times New Roman"/>
                <w:b/>
              </w:rPr>
              <w:t>Орган муниципального контроля (в том числе структурное подразделение органа местного самоуправления), наделенное соответствующими функциями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568" w:rsidRPr="00F551D5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551D5">
              <w:rPr>
                <w:rFonts w:ascii="Times New Roman" w:hAnsi="Times New Roman" w:cs="Times New Roman"/>
                <w:b/>
              </w:rPr>
              <w:t>Наименование административного регламента с указанием реквизитов муниципального правового акта</w:t>
            </w:r>
          </w:p>
        </w:tc>
      </w:tr>
      <w:tr w:rsidR="00751568" w:rsidRPr="00F551D5" w:rsidTr="00941A2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68" w:rsidRPr="00F551D5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551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68" w:rsidRPr="00F551D5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551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68" w:rsidRPr="00F551D5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551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68" w:rsidRPr="00F551D5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551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568" w:rsidRPr="00F551D5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551D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51568" w:rsidRPr="00355C58" w:rsidTr="00941A2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68" w:rsidRPr="00355C58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68" w:rsidRPr="00355C58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68" w:rsidRPr="00355C58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68" w:rsidRPr="00355C58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568" w:rsidRPr="00355C58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568" w:rsidRPr="00355C58" w:rsidTr="00941A2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68" w:rsidRPr="00355C58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68" w:rsidRPr="00355C58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68" w:rsidRPr="00355C58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68" w:rsidRPr="00355C58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568" w:rsidRPr="00355C58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568" w:rsidRPr="00355C58" w:rsidTr="00941A2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68" w:rsidRPr="00355C58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68" w:rsidRPr="00355C58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68" w:rsidRPr="00355C58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68" w:rsidRPr="00355C58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568" w:rsidRPr="00355C58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568" w:rsidRPr="00355C58" w:rsidTr="00941A2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68" w:rsidRPr="00355C58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68" w:rsidRPr="00355C58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68" w:rsidRPr="00355C58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68" w:rsidRPr="00355C58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568" w:rsidRPr="00355C58" w:rsidRDefault="00751568" w:rsidP="00941A2C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1568" w:rsidRPr="00355C58" w:rsidRDefault="00751568" w:rsidP="00751568"/>
    <w:sectPr w:rsidR="00751568" w:rsidRPr="00355C58" w:rsidSect="00F605A4">
      <w:headerReference w:type="even" r:id="rId9"/>
      <w:headerReference w:type="default" r:id="rId10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F9" w:rsidRDefault="00475DF9">
      <w:r>
        <w:separator/>
      </w:r>
    </w:p>
  </w:endnote>
  <w:endnote w:type="continuationSeparator" w:id="0">
    <w:p w:rsidR="00475DF9" w:rsidRDefault="0047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F9" w:rsidRDefault="00475DF9">
      <w:r>
        <w:separator/>
      </w:r>
    </w:p>
  </w:footnote>
  <w:footnote w:type="continuationSeparator" w:id="0">
    <w:p w:rsidR="00475DF9" w:rsidRDefault="0047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AF" w:rsidRDefault="006D56AF" w:rsidP="00F11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56AF" w:rsidRDefault="006D56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AF" w:rsidRPr="000027C2" w:rsidRDefault="006D56AF" w:rsidP="00F11956">
    <w:pPr>
      <w:pStyle w:val="a5"/>
      <w:framePr w:wrap="around" w:vAnchor="text" w:hAnchor="margin" w:xAlign="center" w:y="1"/>
      <w:rPr>
        <w:rStyle w:val="a6"/>
        <w:sz w:val="22"/>
        <w:szCs w:val="22"/>
      </w:rPr>
    </w:pPr>
    <w:r w:rsidRPr="000027C2">
      <w:rPr>
        <w:rStyle w:val="a6"/>
        <w:sz w:val="22"/>
        <w:szCs w:val="22"/>
      </w:rPr>
      <w:fldChar w:fldCharType="begin"/>
    </w:r>
    <w:r w:rsidRPr="000027C2">
      <w:rPr>
        <w:rStyle w:val="a6"/>
        <w:sz w:val="22"/>
        <w:szCs w:val="22"/>
      </w:rPr>
      <w:instrText xml:space="preserve">PAGE  </w:instrText>
    </w:r>
    <w:r w:rsidRPr="000027C2">
      <w:rPr>
        <w:rStyle w:val="a6"/>
        <w:sz w:val="22"/>
        <w:szCs w:val="22"/>
      </w:rPr>
      <w:fldChar w:fldCharType="separate"/>
    </w:r>
    <w:r w:rsidR="00751568">
      <w:rPr>
        <w:rStyle w:val="a6"/>
        <w:noProof/>
        <w:sz w:val="22"/>
        <w:szCs w:val="22"/>
      </w:rPr>
      <w:t>2</w:t>
    </w:r>
    <w:r w:rsidRPr="000027C2">
      <w:rPr>
        <w:rStyle w:val="a6"/>
        <w:sz w:val="22"/>
        <w:szCs w:val="22"/>
      </w:rPr>
      <w:fldChar w:fldCharType="end"/>
    </w:r>
  </w:p>
  <w:p w:rsidR="006D56AF" w:rsidRDefault="006D56AF" w:rsidP="00C03562">
    <w:pPr>
      <w:pStyle w:val="a5"/>
      <w:tabs>
        <w:tab w:val="clear" w:pos="4677"/>
        <w:tab w:val="clear" w:pos="9355"/>
      </w:tabs>
      <w:jc w:val="center"/>
      <w:rPr>
        <w:sz w:val="16"/>
        <w:szCs w:val="16"/>
      </w:rPr>
    </w:pPr>
  </w:p>
  <w:p w:rsidR="00F16CAA" w:rsidRPr="00F16CAA" w:rsidRDefault="00F16CAA" w:rsidP="00C03562">
    <w:pPr>
      <w:pStyle w:val="a5"/>
      <w:tabs>
        <w:tab w:val="clear" w:pos="4677"/>
        <w:tab w:val="clear" w:pos="9355"/>
      </w:tabs>
      <w:jc w:val="center"/>
      <w:rPr>
        <w:sz w:val="8"/>
        <w:szCs w:val="8"/>
      </w:rPr>
    </w:pPr>
  </w:p>
  <w:p w:rsidR="006D56AF" w:rsidRPr="002504E0" w:rsidRDefault="006D56AF" w:rsidP="006D56AF">
    <w:pPr>
      <w:pStyle w:val="a5"/>
      <w:tabs>
        <w:tab w:val="clear" w:pos="4677"/>
        <w:tab w:val="clear" w:pos="935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1CA"/>
    <w:multiLevelType w:val="multilevel"/>
    <w:tmpl w:val="2EBA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DE"/>
    <w:rsid w:val="000027C2"/>
    <w:rsid w:val="00020859"/>
    <w:rsid w:val="00022419"/>
    <w:rsid w:val="000228C8"/>
    <w:rsid w:val="00024418"/>
    <w:rsid w:val="000305E2"/>
    <w:rsid w:val="00033AB8"/>
    <w:rsid w:val="00035970"/>
    <w:rsid w:val="0005328A"/>
    <w:rsid w:val="00055A45"/>
    <w:rsid w:val="000739AF"/>
    <w:rsid w:val="00074D7E"/>
    <w:rsid w:val="00075C02"/>
    <w:rsid w:val="00076EAB"/>
    <w:rsid w:val="00084090"/>
    <w:rsid w:val="0008551C"/>
    <w:rsid w:val="000A13E0"/>
    <w:rsid w:val="000A1A82"/>
    <w:rsid w:val="000B3B20"/>
    <w:rsid w:val="000C2A73"/>
    <w:rsid w:val="000C2B33"/>
    <w:rsid w:val="000D232F"/>
    <w:rsid w:val="000D4611"/>
    <w:rsid w:val="000F22F8"/>
    <w:rsid w:val="00105DF2"/>
    <w:rsid w:val="001075C8"/>
    <w:rsid w:val="001177CE"/>
    <w:rsid w:val="00122631"/>
    <w:rsid w:val="001231B7"/>
    <w:rsid w:val="00125C20"/>
    <w:rsid w:val="00132C35"/>
    <w:rsid w:val="00136D6F"/>
    <w:rsid w:val="001472A1"/>
    <w:rsid w:val="001614D4"/>
    <w:rsid w:val="00162454"/>
    <w:rsid w:val="0017228A"/>
    <w:rsid w:val="00180AD5"/>
    <w:rsid w:val="00191208"/>
    <w:rsid w:val="001A0F3C"/>
    <w:rsid w:val="001B09F2"/>
    <w:rsid w:val="001B75B3"/>
    <w:rsid w:val="001C6DD3"/>
    <w:rsid w:val="001D358E"/>
    <w:rsid w:val="001D54E9"/>
    <w:rsid w:val="001E0426"/>
    <w:rsid w:val="001E4F61"/>
    <w:rsid w:val="001E6345"/>
    <w:rsid w:val="001F5E1D"/>
    <w:rsid w:val="0020358A"/>
    <w:rsid w:val="00206BCB"/>
    <w:rsid w:val="00212169"/>
    <w:rsid w:val="00212A1F"/>
    <w:rsid w:val="002135BC"/>
    <w:rsid w:val="00224A33"/>
    <w:rsid w:val="00230B15"/>
    <w:rsid w:val="002335F6"/>
    <w:rsid w:val="00233662"/>
    <w:rsid w:val="00244B73"/>
    <w:rsid w:val="002504E0"/>
    <w:rsid w:val="00252F53"/>
    <w:rsid w:val="002539D6"/>
    <w:rsid w:val="00256058"/>
    <w:rsid w:val="00262B74"/>
    <w:rsid w:val="002831BC"/>
    <w:rsid w:val="002851E7"/>
    <w:rsid w:val="00295E79"/>
    <w:rsid w:val="002975E0"/>
    <w:rsid w:val="002A3020"/>
    <w:rsid w:val="002A5C8E"/>
    <w:rsid w:val="002A701F"/>
    <w:rsid w:val="002B4D25"/>
    <w:rsid w:val="002D577B"/>
    <w:rsid w:val="002E1C1E"/>
    <w:rsid w:val="002E2244"/>
    <w:rsid w:val="00300D9B"/>
    <w:rsid w:val="003170B1"/>
    <w:rsid w:val="003227F6"/>
    <w:rsid w:val="003363F6"/>
    <w:rsid w:val="003440D7"/>
    <w:rsid w:val="003A03FE"/>
    <w:rsid w:val="003A62E4"/>
    <w:rsid w:val="003A6915"/>
    <w:rsid w:val="003B0DD7"/>
    <w:rsid w:val="003B112A"/>
    <w:rsid w:val="003B26ED"/>
    <w:rsid w:val="003C68BC"/>
    <w:rsid w:val="003D0750"/>
    <w:rsid w:val="003D1F46"/>
    <w:rsid w:val="003D42DF"/>
    <w:rsid w:val="003D5BF7"/>
    <w:rsid w:val="003E36BC"/>
    <w:rsid w:val="003F2D03"/>
    <w:rsid w:val="003F3C8F"/>
    <w:rsid w:val="003F527F"/>
    <w:rsid w:val="0041567F"/>
    <w:rsid w:val="0043313D"/>
    <w:rsid w:val="0043500C"/>
    <w:rsid w:val="0043636F"/>
    <w:rsid w:val="004367B0"/>
    <w:rsid w:val="00450C7D"/>
    <w:rsid w:val="00456F95"/>
    <w:rsid w:val="00463D87"/>
    <w:rsid w:val="00475DF9"/>
    <w:rsid w:val="00485D26"/>
    <w:rsid w:val="00486D1A"/>
    <w:rsid w:val="004A29C5"/>
    <w:rsid w:val="004A7FBA"/>
    <w:rsid w:val="004B27FD"/>
    <w:rsid w:val="004B4C6D"/>
    <w:rsid w:val="004D0631"/>
    <w:rsid w:val="004D37CB"/>
    <w:rsid w:val="004E0612"/>
    <w:rsid w:val="004E743C"/>
    <w:rsid w:val="004F6976"/>
    <w:rsid w:val="00512FD2"/>
    <w:rsid w:val="00513FCE"/>
    <w:rsid w:val="0052413F"/>
    <w:rsid w:val="00530D8E"/>
    <w:rsid w:val="0053176E"/>
    <w:rsid w:val="00540EE4"/>
    <w:rsid w:val="005421B9"/>
    <w:rsid w:val="00552E2A"/>
    <w:rsid w:val="0059398F"/>
    <w:rsid w:val="0059499F"/>
    <w:rsid w:val="00596DEE"/>
    <w:rsid w:val="005B14E5"/>
    <w:rsid w:val="005B3975"/>
    <w:rsid w:val="005C0A96"/>
    <w:rsid w:val="005C4F1C"/>
    <w:rsid w:val="005D58E6"/>
    <w:rsid w:val="005F2605"/>
    <w:rsid w:val="005F5690"/>
    <w:rsid w:val="006065A2"/>
    <w:rsid w:val="00623127"/>
    <w:rsid w:val="00635888"/>
    <w:rsid w:val="00637035"/>
    <w:rsid w:val="0066032D"/>
    <w:rsid w:val="0066446B"/>
    <w:rsid w:val="006705A4"/>
    <w:rsid w:val="0067072D"/>
    <w:rsid w:val="006750AB"/>
    <w:rsid w:val="006A05BF"/>
    <w:rsid w:val="006A2F3B"/>
    <w:rsid w:val="006A3C4C"/>
    <w:rsid w:val="006A4B4D"/>
    <w:rsid w:val="006B116C"/>
    <w:rsid w:val="006B5BF6"/>
    <w:rsid w:val="006C1C57"/>
    <w:rsid w:val="006C2E20"/>
    <w:rsid w:val="006C4646"/>
    <w:rsid w:val="006D035F"/>
    <w:rsid w:val="006D56AF"/>
    <w:rsid w:val="006E0739"/>
    <w:rsid w:val="006E1681"/>
    <w:rsid w:val="006E31EC"/>
    <w:rsid w:val="006E53B2"/>
    <w:rsid w:val="006F47B7"/>
    <w:rsid w:val="00704D4B"/>
    <w:rsid w:val="00712FF1"/>
    <w:rsid w:val="007206D0"/>
    <w:rsid w:val="0072541E"/>
    <w:rsid w:val="00726CD5"/>
    <w:rsid w:val="00732D82"/>
    <w:rsid w:val="00733F74"/>
    <w:rsid w:val="00736462"/>
    <w:rsid w:val="007416EE"/>
    <w:rsid w:val="00747140"/>
    <w:rsid w:val="00751568"/>
    <w:rsid w:val="00752123"/>
    <w:rsid w:val="00756EEA"/>
    <w:rsid w:val="00761B0B"/>
    <w:rsid w:val="00765819"/>
    <w:rsid w:val="00773086"/>
    <w:rsid w:val="00776682"/>
    <w:rsid w:val="007802EA"/>
    <w:rsid w:val="00793B8D"/>
    <w:rsid w:val="00795C2A"/>
    <w:rsid w:val="007B2033"/>
    <w:rsid w:val="007C097C"/>
    <w:rsid w:val="007D2664"/>
    <w:rsid w:val="007D2C74"/>
    <w:rsid w:val="007D446E"/>
    <w:rsid w:val="007E16C3"/>
    <w:rsid w:val="007E22B2"/>
    <w:rsid w:val="008046E0"/>
    <w:rsid w:val="00812178"/>
    <w:rsid w:val="00813C88"/>
    <w:rsid w:val="0082708D"/>
    <w:rsid w:val="00831166"/>
    <w:rsid w:val="008332D3"/>
    <w:rsid w:val="008374A3"/>
    <w:rsid w:val="0086015A"/>
    <w:rsid w:val="00871641"/>
    <w:rsid w:val="00876D62"/>
    <w:rsid w:val="00885F7E"/>
    <w:rsid w:val="008953F9"/>
    <w:rsid w:val="00896147"/>
    <w:rsid w:val="00897756"/>
    <w:rsid w:val="008B26D3"/>
    <w:rsid w:val="008D38B8"/>
    <w:rsid w:val="008E2220"/>
    <w:rsid w:val="008E6DE9"/>
    <w:rsid w:val="008F3379"/>
    <w:rsid w:val="008F79F8"/>
    <w:rsid w:val="00901850"/>
    <w:rsid w:val="0090268C"/>
    <w:rsid w:val="00906562"/>
    <w:rsid w:val="009124FD"/>
    <w:rsid w:val="00920507"/>
    <w:rsid w:val="009223C6"/>
    <w:rsid w:val="00924C54"/>
    <w:rsid w:val="00934952"/>
    <w:rsid w:val="009540FD"/>
    <w:rsid w:val="00961CA2"/>
    <w:rsid w:val="009907D6"/>
    <w:rsid w:val="009A7B88"/>
    <w:rsid w:val="009B0576"/>
    <w:rsid w:val="009B4032"/>
    <w:rsid w:val="009B52EC"/>
    <w:rsid w:val="009C3050"/>
    <w:rsid w:val="009C3332"/>
    <w:rsid w:val="009D0CFA"/>
    <w:rsid w:val="009D7BB1"/>
    <w:rsid w:val="009F364A"/>
    <w:rsid w:val="00A014E9"/>
    <w:rsid w:val="00A03754"/>
    <w:rsid w:val="00A1091D"/>
    <w:rsid w:val="00A151C6"/>
    <w:rsid w:val="00A17D93"/>
    <w:rsid w:val="00A320CF"/>
    <w:rsid w:val="00A33F9D"/>
    <w:rsid w:val="00A35649"/>
    <w:rsid w:val="00A4066F"/>
    <w:rsid w:val="00A44313"/>
    <w:rsid w:val="00A61343"/>
    <w:rsid w:val="00A661BB"/>
    <w:rsid w:val="00A66372"/>
    <w:rsid w:val="00A709CE"/>
    <w:rsid w:val="00A85559"/>
    <w:rsid w:val="00A8706A"/>
    <w:rsid w:val="00A906BD"/>
    <w:rsid w:val="00AA0D7A"/>
    <w:rsid w:val="00AA5B7B"/>
    <w:rsid w:val="00AB3650"/>
    <w:rsid w:val="00AC26C3"/>
    <w:rsid w:val="00AF5D58"/>
    <w:rsid w:val="00B01439"/>
    <w:rsid w:val="00B1778A"/>
    <w:rsid w:val="00B21237"/>
    <w:rsid w:val="00B2277A"/>
    <w:rsid w:val="00B266C6"/>
    <w:rsid w:val="00B34840"/>
    <w:rsid w:val="00B91644"/>
    <w:rsid w:val="00B957DE"/>
    <w:rsid w:val="00B95E91"/>
    <w:rsid w:val="00BB3F1B"/>
    <w:rsid w:val="00BB76CA"/>
    <w:rsid w:val="00BC2153"/>
    <w:rsid w:val="00BC22E4"/>
    <w:rsid w:val="00BC346F"/>
    <w:rsid w:val="00BD17FF"/>
    <w:rsid w:val="00BE5FDA"/>
    <w:rsid w:val="00C0027A"/>
    <w:rsid w:val="00C03562"/>
    <w:rsid w:val="00C06305"/>
    <w:rsid w:val="00C1630D"/>
    <w:rsid w:val="00C17300"/>
    <w:rsid w:val="00C34170"/>
    <w:rsid w:val="00C4682B"/>
    <w:rsid w:val="00C557C7"/>
    <w:rsid w:val="00C55D91"/>
    <w:rsid w:val="00C60C0A"/>
    <w:rsid w:val="00CA2667"/>
    <w:rsid w:val="00CC3F4B"/>
    <w:rsid w:val="00CC42AA"/>
    <w:rsid w:val="00CD0C74"/>
    <w:rsid w:val="00CD2374"/>
    <w:rsid w:val="00CD3829"/>
    <w:rsid w:val="00CE1888"/>
    <w:rsid w:val="00D30B3C"/>
    <w:rsid w:val="00D35D7B"/>
    <w:rsid w:val="00D51AD6"/>
    <w:rsid w:val="00D51EC5"/>
    <w:rsid w:val="00D62EA3"/>
    <w:rsid w:val="00D72148"/>
    <w:rsid w:val="00D77A98"/>
    <w:rsid w:val="00D903E3"/>
    <w:rsid w:val="00D9789F"/>
    <w:rsid w:val="00DA7935"/>
    <w:rsid w:val="00DC494F"/>
    <w:rsid w:val="00DD3EA6"/>
    <w:rsid w:val="00DE7543"/>
    <w:rsid w:val="00DF1F40"/>
    <w:rsid w:val="00DF5152"/>
    <w:rsid w:val="00DF732F"/>
    <w:rsid w:val="00E105FE"/>
    <w:rsid w:val="00E14799"/>
    <w:rsid w:val="00E27BB8"/>
    <w:rsid w:val="00E31E4F"/>
    <w:rsid w:val="00E3325A"/>
    <w:rsid w:val="00E407F3"/>
    <w:rsid w:val="00E4258F"/>
    <w:rsid w:val="00E44318"/>
    <w:rsid w:val="00E532E7"/>
    <w:rsid w:val="00E56B12"/>
    <w:rsid w:val="00E6345F"/>
    <w:rsid w:val="00E65656"/>
    <w:rsid w:val="00E715F2"/>
    <w:rsid w:val="00E8338E"/>
    <w:rsid w:val="00E93ADB"/>
    <w:rsid w:val="00E94BEC"/>
    <w:rsid w:val="00EC3C1B"/>
    <w:rsid w:val="00EE47DD"/>
    <w:rsid w:val="00EF67A7"/>
    <w:rsid w:val="00EF6F86"/>
    <w:rsid w:val="00F00B33"/>
    <w:rsid w:val="00F019F3"/>
    <w:rsid w:val="00F0302A"/>
    <w:rsid w:val="00F11956"/>
    <w:rsid w:val="00F11DF5"/>
    <w:rsid w:val="00F154D7"/>
    <w:rsid w:val="00F16CAA"/>
    <w:rsid w:val="00F209D5"/>
    <w:rsid w:val="00F402C2"/>
    <w:rsid w:val="00F45677"/>
    <w:rsid w:val="00F553E3"/>
    <w:rsid w:val="00F5592F"/>
    <w:rsid w:val="00F5662F"/>
    <w:rsid w:val="00F605A4"/>
    <w:rsid w:val="00F739B2"/>
    <w:rsid w:val="00F74020"/>
    <w:rsid w:val="00F83950"/>
    <w:rsid w:val="00F868E7"/>
    <w:rsid w:val="00FA0785"/>
    <w:rsid w:val="00FA0D65"/>
    <w:rsid w:val="00FA16AB"/>
    <w:rsid w:val="00FA2FF4"/>
    <w:rsid w:val="00FC61C1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,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 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link w:val="af"/>
    <w:rsid w:val="00136D6F"/>
    <w:rPr>
      <w:sz w:val="32"/>
    </w:rPr>
  </w:style>
  <w:style w:type="paragraph" w:customStyle="1" w:styleId="af1">
    <w:name w:val=" 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qFormat/>
    <w:rsid w:val="00DF1F40"/>
    <w:pPr>
      <w:jc w:val="center"/>
    </w:pPr>
    <w:rPr>
      <w:b/>
      <w:sz w:val="32"/>
      <w:szCs w:val="20"/>
    </w:rPr>
  </w:style>
  <w:style w:type="character" w:customStyle="1" w:styleId="af3">
    <w:name w:val="Название Знак"/>
    <w:link w:val="af2"/>
    <w:rsid w:val="00DF1F40"/>
    <w:rPr>
      <w:b/>
      <w:sz w:val="32"/>
    </w:rPr>
  </w:style>
  <w:style w:type="character" w:customStyle="1" w:styleId="af4">
    <w:name w:val="Цветовое выделение"/>
    <w:uiPriority w:val="99"/>
    <w:rsid w:val="00751568"/>
    <w:rPr>
      <w:b/>
      <w:color w:val="26282F"/>
    </w:rPr>
  </w:style>
  <w:style w:type="character" w:customStyle="1" w:styleId="af5">
    <w:name w:val="Гипертекстовая ссылка"/>
    <w:basedOn w:val="af4"/>
    <w:uiPriority w:val="99"/>
    <w:rsid w:val="00751568"/>
    <w:rPr>
      <w:rFonts w:cs="Times New Roman"/>
      <w:b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75156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7">
    <w:name w:val="Таблицы (моноширинный)"/>
    <w:basedOn w:val="a"/>
    <w:next w:val="a"/>
    <w:uiPriority w:val="99"/>
    <w:rsid w:val="007515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,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 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link w:val="af"/>
    <w:rsid w:val="00136D6F"/>
    <w:rPr>
      <w:sz w:val="32"/>
    </w:rPr>
  </w:style>
  <w:style w:type="paragraph" w:customStyle="1" w:styleId="af1">
    <w:name w:val=" 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qFormat/>
    <w:rsid w:val="00DF1F40"/>
    <w:pPr>
      <w:jc w:val="center"/>
    </w:pPr>
    <w:rPr>
      <w:b/>
      <w:sz w:val="32"/>
      <w:szCs w:val="20"/>
    </w:rPr>
  </w:style>
  <w:style w:type="character" w:customStyle="1" w:styleId="af3">
    <w:name w:val="Название Знак"/>
    <w:link w:val="af2"/>
    <w:rsid w:val="00DF1F40"/>
    <w:rPr>
      <w:b/>
      <w:sz w:val="32"/>
    </w:rPr>
  </w:style>
  <w:style w:type="character" w:customStyle="1" w:styleId="af4">
    <w:name w:val="Цветовое выделение"/>
    <w:uiPriority w:val="99"/>
    <w:rsid w:val="00751568"/>
    <w:rPr>
      <w:b/>
      <w:color w:val="26282F"/>
    </w:rPr>
  </w:style>
  <w:style w:type="character" w:customStyle="1" w:styleId="af5">
    <w:name w:val="Гипертекстовая ссылка"/>
    <w:basedOn w:val="af4"/>
    <w:uiPriority w:val="99"/>
    <w:rsid w:val="00751568"/>
    <w:rPr>
      <w:rFonts w:cs="Times New Roman"/>
      <w:b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75156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7">
    <w:name w:val="Таблицы (моноширинный)"/>
    <w:basedOn w:val="a"/>
    <w:next w:val="a"/>
    <w:uiPriority w:val="99"/>
    <w:rsid w:val="007515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A3D1-37BA-4459-969C-E00BD5C1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Дума городского округа Верхняя Пышма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Штанова</dc:creator>
  <cp:lastModifiedBy>Legnin</cp:lastModifiedBy>
  <cp:revision>3</cp:revision>
  <cp:lastPrinted>2017-07-06T10:05:00Z</cp:lastPrinted>
  <dcterms:created xsi:type="dcterms:W3CDTF">2017-08-04T07:24:00Z</dcterms:created>
  <dcterms:modified xsi:type="dcterms:W3CDTF">2017-08-04T07:25:00Z</dcterms:modified>
</cp:coreProperties>
</file>