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82" w:rsidRDefault="00C61965" w:rsidP="00C61965">
      <w:pPr>
        <w:ind w:left="5245"/>
      </w:pPr>
      <w:r>
        <w:t>УТВЕРЖДЕН</w:t>
      </w:r>
      <w:r w:rsidR="00134082" w:rsidRPr="00134082">
        <w:t xml:space="preserve"> </w:t>
      </w:r>
    </w:p>
    <w:p w:rsidR="00134082" w:rsidRDefault="00134082" w:rsidP="00134082">
      <w:pPr>
        <w:ind w:left="5245"/>
      </w:pPr>
      <w:r>
        <w:t>постановлени</w:t>
      </w:r>
      <w:r w:rsidR="00C61965">
        <w:t>ем</w:t>
      </w:r>
      <w:r>
        <w:t xml:space="preserve"> администрации</w:t>
      </w:r>
    </w:p>
    <w:p w:rsidR="005E1F63" w:rsidRDefault="00134082" w:rsidP="00134082">
      <w:pPr>
        <w:ind w:left="5245"/>
      </w:pPr>
      <w:r>
        <w:t>гор</w:t>
      </w:r>
      <w:r w:rsidR="005E1F63">
        <w:t xml:space="preserve">одского округа Верхняя Пышма </w:t>
      </w:r>
    </w:p>
    <w:p w:rsidR="00134082" w:rsidRDefault="005E1F63" w:rsidP="00134082">
      <w:pPr>
        <w:ind w:left="5245"/>
      </w:pPr>
      <w:bookmarkStart w:id="0" w:name="_GoBack"/>
      <w:bookmarkEnd w:id="0"/>
      <w:r>
        <w:t xml:space="preserve">от 05.10.2017 </w:t>
      </w:r>
      <w:r w:rsidR="00134082">
        <w:t>№</w:t>
      </w:r>
      <w:r>
        <w:t xml:space="preserve"> 723</w:t>
      </w:r>
    </w:p>
    <w:p w:rsidR="00134082" w:rsidRDefault="00134082" w:rsidP="00134082">
      <w:pPr>
        <w:ind w:left="5245"/>
      </w:pPr>
    </w:p>
    <w:p w:rsidR="00134082" w:rsidRDefault="00134082" w:rsidP="00134082">
      <w:pPr>
        <w:ind w:left="5245"/>
      </w:pPr>
    </w:p>
    <w:p w:rsidR="00C61965" w:rsidRDefault="00C61965" w:rsidP="00134082">
      <w:pPr>
        <w:ind w:left="5245"/>
      </w:pPr>
    </w:p>
    <w:p w:rsidR="00C61965" w:rsidRPr="00145FA1" w:rsidRDefault="00C61965" w:rsidP="00C61965">
      <w:pPr>
        <w:ind w:left="49"/>
        <w:jc w:val="center"/>
        <w:rPr>
          <w:b/>
          <w:color w:val="000000"/>
          <w:sz w:val="28"/>
          <w:szCs w:val="28"/>
        </w:rPr>
      </w:pPr>
      <w:r w:rsidRPr="00145FA1">
        <w:rPr>
          <w:b/>
          <w:color w:val="000000"/>
          <w:sz w:val="28"/>
          <w:szCs w:val="28"/>
        </w:rPr>
        <w:t>ПЕРЕЧЕНЬ</w:t>
      </w:r>
    </w:p>
    <w:p w:rsidR="00C61965" w:rsidRPr="00145FA1" w:rsidRDefault="00C61965" w:rsidP="00C61965">
      <w:pPr>
        <w:ind w:left="49"/>
        <w:jc w:val="center"/>
        <w:rPr>
          <w:b/>
          <w:color w:val="000000"/>
          <w:sz w:val="28"/>
          <w:szCs w:val="28"/>
        </w:rPr>
      </w:pPr>
      <w:r w:rsidRPr="00145FA1">
        <w:rPr>
          <w:b/>
          <w:color w:val="000000"/>
          <w:sz w:val="28"/>
          <w:szCs w:val="28"/>
        </w:rPr>
        <w:t xml:space="preserve"> изымаемых земельных участков с расположенными на них объектами недвижимого имущества</w:t>
      </w:r>
    </w:p>
    <w:p w:rsidR="00C61965" w:rsidRPr="00134082" w:rsidRDefault="00C61965" w:rsidP="00C61965">
      <w:pPr>
        <w:jc w:val="center"/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380"/>
        <w:gridCol w:w="6400"/>
      </w:tblGrid>
      <w:tr w:rsidR="00C61965" w:rsidRPr="00C61965" w:rsidTr="00C61965">
        <w:trPr>
          <w:trHeight w:val="93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38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 Кадастровый (условный) номер ЗУ 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Адрес земельного участка, кадастровый (условный) номер  объекта капитального строительства расположенного на земельном участке </w:t>
            </w:r>
          </w:p>
        </w:tc>
      </w:tr>
      <w:tr w:rsidR="00C61965" w:rsidRPr="00C61965" w:rsidTr="00C61965">
        <w:trPr>
          <w:trHeight w:val="300"/>
        </w:trPr>
        <w:tc>
          <w:tcPr>
            <w:tcW w:w="9760" w:type="dxa"/>
            <w:gridSpan w:val="3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b/>
                <w:bCs/>
                <w:color w:val="000000"/>
                <w:sz w:val="22"/>
                <w:szCs w:val="22"/>
                <w:lang w:eastAsia="en-US"/>
              </w:rPr>
              <w:t>1 этап</w:t>
            </w:r>
          </w:p>
        </w:tc>
      </w:tr>
      <w:tr w:rsidR="00C61965" w:rsidRPr="00C61965" w:rsidTr="00C61965">
        <w:trPr>
          <w:trHeight w:val="6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66:36:0111088:10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 Свердловская область г. Верхняя Пышма проспект Успенский, 1/2,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площадь изъятия 835 </w:t>
            </w:r>
            <w:proofErr w:type="spellStart"/>
            <w:r w:rsidRPr="00C61965">
              <w:rPr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C61965">
              <w:rPr>
                <w:color w:val="000000"/>
                <w:sz w:val="22"/>
                <w:szCs w:val="22"/>
                <w:lang w:eastAsia="en-US"/>
              </w:rPr>
              <w:t>.)</w:t>
            </w:r>
          </w:p>
        </w:tc>
      </w:tr>
      <w:tr w:rsidR="00C61965" w:rsidRPr="00C61965" w:rsidTr="00C61965">
        <w:trPr>
          <w:trHeight w:val="6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66:36:0111088:5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обл. Свердловская, г. Верхняя Пышма, на въезде в </w:t>
            </w:r>
            <w:proofErr w:type="spellStart"/>
            <w:r w:rsidRPr="00C61965"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-Пышма район очистных (напротив </w:t>
            </w:r>
            <w:proofErr w:type="spellStart"/>
            <w:r w:rsidRPr="00C61965">
              <w:rPr>
                <w:color w:val="000000"/>
                <w:sz w:val="22"/>
                <w:szCs w:val="22"/>
                <w:lang w:eastAsia="en-US"/>
              </w:rPr>
              <w:t>стеллы</w:t>
            </w:r>
            <w:proofErr w:type="spellEnd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, площадь изъятия 3460 </w:t>
            </w:r>
            <w:proofErr w:type="spellStart"/>
            <w:r w:rsidRPr="00C61965">
              <w:rPr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C61965">
              <w:rPr>
                <w:color w:val="000000"/>
                <w:sz w:val="22"/>
                <w:szCs w:val="22"/>
                <w:lang w:eastAsia="en-US"/>
              </w:rPr>
              <w:t>.)</w:t>
            </w:r>
          </w:p>
        </w:tc>
      </w:tr>
      <w:tr w:rsidR="00C61965" w:rsidRPr="00C61965" w:rsidTr="00C61965">
        <w:trPr>
          <w:trHeight w:val="6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66:36:0000000:10303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Свердловская область, г. Верхняя Пышма, Железнодорожные пути  ( обогатительной фабрики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АО "</w:t>
            </w:r>
            <w:proofErr w:type="spellStart"/>
            <w:r w:rsidRPr="00C61965">
              <w:rPr>
                <w:color w:val="000000"/>
                <w:sz w:val="22"/>
                <w:szCs w:val="22"/>
                <w:lang w:eastAsia="en-US"/>
              </w:rPr>
              <w:t>Уралэлектромедь</w:t>
            </w:r>
            <w:proofErr w:type="spellEnd"/>
            <w:r w:rsidRPr="00C61965">
              <w:rPr>
                <w:color w:val="000000"/>
                <w:sz w:val="22"/>
                <w:szCs w:val="22"/>
                <w:lang w:eastAsia="en-US"/>
              </w:rPr>
              <w:t>"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66:36:0111050:58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 Свердловская область г. Верхняя Пышма проспект Успенский, 2/46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объект торговли 66:36:0111050:41, )</w:t>
            </w:r>
          </w:p>
        </w:tc>
      </w:tr>
      <w:tr w:rsidR="00C61965" w:rsidRPr="00C61965" w:rsidTr="00C61965">
        <w:trPr>
          <w:trHeight w:val="6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66:36:0108002:1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Свердловская область, г. Верхняя Пышма, проспект Успенский, в районе ОАО "Автотранспорт", АЗС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66:36:0108002:20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 Свердловская область г. Верхняя Пышма проспект Успенский, 1/а (для размещения иных объектов автомобильного транспорта и дорожного хозяйства)  (ОКС 66:36:0108002:100)</w:t>
            </w:r>
          </w:p>
        </w:tc>
      </w:tr>
      <w:tr w:rsidR="00C61965" w:rsidRPr="00C61965" w:rsidTr="00C61965">
        <w:trPr>
          <w:trHeight w:val="6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66:36:0108002:13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Свердловская область, г. Верхняя Пышма, проспект Успенский (под АЗК)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66:36:0110002:2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rPr>
                <w:color w:val="333333"/>
                <w:sz w:val="22"/>
                <w:szCs w:val="22"/>
                <w:lang w:eastAsia="en-US"/>
              </w:rPr>
            </w:pPr>
            <w:r w:rsidRPr="00C61965">
              <w:rPr>
                <w:color w:val="333333"/>
                <w:sz w:val="22"/>
                <w:szCs w:val="22"/>
                <w:lang w:eastAsia="en-US"/>
              </w:rPr>
              <w:t xml:space="preserve">Свердловская область, г. Верхняя Пышма, проспект Успенский, 2г, </w:t>
            </w:r>
            <w:proofErr w:type="gramStart"/>
            <w:r w:rsidRPr="00C61965">
              <w:rPr>
                <w:color w:val="333333"/>
                <w:sz w:val="22"/>
                <w:szCs w:val="22"/>
                <w:lang w:eastAsia="en-US"/>
              </w:rPr>
              <w:t>СТ</w:t>
            </w:r>
            <w:proofErr w:type="gramEnd"/>
            <w:r w:rsidRPr="00C61965">
              <w:rPr>
                <w:color w:val="333333"/>
                <w:sz w:val="22"/>
                <w:szCs w:val="22"/>
                <w:lang w:eastAsia="en-US"/>
              </w:rPr>
              <w:t xml:space="preserve"> №5 АО "</w:t>
            </w:r>
            <w:proofErr w:type="spellStart"/>
            <w:r w:rsidRPr="00C61965">
              <w:rPr>
                <w:color w:val="333333"/>
                <w:sz w:val="22"/>
                <w:szCs w:val="22"/>
                <w:lang w:eastAsia="en-US"/>
              </w:rPr>
              <w:t>Уралэлектромедь</w:t>
            </w:r>
            <w:proofErr w:type="spellEnd"/>
            <w:r w:rsidRPr="00C61965">
              <w:rPr>
                <w:color w:val="333333"/>
                <w:sz w:val="22"/>
                <w:szCs w:val="22"/>
                <w:lang w:eastAsia="en-US"/>
              </w:rPr>
              <w:t>", уч.№ 7 ( ОКС 66:36:0110002:48)</w:t>
            </w:r>
          </w:p>
        </w:tc>
      </w:tr>
      <w:tr w:rsidR="00C61965" w:rsidRPr="00C61965" w:rsidTr="00C61965">
        <w:trPr>
          <w:trHeight w:val="6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66:36:0110002:14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rPr>
                <w:color w:val="333333"/>
                <w:sz w:val="22"/>
                <w:szCs w:val="22"/>
                <w:lang w:eastAsia="en-US"/>
              </w:rPr>
            </w:pPr>
            <w:r w:rsidRPr="00C61965">
              <w:rPr>
                <w:color w:val="333333"/>
                <w:sz w:val="22"/>
                <w:szCs w:val="22"/>
                <w:lang w:eastAsia="en-US"/>
              </w:rPr>
              <w:t>Свердловская область, г. Верхняя Пышма, проспект Успенский, 2г, СНТ №5, уч. №43</w:t>
            </w:r>
          </w:p>
        </w:tc>
      </w:tr>
      <w:tr w:rsidR="00C61965" w:rsidRPr="00C61965" w:rsidTr="00C61965">
        <w:trPr>
          <w:trHeight w:val="6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66:36:0110002:1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г. Верхняя Пышма, проспект Успенский,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>СТ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 №5 АО "</w:t>
            </w:r>
            <w:proofErr w:type="spellStart"/>
            <w:r w:rsidRPr="00C61965">
              <w:rPr>
                <w:color w:val="000000"/>
                <w:sz w:val="22"/>
                <w:szCs w:val="22"/>
                <w:lang w:eastAsia="en-US"/>
              </w:rPr>
              <w:t>Уралэлектромедь</w:t>
            </w:r>
            <w:proofErr w:type="spellEnd"/>
            <w:r w:rsidRPr="00C61965">
              <w:rPr>
                <w:color w:val="000000"/>
                <w:sz w:val="22"/>
                <w:szCs w:val="22"/>
                <w:lang w:eastAsia="en-US"/>
              </w:rPr>
              <w:t>", уч. №39</w:t>
            </w:r>
          </w:p>
        </w:tc>
      </w:tr>
      <w:tr w:rsidR="00C61965" w:rsidRPr="00C61965" w:rsidTr="00C61965">
        <w:trPr>
          <w:trHeight w:val="30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обл. </w:t>
            </w:r>
            <w:proofErr w:type="spellStart"/>
            <w:r w:rsidRPr="00C61965">
              <w:rPr>
                <w:color w:val="000000"/>
                <w:sz w:val="22"/>
                <w:szCs w:val="22"/>
                <w:lang w:eastAsia="en-US"/>
              </w:rPr>
              <w:t>Свердловская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>,М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 " Верхняя Пышма", ул. Фрунзе в районе городской бани ГСК № 33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 xml:space="preserve">бокс № 110а/1 (66:36:0111007:481), 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 xml:space="preserve">бокс№110а/2, 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№110а/3 (66:36:0111007:384),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№110а/4 (66:36:0111007:476),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№110а/5 (66:36:0111007:493),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 xml:space="preserve">бокс № 110а/6 (66:36:0111007:443), 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 xml:space="preserve">бокс №110а/7, 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№110а/8 (66:36:0111007:887)</w:t>
            </w:r>
          </w:p>
        </w:tc>
      </w:tr>
      <w:tr w:rsidR="00C61965" w:rsidRPr="00C61965" w:rsidTr="00C61965">
        <w:trPr>
          <w:trHeight w:val="4496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66:36:0111007:4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обл. Свердловская, МО " Верхняя Пышма", ГСК "Мираж"              в районе городской бани                        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 1 (66:36:0000000:5949),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 2 (66:36:0000000:6591),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 3 (66:36:0000000:6867),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 xml:space="preserve">бокс № 4 (66:36:0000000:5359),                                             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 xml:space="preserve">бокс № 5 (66:36:0000000:5426), 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 7 (66:36:0111007:367),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 8 (66:36:0000000:5361),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 9 (66:36:0000000:5430),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 № 10 (66:36:0000000:5908),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 11 (66:36:0000000:5368),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№12,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 13 (66:36:0111007:585),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 14 (66:36:0000000:5738),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 xml:space="preserve">бокс № 15 (66:36:0111007:590),                                                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 xml:space="preserve">бокс № 16 (66:36:0000000:5951),                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 17 (66:36:0000000:5431)</w:t>
            </w:r>
          </w:p>
        </w:tc>
      </w:tr>
      <w:tr w:rsidR="00C61965" w:rsidRPr="00C61965" w:rsidTr="00C61965">
        <w:trPr>
          <w:trHeight w:val="6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66:36:0111007:896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обл., г. Верхняя Пышма, в районе городской бани (ГСК №144 "Мираж"), бокс №6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ОКС 66:36:0000000:5681)  </w:t>
            </w:r>
          </w:p>
        </w:tc>
      </w:tr>
      <w:tr w:rsidR="00C61965" w:rsidRPr="00C61965" w:rsidTr="00C61965">
        <w:trPr>
          <w:trHeight w:val="6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66:36:0111007:155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Свердловская область, город Верхняя Пышма, ул. Фрунзе,           в районе городской бани, ГСК № 33а, бокс №48</w:t>
            </w:r>
          </w:p>
        </w:tc>
      </w:tr>
      <w:tr w:rsidR="00C61965" w:rsidRPr="00C61965" w:rsidTr="00C61965">
        <w:trPr>
          <w:trHeight w:val="6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66:36:0111007:13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обл. </w:t>
            </w:r>
            <w:proofErr w:type="spellStart"/>
            <w:r w:rsidRPr="00C61965">
              <w:rPr>
                <w:color w:val="000000"/>
                <w:sz w:val="22"/>
                <w:szCs w:val="22"/>
                <w:lang w:eastAsia="en-US"/>
              </w:rPr>
              <w:t>Свердловская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>,М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 " Верхняя Пышма", ул. Фрунзе в районе городской бани ГСК № 33 земли общего пользования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66:36:0111007:176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в районе городской бани, ГСК № 33а, бокс №67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ОКС 66:36:0111007:567)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66:36:0111007:177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в районе городской бани, ГСК № 33а, бокс №68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ОКС  66:36:0111007:514)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66:36:0111007:160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в районе городской бани, ГСК № 33а, бокс №49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ОКС 66:36:0111007:525)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66:36:0111007:161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в районе городской бани, ГСК № 33а, бокс №50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ОКС 66:36:0111007:546)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66:36:0111007:180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в районе городской бани, ГСК № 33а, бокс №69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ОКС 66:36:0111007:505)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66:36:0111007:181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>в районе городской бани, ГСК № 33а, бокс №70 (ОКС 66:36:0111007:555</w:t>
            </w:r>
            <w:proofErr w:type="gramEnd"/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66:36:0111007:162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в районе городской бани, ГСК № 33а, бокс №51 (ОКС 66:36:0111007:521)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66:36:0111007:163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в районе городской бани, ГСК № 33а, бокс №52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ОКС 66:36:0111007:503)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66:36:0111007:182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в районе городской бани, ГСК № 33а, бокс №71 (ОКС 66:36:0111007:517)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66:36:0111007:183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в районе городской бани, ГСК № 33а, бокс №72 (ОКС 66:36:0111007:561)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66:36:0111007:164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в районе городской бани, ГСК № 33а, бокс №53 (ОКС 66:36:0111007:520)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66:36:0111007:165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в районе городской бани, ГСК № 33а, бокс №54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ОКС 66:36:0111007:550)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66:36:0111007:184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в районе городской бани, ГСК № 33а, бокс №73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ОКС 66:36:0111007:564)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66:36:0111007:185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в районе городской бани, ГСК № 33а, бокс №74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ОКС 66:36:0111007:540)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66:36:0111007:166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в районе городской бани, ГСК № 33а, бокс №55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ОКС 66:36:0111007:531)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66:36:0111007:167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в районе городской бани, ГСК № 33а, бокс №56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ОКС 66:36:0111007:511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66:36:0111007:186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>в районе городской бани, ГСК № 33а, бокс №75 (ОКС 66:36:0111007:542</w:t>
            </w:r>
            <w:proofErr w:type="gramEnd"/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66:36:0111007:187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в районе городской бани, ГСК № 33а, бокс №76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ОКС 66:36:0111007:530)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66:36:0111007:168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в районе городской бани, ГСК № 33а, бокс №57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ОКС 66:36:0111007:560)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66:36:0111007:169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в районе городской бани, ГСК № 33а, бокс №58(ОКС 66:36:0111007:508)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66:36:0111007:188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в районе городской бани, ГСК № 33а, бокс №77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ОКС 66:36:0111007:549)</w:t>
            </w:r>
          </w:p>
        </w:tc>
      </w:tr>
      <w:tr w:rsidR="00C61965" w:rsidRPr="00C61965" w:rsidTr="00C61965">
        <w:trPr>
          <w:trHeight w:val="6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66:36:0111007:189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в районе городской бани, ГСК № 33а, бокс №78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66:36:0111007:170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в районе городской бани, ГСК № 33а, бокс №59 (ОКС 66:36:0111007:731)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66:36:0111007:171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в районе городской бани, ГСК № 33а, бокс №60 (ОКС 66:36:0111007:348)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66:36:0111007:190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в районе городской бани, ГСК № 33а, бокс №79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ОКС 66:36:0111007:365)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66:36:0111007:191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в районе городской бани, ГСК № 33а, бокс №80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ОКС 66:36:0111007:499)</w:t>
            </w:r>
          </w:p>
        </w:tc>
      </w:tr>
      <w:tr w:rsidR="00C61965" w:rsidRPr="00C61965" w:rsidTr="00C61965">
        <w:trPr>
          <w:trHeight w:val="900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66:36:0111007:172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Свердловская область, город Верхняя Пышма, ул. Фрунзе, </w:t>
            </w:r>
          </w:p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в районе городской бани, ГСК № 33а, бокс №61 </w:t>
            </w:r>
            <w:proofErr w:type="gramStart"/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C61965">
              <w:rPr>
                <w:color w:val="000000"/>
                <w:sz w:val="22"/>
                <w:szCs w:val="22"/>
                <w:lang w:eastAsia="en-US"/>
              </w:rPr>
              <w:t>ОКС 66:36:0111007:552)</w:t>
            </w:r>
          </w:p>
        </w:tc>
      </w:tr>
      <w:tr w:rsidR="00C61965" w:rsidRPr="00C61965" w:rsidTr="00C61965">
        <w:trPr>
          <w:trHeight w:val="2427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66:36:0111062:10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Свердловская область, г. Верхняя Пышма, ул. Обогатителей, 2 66:36:0111062:29;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квартира № 1 (66:36:0111062:41),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квартира № 2 (66:36:0111062:39),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квартира № 3 (66:36:0111062:38),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квартира № 4 (66:36:0111062:49),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квартира № 5 (66:36:0111062:48),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 xml:space="preserve">квартира № 6 (66:36:0111062:50),  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 xml:space="preserve"> квартира №7 (66:36:0111062:37),  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квартира № 8 (66:36:0111062:40)</w:t>
            </w:r>
          </w:p>
        </w:tc>
      </w:tr>
      <w:tr w:rsidR="00C61965" w:rsidRPr="00C61965" w:rsidTr="00C61965">
        <w:trPr>
          <w:trHeight w:val="2494"/>
        </w:trPr>
        <w:tc>
          <w:tcPr>
            <w:tcW w:w="980" w:type="dxa"/>
            <w:noWrap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380" w:type="dxa"/>
            <w:vAlign w:val="center"/>
            <w:hideMark/>
          </w:tcPr>
          <w:p w:rsidR="00C61965" w:rsidRPr="00C61965" w:rsidRDefault="00C61965" w:rsidP="00C619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00" w:type="dxa"/>
            <w:vAlign w:val="bottom"/>
            <w:hideMark/>
          </w:tcPr>
          <w:p w:rsidR="00C61965" w:rsidRPr="00C61965" w:rsidRDefault="00C61965" w:rsidP="00C6196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1965">
              <w:rPr>
                <w:color w:val="000000"/>
                <w:sz w:val="22"/>
                <w:szCs w:val="22"/>
                <w:lang w:eastAsia="en-US"/>
              </w:rPr>
              <w:t xml:space="preserve"> Свердловская область г. Верхняя Пышма  в районе городской бани ГСК № 68 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 32 (66-66-29/020/2005-449),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№31(66:36:0111007:912),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№30 (66:36:0000000:6749),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№29,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№28(66:36:0111007:732),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№27,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№26 (66:36:0111007:911),</w:t>
            </w:r>
            <w:r w:rsidRPr="00C61965">
              <w:rPr>
                <w:color w:val="000000"/>
                <w:sz w:val="22"/>
                <w:szCs w:val="22"/>
                <w:lang w:eastAsia="en-US"/>
              </w:rPr>
              <w:br/>
              <w:t>бокс №25 (66:36:0111007:740)</w:t>
            </w:r>
          </w:p>
        </w:tc>
      </w:tr>
    </w:tbl>
    <w:p w:rsidR="00562620" w:rsidRPr="00134082" w:rsidRDefault="00562620" w:rsidP="00C61965">
      <w:pPr>
        <w:ind w:hanging="28"/>
        <w:jc w:val="center"/>
      </w:pPr>
    </w:p>
    <w:sectPr w:rsidR="00562620" w:rsidRPr="00134082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A0" w:rsidRDefault="00A056A0">
      <w:r>
        <w:separator/>
      </w:r>
    </w:p>
  </w:endnote>
  <w:endnote w:type="continuationSeparator" w:id="0">
    <w:p w:rsidR="00A056A0" w:rsidRDefault="00A0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A0" w:rsidRDefault="00A056A0">
      <w:r>
        <w:separator/>
      </w:r>
    </w:p>
  </w:footnote>
  <w:footnote w:type="continuationSeparator" w:id="0">
    <w:p w:rsidR="00A056A0" w:rsidRDefault="00A05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157119558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1F63">
      <w:rPr>
        <w:noProof/>
      </w:rPr>
      <w:t>2</w:t>
    </w:r>
    <w:r>
      <w:fldChar w:fldCharType="end"/>
    </w:r>
  </w:p>
  <w:permEnd w:id="1157119558"/>
  <w:p w:rsidR="00810AAA" w:rsidRPr="00810AAA" w:rsidRDefault="00A056A0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A056A0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3408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1F63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056A0"/>
    <w:rsid w:val="00A21AD9"/>
    <w:rsid w:val="00A449BC"/>
    <w:rsid w:val="00A65D86"/>
    <w:rsid w:val="00A9053A"/>
    <w:rsid w:val="00AA6BFE"/>
    <w:rsid w:val="00AB542A"/>
    <w:rsid w:val="00AC1D86"/>
    <w:rsid w:val="00B117F1"/>
    <w:rsid w:val="00B35797"/>
    <w:rsid w:val="00B40C97"/>
    <w:rsid w:val="00BB66C9"/>
    <w:rsid w:val="00BD56DD"/>
    <w:rsid w:val="00BD5FB0"/>
    <w:rsid w:val="00C460D3"/>
    <w:rsid w:val="00C60F54"/>
    <w:rsid w:val="00C61965"/>
    <w:rsid w:val="00CD7DDB"/>
    <w:rsid w:val="00CE5F5D"/>
    <w:rsid w:val="00CF6308"/>
    <w:rsid w:val="00D41A63"/>
    <w:rsid w:val="00D50018"/>
    <w:rsid w:val="00D61A14"/>
    <w:rsid w:val="00D67F5C"/>
    <w:rsid w:val="00D75D6D"/>
    <w:rsid w:val="00DA2B45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2017-09-11T06:24:00Z</cp:lastPrinted>
  <dcterms:created xsi:type="dcterms:W3CDTF">2017-10-06T05:34:00Z</dcterms:created>
  <dcterms:modified xsi:type="dcterms:W3CDTF">2017-10-06T05:34:00Z</dcterms:modified>
</cp:coreProperties>
</file>