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6408ED" w:rsidRPr="003B0CBC" w:rsidTr="00EA30C4">
        <w:trPr>
          <w:trHeight w:val="524"/>
        </w:trPr>
        <w:tc>
          <w:tcPr>
            <w:tcW w:w="9460" w:type="dxa"/>
            <w:gridSpan w:val="5"/>
          </w:tcPr>
          <w:p w:rsidR="006408ED" w:rsidRPr="003B0CBC" w:rsidRDefault="006408ED" w:rsidP="00EA30C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6408ED" w:rsidRPr="003B0CBC" w:rsidRDefault="006408ED" w:rsidP="00EA30C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B0CBC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6408ED" w:rsidRPr="003B0CBC" w:rsidRDefault="006408ED" w:rsidP="00EA30C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B0CBC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6408ED" w:rsidRPr="003B0CBC" w:rsidRDefault="006408ED" w:rsidP="00EA30C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408ED" w:rsidRPr="003B0CBC" w:rsidTr="00EA30C4">
        <w:trPr>
          <w:trHeight w:val="524"/>
        </w:trPr>
        <w:tc>
          <w:tcPr>
            <w:tcW w:w="284" w:type="dxa"/>
            <w:vAlign w:val="bottom"/>
          </w:tcPr>
          <w:p w:rsidR="006408ED" w:rsidRPr="003B0CBC" w:rsidRDefault="006408ED" w:rsidP="00EA30C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408ED" w:rsidRPr="003B0CBC" w:rsidRDefault="006408ED" w:rsidP="00EA30C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6408ED" w:rsidRPr="003B0CBC" w:rsidRDefault="006408ED" w:rsidP="00EA30C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408ED" w:rsidRPr="003B0CBC" w:rsidRDefault="006408ED" w:rsidP="00EA30C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B0CBC">
              <w:rPr>
                <w:rFonts w:ascii="Liberation Serif" w:hAnsi="Liberation Serif"/>
              </w:rPr>
              <w:fldChar w:fldCharType="begin"/>
            </w:r>
            <w:r w:rsidRPr="003B0CBC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B0CBC">
              <w:rPr>
                <w:rFonts w:ascii="Liberation Serif" w:hAnsi="Liberation Serif"/>
              </w:rPr>
              <w:fldChar w:fldCharType="separate"/>
            </w:r>
            <w:r w:rsidRPr="003B0CBC">
              <w:rPr>
                <w:rFonts w:ascii="Liberation Serif" w:hAnsi="Liberation Serif"/>
              </w:rPr>
              <w:t xml:space="preserve"> </w:t>
            </w:r>
            <w:r w:rsidRPr="003B0CBC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6408ED" w:rsidRPr="003B0CBC" w:rsidRDefault="006408ED" w:rsidP="00EA30C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6408ED" w:rsidRPr="003B0CBC" w:rsidTr="00EA30C4">
        <w:trPr>
          <w:trHeight w:val="130"/>
        </w:trPr>
        <w:tc>
          <w:tcPr>
            <w:tcW w:w="9460" w:type="dxa"/>
            <w:gridSpan w:val="5"/>
          </w:tcPr>
          <w:p w:rsidR="006408ED" w:rsidRPr="003B0CBC" w:rsidRDefault="006408ED" w:rsidP="00EA30C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6408ED" w:rsidRPr="003B0CBC" w:rsidTr="00EA30C4">
        <w:tc>
          <w:tcPr>
            <w:tcW w:w="9460" w:type="dxa"/>
            <w:gridSpan w:val="5"/>
          </w:tcPr>
          <w:p w:rsidR="006408ED" w:rsidRPr="003B0CBC" w:rsidRDefault="006408ED" w:rsidP="00EA30C4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3B0CBC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6408ED" w:rsidRPr="003B0CBC" w:rsidRDefault="006408ED" w:rsidP="00EA30C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6408ED" w:rsidRPr="003B0CBC" w:rsidRDefault="006408ED" w:rsidP="00EA30C4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6408ED" w:rsidRPr="003B0CBC" w:rsidTr="00EA30C4">
        <w:tc>
          <w:tcPr>
            <w:tcW w:w="9460" w:type="dxa"/>
            <w:gridSpan w:val="5"/>
          </w:tcPr>
          <w:p w:rsidR="006408ED" w:rsidRPr="003B0CBC" w:rsidRDefault="006408ED" w:rsidP="00EA30C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Положения о комиссии по наградам городского округа Верхняя Пышма</w:t>
            </w:r>
          </w:p>
        </w:tc>
      </w:tr>
      <w:tr w:rsidR="006408ED" w:rsidRPr="003B0CBC" w:rsidTr="00EA30C4">
        <w:tc>
          <w:tcPr>
            <w:tcW w:w="9460" w:type="dxa"/>
            <w:gridSpan w:val="5"/>
          </w:tcPr>
          <w:p w:rsidR="006408ED" w:rsidRPr="003B0CBC" w:rsidRDefault="006408ED" w:rsidP="00EA30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408ED" w:rsidRPr="003B0CBC" w:rsidRDefault="006408ED" w:rsidP="00EA30C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408ED" w:rsidRPr="003B0CBC" w:rsidRDefault="006408ED" w:rsidP="006408E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72154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272154">
        <w:rPr>
          <w:rFonts w:ascii="Liberation Serif" w:hAnsi="Liberation Serif"/>
          <w:sz w:val="28"/>
          <w:szCs w:val="28"/>
        </w:rPr>
        <w:t>соот</w:t>
      </w:r>
      <w:r>
        <w:rPr>
          <w:rFonts w:ascii="Liberation Serif" w:hAnsi="Liberation Serif"/>
          <w:sz w:val="28"/>
          <w:szCs w:val="28"/>
        </w:rPr>
        <w:t>ветствии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пунктом 28 части 7 статьи 25</w:t>
      </w:r>
      <w:r w:rsidRPr="00272154">
        <w:rPr>
          <w:rFonts w:ascii="Liberation Serif" w:hAnsi="Liberation Serif"/>
          <w:sz w:val="28"/>
          <w:szCs w:val="28"/>
        </w:rPr>
        <w:t xml:space="preserve"> Устав</w:t>
      </w:r>
      <w:r>
        <w:rPr>
          <w:rFonts w:ascii="Liberation Serif" w:hAnsi="Liberation Serif"/>
          <w:sz w:val="28"/>
          <w:szCs w:val="28"/>
        </w:rPr>
        <w:t>а</w:t>
      </w:r>
      <w:r w:rsidRPr="0027215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 Верхняя Пышма,</w:t>
      </w:r>
      <w:r w:rsidRPr="0027215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пунктами 2,3 статьи 7 Положения</w:t>
      </w:r>
      <w:r w:rsidRPr="00272154">
        <w:rPr>
          <w:rFonts w:ascii="Liberation Serif" w:hAnsi="Liberation Serif"/>
          <w:sz w:val="28"/>
          <w:szCs w:val="28"/>
        </w:rPr>
        <w:t xml:space="preserve"> о почетном звании, наградах городского округа Верхняя Пышма, утвержденн</w:t>
      </w:r>
      <w:r>
        <w:rPr>
          <w:rFonts w:ascii="Liberation Serif" w:hAnsi="Liberation Serif"/>
          <w:sz w:val="28"/>
          <w:szCs w:val="28"/>
        </w:rPr>
        <w:t>ого</w:t>
      </w:r>
      <w:r w:rsidRPr="00272154">
        <w:rPr>
          <w:rFonts w:ascii="Liberation Serif" w:hAnsi="Liberation Serif"/>
          <w:sz w:val="28"/>
          <w:szCs w:val="28"/>
        </w:rPr>
        <w:t xml:space="preserve"> Решением Думы городского округа Верхняя Пышма от 26 марта 2020 года </w:t>
      </w:r>
      <w:r>
        <w:rPr>
          <w:rFonts w:ascii="Liberation Serif" w:hAnsi="Liberation Serif"/>
          <w:sz w:val="28"/>
          <w:szCs w:val="28"/>
        </w:rPr>
        <w:br/>
      </w:r>
      <w:r w:rsidRPr="00272154">
        <w:rPr>
          <w:rFonts w:ascii="Liberation Serif" w:hAnsi="Liberation Serif"/>
          <w:sz w:val="28"/>
          <w:szCs w:val="28"/>
        </w:rPr>
        <w:t>№ 20/8</w:t>
      </w:r>
      <w:r>
        <w:rPr>
          <w:rFonts w:ascii="Liberation Serif" w:hAnsi="Liberation Serif"/>
          <w:sz w:val="28"/>
          <w:szCs w:val="28"/>
        </w:rPr>
        <w:t>,</w:t>
      </w:r>
    </w:p>
    <w:p w:rsidR="006408ED" w:rsidRPr="003B0CBC" w:rsidRDefault="006408ED" w:rsidP="006408ED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B0CBC">
        <w:rPr>
          <w:rFonts w:ascii="Liberation Serif" w:hAnsi="Liberation Serif"/>
          <w:b/>
          <w:sz w:val="28"/>
          <w:szCs w:val="28"/>
        </w:rPr>
        <w:t>ПОСТАНОВЛЯЮ:</w:t>
      </w:r>
    </w:p>
    <w:p w:rsidR="006408ED" w:rsidRDefault="006408ED" w:rsidP="006408E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</w:t>
      </w:r>
      <w:proofErr w:type="gramStart"/>
      <w:r>
        <w:rPr>
          <w:rFonts w:ascii="Liberation Serif" w:hAnsi="Liberation Serif"/>
          <w:sz w:val="28"/>
          <w:szCs w:val="28"/>
        </w:rPr>
        <w:t>прилагаемые</w:t>
      </w:r>
      <w:proofErr w:type="gramEnd"/>
      <w:r>
        <w:rPr>
          <w:rFonts w:ascii="Liberation Serif" w:hAnsi="Liberation Serif"/>
          <w:sz w:val="28"/>
          <w:szCs w:val="28"/>
        </w:rPr>
        <w:t xml:space="preserve"> к настоящему постановлению:</w:t>
      </w:r>
    </w:p>
    <w:p w:rsidR="006408ED" w:rsidRDefault="006408ED" w:rsidP="006408E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Положение </w:t>
      </w:r>
      <w:r w:rsidRPr="00272154">
        <w:rPr>
          <w:rFonts w:ascii="Liberation Serif" w:hAnsi="Liberation Serif"/>
          <w:sz w:val="28"/>
          <w:szCs w:val="28"/>
        </w:rPr>
        <w:t>о комиссии по наградам городского округа Верхняя Пышма</w:t>
      </w:r>
      <w:r>
        <w:rPr>
          <w:rFonts w:ascii="Liberation Serif" w:hAnsi="Liberation Serif"/>
          <w:sz w:val="28"/>
          <w:szCs w:val="28"/>
        </w:rPr>
        <w:t>;</w:t>
      </w:r>
    </w:p>
    <w:p w:rsidR="006408ED" w:rsidRDefault="006408ED" w:rsidP="006408E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состав комиссии по наградам городского округа Верхняя Пышма.</w:t>
      </w:r>
    </w:p>
    <w:p w:rsidR="006408ED" w:rsidRDefault="006408ED" w:rsidP="006408E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272154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272154">
        <w:rPr>
          <w:rFonts w:ascii="Liberation Serif" w:hAnsi="Liberation Serif"/>
          <w:sz w:val="28"/>
          <w:szCs w:val="28"/>
        </w:rPr>
        <w:t>.р</w:t>
      </w:r>
      <w:proofErr w:type="gramEnd"/>
      <w:r w:rsidRPr="00272154">
        <w:rPr>
          <w:rFonts w:ascii="Liberation Serif" w:hAnsi="Liberation Serif"/>
          <w:sz w:val="28"/>
          <w:szCs w:val="28"/>
        </w:rPr>
        <w:t>ф) и на официальном сайте городского округа Верхняя Пышма.</w:t>
      </w:r>
    </w:p>
    <w:p w:rsidR="006408ED" w:rsidRDefault="006408ED" w:rsidP="006408E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408ED" w:rsidRPr="003B0CBC" w:rsidRDefault="006408ED" w:rsidP="006408E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6408ED" w:rsidRPr="003B0CBC" w:rsidTr="00EA30C4">
        <w:tc>
          <w:tcPr>
            <w:tcW w:w="6237" w:type="dxa"/>
            <w:vAlign w:val="bottom"/>
          </w:tcPr>
          <w:p w:rsidR="006408ED" w:rsidRPr="003B0CBC" w:rsidRDefault="006408ED" w:rsidP="00EA30C4">
            <w:pPr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6408ED" w:rsidRPr="003B0CBC" w:rsidRDefault="006408ED" w:rsidP="00EA30C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B0CBC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9D4258" w:rsidRDefault="009D4258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Pr="00921249" w:rsidRDefault="00921249" w:rsidP="00921249">
      <w:pPr>
        <w:ind w:left="5387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lastRenderedPageBreak/>
        <w:t>УТВЕРЖДЕНО</w:t>
      </w:r>
    </w:p>
    <w:p w:rsidR="00921249" w:rsidRPr="00921249" w:rsidRDefault="00921249" w:rsidP="00921249">
      <w:pPr>
        <w:ind w:left="5387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постановлением Главы </w:t>
      </w:r>
    </w:p>
    <w:p w:rsidR="00921249" w:rsidRPr="00921249" w:rsidRDefault="00921249" w:rsidP="00921249">
      <w:pPr>
        <w:ind w:left="5387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городского округа Верхняя Пышма</w:t>
      </w:r>
    </w:p>
    <w:p w:rsidR="00921249" w:rsidRPr="00921249" w:rsidRDefault="00921249" w:rsidP="00921249">
      <w:pPr>
        <w:ind w:left="5387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от__________________№_______</w:t>
      </w:r>
    </w:p>
    <w:p w:rsidR="00921249" w:rsidRPr="00921249" w:rsidRDefault="00921249" w:rsidP="00921249">
      <w:pPr>
        <w:jc w:val="center"/>
        <w:rPr>
          <w:rFonts w:ascii="Liberation Serif" w:hAnsi="Liberation Serif" w:cs="Arial"/>
          <w:b/>
          <w:sz w:val="28"/>
          <w:szCs w:val="28"/>
        </w:rPr>
      </w:pPr>
    </w:p>
    <w:p w:rsidR="00921249" w:rsidRPr="00921249" w:rsidRDefault="00921249" w:rsidP="00921249">
      <w:pPr>
        <w:jc w:val="center"/>
        <w:rPr>
          <w:rFonts w:ascii="Liberation Serif" w:hAnsi="Liberation Serif" w:cs="Arial"/>
          <w:b/>
          <w:sz w:val="28"/>
          <w:szCs w:val="28"/>
        </w:rPr>
      </w:pPr>
    </w:p>
    <w:p w:rsidR="00921249" w:rsidRPr="00921249" w:rsidRDefault="00921249" w:rsidP="00921249">
      <w:pPr>
        <w:jc w:val="center"/>
        <w:rPr>
          <w:rFonts w:ascii="Liberation Serif" w:hAnsi="Liberation Serif" w:cs="Arial"/>
          <w:b/>
          <w:sz w:val="28"/>
          <w:szCs w:val="28"/>
        </w:rPr>
      </w:pPr>
      <w:r w:rsidRPr="00921249">
        <w:rPr>
          <w:rFonts w:ascii="Liberation Serif" w:hAnsi="Liberation Serif" w:cs="Arial"/>
          <w:b/>
          <w:sz w:val="28"/>
          <w:szCs w:val="28"/>
        </w:rPr>
        <w:t xml:space="preserve">ПОЛОЖЕНИЕ </w:t>
      </w:r>
    </w:p>
    <w:p w:rsidR="00921249" w:rsidRPr="00921249" w:rsidRDefault="00921249" w:rsidP="00921249">
      <w:pPr>
        <w:jc w:val="center"/>
        <w:rPr>
          <w:rFonts w:ascii="Liberation Serif" w:hAnsi="Liberation Serif" w:cs="Arial"/>
          <w:b/>
          <w:sz w:val="28"/>
          <w:szCs w:val="28"/>
        </w:rPr>
      </w:pPr>
      <w:r w:rsidRPr="00921249">
        <w:rPr>
          <w:rFonts w:ascii="Liberation Serif" w:hAnsi="Liberation Serif" w:cs="Arial"/>
          <w:b/>
          <w:sz w:val="28"/>
          <w:szCs w:val="28"/>
        </w:rPr>
        <w:t>о комиссии по наградам городского округа Верхняя Пышма</w:t>
      </w:r>
    </w:p>
    <w:p w:rsidR="00921249" w:rsidRPr="00921249" w:rsidRDefault="00921249" w:rsidP="00921249">
      <w:pPr>
        <w:jc w:val="both"/>
        <w:rPr>
          <w:rFonts w:ascii="Liberation Serif" w:hAnsi="Liberation Serif" w:cs="Arial"/>
          <w:sz w:val="28"/>
          <w:szCs w:val="28"/>
        </w:rPr>
      </w:pPr>
    </w:p>
    <w:p w:rsidR="00921249" w:rsidRPr="00921249" w:rsidRDefault="00921249" w:rsidP="00921249">
      <w:pPr>
        <w:ind w:firstLine="709"/>
        <w:jc w:val="center"/>
        <w:rPr>
          <w:rFonts w:ascii="Liberation Serif" w:hAnsi="Liberation Serif" w:cs="Arial"/>
          <w:b/>
          <w:sz w:val="28"/>
          <w:szCs w:val="28"/>
        </w:rPr>
      </w:pPr>
      <w:r w:rsidRPr="00921249">
        <w:rPr>
          <w:rFonts w:ascii="Liberation Serif" w:hAnsi="Liberation Serif" w:cs="Arial"/>
          <w:b/>
          <w:sz w:val="28"/>
          <w:szCs w:val="28"/>
          <w:lang w:val="en-US"/>
        </w:rPr>
        <w:t>I</w:t>
      </w:r>
      <w:r w:rsidRPr="00921249">
        <w:rPr>
          <w:rFonts w:ascii="Liberation Serif" w:hAnsi="Liberation Serif" w:cs="Arial"/>
          <w:b/>
          <w:sz w:val="28"/>
          <w:szCs w:val="28"/>
        </w:rPr>
        <w:t>. Общие положения</w:t>
      </w:r>
    </w:p>
    <w:p w:rsidR="00921249" w:rsidRPr="00921249" w:rsidRDefault="00921249" w:rsidP="00921249">
      <w:pPr>
        <w:ind w:firstLine="709"/>
        <w:jc w:val="center"/>
        <w:rPr>
          <w:rFonts w:ascii="Liberation Serif" w:hAnsi="Liberation Serif" w:cs="Arial"/>
          <w:b/>
          <w:sz w:val="28"/>
          <w:szCs w:val="28"/>
        </w:rPr>
      </w:pP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1. Комиссия по наградам городского округа Верхняя Пышма (далее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–К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>омиссия по наградам) образуется для проведения общественной оценки материалов о награждении, предварительного рассмотрения и подготовки предложений по вопросам, связанным с присвоением почетного звания «Почетный гражданин городского округа Верхняя Пышма», с поощрением наградами городского округа Верхняя Пышма первой степени.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2. Комиссия по наградам является постоянно действующим коллегиальным органом. 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3. Состав Комиссии по наградам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утверждается постановлением Главы городского округа Верхняя Пышма и формируется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в количестве 9 человек в следующем составе: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– три депутата Думы городского округа;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– три представителя администрации городского округа;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– член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Общественной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палаты городского округа;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– представитель территориального объединения «Совет директоров городского округа Верхняя Пышма»;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– представитель Местного отделения областной общественной организации ветеранов войны, труда, боевых действий, государственной службы, пенсионеров городского округа Верхняя Пышма.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4. Члены Комиссии по наградам участвуют в её </w:t>
      </w:r>
      <w:r w:rsidRPr="00921249">
        <w:rPr>
          <w:rFonts w:ascii="Liberation Serif" w:hAnsi="Liberation Serif" w:cs="Liberation Serif"/>
          <w:sz w:val="28"/>
          <w:szCs w:val="28"/>
        </w:rPr>
        <w:t>работе</w:t>
      </w:r>
      <w:r w:rsidRPr="00921249">
        <w:rPr>
          <w:rFonts w:ascii="Liberation Serif" w:hAnsi="Liberation Serif" w:cs="Arial"/>
          <w:sz w:val="28"/>
          <w:szCs w:val="28"/>
        </w:rPr>
        <w:t xml:space="preserve"> </w:t>
      </w:r>
      <w:r w:rsidRPr="00921249">
        <w:rPr>
          <w:rFonts w:ascii="Liberation Serif" w:hAnsi="Liberation Serif" w:cs="Liberation Serif"/>
          <w:sz w:val="28"/>
          <w:szCs w:val="28"/>
        </w:rPr>
        <w:t>на</w:t>
      </w:r>
      <w:r w:rsidRPr="00921249">
        <w:rPr>
          <w:rFonts w:ascii="Liberation Serif" w:hAnsi="Liberation Serif" w:cs="Arial"/>
          <w:sz w:val="28"/>
          <w:szCs w:val="28"/>
        </w:rPr>
        <w:t xml:space="preserve"> </w:t>
      </w:r>
      <w:r w:rsidRPr="00921249">
        <w:rPr>
          <w:rFonts w:ascii="Liberation Serif" w:hAnsi="Liberation Serif" w:cs="Liberation Serif"/>
          <w:sz w:val="28"/>
          <w:szCs w:val="28"/>
        </w:rPr>
        <w:t>общественных</w:t>
      </w:r>
      <w:r w:rsidRPr="00921249">
        <w:rPr>
          <w:rFonts w:ascii="Liberation Serif" w:hAnsi="Liberation Serif" w:cs="Arial"/>
          <w:sz w:val="28"/>
          <w:szCs w:val="28"/>
        </w:rPr>
        <w:t xml:space="preserve"> </w:t>
      </w:r>
      <w:r w:rsidRPr="00921249">
        <w:rPr>
          <w:rFonts w:ascii="Liberation Serif" w:hAnsi="Liberation Serif" w:cs="Liberation Serif"/>
          <w:sz w:val="28"/>
          <w:szCs w:val="28"/>
        </w:rPr>
        <w:t>начал</w:t>
      </w:r>
      <w:r w:rsidRPr="00921249">
        <w:rPr>
          <w:rFonts w:ascii="Liberation Serif" w:hAnsi="Liberation Serif" w:cs="Arial"/>
          <w:sz w:val="28"/>
          <w:szCs w:val="28"/>
        </w:rPr>
        <w:t>ах.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5.Комиссия в своей работе руководствуется Положением о почетном звании, наградах городского округа Верхняя Пышма, утвержденным Решением Думы городского округа Верхняя Пышма от 26 марта 2020 года № 20/8.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921249" w:rsidRPr="00921249" w:rsidRDefault="00921249" w:rsidP="00921249">
      <w:pPr>
        <w:ind w:firstLine="709"/>
        <w:jc w:val="center"/>
        <w:rPr>
          <w:rFonts w:ascii="Liberation Serif" w:hAnsi="Liberation Serif" w:cs="Arial"/>
          <w:b/>
          <w:sz w:val="28"/>
          <w:szCs w:val="28"/>
        </w:rPr>
      </w:pPr>
      <w:r w:rsidRPr="00921249">
        <w:rPr>
          <w:rFonts w:ascii="Liberation Serif" w:hAnsi="Liberation Serif" w:cs="Arial"/>
          <w:b/>
          <w:sz w:val="28"/>
          <w:szCs w:val="28"/>
        </w:rPr>
        <w:t>II. Основные функции Комиссии</w:t>
      </w:r>
    </w:p>
    <w:p w:rsidR="00921249" w:rsidRPr="00921249" w:rsidRDefault="00921249" w:rsidP="00921249">
      <w:pPr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6. Комиссия по наградам осуществляет следующие функции: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6.1. рассматривает ходатайства и материалы: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lastRenderedPageBreak/>
        <w:t xml:space="preserve">- на присвоение почетного звания «Почетный гражданин городского округа Верхняя Пышма», 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- на награждение знаками отличия: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 «За заслуги перед городским округом Верхняя Пышма» I и II степени; 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«За благотворительность и меценатство»; 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- на награждение памятными знаками 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«Родительская слава городского округа Верхняя Пышма»;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«За заслуги в муниципальном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управлении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>»;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«Знак дружбы городского округа Верхняя Пышма»;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6.2. в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случае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несоответствия представленных документов требованиям Положения о почетном звании, наградах городского округа Верхняя Пышма, утвержденным Решением Думы городского округа Верхняя Пышма от 26 марта 2020 года № 20/8, возвращает документы инициаторам выдвижения кандидатуры к награждению на доработку;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6.3. по результатам рассмотрения представленных документов готовит решение, которое должно содержать обоснованные выводы о возможности или невозможности награждения;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6.4. в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случае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отрицательного решения, готовит мотивированный ответ инициаторам награждения;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6.5. в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случае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положительного решения, направляет заключение по каждой кандидатуре: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1) на присвоение почетного звания «Почетный гражданин городского округа Верхняя Пышма» в Думу городского округа Верхняя Пышма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2) на награждение знаками отличия и памятными знаками Главе городского округа Верхняя Пышма;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6.6. в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случае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выявления после принятия решения о награждении необоснованности представления к награждению наградой либо недостоверности сведений, указанных в ходатайстве, направляет рекомендацию об отмене такого решения в орган или должностному лицу, его принявшему.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7. Комиссия по наградам может принять решение об изменении вида награды, к награждению которой представлено лицо, либо о нецелесообразности награждения лица наградой.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921249" w:rsidRPr="00921249" w:rsidRDefault="00921249" w:rsidP="00921249">
      <w:pPr>
        <w:ind w:firstLine="709"/>
        <w:jc w:val="center"/>
        <w:rPr>
          <w:rFonts w:ascii="Liberation Serif" w:hAnsi="Liberation Serif" w:cs="Arial"/>
          <w:b/>
          <w:sz w:val="28"/>
          <w:szCs w:val="28"/>
        </w:rPr>
      </w:pPr>
      <w:r w:rsidRPr="00921249">
        <w:rPr>
          <w:rFonts w:ascii="Liberation Serif" w:hAnsi="Liberation Serif" w:cs="Arial"/>
          <w:b/>
          <w:sz w:val="28"/>
          <w:szCs w:val="28"/>
        </w:rPr>
        <w:t>III. Обеспечение деятельности Комиссии по наградам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8. Комиссия по наградам для осуществления возложенных на нее функций имеет право: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-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запрашивать и получать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от органов местного самоуправления, предприятий, учреждений, организаций и должностных лиц необходимые для своей деятельности материалы и документы по вопросам, отнесенным к ее компетенции;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lastRenderedPageBreak/>
        <w:t>- заслушивать представителей предприятий организаций, учреждений, объединений, организаций, направивших ходатайство, по вопросам представления к награждению граждан и организаций.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9. Члены Комиссии по наградам имеют право вносить предложения по вопросам деятельности Комиссии по наградам, задавать вопросы и высказывать свое мнение.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10. Материально-техническое обеспечение деятельности Комиссии по наградам осуществляет МКУ «Административно-хозяйственное управление».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11. Организационное, консультационное обеспечение деятельности Комиссии по наградам осуществляет управление делами администрации городского округа Верхняя Пышма.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921249" w:rsidRPr="00921249" w:rsidRDefault="00921249" w:rsidP="00921249">
      <w:pPr>
        <w:ind w:firstLine="709"/>
        <w:jc w:val="center"/>
        <w:rPr>
          <w:rFonts w:ascii="Liberation Serif" w:hAnsi="Liberation Serif" w:cs="Arial"/>
          <w:b/>
          <w:sz w:val="28"/>
          <w:szCs w:val="28"/>
        </w:rPr>
      </w:pPr>
    </w:p>
    <w:p w:rsidR="00921249" w:rsidRPr="00921249" w:rsidRDefault="00921249" w:rsidP="00921249">
      <w:pPr>
        <w:ind w:firstLine="709"/>
        <w:jc w:val="center"/>
        <w:rPr>
          <w:rFonts w:ascii="Liberation Serif" w:hAnsi="Liberation Serif" w:cs="Arial"/>
          <w:b/>
          <w:sz w:val="28"/>
          <w:szCs w:val="28"/>
        </w:rPr>
      </w:pPr>
      <w:r w:rsidRPr="00921249">
        <w:rPr>
          <w:rFonts w:ascii="Liberation Serif" w:hAnsi="Liberation Serif" w:cs="Arial"/>
          <w:b/>
          <w:sz w:val="28"/>
          <w:szCs w:val="28"/>
        </w:rPr>
        <w:t>IV. Руководство и организация работы Комиссии по наградам</w:t>
      </w:r>
    </w:p>
    <w:p w:rsidR="00921249" w:rsidRPr="00921249" w:rsidRDefault="00921249" w:rsidP="00921249">
      <w:pPr>
        <w:ind w:firstLine="709"/>
        <w:jc w:val="center"/>
        <w:rPr>
          <w:rFonts w:ascii="Liberation Serif" w:hAnsi="Liberation Serif" w:cs="Arial"/>
          <w:sz w:val="28"/>
          <w:szCs w:val="28"/>
        </w:rPr>
      </w:pP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12. Комиссия по наградам состоит из председателя, его заместителя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 xml:space="preserve"> ,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секретаря и членов Комиссии по наградам. 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Работу Комиссии по наградам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возглавляет и организует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председатель Комиссии по наградам, а в его отсутствие - заместитель председателя Комиссии по наградам.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13. Председателем Комиссии по наградам является первый заместитель главы администрации по инвестиционной политике и развитию территории городского округа Верхняя Пышма.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14. Секретарем Комиссии по наградам является начальник управления делами администрации городского округа Верхняя Пышма.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15. В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случае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длительного отсутствия члена или секретаря Комиссии по наградам, их полномочия и обязанности осуществляет лицо, официально исполняющее должностные обязанности по основной деятельности, назначенное руководителем организации, учреждения, представителем которого является член Комиссии по наградам.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16. Изменения в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составе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Комиссии по наградам осуществляется на основании постановления Главы городского округа.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17. Заседания Комиссии по наградам проводятся по мере поступления документов к награждению,</w:t>
      </w:r>
      <w:r w:rsidRPr="00921249">
        <w:rPr>
          <w:rFonts w:ascii="Liberation Serif" w:hAnsi="Liberation Serif"/>
          <w:sz w:val="22"/>
          <w:szCs w:val="22"/>
        </w:rPr>
        <w:t xml:space="preserve"> </w:t>
      </w:r>
      <w:r w:rsidRPr="00921249">
        <w:rPr>
          <w:rFonts w:ascii="Liberation Serif" w:hAnsi="Liberation Serif" w:cs="Arial"/>
          <w:sz w:val="28"/>
          <w:szCs w:val="28"/>
        </w:rPr>
        <w:t>но не позднее 30 дней после поступления ходатайства.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18. Заседания Комиссии по наградам считаются правомочными, если на них присутствует не менее половины членов Комиссии по наградам от утвержденного состава Комиссии по наградам.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Все члены Комиссии по наградам при принятии решений обладают равными правами. 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19. Решения Комиссии по наградам принимаются простым большинством голосов присутствующих на заседании членов Комиссии по наградам путем открытого голосования. При равенстве голосов принятым </w:t>
      </w:r>
      <w:r w:rsidRPr="00921249">
        <w:rPr>
          <w:rFonts w:ascii="Liberation Serif" w:hAnsi="Liberation Serif" w:cs="Arial"/>
          <w:sz w:val="28"/>
          <w:szCs w:val="28"/>
        </w:rPr>
        <w:lastRenderedPageBreak/>
        <w:t>считается решение, за которое проголосовал председательствующий на заседании.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20. Решения Комиссии по наградам оформляются протоколом, который подписывается председателем Комиссии по наградам (в его отсутствие - заместителем председателя Комиссии по наградам) и секретарем Комиссии по наградам. 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21. Проект повестки заседания Комиссии по наградам формируется секретарем Комиссии по наградам. Повестка заседания Комиссии по наградам, утвержденная председателем Комиссии по наградам, рассылается членам Комиссии по наградам не позднее, чем за 1 день до дня проведения заседания Комиссии по наградам.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22. В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случае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включения в повестку заседания Комиссии по наградам вопроса о награждении председателя, заместителя, секретаря или членов Комиссии по наградам, а также граждан, состоящих в родстве с представителями Комиссии по наградам, указанный представитель Комиссии по наградам подлежит отводу или обязан взять самоотвод. Отвод или самоотвод должен быть осуществлен до начала заседания Комиссии по наградам. 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Решение об отводе принимает председатель Комиссии по наградам или его заместитель, если отводу подлежит сам председатель Комиссии по наградам. Решение об отводе фиксируется в протоколе заседания Комиссии по наградам. Самоотвод члена Комиссии по наградам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осуществляется им лично и фиксируется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в протоколе заседания Комиссии по наградам.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23. Организация работы Комиссии по наградам в период между заседаниями,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контроль за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своевременным исполнением решений Комиссии по наградам возлагаются на секретаря Комиссии, в обязанности которого входит: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- подготовка материалов к заседанию Комиссии по наградам;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- информирование членов Комиссии по наградам о дате, времени, повестке заседания;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- ведение протоколов заседаний</w:t>
      </w:r>
      <w:r w:rsidRPr="00921249">
        <w:rPr>
          <w:rFonts w:ascii="Liberation Serif" w:hAnsi="Liberation Serif"/>
          <w:sz w:val="22"/>
          <w:szCs w:val="22"/>
        </w:rPr>
        <w:t xml:space="preserve"> </w:t>
      </w:r>
      <w:r w:rsidRPr="00921249">
        <w:rPr>
          <w:rFonts w:ascii="Liberation Serif" w:hAnsi="Liberation Serif" w:cs="Arial"/>
          <w:sz w:val="28"/>
          <w:szCs w:val="28"/>
        </w:rPr>
        <w:t>Комиссии по наградам;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>- информирование заинтересованных лиц о решениях, принятых Комиссией по наградам.</w:t>
      </w:r>
    </w:p>
    <w:p w:rsidR="00921249" w:rsidRPr="00921249" w:rsidRDefault="00921249" w:rsidP="00921249">
      <w:pPr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21249">
        <w:rPr>
          <w:rFonts w:ascii="Liberation Serif" w:hAnsi="Liberation Serif" w:cs="Arial"/>
          <w:sz w:val="28"/>
          <w:szCs w:val="28"/>
        </w:rPr>
        <w:t xml:space="preserve">24. Протоколы и документы, поступающие в Комиссию и образующиеся в </w:t>
      </w:r>
      <w:proofErr w:type="gramStart"/>
      <w:r w:rsidRPr="00921249">
        <w:rPr>
          <w:rFonts w:ascii="Liberation Serif" w:hAnsi="Liberation Serif" w:cs="Arial"/>
          <w:sz w:val="28"/>
          <w:szCs w:val="28"/>
        </w:rPr>
        <w:t>результате</w:t>
      </w:r>
      <w:proofErr w:type="gramEnd"/>
      <w:r w:rsidRPr="00921249">
        <w:rPr>
          <w:rFonts w:ascii="Liberation Serif" w:hAnsi="Liberation Serif" w:cs="Arial"/>
          <w:sz w:val="28"/>
          <w:szCs w:val="28"/>
        </w:rPr>
        <w:t xml:space="preserve"> ее деятельности, формируются в дела и хранятся в соответствии с номенклатурой дел администрации городского округа Верхняя Пышма. </w:t>
      </w:r>
    </w:p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Default="00921249"/>
    <w:p w:rsidR="00921249" w:rsidRPr="00921249" w:rsidRDefault="00921249" w:rsidP="00921249">
      <w:pPr>
        <w:spacing w:line="276" w:lineRule="auto"/>
        <w:ind w:left="5103"/>
        <w:rPr>
          <w:rFonts w:ascii="Liberation Serif" w:hAnsi="Liberation Serif"/>
          <w:sz w:val="28"/>
          <w:szCs w:val="28"/>
        </w:rPr>
      </w:pPr>
      <w:r w:rsidRPr="00921249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921249" w:rsidRPr="00921249" w:rsidRDefault="00921249" w:rsidP="00921249">
      <w:pPr>
        <w:spacing w:line="276" w:lineRule="auto"/>
        <w:ind w:left="5103"/>
        <w:rPr>
          <w:rFonts w:ascii="Liberation Serif" w:hAnsi="Liberation Serif"/>
          <w:sz w:val="28"/>
          <w:szCs w:val="28"/>
        </w:rPr>
      </w:pPr>
      <w:r w:rsidRPr="00921249">
        <w:rPr>
          <w:rFonts w:ascii="Liberation Serif" w:hAnsi="Liberation Serif"/>
          <w:sz w:val="28"/>
          <w:szCs w:val="28"/>
        </w:rPr>
        <w:t xml:space="preserve">постановлением Главы </w:t>
      </w:r>
    </w:p>
    <w:p w:rsidR="00921249" w:rsidRPr="00921249" w:rsidRDefault="00921249" w:rsidP="00921249">
      <w:pPr>
        <w:spacing w:line="276" w:lineRule="auto"/>
        <w:ind w:left="5103"/>
        <w:rPr>
          <w:rFonts w:ascii="Liberation Serif" w:hAnsi="Liberation Serif"/>
          <w:sz w:val="28"/>
          <w:szCs w:val="28"/>
        </w:rPr>
      </w:pPr>
      <w:r w:rsidRPr="00921249">
        <w:rPr>
          <w:rFonts w:ascii="Liberation Serif" w:hAnsi="Liberation Serif"/>
          <w:sz w:val="28"/>
          <w:szCs w:val="28"/>
        </w:rPr>
        <w:t>городского округа Верхняя Пышма</w:t>
      </w:r>
    </w:p>
    <w:p w:rsidR="00921249" w:rsidRPr="00921249" w:rsidRDefault="00921249" w:rsidP="00921249">
      <w:pPr>
        <w:spacing w:line="276" w:lineRule="auto"/>
        <w:ind w:left="5103"/>
        <w:rPr>
          <w:rFonts w:ascii="Liberation Serif" w:hAnsi="Liberation Serif"/>
          <w:sz w:val="28"/>
          <w:szCs w:val="28"/>
        </w:rPr>
      </w:pPr>
      <w:r w:rsidRPr="00921249">
        <w:rPr>
          <w:rFonts w:ascii="Liberation Serif" w:hAnsi="Liberation Serif"/>
          <w:sz w:val="28"/>
          <w:szCs w:val="28"/>
        </w:rPr>
        <w:t>от____________________№______</w:t>
      </w:r>
    </w:p>
    <w:p w:rsidR="00921249" w:rsidRPr="00921249" w:rsidRDefault="00921249" w:rsidP="00921249">
      <w:pPr>
        <w:spacing w:line="276" w:lineRule="auto"/>
        <w:ind w:left="5103"/>
        <w:rPr>
          <w:rFonts w:ascii="Liberation Serif" w:hAnsi="Liberation Serif"/>
          <w:sz w:val="28"/>
          <w:szCs w:val="28"/>
        </w:rPr>
      </w:pPr>
    </w:p>
    <w:p w:rsidR="00921249" w:rsidRPr="00921249" w:rsidRDefault="00921249" w:rsidP="00921249">
      <w:pPr>
        <w:spacing w:line="276" w:lineRule="auto"/>
        <w:ind w:left="5103"/>
        <w:rPr>
          <w:rFonts w:ascii="Liberation Serif" w:hAnsi="Liberation Serif"/>
          <w:sz w:val="28"/>
          <w:szCs w:val="28"/>
        </w:rPr>
      </w:pPr>
    </w:p>
    <w:p w:rsidR="00921249" w:rsidRPr="00921249" w:rsidRDefault="00921249" w:rsidP="00921249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921249">
        <w:rPr>
          <w:rFonts w:ascii="Liberation Serif" w:hAnsi="Liberation Serif"/>
          <w:b/>
          <w:sz w:val="28"/>
          <w:szCs w:val="28"/>
        </w:rPr>
        <w:t xml:space="preserve">Состав комиссии </w:t>
      </w:r>
    </w:p>
    <w:p w:rsidR="00921249" w:rsidRPr="00921249" w:rsidRDefault="00921249" w:rsidP="00921249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921249">
        <w:rPr>
          <w:rFonts w:ascii="Liberation Serif" w:hAnsi="Liberation Serif"/>
          <w:b/>
          <w:sz w:val="28"/>
          <w:szCs w:val="28"/>
        </w:rPr>
        <w:t>по наградам городского округа Верхняя Пышма</w:t>
      </w:r>
    </w:p>
    <w:p w:rsidR="00921249" w:rsidRPr="00921249" w:rsidRDefault="00921249" w:rsidP="00921249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</w:p>
    <w:p w:rsidR="00921249" w:rsidRPr="00921249" w:rsidRDefault="00921249" w:rsidP="00921249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317"/>
        <w:gridCol w:w="6353"/>
      </w:tblGrid>
      <w:tr w:rsidR="00921249" w:rsidRPr="00921249" w:rsidTr="00EA30C4">
        <w:tc>
          <w:tcPr>
            <w:tcW w:w="8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Николишин В.Н.</w:t>
            </w:r>
          </w:p>
        </w:tc>
        <w:tc>
          <w:tcPr>
            <w:tcW w:w="3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921249" w:rsidRPr="00921249" w:rsidRDefault="00921249" w:rsidP="00921249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первый заместитель главы администрации городского округа Верхняя Пышма, председатель комиссии;</w:t>
            </w:r>
          </w:p>
        </w:tc>
      </w:tr>
      <w:tr w:rsidR="00921249" w:rsidRPr="00921249" w:rsidTr="00EA30C4">
        <w:tc>
          <w:tcPr>
            <w:tcW w:w="8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Ряжкина М.С.</w:t>
            </w:r>
          </w:p>
        </w:tc>
        <w:tc>
          <w:tcPr>
            <w:tcW w:w="3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921249" w:rsidRPr="00921249" w:rsidRDefault="00921249" w:rsidP="00921249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по экономике и финансам городского округа Верхняя Пышма, заместитель председателя комиссии</w:t>
            </w:r>
            <w:proofErr w:type="gramStart"/>
            <w:r w:rsidRPr="00921249">
              <w:rPr>
                <w:rFonts w:ascii="Liberation Serif" w:hAnsi="Liberation Serif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921249" w:rsidRPr="00921249" w:rsidTr="00EA30C4">
        <w:tc>
          <w:tcPr>
            <w:tcW w:w="8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Кузнецова Е.А.</w:t>
            </w:r>
          </w:p>
        </w:tc>
        <w:tc>
          <w:tcPr>
            <w:tcW w:w="3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921249" w:rsidRPr="00921249" w:rsidRDefault="00921249" w:rsidP="00921249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начальник управления делами администрации городского округа Верхняя Пышма, секретарь комиссии;</w:t>
            </w:r>
          </w:p>
        </w:tc>
      </w:tr>
      <w:tr w:rsidR="00921249" w:rsidRPr="00921249" w:rsidTr="00EA30C4">
        <w:tc>
          <w:tcPr>
            <w:tcW w:w="8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Зернов И.С.</w:t>
            </w:r>
          </w:p>
        </w:tc>
        <w:tc>
          <w:tcPr>
            <w:tcW w:w="3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921249" w:rsidRPr="00921249" w:rsidRDefault="00921249" w:rsidP="00921249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председатель Думы городского округа Верхняя Пышма;</w:t>
            </w:r>
          </w:p>
        </w:tc>
      </w:tr>
      <w:tr w:rsidR="00921249" w:rsidRPr="00921249" w:rsidTr="00EA30C4">
        <w:tc>
          <w:tcPr>
            <w:tcW w:w="8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proofErr w:type="spellStart"/>
            <w:r w:rsidRPr="00921249">
              <w:rPr>
                <w:rFonts w:ascii="Liberation Serif" w:hAnsi="Liberation Serif"/>
                <w:sz w:val="28"/>
                <w:szCs w:val="28"/>
              </w:rPr>
              <w:t>Шахмаев</w:t>
            </w:r>
            <w:proofErr w:type="spellEnd"/>
            <w:r w:rsidRPr="00921249"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</w:tc>
        <w:tc>
          <w:tcPr>
            <w:tcW w:w="3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921249" w:rsidRPr="00921249" w:rsidRDefault="00921249" w:rsidP="00921249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заместитель председателя Думы городского округа Верхняя Пышма;</w:t>
            </w:r>
          </w:p>
        </w:tc>
      </w:tr>
      <w:tr w:rsidR="00921249" w:rsidRPr="00921249" w:rsidTr="00EA30C4">
        <w:tc>
          <w:tcPr>
            <w:tcW w:w="8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proofErr w:type="spellStart"/>
            <w:r w:rsidRPr="00921249">
              <w:rPr>
                <w:rFonts w:ascii="Liberation Serif" w:hAnsi="Liberation Serif"/>
                <w:sz w:val="28"/>
                <w:szCs w:val="28"/>
              </w:rPr>
              <w:t>Какуша</w:t>
            </w:r>
            <w:proofErr w:type="spellEnd"/>
            <w:r w:rsidRPr="00921249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  <w:tc>
          <w:tcPr>
            <w:tcW w:w="3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921249" w:rsidRPr="00921249" w:rsidRDefault="00921249" w:rsidP="00921249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депутат Думы городского округа Верхняя Пышма по избирательному округу № 1;</w:t>
            </w:r>
          </w:p>
        </w:tc>
      </w:tr>
      <w:tr w:rsidR="00921249" w:rsidRPr="00921249" w:rsidTr="00EA30C4">
        <w:tc>
          <w:tcPr>
            <w:tcW w:w="8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21249">
              <w:rPr>
                <w:rFonts w:ascii="Liberation Serif" w:hAnsi="Liberation Serif"/>
                <w:color w:val="FF0000"/>
                <w:sz w:val="28"/>
                <w:szCs w:val="28"/>
              </w:rPr>
              <w:t>уточняется</w:t>
            </w:r>
          </w:p>
        </w:tc>
        <w:tc>
          <w:tcPr>
            <w:tcW w:w="3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921249" w:rsidRPr="00921249" w:rsidRDefault="00921249" w:rsidP="00921249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 xml:space="preserve">член </w:t>
            </w:r>
            <w:proofErr w:type="gramStart"/>
            <w:r w:rsidRPr="00921249">
              <w:rPr>
                <w:rFonts w:ascii="Liberation Serif" w:hAnsi="Liberation Serif"/>
                <w:sz w:val="28"/>
                <w:szCs w:val="28"/>
              </w:rPr>
              <w:t>Общественной</w:t>
            </w:r>
            <w:proofErr w:type="gramEnd"/>
            <w:r w:rsidRPr="00921249">
              <w:rPr>
                <w:rFonts w:ascii="Liberation Serif" w:hAnsi="Liberation Serif"/>
                <w:sz w:val="28"/>
                <w:szCs w:val="28"/>
              </w:rPr>
              <w:t xml:space="preserve"> палаты городского округа Верхняя Пышма;</w:t>
            </w:r>
          </w:p>
        </w:tc>
      </w:tr>
      <w:tr w:rsidR="00921249" w:rsidRPr="00921249" w:rsidTr="00EA30C4">
        <w:tc>
          <w:tcPr>
            <w:tcW w:w="8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921249">
              <w:rPr>
                <w:rFonts w:ascii="Liberation Serif" w:hAnsi="Liberation Serif"/>
                <w:color w:val="FF0000"/>
                <w:sz w:val="28"/>
                <w:szCs w:val="28"/>
              </w:rPr>
              <w:t>уточняется</w:t>
            </w:r>
          </w:p>
        </w:tc>
        <w:tc>
          <w:tcPr>
            <w:tcW w:w="3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921249" w:rsidRPr="00921249" w:rsidRDefault="00921249" w:rsidP="00921249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представитель территориального объединения «Совет директоров городского округа Верхняя Пышма»;</w:t>
            </w:r>
          </w:p>
        </w:tc>
      </w:tr>
      <w:tr w:rsidR="00921249" w:rsidRPr="00921249" w:rsidTr="00EA30C4">
        <w:tc>
          <w:tcPr>
            <w:tcW w:w="8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Катков В.В.</w:t>
            </w:r>
          </w:p>
        </w:tc>
        <w:tc>
          <w:tcPr>
            <w:tcW w:w="317" w:type="dxa"/>
          </w:tcPr>
          <w:p w:rsidR="00921249" w:rsidRPr="00921249" w:rsidRDefault="00921249" w:rsidP="00921249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353" w:type="dxa"/>
          </w:tcPr>
          <w:p w:rsidR="00921249" w:rsidRPr="00921249" w:rsidRDefault="00921249" w:rsidP="00921249">
            <w:pPr>
              <w:spacing w:after="200" w:line="276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21249">
              <w:rPr>
                <w:rFonts w:ascii="Liberation Serif" w:hAnsi="Liberation Serif"/>
                <w:sz w:val="28"/>
                <w:szCs w:val="28"/>
              </w:rPr>
              <w:t>председатель Местного отделения областной общественной организации ветеранов войны, труда, боевых действий, государственной службы, пенсионеров городского округа Верхняя Пышма</w:t>
            </w:r>
          </w:p>
        </w:tc>
      </w:tr>
    </w:tbl>
    <w:p w:rsidR="00921249" w:rsidRPr="00921249" w:rsidRDefault="00921249" w:rsidP="00921249">
      <w:pPr>
        <w:spacing w:line="276" w:lineRule="auto"/>
        <w:jc w:val="center"/>
        <w:rPr>
          <w:rFonts w:ascii="Liberation Serif" w:hAnsi="Liberation Serif"/>
          <w:sz w:val="28"/>
          <w:szCs w:val="28"/>
        </w:rPr>
      </w:pPr>
    </w:p>
    <w:p w:rsidR="00921249" w:rsidRDefault="00921249">
      <w:bookmarkStart w:id="0" w:name="_GoBack"/>
      <w:bookmarkEnd w:id="0"/>
    </w:p>
    <w:p w:rsidR="00921249" w:rsidRDefault="00921249"/>
    <w:sectPr w:rsidR="009212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EA" w:rsidRDefault="000E27EA" w:rsidP="006408ED">
      <w:r>
        <w:separator/>
      </w:r>
    </w:p>
  </w:endnote>
  <w:endnote w:type="continuationSeparator" w:id="0">
    <w:p w:rsidR="000E27EA" w:rsidRDefault="000E27EA" w:rsidP="0064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EA" w:rsidRDefault="000E27EA" w:rsidP="006408ED">
      <w:r>
        <w:separator/>
      </w:r>
    </w:p>
  </w:footnote>
  <w:footnote w:type="continuationSeparator" w:id="0">
    <w:p w:rsidR="000E27EA" w:rsidRDefault="000E27EA" w:rsidP="0064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ED" w:rsidRDefault="006408ED">
    <w:pPr>
      <w:pStyle w:val="a3"/>
    </w:pPr>
  </w:p>
  <w:p w:rsidR="006408ED" w:rsidRDefault="006408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ED"/>
    <w:rsid w:val="000E27EA"/>
    <w:rsid w:val="006408ED"/>
    <w:rsid w:val="00921249"/>
    <w:rsid w:val="00942081"/>
    <w:rsid w:val="009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8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08ED"/>
  </w:style>
  <w:style w:type="paragraph" w:styleId="a5">
    <w:name w:val="footer"/>
    <w:basedOn w:val="a"/>
    <w:link w:val="a6"/>
    <w:uiPriority w:val="99"/>
    <w:unhideWhenUsed/>
    <w:rsid w:val="006408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408ED"/>
  </w:style>
  <w:style w:type="paragraph" w:styleId="a7">
    <w:name w:val="Balloon Text"/>
    <w:basedOn w:val="a"/>
    <w:link w:val="a8"/>
    <w:uiPriority w:val="99"/>
    <w:semiHidden/>
    <w:unhideWhenUsed/>
    <w:rsid w:val="006408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1249"/>
    <w:pPr>
      <w:spacing w:after="0" w:line="240" w:lineRule="auto"/>
    </w:pPr>
    <w:rPr>
      <w:rFonts w:ascii="Liberation Serif" w:eastAsia="Times New Roman" w:hAnsi="Liberation Serif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8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408ED"/>
  </w:style>
  <w:style w:type="paragraph" w:styleId="a5">
    <w:name w:val="footer"/>
    <w:basedOn w:val="a"/>
    <w:link w:val="a6"/>
    <w:uiPriority w:val="99"/>
    <w:unhideWhenUsed/>
    <w:rsid w:val="006408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408ED"/>
  </w:style>
  <w:style w:type="paragraph" w:styleId="a7">
    <w:name w:val="Balloon Text"/>
    <w:basedOn w:val="a"/>
    <w:link w:val="a8"/>
    <w:uiPriority w:val="99"/>
    <w:semiHidden/>
    <w:unhideWhenUsed/>
    <w:rsid w:val="006408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E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1249"/>
    <w:pPr>
      <w:spacing w:after="0" w:line="240" w:lineRule="auto"/>
    </w:pPr>
    <w:rPr>
      <w:rFonts w:ascii="Liberation Serif" w:eastAsia="Times New Roman" w:hAnsi="Liberation Serif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2020-04-23T07:36:00Z</dcterms:created>
  <dcterms:modified xsi:type="dcterms:W3CDTF">2020-04-23T07:38:00Z</dcterms:modified>
</cp:coreProperties>
</file>