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A8" w:rsidRPr="003725A8" w:rsidRDefault="003725A8" w:rsidP="003725A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3725A8" w:rsidRPr="003725A8" w:rsidTr="00195826">
        <w:tc>
          <w:tcPr>
            <w:tcW w:w="9639" w:type="dxa"/>
            <w:gridSpan w:val="5"/>
          </w:tcPr>
          <w:p w:rsidR="003725A8" w:rsidRPr="003725A8" w:rsidRDefault="003725A8" w:rsidP="003725A8">
            <w:pPr>
              <w:jc w:val="center"/>
              <w:rPr>
                <w:b/>
                <w:sz w:val="22"/>
                <w:szCs w:val="22"/>
              </w:rPr>
            </w:pPr>
          </w:p>
          <w:p w:rsidR="003725A8" w:rsidRPr="003725A8" w:rsidRDefault="003725A8" w:rsidP="003725A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3725A8" w:rsidRPr="003725A8" w:rsidRDefault="003725A8" w:rsidP="003725A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3725A8" w:rsidRPr="003725A8" w:rsidTr="00195826">
        <w:trPr>
          <w:trHeight w:val="524"/>
        </w:trPr>
        <w:tc>
          <w:tcPr>
            <w:tcW w:w="9639" w:type="dxa"/>
            <w:gridSpan w:val="5"/>
          </w:tcPr>
          <w:p w:rsidR="003725A8" w:rsidRPr="003725A8" w:rsidRDefault="003725A8" w:rsidP="003725A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3725A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725A8" w:rsidRPr="003725A8" w:rsidRDefault="003725A8" w:rsidP="003725A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3725A8">
              <w:rPr>
                <w:b/>
                <w:sz w:val="28"/>
                <w:szCs w:val="28"/>
              </w:rPr>
              <w:t>Верхняя Пышма</w:t>
            </w:r>
          </w:p>
          <w:p w:rsidR="003725A8" w:rsidRPr="003725A8" w:rsidRDefault="003725A8" w:rsidP="003725A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3725A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725A8" w:rsidRPr="003725A8" w:rsidRDefault="003725A8" w:rsidP="003725A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725A8" w:rsidRPr="003725A8" w:rsidTr="00195826">
        <w:trPr>
          <w:trHeight w:val="524"/>
        </w:trPr>
        <w:tc>
          <w:tcPr>
            <w:tcW w:w="285" w:type="dxa"/>
            <w:vAlign w:val="bottom"/>
          </w:tcPr>
          <w:p w:rsidR="003725A8" w:rsidRPr="003725A8" w:rsidRDefault="003725A8" w:rsidP="003725A8">
            <w:pPr>
              <w:tabs>
                <w:tab w:val="left" w:leader="underscore" w:pos="9639"/>
              </w:tabs>
              <w:rPr>
                <w:szCs w:val="28"/>
              </w:rPr>
            </w:pPr>
            <w:r w:rsidRPr="003725A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725A8" w:rsidRPr="003725A8" w:rsidRDefault="003725A8" w:rsidP="003725A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725A8">
              <w:fldChar w:fldCharType="begin"/>
            </w:r>
            <w:r w:rsidRPr="003725A8">
              <w:instrText xml:space="preserve"> DOCPROPERTY  Рег.дата  \* MERGEFORMAT </w:instrText>
            </w:r>
            <w:r w:rsidRPr="003725A8">
              <w:fldChar w:fldCharType="separate"/>
            </w:r>
            <w:r w:rsidRPr="003725A8">
              <w:t xml:space="preserve"> </w:t>
            </w:r>
            <w:r w:rsidRPr="003725A8">
              <w:fldChar w:fldCharType="end"/>
            </w:r>
            <w:r>
              <w:t>28.07.2017</w:t>
            </w:r>
          </w:p>
        </w:tc>
        <w:tc>
          <w:tcPr>
            <w:tcW w:w="428" w:type="dxa"/>
            <w:vAlign w:val="bottom"/>
          </w:tcPr>
          <w:p w:rsidR="003725A8" w:rsidRPr="003725A8" w:rsidRDefault="003725A8" w:rsidP="003725A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725A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725A8" w:rsidRPr="003725A8" w:rsidRDefault="003725A8" w:rsidP="003725A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531</w:t>
            </w:r>
            <w:bookmarkStart w:id="0" w:name="_GoBack"/>
            <w:bookmarkEnd w:id="0"/>
            <w:r w:rsidRPr="003725A8">
              <w:fldChar w:fldCharType="begin"/>
            </w:r>
            <w:r w:rsidRPr="003725A8">
              <w:instrText xml:space="preserve"> DOCPROPERTY  Рег.№  \* MERGEFORMAT </w:instrText>
            </w:r>
            <w:r w:rsidRPr="003725A8">
              <w:fldChar w:fldCharType="separate"/>
            </w:r>
            <w:r w:rsidRPr="003725A8">
              <w:t xml:space="preserve"> </w:t>
            </w:r>
            <w:r w:rsidRPr="003725A8">
              <w:fldChar w:fldCharType="end"/>
            </w:r>
          </w:p>
        </w:tc>
        <w:tc>
          <w:tcPr>
            <w:tcW w:w="6502" w:type="dxa"/>
            <w:vAlign w:val="bottom"/>
          </w:tcPr>
          <w:p w:rsidR="003725A8" w:rsidRPr="003725A8" w:rsidRDefault="003725A8" w:rsidP="003725A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725A8" w:rsidRPr="003725A8" w:rsidTr="00195826">
        <w:trPr>
          <w:trHeight w:val="130"/>
        </w:trPr>
        <w:tc>
          <w:tcPr>
            <w:tcW w:w="9639" w:type="dxa"/>
            <w:gridSpan w:val="5"/>
          </w:tcPr>
          <w:p w:rsidR="003725A8" w:rsidRPr="003725A8" w:rsidRDefault="003725A8" w:rsidP="003725A8">
            <w:pPr>
              <w:rPr>
                <w:sz w:val="20"/>
                <w:szCs w:val="28"/>
              </w:rPr>
            </w:pPr>
          </w:p>
        </w:tc>
      </w:tr>
      <w:tr w:rsidR="003725A8" w:rsidRPr="003725A8" w:rsidTr="00195826">
        <w:tc>
          <w:tcPr>
            <w:tcW w:w="9639" w:type="dxa"/>
            <w:gridSpan w:val="5"/>
          </w:tcPr>
          <w:p w:rsidR="003725A8" w:rsidRPr="003725A8" w:rsidRDefault="003725A8" w:rsidP="003725A8">
            <w:pPr>
              <w:rPr>
                <w:sz w:val="20"/>
                <w:szCs w:val="28"/>
              </w:rPr>
            </w:pPr>
            <w:r w:rsidRPr="003725A8">
              <w:rPr>
                <w:sz w:val="20"/>
                <w:szCs w:val="28"/>
              </w:rPr>
              <w:t>г. Верхняя Пышма</w:t>
            </w:r>
          </w:p>
          <w:p w:rsidR="003725A8" w:rsidRPr="003725A8" w:rsidRDefault="003725A8" w:rsidP="003725A8">
            <w:pPr>
              <w:rPr>
                <w:sz w:val="28"/>
                <w:szCs w:val="28"/>
              </w:rPr>
            </w:pPr>
          </w:p>
          <w:p w:rsidR="003725A8" w:rsidRPr="003725A8" w:rsidRDefault="003725A8" w:rsidP="003725A8">
            <w:pPr>
              <w:rPr>
                <w:sz w:val="28"/>
                <w:szCs w:val="28"/>
              </w:rPr>
            </w:pPr>
          </w:p>
        </w:tc>
      </w:tr>
      <w:tr w:rsidR="003725A8" w:rsidRPr="003725A8" w:rsidTr="00195826">
        <w:tc>
          <w:tcPr>
            <w:tcW w:w="9639" w:type="dxa"/>
            <w:gridSpan w:val="5"/>
          </w:tcPr>
          <w:p w:rsidR="003725A8" w:rsidRPr="003725A8" w:rsidRDefault="003725A8" w:rsidP="003725A8">
            <w:pPr>
              <w:jc w:val="center"/>
              <w:rPr>
                <w:b/>
                <w:i/>
                <w:sz w:val="28"/>
                <w:szCs w:val="28"/>
              </w:rPr>
            </w:pPr>
            <w:r w:rsidRPr="003725A8">
              <w:rPr>
                <w:b/>
                <w:i/>
                <w:sz w:val="28"/>
                <w:szCs w:val="28"/>
              </w:rPr>
              <w:t>О внесении изменений в состав административной комиссии городского округа Верхняя Пышма</w:t>
            </w:r>
          </w:p>
        </w:tc>
      </w:tr>
      <w:tr w:rsidR="003725A8" w:rsidRPr="003725A8" w:rsidTr="00195826">
        <w:tc>
          <w:tcPr>
            <w:tcW w:w="9639" w:type="dxa"/>
            <w:gridSpan w:val="5"/>
          </w:tcPr>
          <w:p w:rsidR="003725A8" w:rsidRPr="003725A8" w:rsidRDefault="003725A8" w:rsidP="003725A8">
            <w:pPr>
              <w:jc w:val="both"/>
              <w:rPr>
                <w:sz w:val="28"/>
                <w:szCs w:val="28"/>
              </w:rPr>
            </w:pPr>
          </w:p>
          <w:p w:rsidR="003725A8" w:rsidRPr="003725A8" w:rsidRDefault="003725A8" w:rsidP="003725A8">
            <w:pPr>
              <w:jc w:val="both"/>
              <w:rPr>
                <w:sz w:val="28"/>
                <w:szCs w:val="28"/>
              </w:rPr>
            </w:pPr>
          </w:p>
          <w:p w:rsidR="003725A8" w:rsidRPr="003725A8" w:rsidRDefault="003725A8" w:rsidP="003725A8">
            <w:pPr>
              <w:ind w:firstLine="709"/>
              <w:jc w:val="both"/>
              <w:rPr>
                <w:sz w:val="28"/>
                <w:szCs w:val="28"/>
              </w:rPr>
            </w:pPr>
            <w:r w:rsidRPr="003725A8">
              <w:rPr>
                <w:sz w:val="26"/>
                <w:szCs w:val="26"/>
              </w:rPr>
              <w:t xml:space="preserve">В связи с кадровыми изменениями в администрации городского округа Верхняя Пышма, руководствуясь Федеральным законом от 06.10.2003 </w:t>
            </w:r>
            <w:r>
              <w:rPr>
                <w:sz w:val="26"/>
                <w:szCs w:val="26"/>
              </w:rPr>
              <w:t xml:space="preserve"> </w:t>
            </w:r>
            <w:r w:rsidRPr="003725A8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3725A8" w:rsidRPr="003725A8" w:rsidRDefault="003725A8" w:rsidP="003725A8">
      <w:pPr>
        <w:widowControl w:val="0"/>
        <w:jc w:val="both"/>
        <w:rPr>
          <w:sz w:val="28"/>
          <w:szCs w:val="28"/>
        </w:rPr>
      </w:pPr>
      <w:r w:rsidRPr="003725A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3725A8" w:rsidRPr="003725A8" w:rsidTr="00195826">
        <w:trPr>
          <w:trHeight w:val="975"/>
        </w:trPr>
        <w:tc>
          <w:tcPr>
            <w:tcW w:w="9637" w:type="dxa"/>
            <w:gridSpan w:val="2"/>
            <w:vAlign w:val="bottom"/>
          </w:tcPr>
          <w:p w:rsidR="003725A8" w:rsidRPr="003725A8" w:rsidRDefault="003725A8" w:rsidP="003725A8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725A8">
              <w:rPr>
                <w:sz w:val="26"/>
                <w:szCs w:val="26"/>
              </w:rPr>
              <w:t>Внести в состав административной комиссии городского округа Верхняя Пышма (далее – Комиссия), утвержденный постановлением администрации городского округа Верхняя Пышма от 01.11.2016 № 1410, следующие изменения:</w:t>
            </w:r>
          </w:p>
          <w:p w:rsidR="003725A8" w:rsidRPr="003725A8" w:rsidRDefault="003725A8" w:rsidP="003725A8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725A8">
              <w:rPr>
                <w:sz w:val="26"/>
                <w:szCs w:val="26"/>
              </w:rPr>
              <w:t xml:space="preserve">исключить Кропачева Н.М., </w:t>
            </w:r>
            <w:proofErr w:type="spellStart"/>
            <w:r w:rsidRPr="003725A8">
              <w:rPr>
                <w:sz w:val="26"/>
                <w:szCs w:val="26"/>
              </w:rPr>
              <w:t>Берсенева</w:t>
            </w:r>
            <w:proofErr w:type="spellEnd"/>
            <w:r w:rsidRPr="003725A8">
              <w:rPr>
                <w:sz w:val="26"/>
                <w:szCs w:val="26"/>
              </w:rPr>
              <w:t xml:space="preserve"> И.А., Кухарову Д.А.;</w:t>
            </w:r>
          </w:p>
          <w:p w:rsidR="003725A8" w:rsidRPr="003725A8" w:rsidRDefault="003725A8" w:rsidP="003725A8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725A8">
              <w:rPr>
                <w:sz w:val="26"/>
                <w:szCs w:val="26"/>
              </w:rPr>
              <w:t xml:space="preserve">включить в качестве заместителя председателя Комиссии                              </w:t>
            </w:r>
            <w:proofErr w:type="spellStart"/>
            <w:r w:rsidRPr="003725A8">
              <w:rPr>
                <w:sz w:val="26"/>
                <w:szCs w:val="26"/>
              </w:rPr>
              <w:t>Резинских</w:t>
            </w:r>
            <w:proofErr w:type="spellEnd"/>
            <w:r w:rsidRPr="003725A8">
              <w:rPr>
                <w:sz w:val="26"/>
                <w:szCs w:val="26"/>
              </w:rPr>
              <w:t xml:space="preserve"> Н.А., заместителя главы администрации городского округа Верхняя Пышма по общим вопросам;</w:t>
            </w:r>
          </w:p>
          <w:p w:rsidR="003725A8" w:rsidRPr="003725A8" w:rsidRDefault="003725A8" w:rsidP="003725A8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725A8">
              <w:rPr>
                <w:sz w:val="26"/>
                <w:szCs w:val="26"/>
              </w:rPr>
              <w:t xml:space="preserve">включить в качестве ответственного секретаря Комиссии </w:t>
            </w:r>
            <w:proofErr w:type="spellStart"/>
            <w:r w:rsidRPr="003725A8">
              <w:rPr>
                <w:sz w:val="26"/>
                <w:szCs w:val="26"/>
              </w:rPr>
              <w:t>Топачевскую</w:t>
            </w:r>
            <w:proofErr w:type="spellEnd"/>
            <w:r w:rsidRPr="003725A8">
              <w:rPr>
                <w:sz w:val="26"/>
                <w:szCs w:val="26"/>
              </w:rPr>
              <w:t xml:space="preserve"> К.Е., специалиста 1 категории юридического отела администрации городского округа Верхняя Пышма;</w:t>
            </w:r>
          </w:p>
          <w:p w:rsidR="003725A8" w:rsidRPr="003725A8" w:rsidRDefault="003725A8" w:rsidP="003725A8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6"/>
                <w:szCs w:val="26"/>
              </w:rPr>
            </w:pPr>
            <w:r w:rsidRPr="003725A8">
              <w:rPr>
                <w:sz w:val="26"/>
                <w:szCs w:val="26"/>
              </w:rPr>
              <w:t>включить в качестве члена Комиссии Горских О.В., председателя комитета по управлению имуществом администрации городского округа Верхняя Пышма.</w:t>
            </w:r>
          </w:p>
          <w:p w:rsidR="003725A8" w:rsidRPr="003725A8" w:rsidRDefault="003725A8" w:rsidP="003725A8">
            <w:pPr>
              <w:numPr>
                <w:ilvl w:val="0"/>
                <w:numId w:val="19"/>
              </w:numPr>
              <w:ind w:left="142" w:firstLine="709"/>
              <w:jc w:val="both"/>
              <w:rPr>
                <w:sz w:val="26"/>
                <w:szCs w:val="26"/>
              </w:rPr>
            </w:pPr>
            <w:r w:rsidRPr="003725A8">
              <w:rPr>
                <w:sz w:val="26"/>
                <w:szCs w:val="26"/>
              </w:rPr>
              <w:t>Признать утратившим силу постановление главы администрации городского округа Верхняя Пышма № 286 от 05.05.2017 «О внесении изменений в состав административной комиссии городского округа Верхняя Пышма»</w:t>
            </w:r>
          </w:p>
          <w:p w:rsidR="003725A8" w:rsidRPr="003725A8" w:rsidRDefault="003725A8" w:rsidP="003725A8">
            <w:pPr>
              <w:numPr>
                <w:ilvl w:val="0"/>
                <w:numId w:val="19"/>
              </w:numPr>
              <w:ind w:left="142" w:firstLine="709"/>
              <w:jc w:val="both"/>
              <w:rPr>
                <w:sz w:val="28"/>
                <w:szCs w:val="28"/>
              </w:rPr>
            </w:pPr>
            <w:r w:rsidRPr="003725A8">
              <w:rPr>
                <w:sz w:val="26"/>
                <w:szCs w:val="26"/>
              </w:rPr>
      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3725A8">
              <w:rPr>
                <w:sz w:val="26"/>
                <w:szCs w:val="26"/>
              </w:rPr>
              <w:t>.р</w:t>
            </w:r>
            <w:proofErr w:type="gramEnd"/>
            <w:r w:rsidRPr="003725A8">
              <w:rPr>
                <w:sz w:val="26"/>
                <w:szCs w:val="26"/>
              </w:rPr>
              <w:t>ф) и разместить на официальном сайте городского округа Верхняя Пышма (</w:t>
            </w:r>
            <w:proofErr w:type="spellStart"/>
            <w:r w:rsidRPr="003725A8">
              <w:rPr>
                <w:sz w:val="26"/>
                <w:szCs w:val="26"/>
                <w:lang w:val="en-US"/>
              </w:rPr>
              <w:t>movp</w:t>
            </w:r>
            <w:proofErr w:type="spellEnd"/>
            <w:r w:rsidRPr="003725A8">
              <w:rPr>
                <w:sz w:val="26"/>
                <w:szCs w:val="26"/>
              </w:rPr>
              <w:t>.</w:t>
            </w:r>
            <w:proofErr w:type="spellStart"/>
            <w:r w:rsidRPr="003725A8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3725A8">
              <w:rPr>
                <w:sz w:val="26"/>
                <w:szCs w:val="26"/>
              </w:rPr>
              <w:t>).</w:t>
            </w:r>
          </w:p>
        </w:tc>
      </w:tr>
      <w:tr w:rsidR="003725A8" w:rsidRPr="003725A8" w:rsidTr="00195826">
        <w:trPr>
          <w:trHeight w:val="630"/>
        </w:trPr>
        <w:tc>
          <w:tcPr>
            <w:tcW w:w="6273" w:type="dxa"/>
            <w:vAlign w:val="bottom"/>
          </w:tcPr>
          <w:p w:rsidR="003725A8" w:rsidRPr="003725A8" w:rsidRDefault="003725A8" w:rsidP="003725A8">
            <w:pPr>
              <w:ind w:firstLine="709"/>
              <w:rPr>
                <w:sz w:val="28"/>
                <w:szCs w:val="28"/>
              </w:rPr>
            </w:pPr>
          </w:p>
          <w:p w:rsidR="003725A8" w:rsidRPr="003725A8" w:rsidRDefault="003725A8" w:rsidP="003725A8">
            <w:pPr>
              <w:ind w:right="2587"/>
              <w:rPr>
                <w:sz w:val="28"/>
                <w:szCs w:val="28"/>
              </w:rPr>
            </w:pPr>
            <w:proofErr w:type="gramStart"/>
            <w:r w:rsidRPr="003725A8">
              <w:rPr>
                <w:sz w:val="28"/>
                <w:szCs w:val="28"/>
              </w:rPr>
              <w:t>Исполняющая</w:t>
            </w:r>
            <w:proofErr w:type="gramEnd"/>
            <w:r w:rsidRPr="003725A8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3725A8" w:rsidRPr="003725A8" w:rsidRDefault="003725A8" w:rsidP="003725A8">
            <w:pPr>
              <w:jc w:val="right"/>
              <w:rPr>
                <w:sz w:val="28"/>
                <w:szCs w:val="28"/>
              </w:rPr>
            </w:pPr>
            <w:proofErr w:type="spellStart"/>
            <w:r w:rsidRPr="003725A8">
              <w:rPr>
                <w:sz w:val="28"/>
                <w:szCs w:val="28"/>
              </w:rPr>
              <w:t>М.С.Ряжкина</w:t>
            </w:r>
            <w:proofErr w:type="spellEnd"/>
          </w:p>
        </w:tc>
      </w:tr>
    </w:tbl>
    <w:p w:rsidR="003725A8" w:rsidRPr="003725A8" w:rsidRDefault="003725A8" w:rsidP="003725A8">
      <w:pPr>
        <w:snapToGrid w:val="0"/>
        <w:rPr>
          <w:rFonts w:ascii="Arial" w:hAnsi="Arial"/>
          <w:sz w:val="20"/>
          <w:szCs w:val="20"/>
        </w:rPr>
      </w:pPr>
    </w:p>
    <w:p w:rsidR="00562620" w:rsidRPr="003725A8" w:rsidRDefault="00562620" w:rsidP="003725A8"/>
    <w:sectPr w:rsidR="00562620" w:rsidRPr="003725A8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DD" w:rsidRDefault="000210DD">
      <w:r>
        <w:separator/>
      </w:r>
    </w:p>
  </w:endnote>
  <w:endnote w:type="continuationSeparator" w:id="0">
    <w:p w:rsidR="000210DD" w:rsidRDefault="0002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DD" w:rsidRDefault="000210DD">
      <w:r>
        <w:separator/>
      </w:r>
    </w:p>
  </w:footnote>
  <w:footnote w:type="continuationSeparator" w:id="0">
    <w:p w:rsidR="000210DD" w:rsidRDefault="0002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1610499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5A8">
      <w:rPr>
        <w:noProof/>
      </w:rPr>
      <w:t>2</w:t>
    </w:r>
    <w:r>
      <w:fldChar w:fldCharType="end"/>
    </w:r>
  </w:p>
  <w:permEnd w:id="1116104999"/>
  <w:p w:rsidR="00810AAA" w:rsidRPr="00810AAA" w:rsidRDefault="000210D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0210D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B52"/>
    <w:multiLevelType w:val="hybridMultilevel"/>
    <w:tmpl w:val="DEBC5266"/>
    <w:lvl w:ilvl="0" w:tplc="A300C8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885"/>
    <w:multiLevelType w:val="hybridMultilevel"/>
    <w:tmpl w:val="8C4E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210DD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25A8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2017-07-31T06:12:00Z</dcterms:created>
  <dcterms:modified xsi:type="dcterms:W3CDTF">2017-07-31T06:12:00Z</dcterms:modified>
</cp:coreProperties>
</file>