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DA" w:rsidRPr="00B721DA" w:rsidRDefault="00B721DA" w:rsidP="00B721DA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721DA" w:rsidRPr="00B721DA" w:rsidTr="00B35EA1">
        <w:tc>
          <w:tcPr>
            <w:tcW w:w="9639" w:type="dxa"/>
            <w:gridSpan w:val="5"/>
          </w:tcPr>
          <w:p w:rsidR="00B721DA" w:rsidRPr="00B721DA" w:rsidRDefault="00B721DA" w:rsidP="00B721DA">
            <w:pPr>
              <w:jc w:val="center"/>
              <w:rPr>
                <w:b/>
                <w:sz w:val="22"/>
                <w:szCs w:val="22"/>
              </w:rPr>
            </w:pPr>
          </w:p>
          <w:p w:rsidR="00B721DA" w:rsidRPr="00B721DA" w:rsidRDefault="00B721DA" w:rsidP="00B721DA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721DA" w:rsidRPr="00B721DA" w:rsidRDefault="00B721DA" w:rsidP="00B721DA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721DA" w:rsidRPr="00B721DA" w:rsidTr="00B35EA1">
        <w:trPr>
          <w:trHeight w:val="524"/>
        </w:trPr>
        <w:tc>
          <w:tcPr>
            <w:tcW w:w="9639" w:type="dxa"/>
            <w:gridSpan w:val="5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721DA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721DA">
              <w:rPr>
                <w:b/>
                <w:sz w:val="28"/>
                <w:szCs w:val="28"/>
              </w:rPr>
              <w:t>Верхняя Пышма</w:t>
            </w:r>
          </w:p>
          <w:p w:rsidR="00B721DA" w:rsidRPr="00B721DA" w:rsidRDefault="00B721DA" w:rsidP="00B721DA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721DA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721DA" w:rsidRPr="00B721DA" w:rsidRDefault="00B721DA" w:rsidP="00B721D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FWQ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IIZD4V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721DA" w:rsidRPr="00B721DA" w:rsidTr="00B35EA1">
        <w:trPr>
          <w:trHeight w:val="524"/>
        </w:trPr>
        <w:tc>
          <w:tcPr>
            <w:tcW w:w="285" w:type="dxa"/>
            <w:vAlign w:val="bottom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rPr>
                <w:szCs w:val="28"/>
              </w:rPr>
            </w:pPr>
            <w:r w:rsidRPr="00B721DA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22.09.2016</w:t>
            </w:r>
            <w:r w:rsidRPr="00B721DA">
              <w:fldChar w:fldCharType="begin"/>
            </w:r>
            <w:r w:rsidRPr="00B721DA">
              <w:instrText xml:space="preserve"> DOCPROPERTY  Рег.дата  \* MERGEFORMAT </w:instrText>
            </w:r>
            <w:r w:rsidRPr="00B721DA">
              <w:fldChar w:fldCharType="separate"/>
            </w:r>
            <w:r w:rsidRPr="00B721DA">
              <w:t xml:space="preserve"> </w:t>
            </w:r>
            <w:r w:rsidRPr="00B721DA">
              <w:fldChar w:fldCharType="end"/>
            </w:r>
          </w:p>
        </w:tc>
        <w:tc>
          <w:tcPr>
            <w:tcW w:w="428" w:type="dxa"/>
            <w:vAlign w:val="bottom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721DA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1219</w:t>
            </w:r>
            <w:r w:rsidRPr="00B721DA">
              <w:fldChar w:fldCharType="begin"/>
            </w:r>
            <w:r w:rsidRPr="00B721DA">
              <w:instrText xml:space="preserve"> DOCPROPERTY  Рег.№  \* MERGEFORMAT </w:instrText>
            </w:r>
            <w:r w:rsidRPr="00B721DA">
              <w:fldChar w:fldCharType="separate"/>
            </w:r>
            <w:r w:rsidRPr="00B721DA">
              <w:t xml:space="preserve"> </w:t>
            </w:r>
            <w:r w:rsidRPr="00B721DA">
              <w:fldChar w:fldCharType="end"/>
            </w:r>
          </w:p>
        </w:tc>
        <w:tc>
          <w:tcPr>
            <w:tcW w:w="6502" w:type="dxa"/>
            <w:vAlign w:val="bottom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721DA" w:rsidRPr="00B721DA" w:rsidTr="00B35EA1">
        <w:trPr>
          <w:trHeight w:val="130"/>
        </w:trPr>
        <w:tc>
          <w:tcPr>
            <w:tcW w:w="9639" w:type="dxa"/>
            <w:gridSpan w:val="5"/>
          </w:tcPr>
          <w:p w:rsidR="00B721DA" w:rsidRPr="00B721DA" w:rsidRDefault="00B721DA" w:rsidP="00B721DA">
            <w:pPr>
              <w:rPr>
                <w:sz w:val="20"/>
                <w:szCs w:val="28"/>
              </w:rPr>
            </w:pPr>
          </w:p>
        </w:tc>
      </w:tr>
      <w:tr w:rsidR="00B721DA" w:rsidRPr="00B721DA" w:rsidTr="00B35EA1">
        <w:tc>
          <w:tcPr>
            <w:tcW w:w="9639" w:type="dxa"/>
            <w:gridSpan w:val="5"/>
          </w:tcPr>
          <w:p w:rsidR="00B721DA" w:rsidRPr="00B721DA" w:rsidRDefault="00B721DA" w:rsidP="00B721DA">
            <w:pPr>
              <w:rPr>
                <w:sz w:val="20"/>
                <w:szCs w:val="28"/>
              </w:rPr>
            </w:pPr>
            <w:r w:rsidRPr="00B721DA">
              <w:rPr>
                <w:sz w:val="20"/>
                <w:szCs w:val="28"/>
              </w:rPr>
              <w:t>г. Верхняя Пышма</w:t>
            </w:r>
          </w:p>
          <w:p w:rsidR="00B721DA" w:rsidRPr="00B721DA" w:rsidRDefault="00B721DA" w:rsidP="00B721DA">
            <w:pPr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rPr>
                <w:sz w:val="28"/>
                <w:szCs w:val="28"/>
              </w:rPr>
            </w:pPr>
          </w:p>
        </w:tc>
      </w:tr>
      <w:tr w:rsidR="00B721DA" w:rsidRPr="00B721DA" w:rsidTr="00B35EA1">
        <w:tc>
          <w:tcPr>
            <w:tcW w:w="9639" w:type="dxa"/>
            <w:gridSpan w:val="5"/>
          </w:tcPr>
          <w:p w:rsidR="00B721DA" w:rsidRPr="00B721DA" w:rsidRDefault="00B721DA" w:rsidP="00B721DA">
            <w:pPr>
              <w:jc w:val="center"/>
              <w:rPr>
                <w:b/>
                <w:i/>
                <w:sz w:val="28"/>
                <w:szCs w:val="28"/>
              </w:rPr>
            </w:pPr>
            <w:r w:rsidRPr="00B721DA">
              <w:rPr>
                <w:b/>
                <w:i/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городского округа Верхняя Пышма </w:t>
            </w:r>
          </w:p>
          <w:p w:rsidR="00B721DA" w:rsidRPr="00B721DA" w:rsidRDefault="00B721DA" w:rsidP="00B721DA">
            <w:pPr>
              <w:jc w:val="center"/>
              <w:rPr>
                <w:b/>
                <w:i/>
                <w:sz w:val="28"/>
                <w:szCs w:val="28"/>
              </w:rPr>
            </w:pPr>
            <w:r w:rsidRPr="00B721DA">
              <w:rPr>
                <w:b/>
                <w:i/>
                <w:sz w:val="28"/>
                <w:szCs w:val="28"/>
              </w:rPr>
              <w:t xml:space="preserve">до 2020 года», </w:t>
            </w:r>
            <w:proofErr w:type="gramStart"/>
            <w:r w:rsidRPr="00B721DA">
              <w:rPr>
                <w:b/>
                <w:i/>
                <w:sz w:val="28"/>
                <w:szCs w:val="28"/>
              </w:rPr>
              <w:t>утвержденную</w:t>
            </w:r>
            <w:proofErr w:type="gramEnd"/>
            <w:r w:rsidRPr="00B721DA">
              <w:rPr>
                <w:b/>
                <w:i/>
                <w:sz w:val="28"/>
                <w:szCs w:val="28"/>
              </w:rPr>
              <w:t xml:space="preserve"> постановлением администрации </w:t>
            </w:r>
          </w:p>
          <w:p w:rsidR="00B721DA" w:rsidRPr="00B721DA" w:rsidRDefault="00B721DA" w:rsidP="00B721DA">
            <w:pPr>
              <w:jc w:val="center"/>
              <w:rPr>
                <w:b/>
                <w:i/>
                <w:sz w:val="28"/>
                <w:szCs w:val="28"/>
              </w:rPr>
            </w:pPr>
            <w:r w:rsidRPr="00B721DA">
              <w:rPr>
                <w:b/>
                <w:i/>
                <w:sz w:val="28"/>
                <w:szCs w:val="28"/>
              </w:rPr>
              <w:t xml:space="preserve">городского округа Верхняя Пышма от 30.09.2014 № 1710 </w:t>
            </w:r>
          </w:p>
        </w:tc>
      </w:tr>
      <w:tr w:rsidR="00B721DA" w:rsidRPr="00B721DA" w:rsidTr="00B35EA1">
        <w:tc>
          <w:tcPr>
            <w:tcW w:w="9639" w:type="dxa"/>
            <w:gridSpan w:val="5"/>
          </w:tcPr>
          <w:p w:rsidR="00B721DA" w:rsidRPr="00B721DA" w:rsidRDefault="00B721DA" w:rsidP="00B721DA">
            <w:pPr>
              <w:jc w:val="both"/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jc w:val="both"/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B721DA">
              <w:rPr>
                <w:color w:val="000000"/>
                <w:sz w:val="28"/>
                <w:szCs w:val="28"/>
              </w:rPr>
              <w:t xml:space="preserve">В </w:t>
            </w:r>
            <w:r w:rsidRPr="00B721DA">
              <w:rPr>
                <w:sz w:val="28"/>
                <w:szCs w:val="28"/>
              </w:rPr>
              <w:t>соответствии со статьей 179 Бюджетного кодекса Российской Федерации, 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Пышма»,</w:t>
            </w:r>
            <w:r w:rsidRPr="00B721DA">
              <w:rPr>
                <w:sz w:val="28"/>
                <w:szCs w:val="28"/>
                <w:shd w:val="clear" w:color="auto" w:fill="FFFFFF"/>
              </w:rPr>
              <w:t xml:space="preserve"> решением Думы городского округа Верхняя Пышма от 29.07.2016 № 47/4</w:t>
            </w:r>
            <w:r w:rsidRPr="00B721D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        </w:t>
            </w:r>
            <w:r w:rsidRPr="00B721DA">
              <w:rPr>
                <w:bCs/>
                <w:sz w:val="28"/>
                <w:szCs w:val="28"/>
              </w:rPr>
              <w:t>«О внесении изменений в Решение Думы городского округа Верхняя Пышма от 24.12.2015 № 38/3 «О бюджете городского округа Верхняя</w:t>
            </w:r>
            <w:proofErr w:type="gramEnd"/>
            <w:r w:rsidRPr="00B721DA">
              <w:rPr>
                <w:bCs/>
                <w:sz w:val="28"/>
                <w:szCs w:val="28"/>
              </w:rPr>
              <w:t xml:space="preserve"> Пышма на 2016 год»</w:t>
            </w:r>
            <w:r w:rsidRPr="00B721DA">
              <w:rPr>
                <w:sz w:val="28"/>
                <w:szCs w:val="28"/>
              </w:rPr>
              <w:t>, руководствуясь Уставом городского округа Верхняя Пышма, администрация городского округа Верхняя</w:t>
            </w:r>
            <w:r w:rsidRPr="00B721DA">
              <w:rPr>
                <w:color w:val="000000"/>
                <w:sz w:val="28"/>
                <w:szCs w:val="28"/>
              </w:rPr>
              <w:t xml:space="preserve"> Пышма</w:t>
            </w:r>
          </w:p>
        </w:tc>
      </w:tr>
    </w:tbl>
    <w:p w:rsidR="00B721DA" w:rsidRPr="00B721DA" w:rsidRDefault="00B721DA" w:rsidP="00B721DA">
      <w:pPr>
        <w:widowControl w:val="0"/>
        <w:jc w:val="both"/>
        <w:rPr>
          <w:sz w:val="28"/>
          <w:szCs w:val="28"/>
        </w:rPr>
      </w:pPr>
      <w:r w:rsidRPr="00B721DA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721DA" w:rsidRPr="00B721DA" w:rsidTr="00B35EA1">
        <w:trPr>
          <w:trHeight w:val="975"/>
        </w:trPr>
        <w:tc>
          <w:tcPr>
            <w:tcW w:w="9637" w:type="dxa"/>
            <w:gridSpan w:val="2"/>
            <w:vAlign w:val="bottom"/>
          </w:tcPr>
          <w:p w:rsidR="00B721DA" w:rsidRPr="00B721DA" w:rsidRDefault="00B721DA" w:rsidP="00B721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21DA">
              <w:rPr>
                <w:color w:val="000000"/>
                <w:sz w:val="28"/>
                <w:szCs w:val="28"/>
              </w:rPr>
              <w:t>1. Внести в муниципальную программу «Управление муниципальными финансами городского округа Верхняя Пышма до 2020 года» (далее - Программа), утвержденную постановлением администрации городского округа Верхняя Пышма от 30.09.2014 №1710 (в редакции от 25.03.2016 № 309), следующие изменения:</w:t>
            </w:r>
          </w:p>
          <w:p w:rsidR="00B721DA" w:rsidRPr="00B721DA" w:rsidRDefault="00B721DA" w:rsidP="00B721DA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B721DA">
              <w:rPr>
                <w:color w:val="000000"/>
                <w:sz w:val="28"/>
                <w:szCs w:val="28"/>
              </w:rPr>
              <w:t>в паспорте Программы строку 6 изложить в следующей редакции:</w:t>
            </w:r>
          </w:p>
          <w:p w:rsidR="00B721DA" w:rsidRPr="00B721DA" w:rsidRDefault="00B721DA" w:rsidP="00B721DA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B721DA" w:rsidRPr="00B721DA" w:rsidTr="00B35EA1">
              <w:tc>
                <w:tcPr>
                  <w:tcW w:w="4785" w:type="dxa"/>
                  <w:hideMark/>
                </w:tcPr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4786" w:type="dxa"/>
                  <w:hideMark/>
                </w:tcPr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Всего 76 627,5 тыс. рублей, в том числе: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2015 год – 12 254,2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2016 год – 12 986,6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2017 год – 12 402,6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2018 год – 12 994,7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2019 год – 12 994,7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2020 год – 12 994,7 тыс. рублей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 xml:space="preserve">из них местный бюджет  76 627,5 </w:t>
                  </w:r>
                  <w:r w:rsidRPr="00B721DA">
                    <w:rPr>
                      <w:sz w:val="28"/>
                      <w:szCs w:val="28"/>
                    </w:rPr>
                    <w:lastRenderedPageBreak/>
                    <w:t>тыс. рублей, в том числе: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2015 год – 12 254,2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2016 год – 12 986,6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2017 год – 12 402,6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2018 год – 12 994,7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2019 год – 12 994,7 тыс. рублей,</w:t>
                  </w:r>
                </w:p>
                <w:p w:rsidR="00B721DA" w:rsidRPr="00B721DA" w:rsidRDefault="00B721DA" w:rsidP="00B721DA">
                  <w:pPr>
                    <w:rPr>
                      <w:sz w:val="28"/>
                      <w:szCs w:val="28"/>
                    </w:rPr>
                  </w:pPr>
                  <w:r w:rsidRPr="00B721DA">
                    <w:rPr>
                      <w:sz w:val="28"/>
                      <w:szCs w:val="28"/>
                    </w:rPr>
                    <w:t>2020 год – 12 994,7 тыс. рублей.</w:t>
                  </w:r>
                </w:p>
              </w:tc>
            </w:tr>
          </w:tbl>
          <w:p w:rsidR="00B721DA" w:rsidRPr="00B721DA" w:rsidRDefault="00B721DA" w:rsidP="00B721DA">
            <w:pPr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ind w:firstLine="709"/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2) в приложении №2 к Программе строки 1-4, 17-22, изложить в новой редакции (прилагаются);</w:t>
            </w:r>
          </w:p>
          <w:p w:rsidR="00B721DA" w:rsidRPr="00B721DA" w:rsidRDefault="00B721DA" w:rsidP="00B721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21DA">
              <w:rPr>
                <w:color w:val="000000"/>
                <w:sz w:val="28"/>
                <w:szCs w:val="28"/>
              </w:rPr>
              <w:t>3) приложение № 3 изложить в новой редакции (прилагается).</w:t>
            </w:r>
          </w:p>
          <w:p w:rsidR="00B721DA" w:rsidRPr="00B721DA" w:rsidRDefault="00B721DA" w:rsidP="00B721DA">
            <w:pPr>
              <w:ind w:firstLine="709"/>
              <w:jc w:val="both"/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B721DA" w:rsidRPr="00B721DA" w:rsidRDefault="00B721DA" w:rsidP="00B721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721DA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B721D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721DA">
              <w:rPr>
                <w:color w:val="000000"/>
                <w:sz w:val="28"/>
                <w:szCs w:val="28"/>
              </w:rPr>
              <w:t xml:space="preserve"> выполнением настоящего постановления возложить на </w:t>
            </w:r>
            <w:r w:rsidRPr="00B721DA">
              <w:rPr>
                <w:color w:val="000000"/>
                <w:sz w:val="28"/>
              </w:rPr>
              <w:t xml:space="preserve">заместителя главы администрации городского округа Верхняя Пышма по экономике </w:t>
            </w:r>
            <w:proofErr w:type="spellStart"/>
            <w:r w:rsidRPr="00B721DA">
              <w:rPr>
                <w:color w:val="000000"/>
                <w:sz w:val="28"/>
              </w:rPr>
              <w:t>Ряжкину</w:t>
            </w:r>
            <w:proofErr w:type="spellEnd"/>
            <w:r w:rsidRPr="00B721DA">
              <w:rPr>
                <w:color w:val="000000"/>
                <w:sz w:val="28"/>
              </w:rPr>
              <w:t xml:space="preserve"> М.С.</w:t>
            </w:r>
          </w:p>
          <w:p w:rsidR="00B721DA" w:rsidRPr="00B721DA" w:rsidRDefault="00B721DA" w:rsidP="00B721D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jc w:val="right"/>
              <w:rPr>
                <w:sz w:val="28"/>
                <w:szCs w:val="28"/>
              </w:rPr>
            </w:pPr>
          </w:p>
        </w:tc>
      </w:tr>
      <w:tr w:rsidR="00B721DA" w:rsidRPr="00B721DA" w:rsidTr="00B35EA1">
        <w:trPr>
          <w:trHeight w:val="630"/>
        </w:trPr>
        <w:tc>
          <w:tcPr>
            <w:tcW w:w="6273" w:type="dxa"/>
            <w:vAlign w:val="bottom"/>
          </w:tcPr>
          <w:p w:rsidR="00B721DA" w:rsidRPr="00B721DA" w:rsidRDefault="00B721DA" w:rsidP="00B721DA">
            <w:pPr>
              <w:ind w:firstLine="709"/>
              <w:rPr>
                <w:sz w:val="28"/>
                <w:szCs w:val="28"/>
              </w:rPr>
            </w:pPr>
          </w:p>
          <w:p w:rsidR="00B721DA" w:rsidRPr="00B721DA" w:rsidRDefault="00B721DA" w:rsidP="00B721DA">
            <w:pPr>
              <w:rPr>
                <w:sz w:val="28"/>
                <w:szCs w:val="28"/>
              </w:rPr>
            </w:pPr>
            <w:proofErr w:type="gramStart"/>
            <w:r w:rsidRPr="00B721DA">
              <w:rPr>
                <w:sz w:val="28"/>
                <w:szCs w:val="28"/>
              </w:rPr>
              <w:t>Исполняющий</w:t>
            </w:r>
            <w:proofErr w:type="gramEnd"/>
            <w:r w:rsidRPr="00B721DA">
              <w:rPr>
                <w:sz w:val="28"/>
                <w:szCs w:val="28"/>
              </w:rPr>
              <w:t xml:space="preserve"> полномочия</w:t>
            </w:r>
          </w:p>
          <w:p w:rsidR="00B721DA" w:rsidRPr="00B721DA" w:rsidRDefault="00B721DA" w:rsidP="00B721DA">
            <w:pPr>
              <w:rPr>
                <w:sz w:val="28"/>
                <w:szCs w:val="28"/>
              </w:rPr>
            </w:pPr>
            <w:r w:rsidRPr="00B721DA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B721DA" w:rsidRPr="00B721DA" w:rsidRDefault="00B721DA" w:rsidP="00B721DA">
            <w:pPr>
              <w:jc w:val="right"/>
              <w:rPr>
                <w:sz w:val="28"/>
                <w:szCs w:val="28"/>
              </w:rPr>
            </w:pPr>
            <w:proofErr w:type="spellStart"/>
            <w:r w:rsidRPr="00B721DA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  <w:sectPr w:rsidR="00B721DA" w:rsidRPr="00B721DA" w:rsidSect="00ED5D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p w:rsidR="00B721DA" w:rsidRPr="00B721DA" w:rsidRDefault="00B721DA" w:rsidP="00B721DA">
      <w:pPr>
        <w:ind w:firstLine="10490"/>
      </w:pPr>
      <w:r w:rsidRPr="00B721DA">
        <w:lastRenderedPageBreak/>
        <w:t>ПРИЛОЖЕНИЕ</w:t>
      </w:r>
    </w:p>
    <w:p w:rsidR="00B721DA" w:rsidRPr="00B721DA" w:rsidRDefault="00B721DA" w:rsidP="00B721DA">
      <w:pPr>
        <w:ind w:firstLine="10490"/>
      </w:pPr>
      <w:r w:rsidRPr="00B721DA">
        <w:t xml:space="preserve">к постановлению администрации </w:t>
      </w:r>
    </w:p>
    <w:p w:rsidR="00B721DA" w:rsidRPr="00B721DA" w:rsidRDefault="00B721DA" w:rsidP="00B721DA">
      <w:pPr>
        <w:ind w:firstLine="10490"/>
      </w:pPr>
      <w:r w:rsidRPr="00B721DA">
        <w:t>городского округа Верхняя Пышма</w:t>
      </w:r>
    </w:p>
    <w:p w:rsidR="00B721DA" w:rsidRPr="00B721DA" w:rsidRDefault="00B721DA" w:rsidP="00B721DA">
      <w:pPr>
        <w:ind w:firstLine="10490"/>
      </w:pPr>
      <w:r w:rsidRPr="00B721DA">
        <w:t xml:space="preserve">от </w:t>
      </w:r>
      <w:r>
        <w:t>22.09.2016 № 1219</w:t>
      </w:r>
    </w:p>
    <w:p w:rsidR="00B721DA" w:rsidRPr="00B721DA" w:rsidRDefault="00B721DA" w:rsidP="00B721DA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B721DA" w:rsidRPr="00B721DA" w:rsidRDefault="00B721DA" w:rsidP="00B721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21DA">
        <w:rPr>
          <w:b/>
          <w:sz w:val="22"/>
          <w:szCs w:val="22"/>
        </w:rPr>
        <w:t xml:space="preserve">ИЗМЕНЕНИЯ </w:t>
      </w:r>
      <w:proofErr w:type="gramStart"/>
      <w:r w:rsidRPr="00B721DA">
        <w:rPr>
          <w:b/>
          <w:sz w:val="22"/>
          <w:szCs w:val="22"/>
        </w:rPr>
        <w:t>В</w:t>
      </w:r>
      <w:proofErr w:type="gramEnd"/>
    </w:p>
    <w:p w:rsidR="00B721DA" w:rsidRPr="00B721DA" w:rsidRDefault="00B721DA" w:rsidP="00B721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B721DA">
        <w:rPr>
          <w:b/>
          <w:sz w:val="22"/>
          <w:szCs w:val="22"/>
        </w:rPr>
        <w:t>ПЛАНЕ</w:t>
      </w:r>
      <w:proofErr w:type="gramEnd"/>
      <w:r w:rsidRPr="00B721DA">
        <w:rPr>
          <w:b/>
          <w:sz w:val="22"/>
          <w:szCs w:val="22"/>
        </w:rPr>
        <w:t xml:space="preserve"> МЕРОПРИЯТИЙ ПО ВЫПОЛНЕНИЮ МУНИЦИПАЛЬНОЙ ПРОГРАММЫ</w:t>
      </w:r>
    </w:p>
    <w:p w:rsidR="00B721DA" w:rsidRPr="00B721DA" w:rsidRDefault="00B721DA" w:rsidP="00B721DA">
      <w:pPr>
        <w:tabs>
          <w:tab w:val="left" w:leader="underscore" w:pos="9639"/>
        </w:tabs>
        <w:jc w:val="center"/>
        <w:rPr>
          <w:b/>
          <w:sz w:val="22"/>
          <w:szCs w:val="22"/>
        </w:rPr>
      </w:pPr>
      <w:r w:rsidRPr="00B721DA">
        <w:rPr>
          <w:b/>
          <w:sz w:val="22"/>
          <w:szCs w:val="22"/>
        </w:rPr>
        <w:t>«</w:t>
      </w:r>
      <w:r w:rsidRPr="00B721DA">
        <w:rPr>
          <w:b/>
          <w:bCs/>
          <w:sz w:val="22"/>
          <w:szCs w:val="22"/>
        </w:rPr>
        <w:t>Управление муниципальными финансами городского округа Верхняя Пышма до 2020 года</w:t>
      </w:r>
      <w:r w:rsidRPr="00B721DA">
        <w:rPr>
          <w:b/>
          <w:sz w:val="22"/>
          <w:szCs w:val="22"/>
        </w:rPr>
        <w:t>»</w:t>
      </w:r>
    </w:p>
    <w:p w:rsidR="00B721DA" w:rsidRPr="00B721DA" w:rsidRDefault="00B721DA" w:rsidP="00B721DA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895"/>
        <w:gridCol w:w="1216"/>
        <w:gridCol w:w="1527"/>
        <w:gridCol w:w="1371"/>
        <w:gridCol w:w="1371"/>
        <w:gridCol w:w="1371"/>
        <w:gridCol w:w="1163"/>
        <w:gridCol w:w="1282"/>
        <w:gridCol w:w="1679"/>
      </w:tblGrid>
      <w:tr w:rsidR="00B721DA" w:rsidRPr="00B721DA" w:rsidTr="00B35EA1">
        <w:tc>
          <w:tcPr>
            <w:tcW w:w="855" w:type="dxa"/>
            <w:vMerge w:val="restart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№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строки</w:t>
            </w:r>
          </w:p>
        </w:tc>
        <w:tc>
          <w:tcPr>
            <w:tcW w:w="2895" w:type="dxa"/>
            <w:vMerge w:val="restart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Наименование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мероприятия,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источники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расходов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301" w:type="dxa"/>
            <w:gridSpan w:val="7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79" w:type="dxa"/>
            <w:vMerge w:val="restart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Номер строки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 целевого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показателя,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на достижение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которого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 xml:space="preserve">направлено </w:t>
            </w:r>
          </w:p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мероприятие</w:t>
            </w:r>
          </w:p>
        </w:tc>
      </w:tr>
      <w:tr w:rsidR="00B721DA" w:rsidRPr="00B721DA" w:rsidTr="00B35EA1">
        <w:tc>
          <w:tcPr>
            <w:tcW w:w="855" w:type="dxa"/>
            <w:vMerge/>
            <w:vAlign w:val="center"/>
          </w:tcPr>
          <w:p w:rsidR="00B721DA" w:rsidRPr="00B721DA" w:rsidRDefault="00B721DA" w:rsidP="00B721DA">
            <w:pPr>
              <w:jc w:val="center"/>
            </w:pPr>
          </w:p>
        </w:tc>
        <w:tc>
          <w:tcPr>
            <w:tcW w:w="2895" w:type="dxa"/>
            <w:vMerge/>
            <w:vAlign w:val="center"/>
          </w:tcPr>
          <w:p w:rsidR="00B721DA" w:rsidRPr="00B721DA" w:rsidRDefault="00B721DA" w:rsidP="00B721DA">
            <w:pPr>
              <w:jc w:val="center"/>
            </w:pPr>
          </w:p>
        </w:tc>
        <w:tc>
          <w:tcPr>
            <w:tcW w:w="1216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всего</w:t>
            </w:r>
          </w:p>
        </w:tc>
        <w:tc>
          <w:tcPr>
            <w:tcW w:w="1527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2015</w:t>
            </w:r>
          </w:p>
        </w:tc>
        <w:tc>
          <w:tcPr>
            <w:tcW w:w="1371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2016</w:t>
            </w:r>
          </w:p>
        </w:tc>
        <w:tc>
          <w:tcPr>
            <w:tcW w:w="1371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2017</w:t>
            </w:r>
          </w:p>
        </w:tc>
        <w:tc>
          <w:tcPr>
            <w:tcW w:w="1371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2018</w:t>
            </w:r>
          </w:p>
        </w:tc>
        <w:tc>
          <w:tcPr>
            <w:tcW w:w="1163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2019</w:t>
            </w:r>
          </w:p>
        </w:tc>
        <w:tc>
          <w:tcPr>
            <w:tcW w:w="1282" w:type="dxa"/>
            <w:vAlign w:val="center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t>2020</w:t>
            </w:r>
          </w:p>
        </w:tc>
        <w:tc>
          <w:tcPr>
            <w:tcW w:w="1679" w:type="dxa"/>
            <w:vMerge/>
            <w:vAlign w:val="center"/>
          </w:tcPr>
          <w:p w:rsidR="00B721DA" w:rsidRPr="00B721DA" w:rsidRDefault="00B721DA" w:rsidP="00B721DA">
            <w:pPr>
              <w:jc w:val="center"/>
            </w:pP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</w:t>
            </w:r>
          </w:p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76 627,5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12 986,6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76 627,5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Cs/>
                <w:color w:val="000000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12 986,6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Cs/>
                <w:color w:val="000000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b/>
                <w:sz w:val="22"/>
                <w:szCs w:val="22"/>
              </w:rPr>
            </w:pPr>
            <w:r w:rsidRPr="00B721DA">
              <w:rPr>
                <w:b/>
                <w:sz w:val="22"/>
                <w:szCs w:val="22"/>
              </w:rPr>
              <w:t>76 627,5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12 986,6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76 627,5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Cs/>
                <w:color w:val="000000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12 986,6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bCs/>
                <w:color w:val="000000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14730" w:type="dxa"/>
            <w:gridSpan w:val="10"/>
          </w:tcPr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 xml:space="preserve">Подпрограмма 2 «Совершенствование информационной системы управления финансами на территории городского округа Верхняя Пышма </w:t>
            </w:r>
          </w:p>
          <w:p w:rsidR="00B721DA" w:rsidRPr="00B721DA" w:rsidRDefault="00B721DA" w:rsidP="00B721DA">
            <w:pPr>
              <w:rPr>
                <w:b/>
                <w:bCs/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до 2020 года»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Всего по подпрограмме «Совершенствование информационной системы управления финансами на территории городского округа Верхняя Пышма до 2020 года»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12 306,6</w:t>
            </w:r>
          </w:p>
          <w:p w:rsidR="00B721DA" w:rsidRPr="00B721DA" w:rsidRDefault="00B721DA" w:rsidP="00B721DA">
            <w:pPr>
              <w:jc w:val="right"/>
              <w:rPr>
                <w:color w:val="000000"/>
              </w:rPr>
            </w:pP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rPr>
          <w:trHeight w:val="323"/>
        </w:trPr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12 306,6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12 306,6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12 306,6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95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Мероприятие 2.1.</w:t>
            </w:r>
            <w:r w:rsidRPr="00B721DA">
              <w:rPr>
                <w:color w:val="000000"/>
                <w:sz w:val="22"/>
                <w:szCs w:val="22"/>
              </w:rPr>
              <w:t xml:space="preserve"> Сопровождение и </w:t>
            </w:r>
            <w:r w:rsidRPr="00B721DA">
              <w:rPr>
                <w:color w:val="000000"/>
                <w:sz w:val="22"/>
                <w:szCs w:val="22"/>
              </w:rPr>
              <w:lastRenderedPageBreak/>
              <w:t>модернизация ПК «Бюджет-Смарт», «1С</w:t>
            </w:r>
            <w:proofErr w:type="gramStart"/>
            <w:r w:rsidRPr="00B721DA">
              <w:rPr>
                <w:color w:val="000000"/>
                <w:sz w:val="22"/>
                <w:szCs w:val="22"/>
              </w:rPr>
              <w:t>:П</w:t>
            </w:r>
            <w:proofErr w:type="gramEnd"/>
            <w:r w:rsidRPr="00B721DA">
              <w:rPr>
                <w:color w:val="000000"/>
                <w:sz w:val="22"/>
                <w:szCs w:val="22"/>
              </w:rPr>
              <w:t>редприятие 8.1», «Свод-Смарт»,  приобретение лицензионного программного обеспечения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lastRenderedPageBreak/>
              <w:t>9 760,7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1 303,1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1 565,4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2.1.1.</w:t>
            </w:r>
          </w:p>
        </w:tc>
      </w:tr>
      <w:tr w:rsidR="00B721DA" w:rsidRPr="00B721DA" w:rsidTr="00B35EA1">
        <w:tc>
          <w:tcPr>
            <w:tcW w:w="855" w:type="dxa"/>
          </w:tcPr>
          <w:p w:rsidR="00B721DA" w:rsidRPr="00B721DA" w:rsidRDefault="00B721DA" w:rsidP="00B721DA">
            <w:pPr>
              <w:jc w:val="center"/>
            </w:pPr>
            <w:r w:rsidRPr="00B721D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95" w:type="dxa"/>
          </w:tcPr>
          <w:p w:rsidR="00B721DA" w:rsidRPr="00B721DA" w:rsidRDefault="00B721DA" w:rsidP="00B721DA">
            <w:r w:rsidRPr="00B721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9 760,7</w:t>
            </w:r>
          </w:p>
        </w:tc>
        <w:tc>
          <w:tcPr>
            <w:tcW w:w="1527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1 303,1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1 565,4</w:t>
            </w:r>
          </w:p>
        </w:tc>
        <w:tc>
          <w:tcPr>
            <w:tcW w:w="1371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B721DA" w:rsidRPr="00B721DA" w:rsidRDefault="00B721DA" w:rsidP="00B721DA">
            <w:pPr>
              <w:jc w:val="right"/>
            </w:pPr>
            <w:r w:rsidRPr="00B721DA">
              <w:rPr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B721DA" w:rsidRPr="00B721DA" w:rsidRDefault="00B721DA" w:rsidP="00B721DA">
            <w:r w:rsidRPr="00B721DA">
              <w:rPr>
                <w:sz w:val="22"/>
                <w:szCs w:val="22"/>
              </w:rPr>
              <w:t> </w:t>
            </w:r>
          </w:p>
        </w:tc>
      </w:tr>
    </w:tbl>
    <w:p w:rsidR="00B721DA" w:rsidRPr="00B721DA" w:rsidRDefault="00B721DA" w:rsidP="00B721DA">
      <w:pPr>
        <w:ind w:firstLine="11057"/>
        <w:rPr>
          <w:color w:val="000000"/>
        </w:rPr>
      </w:pPr>
    </w:p>
    <w:p w:rsidR="00B721DA" w:rsidRPr="00B721DA" w:rsidRDefault="00B721DA" w:rsidP="00B721DA">
      <w:pPr>
        <w:ind w:firstLine="11057"/>
        <w:jc w:val="center"/>
        <w:rPr>
          <w:b/>
          <w:bCs/>
          <w:color w:val="000000"/>
        </w:rPr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</w:pPr>
    </w:p>
    <w:p w:rsidR="00B721DA" w:rsidRPr="00B721DA" w:rsidRDefault="00B721DA" w:rsidP="00B721DA">
      <w:pPr>
        <w:ind w:firstLine="11057"/>
        <w:rPr>
          <w:lang w:val="en-US"/>
        </w:rPr>
      </w:pPr>
    </w:p>
    <w:p w:rsidR="00B721DA" w:rsidRPr="00B721DA" w:rsidRDefault="00B721DA" w:rsidP="00B721DA">
      <w:pPr>
        <w:ind w:firstLine="11057"/>
        <w:rPr>
          <w:lang w:val="en-US"/>
        </w:rPr>
      </w:pPr>
    </w:p>
    <w:p w:rsidR="00B721DA" w:rsidRPr="00B721DA" w:rsidRDefault="00B721DA" w:rsidP="00B721DA">
      <w:pPr>
        <w:ind w:firstLine="11057"/>
      </w:pPr>
    </w:p>
    <w:p w:rsidR="00B721DA" w:rsidRDefault="00B721DA" w:rsidP="00B721DA">
      <w:pPr>
        <w:ind w:firstLine="11057"/>
      </w:pPr>
    </w:p>
    <w:p w:rsidR="00B721DA" w:rsidRDefault="00B721DA" w:rsidP="00B721DA">
      <w:pPr>
        <w:ind w:firstLine="11057"/>
      </w:pPr>
    </w:p>
    <w:p w:rsidR="00B721DA" w:rsidRDefault="00B721DA" w:rsidP="00B721DA">
      <w:pPr>
        <w:ind w:firstLine="11057"/>
      </w:pPr>
    </w:p>
    <w:p w:rsidR="00B721DA" w:rsidRPr="00B721DA" w:rsidRDefault="00B721DA" w:rsidP="00B721DA">
      <w:pPr>
        <w:ind w:firstLine="10490"/>
      </w:pPr>
      <w:r w:rsidRPr="00B721DA">
        <w:lastRenderedPageBreak/>
        <w:t>ПРИЛОЖЕНИЕ</w:t>
      </w:r>
    </w:p>
    <w:p w:rsidR="00B721DA" w:rsidRPr="00B721DA" w:rsidRDefault="00B721DA" w:rsidP="00B721DA">
      <w:pPr>
        <w:ind w:firstLine="10490"/>
      </w:pPr>
      <w:r w:rsidRPr="00B721DA">
        <w:t xml:space="preserve">к постановлению администрации </w:t>
      </w:r>
    </w:p>
    <w:p w:rsidR="00B721DA" w:rsidRPr="00B721DA" w:rsidRDefault="00B721DA" w:rsidP="00B721DA">
      <w:pPr>
        <w:ind w:firstLine="10490"/>
      </w:pPr>
      <w:r w:rsidRPr="00B721DA">
        <w:t>городского округа Верхняя Пышма</w:t>
      </w:r>
    </w:p>
    <w:p w:rsidR="00B721DA" w:rsidRPr="00B721DA" w:rsidRDefault="00B721DA" w:rsidP="00B721DA">
      <w:pPr>
        <w:tabs>
          <w:tab w:val="left" w:leader="underscore" w:pos="9639"/>
        </w:tabs>
        <w:ind w:firstLine="10490"/>
        <w:rPr>
          <w:b/>
          <w:sz w:val="23"/>
          <w:szCs w:val="23"/>
        </w:rPr>
      </w:pPr>
      <w:r>
        <w:t>от</w:t>
      </w:r>
      <w:bookmarkStart w:id="0" w:name="_GoBack"/>
      <w:bookmarkEnd w:id="0"/>
      <w:r w:rsidRPr="00B721DA">
        <w:t xml:space="preserve"> 22.09.2016 № 1219</w:t>
      </w:r>
    </w:p>
    <w:p w:rsidR="00B721DA" w:rsidRPr="00B721DA" w:rsidRDefault="00B721DA" w:rsidP="00B721DA">
      <w:pPr>
        <w:ind w:left="10915" w:firstLine="10490"/>
      </w:pPr>
    </w:p>
    <w:p w:rsidR="00B721DA" w:rsidRPr="00B721DA" w:rsidRDefault="00B721DA" w:rsidP="00B721DA">
      <w:pPr>
        <w:ind w:left="10915"/>
      </w:pPr>
      <w:r w:rsidRPr="00B721DA">
        <w:t xml:space="preserve">  ПРИЛОЖЕНИЕ № 3</w:t>
      </w:r>
    </w:p>
    <w:p w:rsidR="00B721DA" w:rsidRPr="00B721DA" w:rsidRDefault="00B721DA" w:rsidP="00B721DA">
      <w:pPr>
        <w:ind w:left="10915"/>
        <w:rPr>
          <w:b/>
          <w:bCs/>
          <w:sz w:val="22"/>
        </w:rPr>
      </w:pPr>
      <w:r w:rsidRPr="00B721DA">
        <w:t xml:space="preserve">  к Программе</w:t>
      </w:r>
      <w:r w:rsidRPr="00B721DA">
        <w:rPr>
          <w:b/>
          <w:bCs/>
          <w:sz w:val="22"/>
        </w:rPr>
        <w:t xml:space="preserve"> </w:t>
      </w:r>
    </w:p>
    <w:p w:rsidR="00B721DA" w:rsidRPr="00B721DA" w:rsidRDefault="00B721DA" w:rsidP="00B721DA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B721DA">
        <w:rPr>
          <w:b/>
          <w:sz w:val="23"/>
          <w:szCs w:val="23"/>
        </w:rPr>
        <w:t>ИЗМЕНЕНИЕ</w:t>
      </w:r>
    </w:p>
    <w:p w:rsidR="00B721DA" w:rsidRPr="00B721DA" w:rsidRDefault="00B721DA" w:rsidP="00B721DA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B721DA">
        <w:rPr>
          <w:b/>
          <w:sz w:val="23"/>
          <w:szCs w:val="23"/>
        </w:rPr>
        <w:t xml:space="preserve">МЕРОПРИЯТИЙ, ОБЪЕМОВ ФИНАНСИРОВАНИЯ И ЦЕЛЕВЫХ ПОКАЗАТЕЛЕЙ </w:t>
      </w:r>
    </w:p>
    <w:p w:rsidR="00B721DA" w:rsidRPr="00B721DA" w:rsidRDefault="00B721DA" w:rsidP="00B721DA">
      <w:pPr>
        <w:tabs>
          <w:tab w:val="left" w:leader="underscore" w:pos="9639"/>
        </w:tabs>
        <w:jc w:val="center"/>
        <w:rPr>
          <w:b/>
          <w:sz w:val="23"/>
          <w:szCs w:val="23"/>
        </w:rPr>
      </w:pPr>
      <w:r w:rsidRPr="00B721DA">
        <w:rPr>
          <w:b/>
          <w:sz w:val="23"/>
          <w:szCs w:val="23"/>
        </w:rPr>
        <w:t>МУНИЦИПАЛЬНОЙ ПРОГРАММЫ</w:t>
      </w:r>
    </w:p>
    <w:p w:rsidR="00B721DA" w:rsidRPr="00B721DA" w:rsidRDefault="00B721DA" w:rsidP="00B721DA">
      <w:pPr>
        <w:jc w:val="center"/>
        <w:rPr>
          <w:b/>
          <w:bCs/>
        </w:rPr>
      </w:pPr>
      <w:r w:rsidRPr="00B721DA">
        <w:rPr>
          <w:b/>
          <w:bCs/>
        </w:rPr>
        <w:t>«Управление муниципальными финансами городского округа Верхняя Пышма до 2020 года»</w:t>
      </w:r>
    </w:p>
    <w:p w:rsidR="00B721DA" w:rsidRPr="00B721DA" w:rsidRDefault="00B721DA" w:rsidP="00B721DA">
      <w:pPr>
        <w:tabs>
          <w:tab w:val="left" w:leader="underscore" w:pos="9639"/>
        </w:tabs>
        <w:jc w:val="both"/>
        <w:rPr>
          <w:b/>
          <w:sz w:val="23"/>
          <w:szCs w:val="23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79"/>
        <w:gridCol w:w="1956"/>
        <w:gridCol w:w="992"/>
        <w:gridCol w:w="1134"/>
        <w:gridCol w:w="993"/>
        <w:gridCol w:w="992"/>
        <w:gridCol w:w="992"/>
        <w:gridCol w:w="992"/>
        <w:gridCol w:w="1134"/>
        <w:gridCol w:w="992"/>
        <w:gridCol w:w="985"/>
      </w:tblGrid>
      <w:tr w:rsidR="00B721DA" w:rsidRPr="00B721DA" w:rsidTr="00B35EA1"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№ </w:t>
            </w:r>
            <w:proofErr w:type="spellStart"/>
            <w:r w:rsidRPr="00B721D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9" w:type="dxa"/>
            <w:vMerge w:val="restart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Мероприятие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муниципальной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программы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>Наименование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 xml:space="preserve">целевого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 xml:space="preserve">показателя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 xml:space="preserve">муниципальной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 xml:space="preserve">программы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B721DA">
              <w:rPr>
                <w:spacing w:val="-4"/>
                <w:sz w:val="22"/>
                <w:szCs w:val="22"/>
              </w:rPr>
              <w:t xml:space="preserve">(с указанием </w:t>
            </w:r>
            <w:proofErr w:type="gramEnd"/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 xml:space="preserve">единицы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721DA">
              <w:rPr>
                <w:spacing w:val="-4"/>
                <w:sz w:val="22"/>
                <w:szCs w:val="22"/>
              </w:rPr>
              <w:t>измерения)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Всего изменение общего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объема финансирования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в рамках </w:t>
            </w:r>
            <w:proofErr w:type="gramStart"/>
            <w:r w:rsidRPr="00B721DA">
              <w:rPr>
                <w:sz w:val="22"/>
                <w:szCs w:val="22"/>
              </w:rPr>
              <w:t>муниципальной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программы, тыс. рублей</w:t>
            </w:r>
          </w:p>
        </w:tc>
        <w:tc>
          <w:tcPr>
            <w:tcW w:w="6087" w:type="dxa"/>
            <w:gridSpan w:val="6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в том числе: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2016 год, тыс. рублей</w:t>
            </w:r>
          </w:p>
        </w:tc>
      </w:tr>
      <w:tr w:rsidR="00B721DA" w:rsidRPr="00B721DA" w:rsidTr="00B35EA1">
        <w:tc>
          <w:tcPr>
            <w:tcW w:w="560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объем финансирования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муниципальной программы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объем финансирования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изменение объема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финансирования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B721DA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изменение объемов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финансирования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изменение целевых показателей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B721DA" w:rsidRPr="00B721DA" w:rsidTr="00B35EA1">
        <w:trPr>
          <w:cantSplit/>
          <w:trHeight w:val="3172"/>
        </w:trPr>
        <w:tc>
          <w:tcPr>
            <w:tcW w:w="560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объем финансирования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муниципальной программы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объем финансирования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изменение объема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финансирования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B721DA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значение </w:t>
            </w:r>
            <w:proofErr w:type="gramStart"/>
            <w:r w:rsidRPr="00B721DA">
              <w:rPr>
                <w:sz w:val="22"/>
                <w:szCs w:val="22"/>
              </w:rPr>
              <w:t>целевого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721DA">
              <w:rPr>
                <w:sz w:val="22"/>
                <w:szCs w:val="22"/>
              </w:rPr>
              <w:t>муниципальной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B721DA">
              <w:rPr>
                <w:sz w:val="22"/>
                <w:szCs w:val="22"/>
              </w:rPr>
              <w:t>в</w:t>
            </w:r>
            <w:proofErr w:type="gramEnd"/>
            <w:r w:rsidRPr="00B721DA">
              <w:rPr>
                <w:sz w:val="22"/>
                <w:szCs w:val="22"/>
              </w:rPr>
              <w:t xml:space="preserve"> действующей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редакции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значение </w:t>
            </w:r>
            <w:proofErr w:type="gramStart"/>
            <w:r w:rsidRPr="00B721DA">
              <w:rPr>
                <w:sz w:val="22"/>
                <w:szCs w:val="22"/>
              </w:rPr>
              <w:t>целевого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721DA">
              <w:rPr>
                <w:sz w:val="22"/>
                <w:szCs w:val="22"/>
              </w:rPr>
              <w:t>муниципальной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программы в новой редакции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изменение значения целевого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721DA">
              <w:rPr>
                <w:sz w:val="22"/>
                <w:szCs w:val="22"/>
              </w:rPr>
              <w:t>муниципальной</w:t>
            </w:r>
            <w:proofErr w:type="gramEnd"/>
            <w:r w:rsidRPr="00B721DA">
              <w:rPr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программы в 2015 году</w:t>
            </w:r>
            <w:proofErr w:type="gramStart"/>
            <w:r w:rsidRPr="00B721DA">
              <w:rPr>
                <w:sz w:val="22"/>
                <w:szCs w:val="22"/>
              </w:rPr>
              <w:t xml:space="preserve"> (+/)</w:t>
            </w:r>
            <w:proofErr w:type="gramEnd"/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12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>
            <w:r w:rsidRPr="00B721DA">
              <w:t>1.</w:t>
            </w:r>
          </w:p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r w:rsidRPr="00B721DA">
              <w:t xml:space="preserve">ВСЕГО </w:t>
            </w:r>
            <w:proofErr w:type="gramStart"/>
            <w:r w:rsidRPr="00B721DA">
              <w:t>ПО</w:t>
            </w:r>
            <w:proofErr w:type="gramEnd"/>
            <w:r w:rsidRPr="00B721DA">
              <w:t xml:space="preserve"> </w:t>
            </w:r>
          </w:p>
          <w:p w:rsidR="00B721DA" w:rsidRPr="00B721DA" w:rsidRDefault="00B721DA" w:rsidP="00B721DA">
            <w:r w:rsidRPr="00B721DA">
              <w:t>муниципальной ПРОГРАММЕ,</w:t>
            </w:r>
          </w:p>
          <w:p w:rsidR="00B721DA" w:rsidRPr="00B721DA" w:rsidRDefault="00B721DA" w:rsidP="00B721DA">
            <w:r w:rsidRPr="00B721DA">
              <w:t>в том числе: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76 001,2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76 627,5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12 360,3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B721DA">
              <w:rPr>
                <w:bCs/>
                <w:color w:val="000000"/>
                <w:sz w:val="22"/>
                <w:szCs w:val="22"/>
              </w:rPr>
              <w:t>12 986,6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color w:val="000000"/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76 001,2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76 627,5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12 360,3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12 986,6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Всего по подпрограмме «Совершенствование информационной системы управления финансами на территории городского округа Верхняя Пышма до 2020 года»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11680,3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12360,6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1926,6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11680,3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12360,6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1926,6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11680,3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12360,6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1926,6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11680,3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12360,6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1926,6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  <w:sz w:val="22"/>
                <w:szCs w:val="22"/>
              </w:rPr>
            </w:pPr>
            <w:r w:rsidRPr="00B721DA">
              <w:rPr>
                <w:color w:val="000000"/>
                <w:sz w:val="22"/>
                <w:szCs w:val="22"/>
              </w:rPr>
              <w:t>2552,9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>
            <w:r w:rsidRPr="00B721DA">
              <w:t>2.</w:t>
            </w:r>
          </w:p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pPr>
              <w:rPr>
                <w:color w:val="000000"/>
                <w:sz w:val="22"/>
                <w:szCs w:val="22"/>
              </w:rPr>
            </w:pPr>
            <w:r w:rsidRPr="00B721DA">
              <w:rPr>
                <w:b/>
                <w:bCs/>
                <w:color w:val="000000"/>
                <w:sz w:val="22"/>
                <w:szCs w:val="22"/>
              </w:rPr>
              <w:t>Мероприятие 2.1.</w:t>
            </w:r>
            <w:r w:rsidRPr="00B721DA">
              <w:rPr>
                <w:color w:val="000000"/>
                <w:sz w:val="22"/>
                <w:szCs w:val="22"/>
              </w:rPr>
              <w:t xml:space="preserve"> </w:t>
            </w:r>
          </w:p>
          <w:p w:rsidR="00B721DA" w:rsidRPr="00B721DA" w:rsidRDefault="00B721DA" w:rsidP="00B721DA">
            <w:pPr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Сопровождение и модернизация ПК «Бюджет-Смарт», «1С</w:t>
            </w:r>
            <w:proofErr w:type="gramStart"/>
            <w:r w:rsidRPr="00B721DA">
              <w:rPr>
                <w:color w:val="000000"/>
                <w:sz w:val="22"/>
                <w:szCs w:val="22"/>
              </w:rPr>
              <w:t>:П</w:t>
            </w:r>
            <w:proofErr w:type="gramEnd"/>
            <w:r w:rsidRPr="00B721DA">
              <w:rPr>
                <w:color w:val="000000"/>
                <w:sz w:val="22"/>
                <w:szCs w:val="22"/>
              </w:rPr>
              <w:t>редприятие 8.1», «Свод-Смарт»,  приобретение лицензионного программного обеспечения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 xml:space="preserve">Доля участников и </w:t>
            </w:r>
            <w:proofErr w:type="spellStart"/>
            <w:r w:rsidRPr="00B721DA">
              <w:rPr>
                <w:sz w:val="22"/>
                <w:szCs w:val="22"/>
              </w:rPr>
              <w:t>неучастников</w:t>
            </w:r>
            <w:proofErr w:type="spellEnd"/>
            <w:r w:rsidRPr="00B721DA">
              <w:rPr>
                <w:sz w:val="22"/>
                <w:szCs w:val="22"/>
              </w:rPr>
              <w:t xml:space="preserve"> бюджетного процесса задействованных в автоматизированном процессе управления финансами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9 134,4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9 760,7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  <w:tr w:rsidR="00B721DA" w:rsidRPr="00B721DA" w:rsidTr="00B35EA1">
        <w:tc>
          <w:tcPr>
            <w:tcW w:w="560" w:type="dxa"/>
            <w:shd w:val="clear" w:color="auto" w:fill="auto"/>
          </w:tcPr>
          <w:p w:rsidR="00B721DA" w:rsidRPr="00B721DA" w:rsidRDefault="00B721DA" w:rsidP="00B721DA"/>
        </w:tc>
        <w:tc>
          <w:tcPr>
            <w:tcW w:w="2979" w:type="dxa"/>
            <w:shd w:val="clear" w:color="auto" w:fill="auto"/>
          </w:tcPr>
          <w:p w:rsidR="00B721DA" w:rsidRPr="00B721DA" w:rsidRDefault="00B721DA" w:rsidP="00B721DA">
            <w:r w:rsidRPr="00B721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56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9 134,4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9 760,7</w:t>
            </w:r>
          </w:p>
        </w:tc>
        <w:tc>
          <w:tcPr>
            <w:tcW w:w="993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jc w:val="right"/>
              <w:rPr>
                <w:color w:val="000000"/>
              </w:rPr>
            </w:pPr>
            <w:r w:rsidRPr="00B721DA">
              <w:rPr>
                <w:color w:val="000000"/>
                <w:sz w:val="22"/>
                <w:szCs w:val="22"/>
              </w:rPr>
              <w:t>2142,6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626,3</w:t>
            </w:r>
          </w:p>
        </w:tc>
        <w:tc>
          <w:tcPr>
            <w:tcW w:w="1134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B721DA" w:rsidRPr="00B721DA" w:rsidRDefault="00B721DA" w:rsidP="00B721DA">
            <w:pPr>
              <w:tabs>
                <w:tab w:val="left" w:leader="underscore" w:pos="9639"/>
              </w:tabs>
              <w:jc w:val="right"/>
              <w:rPr>
                <w:sz w:val="22"/>
                <w:szCs w:val="22"/>
              </w:rPr>
            </w:pPr>
            <w:r w:rsidRPr="00B721DA">
              <w:rPr>
                <w:sz w:val="22"/>
                <w:szCs w:val="22"/>
              </w:rPr>
              <w:t>-</w:t>
            </w:r>
          </w:p>
        </w:tc>
      </w:tr>
    </w:tbl>
    <w:p w:rsidR="00B721DA" w:rsidRPr="00B721DA" w:rsidRDefault="00B721DA" w:rsidP="00B721D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721DA" w:rsidRPr="00B721DA" w:rsidRDefault="00B721DA" w:rsidP="00B721DA">
      <w:pPr>
        <w:snapToGrid w:val="0"/>
        <w:rPr>
          <w:rFonts w:ascii="Arial" w:hAnsi="Arial"/>
          <w:sz w:val="20"/>
          <w:szCs w:val="20"/>
          <w:lang w:val="en-US"/>
        </w:rPr>
      </w:pPr>
    </w:p>
    <w:p w:rsidR="00EF4F1F" w:rsidRPr="007F100B" w:rsidRDefault="00EF4F1F" w:rsidP="007F100B"/>
    <w:sectPr w:rsidR="00EF4F1F" w:rsidRPr="007F100B" w:rsidSect="00B721D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33" w:rsidRDefault="00AB1833">
      <w:r>
        <w:separator/>
      </w:r>
    </w:p>
  </w:endnote>
  <w:endnote w:type="continuationSeparator" w:id="0">
    <w:p w:rsidR="00AB1833" w:rsidRDefault="00AB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A" w:rsidRPr="00810AAA" w:rsidRDefault="00B721D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Вр-25347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A" w:rsidRPr="007B0005" w:rsidRDefault="00B721D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Вр-25347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33" w:rsidRDefault="00AB1833">
      <w:r>
        <w:separator/>
      </w:r>
    </w:p>
  </w:footnote>
  <w:footnote w:type="continuationSeparator" w:id="0">
    <w:p w:rsidR="00AB1833" w:rsidRDefault="00AB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3626457" w:edGrp="everyone"/>
  <w:p w:rsidR="00B721DA" w:rsidRDefault="00B721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063626457"/>
  <w:p w:rsidR="00B721DA" w:rsidRPr="00810AAA" w:rsidRDefault="00B721D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A" w:rsidRDefault="00B721DA">
    <w:pPr>
      <w:pStyle w:val="a3"/>
      <w:jc w:val="center"/>
    </w:pPr>
    <w:r>
      <w:t xml:space="preserve"> </w:t>
    </w:r>
  </w:p>
  <w:p w:rsidR="00B721DA" w:rsidRDefault="00B721DA" w:rsidP="00810A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2601595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1DA">
      <w:rPr>
        <w:noProof/>
      </w:rPr>
      <w:t>4</w:t>
    </w:r>
    <w:r>
      <w:fldChar w:fldCharType="end"/>
    </w:r>
  </w:p>
  <w:permEnd w:id="426015956"/>
  <w:p w:rsidR="00810AAA" w:rsidRPr="00810AAA" w:rsidRDefault="00AB1833" w:rsidP="00810AAA">
    <w:pPr>
      <w:pStyle w:val="a3"/>
      <w:jc w:val="center"/>
      <w:rPr>
        <w:lang w:val="en-US"/>
      </w:rPr>
    </w:pPr>
  </w:p>
  <w:p w:rsidR="00000000" w:rsidRDefault="00AB18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B183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BC9"/>
    <w:multiLevelType w:val="hybridMultilevel"/>
    <w:tmpl w:val="DD0E1A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1833"/>
    <w:rsid w:val="00AB542A"/>
    <w:rsid w:val="00AC1D86"/>
    <w:rsid w:val="00B40C97"/>
    <w:rsid w:val="00B721DA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2016-09-23T09:41:00Z</dcterms:created>
  <dcterms:modified xsi:type="dcterms:W3CDTF">2016-09-23T09:41:00Z</dcterms:modified>
</cp:coreProperties>
</file>