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4DF1C" w14:textId="16967C89" w:rsidR="006C0B45" w:rsidRPr="00D22AD0" w:rsidRDefault="006C0B45" w:rsidP="00AF4A2B">
      <w:pPr>
        <w:autoSpaceDE w:val="0"/>
        <w:autoSpaceDN w:val="0"/>
        <w:adjustRightInd w:val="0"/>
        <w:ind w:left="4678"/>
        <w:outlineLvl w:val="0"/>
        <w:rPr>
          <w:rFonts w:ascii="Liberation Serif" w:hAnsi="Liberation Serif"/>
        </w:rPr>
      </w:pPr>
      <w:r w:rsidRPr="00D22AD0">
        <w:rPr>
          <w:rFonts w:ascii="Liberation Serif" w:hAnsi="Liberation Serif"/>
        </w:rPr>
        <w:t xml:space="preserve">Приложение </w:t>
      </w:r>
      <w:r w:rsidR="00AC531E">
        <w:rPr>
          <w:rFonts w:ascii="Liberation Serif" w:hAnsi="Liberation Serif"/>
        </w:rPr>
        <w:t>5</w:t>
      </w:r>
      <w:r w:rsidRPr="00D22AD0">
        <w:rPr>
          <w:rFonts w:ascii="Liberation Serif" w:hAnsi="Liberation Serif"/>
        </w:rPr>
        <w:t xml:space="preserve"> к Решению Думы городского округа Верхняя Пышма от 27 июня 2019 года № 12/</w:t>
      </w:r>
      <w:r w:rsidR="00AC531E">
        <w:rPr>
          <w:rFonts w:ascii="Liberation Serif" w:hAnsi="Liberation Serif"/>
        </w:rPr>
        <w:t>6</w:t>
      </w:r>
    </w:p>
    <w:p w14:paraId="23AFF3F7" w14:textId="77777777" w:rsidR="006C0B45" w:rsidRPr="00D22AD0" w:rsidRDefault="006C0B45" w:rsidP="006C0B45">
      <w:pPr>
        <w:suppressAutoHyphens/>
        <w:ind w:right="-29"/>
        <w:rPr>
          <w:rFonts w:ascii="Liberation Serif" w:hAnsi="Liberation Serif"/>
        </w:rPr>
      </w:pPr>
    </w:p>
    <w:p w14:paraId="302F0673" w14:textId="77777777" w:rsidR="006C0B45" w:rsidRDefault="006C0B45" w:rsidP="006C0B45">
      <w:pPr>
        <w:suppressAutoHyphens/>
        <w:ind w:right="-29"/>
        <w:rPr>
          <w:rFonts w:ascii="Liberation Serif" w:hAnsi="Liberation Serif"/>
        </w:rPr>
      </w:pPr>
    </w:p>
    <w:p w14:paraId="17173AB4" w14:textId="77777777"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ГЕНЕРАЛЬНЫЙ ПЛАН</w:t>
      </w:r>
    </w:p>
    <w:p w14:paraId="7133C575" w14:textId="77777777"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городского округа Верхняя Пышма</w:t>
      </w:r>
    </w:p>
    <w:p w14:paraId="6A2B10F0" w14:textId="3BADEC78" w:rsidR="006C0B45" w:rsidRPr="00D22AD0" w:rsidRDefault="006C0B45" w:rsidP="006C0B45">
      <w:pPr>
        <w:ind w:right="-29"/>
        <w:jc w:val="center"/>
        <w:rPr>
          <w:rFonts w:ascii="Liberation Serif" w:hAnsi="Liberation Serif"/>
          <w:b/>
          <w:sz w:val="28"/>
          <w:szCs w:val="28"/>
        </w:rPr>
      </w:pPr>
      <w:r w:rsidRPr="00D22AD0">
        <w:rPr>
          <w:rFonts w:ascii="Liberation Serif" w:hAnsi="Liberation Serif"/>
          <w:b/>
          <w:sz w:val="28"/>
          <w:szCs w:val="28"/>
        </w:rPr>
        <w:t xml:space="preserve">применительно к территории </w:t>
      </w:r>
      <w:r w:rsidR="007963AC" w:rsidRPr="007963AC">
        <w:rPr>
          <w:rFonts w:ascii="Liberation Serif" w:hAnsi="Liberation Serif"/>
          <w:b/>
          <w:sz w:val="28"/>
          <w:szCs w:val="28"/>
        </w:rPr>
        <w:t xml:space="preserve">поселка </w:t>
      </w:r>
      <w:proofErr w:type="gramStart"/>
      <w:r w:rsidR="00C4276A">
        <w:rPr>
          <w:rFonts w:ascii="Liberation Serif" w:hAnsi="Liberation Serif"/>
          <w:b/>
          <w:sz w:val="28"/>
          <w:szCs w:val="28"/>
        </w:rPr>
        <w:t>Первомайский</w:t>
      </w:r>
      <w:proofErr w:type="gramEnd"/>
    </w:p>
    <w:p w14:paraId="1135B5B6" w14:textId="77777777" w:rsidR="006C0B45" w:rsidRDefault="006C0B45" w:rsidP="006C0B45">
      <w:pPr>
        <w:pStyle w:val="Standard"/>
        <w:ind w:right="-29" w:firstLine="0"/>
        <w:rPr>
          <w:rFonts w:ascii="Liberation Serif" w:hAnsi="Liberation Serif"/>
          <w:sz w:val="24"/>
        </w:rPr>
      </w:pPr>
    </w:p>
    <w:p w14:paraId="405AD182" w14:textId="77777777" w:rsidR="00721339" w:rsidRPr="00721339" w:rsidRDefault="00721339" w:rsidP="00721339">
      <w:pPr>
        <w:suppressAutoHyphens/>
        <w:ind w:right="-29"/>
        <w:jc w:val="center"/>
        <w:rPr>
          <w:rFonts w:ascii="Liberation Serif" w:hAnsi="Liberation Serif"/>
          <w:b/>
          <w:sz w:val="28"/>
          <w:szCs w:val="28"/>
        </w:rPr>
      </w:pPr>
      <w:r w:rsidRPr="00721339">
        <w:rPr>
          <w:rFonts w:ascii="Liberation Serif" w:hAnsi="Liberation Serif"/>
          <w:b/>
          <w:sz w:val="28"/>
          <w:szCs w:val="28"/>
        </w:rPr>
        <w:t>Состав проекта</w:t>
      </w:r>
    </w:p>
    <w:p w14:paraId="286B4386" w14:textId="77777777" w:rsidR="00AF4A2B" w:rsidRPr="00AF4A2B" w:rsidRDefault="00AF4A2B" w:rsidP="00AF4A2B">
      <w:pPr>
        <w:suppressAutoHyphens/>
        <w:ind w:right="-29"/>
        <w:rPr>
          <w:color w:val="000000"/>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22"/>
        <w:gridCol w:w="1134"/>
      </w:tblGrid>
      <w:tr w:rsidR="00AF4A2B" w:rsidRPr="002F462F" w14:paraId="18335BCF" w14:textId="77777777" w:rsidTr="001F1EEA">
        <w:tc>
          <w:tcPr>
            <w:tcW w:w="709" w:type="dxa"/>
            <w:tcBorders>
              <w:top w:val="single" w:sz="4" w:space="0" w:color="auto"/>
              <w:left w:val="single" w:sz="4" w:space="0" w:color="auto"/>
              <w:bottom w:val="single" w:sz="4" w:space="0" w:color="auto"/>
              <w:right w:val="single" w:sz="4" w:space="0" w:color="auto"/>
            </w:tcBorders>
            <w:vAlign w:val="center"/>
            <w:hideMark/>
          </w:tcPr>
          <w:p w14:paraId="4589B28C" w14:textId="77777777" w:rsidR="00AF4A2B" w:rsidRPr="002F462F" w:rsidRDefault="00AF4A2B" w:rsidP="001F1EEA">
            <w:pPr>
              <w:ind w:left="-108" w:right="-108"/>
              <w:jc w:val="center"/>
              <w:rPr>
                <w:b/>
                <w:color w:val="000000"/>
              </w:rPr>
            </w:pPr>
            <w:r w:rsidRPr="002F462F">
              <w:rPr>
                <w:b/>
                <w:color w:val="000000"/>
              </w:rPr>
              <w:t xml:space="preserve">№ </w:t>
            </w:r>
            <w:proofErr w:type="gramStart"/>
            <w:r w:rsidRPr="002F462F">
              <w:rPr>
                <w:b/>
                <w:color w:val="000000"/>
              </w:rPr>
              <w:t>п</w:t>
            </w:r>
            <w:proofErr w:type="gramEnd"/>
            <w:r w:rsidRPr="002F462F">
              <w:rPr>
                <w:b/>
                <w:color w:val="000000"/>
              </w:rPr>
              <w:t>/п</w:t>
            </w:r>
          </w:p>
        </w:tc>
        <w:tc>
          <w:tcPr>
            <w:tcW w:w="8222" w:type="dxa"/>
            <w:tcBorders>
              <w:top w:val="single" w:sz="4" w:space="0" w:color="auto"/>
              <w:left w:val="single" w:sz="4" w:space="0" w:color="auto"/>
              <w:bottom w:val="single" w:sz="4" w:space="0" w:color="auto"/>
              <w:right w:val="single" w:sz="4" w:space="0" w:color="auto"/>
            </w:tcBorders>
            <w:vAlign w:val="center"/>
            <w:hideMark/>
          </w:tcPr>
          <w:p w14:paraId="4E937C60" w14:textId="77777777" w:rsidR="00AF4A2B" w:rsidRPr="002F462F" w:rsidRDefault="00AF4A2B" w:rsidP="001F1EEA">
            <w:pPr>
              <w:ind w:left="-108" w:right="-108"/>
              <w:jc w:val="center"/>
              <w:rPr>
                <w:b/>
                <w:color w:val="000000"/>
              </w:rPr>
            </w:pPr>
            <w:r w:rsidRPr="002F462F">
              <w:rPr>
                <w:b/>
                <w:color w:val="000000"/>
              </w:rPr>
              <w:t>Наименование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174EB6" w14:textId="77777777" w:rsidR="00AF4A2B" w:rsidRPr="002F462F" w:rsidRDefault="00AF4A2B" w:rsidP="001F1EEA">
            <w:pPr>
              <w:ind w:left="-108" w:right="-108"/>
              <w:jc w:val="center"/>
              <w:rPr>
                <w:b/>
                <w:color w:val="000000"/>
              </w:rPr>
            </w:pPr>
            <w:r w:rsidRPr="002F462F">
              <w:rPr>
                <w:b/>
                <w:color w:val="000000"/>
              </w:rPr>
              <w:t>Масштаб</w:t>
            </w:r>
          </w:p>
        </w:tc>
      </w:tr>
      <w:tr w:rsidR="00AF4A2B" w:rsidRPr="002F462F" w14:paraId="491EAF65" w14:textId="77777777" w:rsidTr="001F1EEA">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0555D6D0" w14:textId="77777777" w:rsidR="00AF4A2B" w:rsidRPr="002F462F" w:rsidRDefault="00AF4A2B" w:rsidP="001F1EEA">
            <w:pPr>
              <w:ind w:left="-108" w:right="-108"/>
              <w:jc w:val="center"/>
              <w:rPr>
                <w:b/>
                <w:color w:val="000000"/>
              </w:rPr>
            </w:pPr>
            <w:r w:rsidRPr="002F462F">
              <w:rPr>
                <w:b/>
                <w:color w:val="000000"/>
              </w:rPr>
              <w:t>Материалы по обоснованию Генерального плана городского округа Верхняя Пышма пр</w:t>
            </w:r>
            <w:r w:rsidRPr="002F462F">
              <w:rPr>
                <w:b/>
                <w:color w:val="000000"/>
              </w:rPr>
              <w:t>и</w:t>
            </w:r>
            <w:r w:rsidRPr="002F462F">
              <w:rPr>
                <w:b/>
                <w:color w:val="000000"/>
              </w:rPr>
              <w:t>менительно к территории населенного пункта поселок Первомайский (далее – Генерал</w:t>
            </w:r>
            <w:r w:rsidRPr="002F462F">
              <w:rPr>
                <w:b/>
                <w:color w:val="000000"/>
              </w:rPr>
              <w:t>ь</w:t>
            </w:r>
            <w:r w:rsidRPr="002F462F">
              <w:rPr>
                <w:b/>
                <w:color w:val="000000"/>
              </w:rPr>
              <w:t>ный план применительно к территории поселка Первомайский) (текстовые материалы):</w:t>
            </w:r>
          </w:p>
        </w:tc>
      </w:tr>
      <w:tr w:rsidR="00AF4A2B" w:rsidRPr="002F462F" w14:paraId="11AFA745" w14:textId="77777777" w:rsidTr="001F1EEA">
        <w:tc>
          <w:tcPr>
            <w:tcW w:w="709" w:type="dxa"/>
            <w:tcBorders>
              <w:top w:val="single" w:sz="4" w:space="0" w:color="auto"/>
              <w:left w:val="single" w:sz="4" w:space="0" w:color="auto"/>
              <w:bottom w:val="single" w:sz="4" w:space="0" w:color="auto"/>
              <w:right w:val="single" w:sz="4" w:space="0" w:color="auto"/>
            </w:tcBorders>
          </w:tcPr>
          <w:p w14:paraId="393B9A9F" w14:textId="77777777" w:rsidR="00AF4A2B" w:rsidRPr="002F462F" w:rsidRDefault="00AF4A2B" w:rsidP="001F1EEA">
            <w:pPr>
              <w:ind w:left="-108" w:right="-108"/>
              <w:jc w:val="center"/>
              <w:rPr>
                <w:color w:val="000000"/>
              </w:rPr>
            </w:pPr>
            <w:r>
              <w:rPr>
                <w:color w:val="000000"/>
              </w:rPr>
              <w:t>1</w:t>
            </w:r>
          </w:p>
        </w:tc>
        <w:tc>
          <w:tcPr>
            <w:tcW w:w="8222" w:type="dxa"/>
            <w:tcBorders>
              <w:top w:val="single" w:sz="4" w:space="0" w:color="auto"/>
              <w:left w:val="single" w:sz="4" w:space="0" w:color="auto"/>
              <w:bottom w:val="single" w:sz="4" w:space="0" w:color="auto"/>
              <w:right w:val="single" w:sz="4" w:space="0" w:color="auto"/>
            </w:tcBorders>
          </w:tcPr>
          <w:p w14:paraId="3EA792F0" w14:textId="77777777" w:rsidR="00AF4A2B" w:rsidRPr="002F462F" w:rsidRDefault="00AF4A2B" w:rsidP="001F1EEA">
            <w:pPr>
              <w:ind w:right="-108"/>
              <w:rPr>
                <w:color w:val="000000"/>
              </w:rPr>
            </w:pPr>
            <w:r w:rsidRPr="002F462F">
              <w:rPr>
                <w:color w:val="000000"/>
              </w:rPr>
              <w:t>Материалы по обоснованию Генерального плана применительно к территории поселк</w:t>
            </w:r>
            <w:r>
              <w:rPr>
                <w:color w:val="000000"/>
              </w:rPr>
              <w:t>а</w:t>
            </w:r>
            <w:r w:rsidRPr="002F462F">
              <w:rPr>
                <w:color w:val="000000"/>
              </w:rPr>
              <w:t xml:space="preserve"> </w:t>
            </w:r>
            <w:proofErr w:type="gramStart"/>
            <w:r w:rsidRPr="002F462F">
              <w:rPr>
                <w:color w:val="000000"/>
              </w:rPr>
              <w:t>Первомайский</w:t>
            </w:r>
            <w:proofErr w:type="gramEnd"/>
          </w:p>
        </w:tc>
        <w:tc>
          <w:tcPr>
            <w:tcW w:w="1134" w:type="dxa"/>
            <w:tcBorders>
              <w:top w:val="single" w:sz="4" w:space="0" w:color="auto"/>
              <w:left w:val="single" w:sz="4" w:space="0" w:color="auto"/>
              <w:bottom w:val="single" w:sz="4" w:space="0" w:color="auto"/>
              <w:right w:val="single" w:sz="4" w:space="0" w:color="auto"/>
            </w:tcBorders>
          </w:tcPr>
          <w:p w14:paraId="3DBCDE79" w14:textId="77777777" w:rsidR="00AF4A2B" w:rsidRPr="002F462F" w:rsidRDefault="00AF4A2B" w:rsidP="001F1EEA">
            <w:pPr>
              <w:ind w:left="-108" w:right="-108"/>
              <w:jc w:val="center"/>
              <w:rPr>
                <w:color w:val="000000"/>
              </w:rPr>
            </w:pPr>
            <w:r w:rsidRPr="002F462F">
              <w:rPr>
                <w:color w:val="000000"/>
              </w:rPr>
              <w:t>4</w:t>
            </w:r>
            <w:r w:rsidRPr="002F462F">
              <w:rPr>
                <w:color w:val="000000"/>
                <w:lang w:val="en-US"/>
              </w:rPr>
              <w:t>9</w:t>
            </w:r>
            <w:r w:rsidRPr="002F462F">
              <w:rPr>
                <w:color w:val="000000"/>
              </w:rPr>
              <w:t xml:space="preserve"> стр.</w:t>
            </w:r>
          </w:p>
        </w:tc>
      </w:tr>
      <w:tr w:rsidR="00AF4A2B" w:rsidRPr="002F462F" w14:paraId="08766411" w14:textId="77777777" w:rsidTr="001F1EEA">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1AB0B758" w14:textId="77777777" w:rsidR="00AF4A2B" w:rsidRPr="002F462F" w:rsidRDefault="00AF4A2B" w:rsidP="001F1EEA">
            <w:pPr>
              <w:ind w:left="-108" w:right="-108"/>
              <w:jc w:val="center"/>
              <w:rPr>
                <w:b/>
                <w:color w:val="000000"/>
              </w:rPr>
            </w:pPr>
            <w:r w:rsidRPr="002F462F">
              <w:rPr>
                <w:b/>
                <w:color w:val="000000"/>
              </w:rPr>
              <w:t>Генеральный план применительно к территории поселка Первомайский (текстовые мат</w:t>
            </w:r>
            <w:r w:rsidRPr="002F462F">
              <w:rPr>
                <w:b/>
                <w:color w:val="000000"/>
              </w:rPr>
              <w:t>е</w:t>
            </w:r>
            <w:r w:rsidRPr="002F462F">
              <w:rPr>
                <w:b/>
                <w:color w:val="000000"/>
              </w:rPr>
              <w:t>риалы):</w:t>
            </w:r>
          </w:p>
        </w:tc>
      </w:tr>
      <w:tr w:rsidR="00AF4A2B" w:rsidRPr="002F462F" w14:paraId="51566071" w14:textId="77777777" w:rsidTr="001F1EEA">
        <w:trPr>
          <w:trHeight w:val="181"/>
        </w:trPr>
        <w:tc>
          <w:tcPr>
            <w:tcW w:w="709" w:type="dxa"/>
            <w:tcBorders>
              <w:top w:val="single" w:sz="4" w:space="0" w:color="auto"/>
              <w:left w:val="single" w:sz="4" w:space="0" w:color="auto"/>
              <w:bottom w:val="single" w:sz="4" w:space="0" w:color="auto"/>
              <w:right w:val="single" w:sz="4" w:space="0" w:color="auto"/>
            </w:tcBorders>
            <w:hideMark/>
          </w:tcPr>
          <w:p w14:paraId="40E9A363" w14:textId="77777777" w:rsidR="00AF4A2B" w:rsidRPr="002F462F" w:rsidRDefault="00AF4A2B" w:rsidP="001F1EEA">
            <w:pPr>
              <w:ind w:left="-108" w:right="-108"/>
              <w:jc w:val="center"/>
              <w:rPr>
                <w:color w:val="000000"/>
              </w:rPr>
            </w:pPr>
            <w:r w:rsidRPr="002F462F">
              <w:rPr>
                <w:color w:val="000000"/>
              </w:rPr>
              <w:t>1</w:t>
            </w:r>
          </w:p>
        </w:tc>
        <w:tc>
          <w:tcPr>
            <w:tcW w:w="8222" w:type="dxa"/>
            <w:tcBorders>
              <w:top w:val="single" w:sz="4" w:space="0" w:color="auto"/>
              <w:left w:val="single" w:sz="4" w:space="0" w:color="auto"/>
              <w:bottom w:val="single" w:sz="4" w:space="0" w:color="auto"/>
              <w:right w:val="single" w:sz="4" w:space="0" w:color="auto"/>
            </w:tcBorders>
            <w:hideMark/>
          </w:tcPr>
          <w:p w14:paraId="5E2DE42E" w14:textId="77777777" w:rsidR="00AF4A2B" w:rsidRPr="002F462F" w:rsidRDefault="00AF4A2B" w:rsidP="001F1EEA">
            <w:pPr>
              <w:ind w:right="-108"/>
              <w:rPr>
                <w:color w:val="000000"/>
              </w:rPr>
            </w:pPr>
            <w:r w:rsidRPr="002F462F">
              <w:rPr>
                <w:color w:val="000000"/>
              </w:rPr>
              <w:t>Положение о территориальном планировании</w:t>
            </w:r>
          </w:p>
        </w:tc>
        <w:tc>
          <w:tcPr>
            <w:tcW w:w="1134" w:type="dxa"/>
            <w:tcBorders>
              <w:top w:val="single" w:sz="4" w:space="0" w:color="auto"/>
              <w:left w:val="single" w:sz="4" w:space="0" w:color="auto"/>
              <w:bottom w:val="single" w:sz="4" w:space="0" w:color="auto"/>
              <w:right w:val="single" w:sz="4" w:space="0" w:color="auto"/>
            </w:tcBorders>
            <w:hideMark/>
          </w:tcPr>
          <w:p w14:paraId="2197A309" w14:textId="77777777" w:rsidR="00AF4A2B" w:rsidRPr="002F462F" w:rsidRDefault="00AF4A2B" w:rsidP="001F1EEA">
            <w:pPr>
              <w:ind w:left="-108" w:right="-108"/>
              <w:jc w:val="center"/>
              <w:rPr>
                <w:b/>
                <w:color w:val="000000"/>
              </w:rPr>
            </w:pPr>
            <w:r w:rsidRPr="002F462F">
              <w:rPr>
                <w:color w:val="000000"/>
              </w:rPr>
              <w:t>6 стр</w:t>
            </w:r>
            <w:r>
              <w:rPr>
                <w:color w:val="000000"/>
              </w:rPr>
              <w:t>.</w:t>
            </w:r>
          </w:p>
        </w:tc>
      </w:tr>
      <w:tr w:rsidR="00AF4A2B" w:rsidRPr="002F462F" w14:paraId="246D2CF7" w14:textId="77777777" w:rsidTr="001F1EEA">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79BEB686" w14:textId="77777777" w:rsidR="00AF4A2B" w:rsidRPr="002F462F" w:rsidRDefault="00AF4A2B" w:rsidP="001F1EEA">
            <w:pPr>
              <w:ind w:left="-108" w:right="-108"/>
              <w:jc w:val="center"/>
              <w:rPr>
                <w:color w:val="000000"/>
              </w:rPr>
            </w:pPr>
            <w:r w:rsidRPr="002F462F">
              <w:rPr>
                <w:b/>
                <w:color w:val="000000"/>
              </w:rPr>
              <w:t xml:space="preserve">Материалы по обоснованию Генерального плана применительно к территории поселка </w:t>
            </w:r>
            <w:proofErr w:type="gramStart"/>
            <w:r w:rsidRPr="002F462F">
              <w:rPr>
                <w:b/>
                <w:color w:val="000000"/>
              </w:rPr>
              <w:t>Первомайский</w:t>
            </w:r>
            <w:proofErr w:type="gramEnd"/>
            <w:r w:rsidRPr="002F462F">
              <w:rPr>
                <w:b/>
                <w:color w:val="000000"/>
              </w:rPr>
              <w:t xml:space="preserve"> (картографические материалы):</w:t>
            </w:r>
          </w:p>
        </w:tc>
      </w:tr>
      <w:tr w:rsidR="00AF4A2B" w:rsidRPr="002F462F" w14:paraId="3E91510E"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0B62C3FE" w14:textId="77777777" w:rsidR="00AF4A2B" w:rsidRPr="002F462F" w:rsidRDefault="00AF4A2B" w:rsidP="001F1EEA">
            <w:pPr>
              <w:ind w:left="-108" w:right="-108"/>
              <w:jc w:val="center"/>
              <w:rPr>
                <w:color w:val="000000"/>
              </w:rPr>
            </w:pPr>
            <w:r w:rsidRPr="002F462F">
              <w:rPr>
                <w:color w:val="000000"/>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6705ACF4" w14:textId="77777777" w:rsidR="00AF4A2B" w:rsidRPr="002F462F" w:rsidRDefault="00AF4A2B" w:rsidP="001F1EEA">
            <w:pPr>
              <w:ind w:right="-108"/>
              <w:rPr>
                <w:color w:val="000000"/>
              </w:rPr>
            </w:pPr>
            <w:r w:rsidRPr="002F462F">
              <w:rPr>
                <w:color w:val="000000"/>
              </w:rPr>
              <w:t>Карта современного использования тер</w:t>
            </w:r>
            <w:r>
              <w:rPr>
                <w:color w:val="000000"/>
              </w:rPr>
              <w:t>ритории</w:t>
            </w:r>
          </w:p>
        </w:tc>
        <w:tc>
          <w:tcPr>
            <w:tcW w:w="1134" w:type="dxa"/>
            <w:tcBorders>
              <w:top w:val="single" w:sz="4" w:space="0" w:color="auto"/>
              <w:left w:val="single" w:sz="4" w:space="0" w:color="auto"/>
              <w:bottom w:val="single" w:sz="4" w:space="0" w:color="auto"/>
              <w:right w:val="single" w:sz="4" w:space="0" w:color="auto"/>
            </w:tcBorders>
            <w:vAlign w:val="center"/>
          </w:tcPr>
          <w:p w14:paraId="5FC909FE" w14:textId="77777777" w:rsidR="00AF4A2B" w:rsidRPr="002F462F" w:rsidRDefault="00AF4A2B" w:rsidP="001F1EEA">
            <w:pPr>
              <w:ind w:left="-108" w:right="-108"/>
              <w:jc w:val="center"/>
              <w:rPr>
                <w:color w:val="000000"/>
                <w:lang w:val="en-US"/>
              </w:rPr>
            </w:pPr>
            <w:r w:rsidRPr="002F462F">
              <w:rPr>
                <w:color w:val="000000"/>
              </w:rPr>
              <w:t>1: 2000</w:t>
            </w:r>
          </w:p>
        </w:tc>
      </w:tr>
      <w:tr w:rsidR="00AF4A2B" w:rsidRPr="002F462F" w14:paraId="038D8A9C"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67DF629F" w14:textId="77777777" w:rsidR="00AF4A2B" w:rsidRPr="002F462F" w:rsidRDefault="00AF4A2B" w:rsidP="001F1EEA">
            <w:pPr>
              <w:ind w:left="-108" w:right="-108"/>
              <w:jc w:val="center"/>
              <w:rPr>
                <w:color w:val="000000"/>
              </w:rPr>
            </w:pPr>
            <w:r w:rsidRPr="002F462F">
              <w:rPr>
                <w:color w:val="000000"/>
              </w:rPr>
              <w:t>2</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FD7541C" w14:textId="77777777" w:rsidR="00AF4A2B" w:rsidRPr="002F462F" w:rsidRDefault="00AF4A2B" w:rsidP="001F1EEA">
            <w:pPr>
              <w:ind w:right="-108"/>
              <w:rPr>
                <w:color w:val="000000"/>
              </w:rPr>
            </w:pPr>
            <w:r w:rsidRPr="002F462F">
              <w:rPr>
                <w:color w:val="000000"/>
              </w:rPr>
              <w:t>Карта планируемого размещения объектов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14:paraId="02C2BB06" w14:textId="77777777" w:rsidR="00AF4A2B" w:rsidRPr="002F462F" w:rsidRDefault="00AF4A2B" w:rsidP="001F1EEA">
            <w:pPr>
              <w:ind w:left="-108" w:right="-108"/>
              <w:jc w:val="center"/>
              <w:rPr>
                <w:color w:val="000000"/>
              </w:rPr>
            </w:pPr>
            <w:r w:rsidRPr="002F462F">
              <w:rPr>
                <w:color w:val="000000"/>
              </w:rPr>
              <w:t>1: 2000</w:t>
            </w:r>
          </w:p>
        </w:tc>
      </w:tr>
      <w:tr w:rsidR="00AF4A2B" w:rsidRPr="002F462F" w14:paraId="0E57B8EF" w14:textId="77777777" w:rsidTr="001F1EEA">
        <w:trPr>
          <w:trHeight w:val="246"/>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680B2357" w14:textId="77777777" w:rsidR="00AF4A2B" w:rsidRPr="002F462F" w:rsidRDefault="00AF4A2B" w:rsidP="001F1EEA">
            <w:pPr>
              <w:ind w:left="-108" w:right="-108"/>
              <w:jc w:val="center"/>
              <w:rPr>
                <w:b/>
                <w:color w:val="000000"/>
              </w:rPr>
            </w:pPr>
            <w:r w:rsidRPr="002F462F">
              <w:rPr>
                <w:b/>
                <w:color w:val="000000"/>
              </w:rPr>
              <w:t>Генеральный план применительно к территории поселка Первомайский (картографич</w:t>
            </w:r>
            <w:r w:rsidRPr="002F462F">
              <w:rPr>
                <w:b/>
                <w:color w:val="000000"/>
              </w:rPr>
              <w:t>е</w:t>
            </w:r>
            <w:r w:rsidRPr="002F462F">
              <w:rPr>
                <w:b/>
                <w:color w:val="000000"/>
              </w:rPr>
              <w:t>ские материалы):</w:t>
            </w:r>
          </w:p>
        </w:tc>
      </w:tr>
      <w:tr w:rsidR="00AF4A2B" w:rsidRPr="002F462F" w14:paraId="03E2F208"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565E6870" w14:textId="77777777" w:rsidR="00AF4A2B" w:rsidRPr="002F462F" w:rsidRDefault="00AF4A2B" w:rsidP="001F1EEA">
            <w:pPr>
              <w:ind w:left="-108" w:right="-108"/>
              <w:jc w:val="center"/>
              <w:rPr>
                <w:color w:val="000000"/>
              </w:rPr>
            </w:pPr>
            <w:r w:rsidRPr="002F462F">
              <w:rPr>
                <w:color w:val="000000"/>
              </w:rPr>
              <w:t>3</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ED972B1" w14:textId="77777777" w:rsidR="00AF4A2B" w:rsidRPr="002F462F" w:rsidRDefault="00AF4A2B" w:rsidP="001F1EEA">
            <w:pPr>
              <w:ind w:right="-108"/>
              <w:rPr>
                <w:color w:val="000000"/>
              </w:rPr>
            </w:pPr>
            <w:r>
              <w:rPr>
                <w:color w:val="000000"/>
              </w:rPr>
              <w:t>Карта функциональных зон</w:t>
            </w:r>
          </w:p>
        </w:tc>
        <w:tc>
          <w:tcPr>
            <w:tcW w:w="1134" w:type="dxa"/>
            <w:tcBorders>
              <w:top w:val="single" w:sz="4" w:space="0" w:color="auto"/>
              <w:left w:val="single" w:sz="4" w:space="0" w:color="auto"/>
              <w:bottom w:val="single" w:sz="4" w:space="0" w:color="auto"/>
              <w:right w:val="single" w:sz="4" w:space="0" w:color="auto"/>
            </w:tcBorders>
            <w:vAlign w:val="center"/>
          </w:tcPr>
          <w:p w14:paraId="7711E09E" w14:textId="77777777" w:rsidR="00AF4A2B" w:rsidRPr="002F462F" w:rsidRDefault="00AF4A2B" w:rsidP="001F1EEA">
            <w:pPr>
              <w:ind w:left="-108" w:right="-108"/>
              <w:jc w:val="center"/>
              <w:rPr>
                <w:color w:val="000000"/>
              </w:rPr>
            </w:pPr>
            <w:r w:rsidRPr="002F462F">
              <w:rPr>
                <w:color w:val="000000"/>
              </w:rPr>
              <w:t>1: 2000</w:t>
            </w:r>
          </w:p>
        </w:tc>
      </w:tr>
      <w:tr w:rsidR="00AF4A2B" w:rsidRPr="002F462F" w14:paraId="138217D7"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346BCE49" w14:textId="77777777" w:rsidR="00AF4A2B" w:rsidRPr="002F462F" w:rsidRDefault="00AF4A2B" w:rsidP="001F1EEA">
            <w:pPr>
              <w:ind w:left="-108" w:right="-108"/>
              <w:jc w:val="center"/>
              <w:rPr>
                <w:color w:val="000000"/>
              </w:rPr>
            </w:pPr>
            <w:r w:rsidRPr="002F462F">
              <w:rPr>
                <w:color w:val="000000"/>
              </w:rPr>
              <w:t>4</w:t>
            </w:r>
          </w:p>
        </w:tc>
        <w:tc>
          <w:tcPr>
            <w:tcW w:w="8222" w:type="dxa"/>
            <w:tcBorders>
              <w:top w:val="single" w:sz="4" w:space="0" w:color="auto"/>
              <w:left w:val="single" w:sz="4" w:space="0" w:color="auto"/>
              <w:bottom w:val="single" w:sz="4" w:space="0" w:color="auto"/>
              <w:right w:val="single" w:sz="4" w:space="0" w:color="auto"/>
            </w:tcBorders>
            <w:vAlign w:val="center"/>
            <w:hideMark/>
          </w:tcPr>
          <w:p w14:paraId="26D594E5" w14:textId="77777777" w:rsidR="00AF4A2B" w:rsidRPr="002F462F" w:rsidRDefault="00AF4A2B" w:rsidP="001F1EEA">
            <w:pPr>
              <w:ind w:right="-108"/>
              <w:rPr>
                <w:color w:val="000000"/>
              </w:rPr>
            </w:pPr>
            <w:r>
              <w:rPr>
                <w:color w:val="000000"/>
              </w:rPr>
              <w:t>Карта границ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tcPr>
          <w:p w14:paraId="6ABDEEE1" w14:textId="77777777" w:rsidR="00AF4A2B" w:rsidRPr="002F462F" w:rsidRDefault="00AF4A2B" w:rsidP="001F1EEA">
            <w:pPr>
              <w:ind w:left="-108" w:right="-108"/>
              <w:jc w:val="center"/>
              <w:rPr>
                <w:color w:val="000000"/>
              </w:rPr>
            </w:pPr>
            <w:r w:rsidRPr="002F462F">
              <w:rPr>
                <w:color w:val="000000"/>
              </w:rPr>
              <w:t>1: 2000</w:t>
            </w:r>
          </w:p>
        </w:tc>
      </w:tr>
      <w:tr w:rsidR="00AF4A2B" w:rsidRPr="002F462F" w14:paraId="195FA51A"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00D94E61" w14:textId="77777777" w:rsidR="00AF4A2B" w:rsidRPr="002F462F" w:rsidRDefault="00AF4A2B" w:rsidP="001F1EEA">
            <w:pPr>
              <w:ind w:left="-108" w:right="-108"/>
              <w:jc w:val="center"/>
              <w:rPr>
                <w:color w:val="000000"/>
              </w:rP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2BA0865A" w14:textId="77777777" w:rsidR="00AF4A2B" w:rsidRPr="002F462F" w:rsidRDefault="00AF4A2B" w:rsidP="001F1EEA">
            <w:pPr>
              <w:autoSpaceDE w:val="0"/>
              <w:autoSpaceDN w:val="0"/>
              <w:adjustRightInd w:val="0"/>
              <w:ind w:left="-108" w:right="-108"/>
              <w:jc w:val="center"/>
              <w:rPr>
                <w:b/>
                <w:color w:val="000000"/>
              </w:rPr>
            </w:pPr>
            <w:r w:rsidRPr="002F462F">
              <w:rPr>
                <w:b/>
                <w:color w:val="000000"/>
              </w:rPr>
              <w:t>Материалы открытого доступа для опубликования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484EFD7E" w14:textId="77777777" w:rsidR="00AF4A2B" w:rsidRPr="002F462F" w:rsidRDefault="00AF4A2B" w:rsidP="001F1EEA">
            <w:pPr>
              <w:ind w:left="-108" w:right="-108"/>
              <w:jc w:val="center"/>
              <w:rPr>
                <w:color w:val="000000"/>
              </w:rPr>
            </w:pPr>
          </w:p>
        </w:tc>
      </w:tr>
      <w:tr w:rsidR="00AF4A2B" w:rsidRPr="002F462F" w14:paraId="56342DAB" w14:textId="77777777" w:rsidTr="001F1EEA">
        <w:trPr>
          <w:trHeight w:val="297"/>
        </w:trPr>
        <w:tc>
          <w:tcPr>
            <w:tcW w:w="709" w:type="dxa"/>
            <w:tcBorders>
              <w:top w:val="single" w:sz="4" w:space="0" w:color="auto"/>
              <w:left w:val="single" w:sz="4" w:space="0" w:color="auto"/>
              <w:bottom w:val="single" w:sz="4" w:space="0" w:color="auto"/>
              <w:right w:val="single" w:sz="4" w:space="0" w:color="auto"/>
            </w:tcBorders>
            <w:vAlign w:val="center"/>
            <w:hideMark/>
          </w:tcPr>
          <w:p w14:paraId="054D9BD5" w14:textId="77777777" w:rsidR="00AF4A2B" w:rsidRPr="002F462F" w:rsidRDefault="00AF4A2B" w:rsidP="001F1EEA">
            <w:pPr>
              <w:ind w:left="-108" w:right="-108"/>
              <w:jc w:val="center"/>
              <w:rPr>
                <w:color w:val="000000"/>
              </w:rPr>
            </w:pPr>
          </w:p>
        </w:tc>
        <w:tc>
          <w:tcPr>
            <w:tcW w:w="8222" w:type="dxa"/>
            <w:tcBorders>
              <w:top w:val="single" w:sz="4" w:space="0" w:color="auto"/>
              <w:left w:val="single" w:sz="4" w:space="0" w:color="auto"/>
              <w:bottom w:val="single" w:sz="4" w:space="0" w:color="auto"/>
              <w:right w:val="single" w:sz="4" w:space="0" w:color="auto"/>
            </w:tcBorders>
            <w:vAlign w:val="center"/>
            <w:hideMark/>
          </w:tcPr>
          <w:p w14:paraId="0D5FF580" w14:textId="77777777" w:rsidR="00AF4A2B" w:rsidRPr="002F462F" w:rsidRDefault="00AF4A2B" w:rsidP="001F1EEA">
            <w:pPr>
              <w:autoSpaceDE w:val="0"/>
              <w:autoSpaceDN w:val="0"/>
              <w:adjustRightInd w:val="0"/>
              <w:ind w:left="-108" w:right="-108"/>
              <w:jc w:val="center"/>
              <w:rPr>
                <w:b/>
                <w:color w:val="000000"/>
              </w:rPr>
            </w:pPr>
            <w:r w:rsidRPr="002F462F">
              <w:rPr>
                <w:b/>
                <w:color w:val="000000"/>
              </w:rPr>
              <w:t>Генеральный план применительно к территории поселка Первомайский (текстовые материалы):</w:t>
            </w:r>
          </w:p>
        </w:tc>
        <w:tc>
          <w:tcPr>
            <w:tcW w:w="1134" w:type="dxa"/>
            <w:tcBorders>
              <w:top w:val="single" w:sz="4" w:space="0" w:color="auto"/>
              <w:left w:val="single" w:sz="4" w:space="0" w:color="auto"/>
              <w:bottom w:val="single" w:sz="4" w:space="0" w:color="auto"/>
              <w:right w:val="single" w:sz="4" w:space="0" w:color="auto"/>
            </w:tcBorders>
            <w:vAlign w:val="center"/>
          </w:tcPr>
          <w:p w14:paraId="3559EF0A" w14:textId="77777777" w:rsidR="00AF4A2B" w:rsidRPr="002F462F" w:rsidRDefault="00AF4A2B" w:rsidP="001F1EEA">
            <w:pPr>
              <w:ind w:left="-108" w:right="-108"/>
              <w:jc w:val="center"/>
              <w:rPr>
                <w:color w:val="000000"/>
              </w:rPr>
            </w:pPr>
          </w:p>
        </w:tc>
      </w:tr>
      <w:tr w:rsidR="00AF4A2B" w:rsidRPr="002F462F" w14:paraId="0C7EC264"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2AC8ED90" w14:textId="77777777" w:rsidR="00AF4A2B" w:rsidRPr="002F462F" w:rsidRDefault="00AF4A2B" w:rsidP="001F1EEA">
            <w:pPr>
              <w:ind w:left="-108" w:right="-108"/>
              <w:jc w:val="center"/>
              <w:rPr>
                <w:color w:val="000000"/>
              </w:rPr>
            </w:pPr>
            <w:r w:rsidRPr="002F462F">
              <w:rPr>
                <w:color w:val="000000"/>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14:paraId="794E6B20" w14:textId="77777777" w:rsidR="00AF4A2B" w:rsidRPr="002F462F" w:rsidRDefault="00AF4A2B" w:rsidP="001F1EEA">
            <w:pPr>
              <w:ind w:right="-108"/>
              <w:rPr>
                <w:color w:val="000000"/>
              </w:rPr>
            </w:pPr>
            <w:r w:rsidRPr="002F462F">
              <w:rPr>
                <w:color w:val="000000"/>
              </w:rPr>
              <w:t>Положение о территориальном планировании</w:t>
            </w:r>
          </w:p>
        </w:tc>
        <w:tc>
          <w:tcPr>
            <w:tcW w:w="1134" w:type="dxa"/>
            <w:tcBorders>
              <w:top w:val="single" w:sz="4" w:space="0" w:color="auto"/>
              <w:left w:val="single" w:sz="4" w:space="0" w:color="auto"/>
              <w:bottom w:val="single" w:sz="4" w:space="0" w:color="auto"/>
              <w:right w:val="single" w:sz="4" w:space="0" w:color="auto"/>
            </w:tcBorders>
            <w:vAlign w:val="center"/>
          </w:tcPr>
          <w:p w14:paraId="5070A535" w14:textId="77777777" w:rsidR="00AF4A2B" w:rsidRPr="002F462F" w:rsidRDefault="00AF4A2B" w:rsidP="001F1EEA">
            <w:pPr>
              <w:ind w:left="-108" w:right="-108"/>
              <w:jc w:val="center"/>
              <w:rPr>
                <w:color w:val="000000"/>
              </w:rPr>
            </w:pPr>
            <w:r w:rsidRPr="002F462F">
              <w:rPr>
                <w:color w:val="000000"/>
              </w:rPr>
              <w:t>6 стр</w:t>
            </w:r>
            <w:r>
              <w:rPr>
                <w:color w:val="000000"/>
              </w:rPr>
              <w:t>.</w:t>
            </w:r>
          </w:p>
        </w:tc>
      </w:tr>
      <w:tr w:rsidR="00AF4A2B" w:rsidRPr="002F462F" w14:paraId="3336B289" w14:textId="77777777" w:rsidTr="001F1EEA">
        <w:trPr>
          <w:trHeight w:val="297"/>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75F42B86" w14:textId="77777777" w:rsidR="00AF4A2B" w:rsidRPr="002F462F" w:rsidRDefault="00AF4A2B" w:rsidP="001F1EEA">
            <w:pPr>
              <w:ind w:left="-108" w:right="-108"/>
              <w:jc w:val="center"/>
              <w:rPr>
                <w:b/>
                <w:color w:val="000000"/>
              </w:rPr>
            </w:pPr>
            <w:r w:rsidRPr="002F462F">
              <w:rPr>
                <w:b/>
                <w:color w:val="000000"/>
              </w:rPr>
              <w:t xml:space="preserve">Материалы по обоснованию Генерального плана применительно к территории поселка </w:t>
            </w:r>
            <w:proofErr w:type="gramStart"/>
            <w:r w:rsidRPr="002F462F">
              <w:rPr>
                <w:b/>
                <w:color w:val="000000"/>
              </w:rPr>
              <w:t>Первомайский</w:t>
            </w:r>
            <w:proofErr w:type="gramEnd"/>
            <w:r w:rsidRPr="002F462F">
              <w:rPr>
                <w:b/>
                <w:color w:val="000000"/>
              </w:rPr>
              <w:t xml:space="preserve"> (картографические материалы)</w:t>
            </w:r>
          </w:p>
        </w:tc>
      </w:tr>
      <w:tr w:rsidR="00AF4A2B" w:rsidRPr="002F462F" w14:paraId="1B9A43C5" w14:textId="77777777" w:rsidTr="001F1EEA">
        <w:trPr>
          <w:trHeight w:val="115"/>
        </w:trPr>
        <w:tc>
          <w:tcPr>
            <w:tcW w:w="709" w:type="dxa"/>
            <w:tcBorders>
              <w:top w:val="single" w:sz="4" w:space="0" w:color="auto"/>
              <w:left w:val="single" w:sz="4" w:space="0" w:color="auto"/>
              <w:bottom w:val="single" w:sz="4" w:space="0" w:color="auto"/>
              <w:right w:val="single" w:sz="4" w:space="0" w:color="auto"/>
            </w:tcBorders>
            <w:vAlign w:val="center"/>
            <w:hideMark/>
          </w:tcPr>
          <w:p w14:paraId="546BF92D" w14:textId="77777777" w:rsidR="00AF4A2B" w:rsidRPr="002F462F" w:rsidRDefault="00AF4A2B" w:rsidP="001F1EEA">
            <w:pPr>
              <w:ind w:left="-108" w:right="-108"/>
              <w:jc w:val="center"/>
              <w:rPr>
                <w:color w:val="000000"/>
              </w:rPr>
            </w:pPr>
            <w:r w:rsidRPr="002F462F">
              <w:rPr>
                <w:color w:val="000000"/>
              </w:rPr>
              <w:t>1</w:t>
            </w:r>
          </w:p>
        </w:tc>
        <w:tc>
          <w:tcPr>
            <w:tcW w:w="8222" w:type="dxa"/>
            <w:tcBorders>
              <w:top w:val="single" w:sz="4" w:space="0" w:color="auto"/>
              <w:left w:val="single" w:sz="4" w:space="0" w:color="auto"/>
              <w:bottom w:val="single" w:sz="4" w:space="0" w:color="auto"/>
              <w:right w:val="single" w:sz="4" w:space="0" w:color="auto"/>
            </w:tcBorders>
            <w:vAlign w:val="center"/>
          </w:tcPr>
          <w:p w14:paraId="4D431128" w14:textId="77777777" w:rsidR="00AF4A2B" w:rsidRPr="002F462F" w:rsidRDefault="00AF4A2B" w:rsidP="001F1EEA">
            <w:pPr>
              <w:ind w:right="-108"/>
              <w:rPr>
                <w:color w:val="000000"/>
              </w:rPr>
            </w:pPr>
            <w:r w:rsidRPr="002F462F">
              <w:rPr>
                <w:color w:val="000000"/>
              </w:rPr>
              <w:t>Карта современного использования территории</w:t>
            </w:r>
          </w:p>
        </w:tc>
        <w:tc>
          <w:tcPr>
            <w:tcW w:w="1134" w:type="dxa"/>
            <w:tcBorders>
              <w:top w:val="single" w:sz="4" w:space="0" w:color="auto"/>
              <w:left w:val="single" w:sz="4" w:space="0" w:color="auto"/>
              <w:bottom w:val="single" w:sz="4" w:space="0" w:color="auto"/>
              <w:right w:val="single" w:sz="4" w:space="0" w:color="auto"/>
            </w:tcBorders>
            <w:vAlign w:val="center"/>
          </w:tcPr>
          <w:p w14:paraId="20F61542" w14:textId="77777777" w:rsidR="00AF4A2B" w:rsidRPr="002F462F" w:rsidRDefault="00AF4A2B" w:rsidP="001F1EEA">
            <w:pPr>
              <w:ind w:left="-108" w:right="-108"/>
              <w:jc w:val="center"/>
              <w:rPr>
                <w:b/>
                <w:color w:val="000000"/>
              </w:rPr>
            </w:pPr>
            <w:r w:rsidRPr="002F462F">
              <w:rPr>
                <w:color w:val="000000"/>
              </w:rPr>
              <w:t>1: 2000</w:t>
            </w:r>
          </w:p>
        </w:tc>
      </w:tr>
      <w:tr w:rsidR="00AF4A2B" w:rsidRPr="002F462F" w14:paraId="47521A1F"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0826984A" w14:textId="77777777" w:rsidR="00AF4A2B" w:rsidRPr="002F462F" w:rsidRDefault="00AF4A2B" w:rsidP="001F1EEA">
            <w:pPr>
              <w:ind w:left="-108" w:right="-108"/>
              <w:jc w:val="center"/>
              <w:rPr>
                <w:color w:val="000000"/>
              </w:rPr>
            </w:pPr>
            <w:r w:rsidRPr="002F462F">
              <w:rPr>
                <w:color w:val="000000"/>
              </w:rPr>
              <w:t>2</w:t>
            </w:r>
          </w:p>
        </w:tc>
        <w:tc>
          <w:tcPr>
            <w:tcW w:w="8222" w:type="dxa"/>
            <w:tcBorders>
              <w:top w:val="single" w:sz="4" w:space="0" w:color="auto"/>
              <w:left w:val="single" w:sz="4" w:space="0" w:color="auto"/>
              <w:bottom w:val="single" w:sz="4" w:space="0" w:color="auto"/>
              <w:right w:val="single" w:sz="4" w:space="0" w:color="auto"/>
            </w:tcBorders>
            <w:vAlign w:val="center"/>
          </w:tcPr>
          <w:p w14:paraId="4BACF971" w14:textId="77777777" w:rsidR="00AF4A2B" w:rsidRPr="002F462F" w:rsidRDefault="00AF4A2B" w:rsidP="001F1EEA">
            <w:pPr>
              <w:ind w:right="-108"/>
              <w:rPr>
                <w:color w:val="000000"/>
              </w:rPr>
            </w:pPr>
            <w:r w:rsidRPr="002F462F">
              <w:rPr>
                <w:color w:val="000000"/>
              </w:rPr>
              <w:t>Карта планируемого размещения объектов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tcPr>
          <w:p w14:paraId="45EA447C" w14:textId="77777777" w:rsidR="00AF4A2B" w:rsidRPr="002F462F" w:rsidRDefault="00AF4A2B" w:rsidP="001F1EEA">
            <w:pPr>
              <w:ind w:left="-108" w:right="-108"/>
              <w:jc w:val="center"/>
              <w:rPr>
                <w:b/>
                <w:color w:val="000000"/>
              </w:rPr>
            </w:pPr>
            <w:r w:rsidRPr="002F462F">
              <w:rPr>
                <w:color w:val="000000"/>
              </w:rPr>
              <w:t>1: 2000</w:t>
            </w:r>
          </w:p>
        </w:tc>
      </w:tr>
      <w:tr w:rsidR="00AF4A2B" w:rsidRPr="002F462F" w14:paraId="094222E6" w14:textId="77777777" w:rsidTr="001F1EEA">
        <w:trPr>
          <w:trHeight w:val="297"/>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33C0DF45" w14:textId="77777777" w:rsidR="00AF4A2B" w:rsidRPr="002F462F" w:rsidRDefault="00AF4A2B" w:rsidP="001F1EEA">
            <w:pPr>
              <w:ind w:left="-108" w:right="-108"/>
              <w:jc w:val="center"/>
              <w:rPr>
                <w:color w:val="000000"/>
              </w:rPr>
            </w:pPr>
            <w:r w:rsidRPr="002F462F">
              <w:rPr>
                <w:b/>
                <w:color w:val="000000"/>
              </w:rPr>
              <w:t>Генеральный план применительно к территории поселка Первомайский (картографич</w:t>
            </w:r>
            <w:r w:rsidRPr="002F462F">
              <w:rPr>
                <w:b/>
                <w:color w:val="000000"/>
              </w:rPr>
              <w:t>е</w:t>
            </w:r>
            <w:r w:rsidRPr="002F462F">
              <w:rPr>
                <w:b/>
                <w:color w:val="000000"/>
              </w:rPr>
              <w:t>ские материалы):</w:t>
            </w:r>
          </w:p>
        </w:tc>
      </w:tr>
      <w:tr w:rsidR="00AF4A2B" w:rsidRPr="002F462F" w14:paraId="22A40E6B"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49419A4F" w14:textId="77777777" w:rsidR="00AF4A2B" w:rsidRPr="002F462F" w:rsidRDefault="00AF4A2B" w:rsidP="001F1EEA">
            <w:pPr>
              <w:ind w:left="-108" w:right="-108"/>
              <w:jc w:val="center"/>
              <w:rPr>
                <w:color w:val="000000"/>
              </w:rPr>
            </w:pPr>
            <w:r w:rsidRPr="002F462F">
              <w:rPr>
                <w:color w:val="000000"/>
              </w:rPr>
              <w:t>3</w:t>
            </w:r>
          </w:p>
        </w:tc>
        <w:tc>
          <w:tcPr>
            <w:tcW w:w="8222" w:type="dxa"/>
            <w:tcBorders>
              <w:top w:val="single" w:sz="4" w:space="0" w:color="auto"/>
              <w:left w:val="single" w:sz="4" w:space="0" w:color="auto"/>
              <w:bottom w:val="single" w:sz="4" w:space="0" w:color="auto"/>
              <w:right w:val="single" w:sz="4" w:space="0" w:color="auto"/>
            </w:tcBorders>
            <w:vAlign w:val="center"/>
          </w:tcPr>
          <w:p w14:paraId="74C9B0D9" w14:textId="77777777" w:rsidR="00AF4A2B" w:rsidRPr="002F462F" w:rsidRDefault="00AF4A2B" w:rsidP="001F1EEA">
            <w:pPr>
              <w:ind w:right="-108"/>
              <w:rPr>
                <w:color w:val="000000"/>
              </w:rPr>
            </w:pPr>
            <w:r w:rsidRPr="002F462F">
              <w:rPr>
                <w:color w:val="000000"/>
              </w:rPr>
              <w:t>Карта функциональных зон</w:t>
            </w:r>
          </w:p>
        </w:tc>
        <w:tc>
          <w:tcPr>
            <w:tcW w:w="1134" w:type="dxa"/>
            <w:tcBorders>
              <w:top w:val="single" w:sz="4" w:space="0" w:color="auto"/>
              <w:left w:val="single" w:sz="4" w:space="0" w:color="auto"/>
              <w:bottom w:val="single" w:sz="4" w:space="0" w:color="auto"/>
              <w:right w:val="single" w:sz="4" w:space="0" w:color="auto"/>
            </w:tcBorders>
            <w:vAlign w:val="center"/>
          </w:tcPr>
          <w:p w14:paraId="7892611A" w14:textId="77777777" w:rsidR="00AF4A2B" w:rsidRPr="002F462F" w:rsidRDefault="00AF4A2B" w:rsidP="001F1EEA">
            <w:pPr>
              <w:ind w:left="-108" w:right="-108"/>
              <w:jc w:val="center"/>
              <w:rPr>
                <w:color w:val="000000"/>
              </w:rPr>
            </w:pPr>
            <w:r w:rsidRPr="002F462F">
              <w:rPr>
                <w:color w:val="000000"/>
              </w:rPr>
              <w:t>1: 2000</w:t>
            </w:r>
          </w:p>
        </w:tc>
      </w:tr>
      <w:tr w:rsidR="00AF4A2B" w:rsidRPr="002F462F" w14:paraId="2FAE8CDF" w14:textId="77777777" w:rsidTr="001F1EEA">
        <w:trPr>
          <w:trHeight w:val="63"/>
        </w:trPr>
        <w:tc>
          <w:tcPr>
            <w:tcW w:w="709" w:type="dxa"/>
            <w:tcBorders>
              <w:top w:val="single" w:sz="4" w:space="0" w:color="auto"/>
              <w:left w:val="single" w:sz="4" w:space="0" w:color="auto"/>
              <w:bottom w:val="single" w:sz="4" w:space="0" w:color="auto"/>
              <w:right w:val="single" w:sz="4" w:space="0" w:color="auto"/>
            </w:tcBorders>
            <w:vAlign w:val="center"/>
            <w:hideMark/>
          </w:tcPr>
          <w:p w14:paraId="0AC9EEF9" w14:textId="77777777" w:rsidR="00AF4A2B" w:rsidRPr="002F462F" w:rsidRDefault="00AF4A2B" w:rsidP="001F1EEA">
            <w:pPr>
              <w:ind w:left="-108" w:right="-108"/>
              <w:jc w:val="center"/>
              <w:rPr>
                <w:color w:val="000000"/>
              </w:rPr>
            </w:pPr>
            <w:r w:rsidRPr="002F462F">
              <w:rPr>
                <w:color w:val="000000"/>
              </w:rPr>
              <w:t>4</w:t>
            </w:r>
          </w:p>
        </w:tc>
        <w:tc>
          <w:tcPr>
            <w:tcW w:w="8222" w:type="dxa"/>
            <w:tcBorders>
              <w:top w:val="single" w:sz="4" w:space="0" w:color="auto"/>
              <w:left w:val="single" w:sz="4" w:space="0" w:color="auto"/>
              <w:bottom w:val="single" w:sz="4" w:space="0" w:color="auto"/>
              <w:right w:val="single" w:sz="4" w:space="0" w:color="auto"/>
            </w:tcBorders>
            <w:vAlign w:val="center"/>
          </w:tcPr>
          <w:p w14:paraId="7FE18099" w14:textId="77777777" w:rsidR="00AF4A2B" w:rsidRPr="002F462F" w:rsidRDefault="00AF4A2B" w:rsidP="001F1EEA">
            <w:pPr>
              <w:ind w:right="-108"/>
              <w:rPr>
                <w:color w:val="000000"/>
              </w:rPr>
            </w:pPr>
            <w:r w:rsidRPr="002F462F">
              <w:rPr>
                <w:color w:val="000000"/>
              </w:rPr>
              <w:t>Карта границ населенного пункта</w:t>
            </w:r>
          </w:p>
        </w:tc>
        <w:tc>
          <w:tcPr>
            <w:tcW w:w="1134" w:type="dxa"/>
            <w:tcBorders>
              <w:top w:val="single" w:sz="4" w:space="0" w:color="auto"/>
              <w:left w:val="single" w:sz="4" w:space="0" w:color="auto"/>
              <w:bottom w:val="single" w:sz="4" w:space="0" w:color="auto"/>
              <w:right w:val="single" w:sz="4" w:space="0" w:color="auto"/>
            </w:tcBorders>
            <w:vAlign w:val="center"/>
          </w:tcPr>
          <w:p w14:paraId="090F6BFD" w14:textId="77777777" w:rsidR="00AF4A2B" w:rsidRPr="002F462F" w:rsidRDefault="00AF4A2B" w:rsidP="001F1EEA">
            <w:pPr>
              <w:ind w:left="-108" w:right="-108"/>
              <w:jc w:val="center"/>
              <w:rPr>
                <w:color w:val="000000"/>
              </w:rPr>
            </w:pPr>
            <w:r w:rsidRPr="002F462F">
              <w:rPr>
                <w:color w:val="000000"/>
              </w:rPr>
              <w:t>1: 2000</w:t>
            </w:r>
          </w:p>
        </w:tc>
      </w:tr>
    </w:tbl>
    <w:p w14:paraId="565F172F" w14:textId="77777777" w:rsidR="00AF4A2B" w:rsidRDefault="00AF4A2B" w:rsidP="00AF4A2B">
      <w:pPr>
        <w:pStyle w:val="Standard"/>
        <w:ind w:right="-29" w:firstLine="0"/>
        <w:jc w:val="left"/>
        <w:rPr>
          <w:rFonts w:ascii="Liberation Serif" w:hAnsi="Liberation Serif"/>
          <w:sz w:val="24"/>
        </w:rPr>
      </w:pPr>
    </w:p>
    <w:p w14:paraId="19094D8E" w14:textId="77777777" w:rsidR="00AF4A2B" w:rsidRDefault="00AF4A2B" w:rsidP="00AF4A2B">
      <w:pPr>
        <w:pStyle w:val="Standard"/>
        <w:ind w:right="-29" w:firstLine="0"/>
        <w:jc w:val="left"/>
        <w:rPr>
          <w:rFonts w:ascii="Liberation Serif" w:hAnsi="Liberation Serif"/>
          <w:sz w:val="24"/>
        </w:rPr>
      </w:pPr>
    </w:p>
    <w:p w14:paraId="14F0EE25" w14:textId="77777777" w:rsidR="00AF4A2B" w:rsidRPr="00AF4A2B" w:rsidRDefault="00AF4A2B" w:rsidP="00AF4A2B">
      <w:pPr>
        <w:suppressAutoHyphens/>
        <w:ind w:right="-29"/>
        <w:jc w:val="center"/>
        <w:rPr>
          <w:b/>
          <w:color w:val="000000"/>
          <w:sz w:val="28"/>
          <w:szCs w:val="28"/>
        </w:rPr>
      </w:pPr>
      <w:r w:rsidRPr="00AF4A2B">
        <w:rPr>
          <w:b/>
          <w:color w:val="000000"/>
          <w:sz w:val="28"/>
          <w:szCs w:val="28"/>
        </w:rPr>
        <w:t>Положение о территориальном планировании Генерального плана</w:t>
      </w:r>
    </w:p>
    <w:p w14:paraId="79ECC5B3" w14:textId="77777777" w:rsidR="00AF4A2B" w:rsidRPr="00AF4A2B" w:rsidRDefault="00AF4A2B" w:rsidP="00AF4A2B">
      <w:pPr>
        <w:suppressAutoHyphens/>
        <w:ind w:right="-29"/>
        <w:jc w:val="center"/>
        <w:rPr>
          <w:b/>
          <w:color w:val="000000"/>
          <w:sz w:val="28"/>
          <w:szCs w:val="28"/>
        </w:rPr>
      </w:pPr>
      <w:r w:rsidRPr="00AF4A2B">
        <w:rPr>
          <w:b/>
          <w:color w:val="000000"/>
          <w:sz w:val="28"/>
          <w:szCs w:val="28"/>
        </w:rPr>
        <w:t>городского округа Верхняя Пышма</w:t>
      </w:r>
    </w:p>
    <w:p w14:paraId="0B695014" w14:textId="77777777" w:rsidR="00AF4A2B" w:rsidRPr="00AF4A2B" w:rsidRDefault="00AF4A2B" w:rsidP="00AF4A2B">
      <w:pPr>
        <w:suppressAutoHyphens/>
        <w:ind w:right="-29"/>
        <w:jc w:val="center"/>
        <w:rPr>
          <w:b/>
          <w:color w:val="000000"/>
          <w:sz w:val="28"/>
          <w:szCs w:val="28"/>
        </w:rPr>
      </w:pPr>
      <w:r w:rsidRPr="00AF4A2B">
        <w:rPr>
          <w:b/>
          <w:color w:val="000000"/>
          <w:sz w:val="28"/>
          <w:szCs w:val="28"/>
        </w:rPr>
        <w:t xml:space="preserve">применительно к населенному пункту поселку </w:t>
      </w:r>
      <w:proofErr w:type="gramStart"/>
      <w:r w:rsidRPr="00AF4A2B">
        <w:rPr>
          <w:b/>
          <w:color w:val="000000"/>
          <w:sz w:val="28"/>
          <w:szCs w:val="28"/>
        </w:rPr>
        <w:t>Первомайский</w:t>
      </w:r>
      <w:proofErr w:type="gramEnd"/>
    </w:p>
    <w:p w14:paraId="6231C00B" w14:textId="77777777" w:rsidR="00AF4A2B" w:rsidRPr="002F462F" w:rsidRDefault="00AF4A2B" w:rsidP="00AF4A2B">
      <w:pPr>
        <w:suppressAutoHyphens/>
        <w:ind w:right="-29"/>
        <w:rPr>
          <w:color w:val="000000"/>
        </w:rPr>
      </w:pPr>
    </w:p>
    <w:p w14:paraId="29A1495A" w14:textId="77777777" w:rsidR="00AF4A2B" w:rsidRPr="002F462F" w:rsidRDefault="00AF4A2B" w:rsidP="00AF4A2B">
      <w:pPr>
        <w:suppressAutoHyphens/>
        <w:ind w:right="-29"/>
        <w:jc w:val="center"/>
        <w:rPr>
          <w:b/>
          <w:color w:val="000000"/>
        </w:rPr>
      </w:pPr>
      <w:r w:rsidRPr="002F462F">
        <w:rPr>
          <w:b/>
          <w:color w:val="000000"/>
        </w:rPr>
        <w:t>1. Общие положения</w:t>
      </w:r>
    </w:p>
    <w:p w14:paraId="2B87D5FE" w14:textId="77777777" w:rsidR="00AF4A2B" w:rsidRPr="00AF4A2B" w:rsidRDefault="00AF4A2B" w:rsidP="00AF4A2B">
      <w:pPr>
        <w:suppressAutoHyphens/>
        <w:ind w:right="-29"/>
        <w:rPr>
          <w:color w:val="000000"/>
          <w:sz w:val="16"/>
          <w:szCs w:val="16"/>
        </w:rPr>
      </w:pPr>
    </w:p>
    <w:p w14:paraId="15293204" w14:textId="77777777" w:rsidR="00AF4A2B" w:rsidRPr="002F462F" w:rsidRDefault="00AF4A2B" w:rsidP="00AF4A2B">
      <w:pPr>
        <w:suppressAutoHyphens/>
        <w:ind w:right="-29" w:firstLine="567"/>
        <w:jc w:val="both"/>
        <w:rPr>
          <w:color w:val="000000"/>
        </w:rPr>
      </w:pPr>
      <w:r>
        <w:rPr>
          <w:color w:val="000000"/>
        </w:rPr>
        <w:t>1.</w:t>
      </w:r>
      <w:r w:rsidRPr="002F462F">
        <w:rPr>
          <w:color w:val="000000"/>
        </w:rPr>
        <w:t> </w:t>
      </w:r>
      <w:proofErr w:type="gramStart"/>
      <w:r w:rsidRPr="002F462F">
        <w:rPr>
          <w:color w:val="000000"/>
        </w:rPr>
        <w:t>Настоящее Положение подготовлено в соответствии со статьей 23 Градостроительного кодекса Российской Федерации, Постановлением Правительства Свердловской области от 15.03.2010 года № 380-ПП «Об утверждении нормативов градостроительного проектирования Свердловской области» в качестве текстовой части материалов в составе Проекта предложений о внесении изменений в Генеральный план городского округа Верхняя Пышма применительно к территории населенного пункта поселок Первомайский, содержащей:</w:t>
      </w:r>
      <w:proofErr w:type="gramEnd"/>
    </w:p>
    <w:p w14:paraId="68707487" w14:textId="77777777" w:rsidR="00AF4A2B" w:rsidRPr="002F462F" w:rsidRDefault="00AF4A2B" w:rsidP="00AF4A2B">
      <w:pPr>
        <w:suppressAutoHyphens/>
        <w:ind w:right="-29" w:firstLine="567"/>
        <w:jc w:val="both"/>
        <w:rPr>
          <w:color w:val="000000"/>
        </w:rPr>
      </w:pPr>
      <w:proofErr w:type="gramStart"/>
      <w:r>
        <w:rPr>
          <w:color w:val="000000"/>
        </w:rPr>
        <w:t>1)</w:t>
      </w:r>
      <w:r w:rsidRPr="002F462F">
        <w:rPr>
          <w:color w:val="000000"/>
        </w:rPr>
        <w:t> сведения о видах, назначении и наименованиях планируемых для размещения объектов местного значения городского округа Верхняя Пышма (далее – городско</w:t>
      </w:r>
      <w:r>
        <w:rPr>
          <w:color w:val="000000"/>
        </w:rPr>
        <w:t>й</w:t>
      </w:r>
      <w:r w:rsidRPr="002F462F">
        <w:rPr>
          <w:color w:val="000000"/>
        </w:rPr>
        <w:t xml:space="preserve"> округ), их основные характеристики, местоположение (для объектов местного значения, не являющихся линейными </w:t>
      </w:r>
      <w:r w:rsidRPr="002F462F">
        <w:rPr>
          <w:color w:val="000000"/>
        </w:rPr>
        <w:lastRenderedPageBreak/>
        <w:t>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14:paraId="3D335E46" w14:textId="77777777" w:rsidR="00AF4A2B" w:rsidRPr="002F462F" w:rsidRDefault="00AF4A2B" w:rsidP="00AF4A2B">
      <w:pPr>
        <w:suppressAutoHyphens/>
        <w:ind w:right="-29" w:firstLine="567"/>
        <w:jc w:val="both"/>
        <w:rPr>
          <w:color w:val="000000"/>
        </w:rPr>
      </w:pPr>
      <w:r>
        <w:rPr>
          <w:color w:val="000000"/>
        </w:rPr>
        <w:t>2)</w:t>
      </w:r>
      <w:r w:rsidRPr="002F462F">
        <w:rPr>
          <w:color w:val="000000"/>
        </w:rPr>
        <w:t> параметры функциональных зон, а также сведения о планируемых для размещения в них объектах местного значения, за исключением линейных объектов.</w:t>
      </w:r>
    </w:p>
    <w:p w14:paraId="76B4673D" w14:textId="77777777" w:rsidR="00AF4A2B" w:rsidRPr="002F462F" w:rsidRDefault="00AF4A2B" w:rsidP="00AF4A2B">
      <w:pPr>
        <w:suppressAutoHyphens/>
        <w:ind w:right="-29" w:firstLine="567"/>
        <w:jc w:val="both"/>
        <w:rPr>
          <w:color w:val="000000"/>
        </w:rPr>
      </w:pPr>
      <w:r>
        <w:rPr>
          <w:color w:val="000000"/>
        </w:rPr>
        <w:t>2.</w:t>
      </w:r>
      <w:r w:rsidRPr="002F462F">
        <w:rPr>
          <w:color w:val="000000"/>
        </w:rPr>
        <w:t> </w:t>
      </w:r>
      <w:proofErr w:type="gramStart"/>
      <w:r w:rsidRPr="002F462F">
        <w:rPr>
          <w:color w:val="000000"/>
        </w:rPr>
        <w:t>Территориальное планирование применительно к территории поселк</w:t>
      </w:r>
      <w:r>
        <w:rPr>
          <w:color w:val="000000"/>
        </w:rPr>
        <w:t>а</w:t>
      </w:r>
      <w:r w:rsidRPr="002F462F">
        <w:rPr>
          <w:color w:val="000000"/>
        </w:rPr>
        <w:t xml:space="preserve"> Первомайский осуществляется в соответствии с федеральным и областным законодательством, нормативными правовыми актами городского округа и направлено на комплексное решение задач развития городского округа и вопросов местного значения, установленных Федеральным </w:t>
      </w:r>
      <w:hyperlink r:id="rId9" w:history="1">
        <w:r w:rsidRPr="002F462F">
          <w:rPr>
            <w:color w:val="000000"/>
          </w:rPr>
          <w:t>законом</w:t>
        </w:r>
      </w:hyperlink>
      <w:r w:rsidRPr="002F462F">
        <w:rPr>
          <w:color w:val="000000"/>
        </w:rPr>
        <w:t xml:space="preserve"> от 06 октября 2003 года № 131-ФЗ «Об общих принципах организации местного самоуправления в Российской Федерации».</w:t>
      </w:r>
      <w:proofErr w:type="gramEnd"/>
    </w:p>
    <w:p w14:paraId="01E977C4" w14:textId="77777777" w:rsidR="00AF4A2B" w:rsidRPr="002F462F" w:rsidRDefault="00AF4A2B" w:rsidP="00AF4A2B">
      <w:pPr>
        <w:suppressAutoHyphens/>
        <w:ind w:right="-29" w:firstLine="567"/>
        <w:jc w:val="both"/>
        <w:rPr>
          <w:color w:val="000000"/>
        </w:rPr>
      </w:pPr>
      <w:r>
        <w:rPr>
          <w:color w:val="000000"/>
        </w:rPr>
        <w:t>3.</w:t>
      </w:r>
      <w:r w:rsidRPr="002F462F">
        <w:rPr>
          <w:color w:val="000000"/>
        </w:rPr>
        <w:t> Генеральный план применительно к территории поселк</w:t>
      </w:r>
      <w:r>
        <w:rPr>
          <w:color w:val="000000"/>
        </w:rPr>
        <w:t>а</w:t>
      </w:r>
      <w:r w:rsidRPr="002F462F">
        <w:rPr>
          <w:color w:val="000000"/>
        </w:rPr>
        <w:t xml:space="preserve"> Первомайский реализуется в границах населенного пункта поселок Первомайский.</w:t>
      </w:r>
    </w:p>
    <w:p w14:paraId="74A43D31" w14:textId="77777777" w:rsidR="00AF4A2B" w:rsidRPr="002F462F" w:rsidRDefault="00AF4A2B" w:rsidP="00AF4A2B">
      <w:pPr>
        <w:suppressAutoHyphens/>
        <w:ind w:right="-29" w:firstLine="567"/>
        <w:jc w:val="both"/>
        <w:rPr>
          <w:color w:val="000000"/>
        </w:rPr>
      </w:pPr>
      <w:r w:rsidRPr="002F462F">
        <w:rPr>
          <w:color w:val="000000"/>
        </w:rPr>
        <w:t>4</w:t>
      </w:r>
      <w:r>
        <w:rPr>
          <w:color w:val="000000"/>
        </w:rPr>
        <w:t>.</w:t>
      </w:r>
      <w:r w:rsidRPr="002F462F">
        <w:rPr>
          <w:color w:val="000000"/>
        </w:rPr>
        <w:t> Генеральный план применительно к территории поселк</w:t>
      </w:r>
      <w:r>
        <w:rPr>
          <w:color w:val="000000"/>
        </w:rPr>
        <w:t>а</w:t>
      </w:r>
      <w:r w:rsidRPr="002F462F">
        <w:rPr>
          <w:color w:val="000000"/>
        </w:rPr>
        <w:t xml:space="preserve"> Первомайский устанавливает:</w:t>
      </w:r>
    </w:p>
    <w:p w14:paraId="5BCC7A56" w14:textId="77777777" w:rsidR="00AF4A2B" w:rsidRPr="002F462F" w:rsidRDefault="00AF4A2B" w:rsidP="00AF4A2B">
      <w:pPr>
        <w:suppressAutoHyphens/>
        <w:ind w:right="-29" w:firstLine="567"/>
        <w:jc w:val="both"/>
        <w:rPr>
          <w:color w:val="000000"/>
        </w:rPr>
      </w:pPr>
      <w:r>
        <w:rPr>
          <w:color w:val="000000"/>
        </w:rPr>
        <w:t>1)</w:t>
      </w:r>
      <w:r w:rsidRPr="002F462F">
        <w:rPr>
          <w:color w:val="000000"/>
        </w:rPr>
        <w:t> функциональное зонирование и параметры функциональных зон;</w:t>
      </w:r>
    </w:p>
    <w:p w14:paraId="4E7E179F" w14:textId="77777777" w:rsidR="00AF4A2B" w:rsidRPr="002F462F" w:rsidRDefault="00AF4A2B" w:rsidP="00AF4A2B">
      <w:pPr>
        <w:suppressAutoHyphens/>
        <w:ind w:right="-29" w:firstLine="567"/>
        <w:jc w:val="both"/>
        <w:rPr>
          <w:color w:val="000000"/>
        </w:rPr>
      </w:pPr>
      <w:r>
        <w:rPr>
          <w:color w:val="000000"/>
        </w:rPr>
        <w:t>2)</w:t>
      </w:r>
      <w:r w:rsidRPr="002F462F">
        <w:rPr>
          <w:color w:val="000000"/>
        </w:rPr>
        <w:t> планируемые для размещения объекты местного значения и их параметры.</w:t>
      </w:r>
    </w:p>
    <w:p w14:paraId="565D1B8E" w14:textId="77777777" w:rsidR="00AF4A2B" w:rsidRPr="002F462F" w:rsidRDefault="00AF4A2B" w:rsidP="00AF4A2B">
      <w:pPr>
        <w:suppressAutoHyphens/>
        <w:ind w:right="-29" w:firstLine="567"/>
        <w:jc w:val="both"/>
        <w:rPr>
          <w:color w:val="000000"/>
        </w:rPr>
      </w:pPr>
      <w:r w:rsidRPr="002F462F">
        <w:rPr>
          <w:color w:val="000000"/>
        </w:rPr>
        <w:t>5</w:t>
      </w:r>
      <w:r>
        <w:rPr>
          <w:color w:val="000000"/>
        </w:rPr>
        <w:t>.</w:t>
      </w:r>
      <w:r w:rsidRPr="002F462F">
        <w:rPr>
          <w:color w:val="000000"/>
        </w:rPr>
        <w:t> Генеральный план применительно к территории поселк</w:t>
      </w:r>
      <w:r>
        <w:rPr>
          <w:color w:val="000000"/>
        </w:rPr>
        <w:t>а</w:t>
      </w:r>
      <w:r w:rsidRPr="002F462F">
        <w:rPr>
          <w:color w:val="000000"/>
        </w:rPr>
        <w:t xml:space="preserve"> Первомайский разработан на расчетный срок до 2035 года. Этапы реализации Генерального плана применительно к территории поселк</w:t>
      </w:r>
      <w:r>
        <w:rPr>
          <w:color w:val="000000"/>
        </w:rPr>
        <w:t>а</w:t>
      </w:r>
      <w:r w:rsidRPr="002F462F">
        <w:rPr>
          <w:color w:val="000000"/>
        </w:rPr>
        <w:t xml:space="preserve"> </w:t>
      </w:r>
      <w:proofErr w:type="gramStart"/>
      <w:r w:rsidRPr="002F462F">
        <w:rPr>
          <w:color w:val="000000"/>
        </w:rPr>
        <w:t>Первомайский</w:t>
      </w:r>
      <w:proofErr w:type="gramEnd"/>
      <w:r w:rsidRPr="002F462F">
        <w:rPr>
          <w:color w:val="000000"/>
        </w:rPr>
        <w:t xml:space="preserve">, их сроки определяются </w:t>
      </w:r>
      <w:r>
        <w:rPr>
          <w:color w:val="000000"/>
        </w:rPr>
        <w:t>администрацией</w:t>
      </w:r>
      <w:r w:rsidRPr="002F462F">
        <w:rPr>
          <w:color w:val="000000"/>
        </w:rPr>
        <w:t xml:space="preserve"> городского округа исходя из складывающейся социально-экономической обстановки, финансовых возможностей местного бюджета и внебюджетных источников финансирования, сроков и этапов реализации соответствующих федеральных, областных и муниципальных программ в части, затрагивающей территорию населенного пункта, приоритетных национальных проектов.</w:t>
      </w:r>
    </w:p>
    <w:p w14:paraId="4CF70CE6" w14:textId="77777777" w:rsidR="00AF4A2B" w:rsidRPr="002F462F" w:rsidRDefault="00AF4A2B" w:rsidP="00AF4A2B">
      <w:pPr>
        <w:suppressAutoHyphens/>
        <w:ind w:right="-29" w:firstLine="567"/>
        <w:jc w:val="both"/>
        <w:rPr>
          <w:color w:val="000000"/>
        </w:rPr>
      </w:pPr>
      <w:r w:rsidRPr="002F462F">
        <w:rPr>
          <w:color w:val="000000"/>
        </w:rPr>
        <w:t>6</w:t>
      </w:r>
      <w:r>
        <w:rPr>
          <w:color w:val="000000"/>
        </w:rPr>
        <w:t>.</w:t>
      </w:r>
      <w:r w:rsidRPr="002F462F">
        <w:rPr>
          <w:color w:val="000000"/>
        </w:rPr>
        <w:t> Прогнозируемая численность жителей поселка Первомайский на конец расчетного срока по Генеральному плану применительно к территории поселк</w:t>
      </w:r>
      <w:r>
        <w:rPr>
          <w:color w:val="000000"/>
        </w:rPr>
        <w:t>а</w:t>
      </w:r>
      <w:r w:rsidRPr="002F462F">
        <w:rPr>
          <w:color w:val="000000"/>
        </w:rPr>
        <w:t xml:space="preserve"> Первомайский (2035 год) составит 101 человек.</w:t>
      </w:r>
    </w:p>
    <w:p w14:paraId="3CB6A620" w14:textId="77777777" w:rsidR="00AF4A2B" w:rsidRPr="002F462F" w:rsidRDefault="00AF4A2B" w:rsidP="00AF4A2B">
      <w:pPr>
        <w:suppressAutoHyphens/>
        <w:ind w:right="-29"/>
        <w:rPr>
          <w:color w:val="000000"/>
        </w:rPr>
      </w:pPr>
    </w:p>
    <w:p w14:paraId="460FF9E8" w14:textId="77777777" w:rsidR="00AF4A2B" w:rsidRPr="002F462F" w:rsidRDefault="00AF4A2B" w:rsidP="00AF4A2B">
      <w:pPr>
        <w:suppressAutoHyphens/>
        <w:ind w:right="-29"/>
        <w:jc w:val="center"/>
        <w:rPr>
          <w:b/>
          <w:color w:val="000000"/>
        </w:rPr>
      </w:pPr>
      <w:r w:rsidRPr="002F462F">
        <w:rPr>
          <w:b/>
          <w:color w:val="000000"/>
        </w:rPr>
        <w:t>2. Сведения о видах, назначении и наименованиях планируемых для размещения объектов местного значения городского округа</w:t>
      </w:r>
    </w:p>
    <w:p w14:paraId="6DF322C7" w14:textId="77777777" w:rsidR="00AF4A2B" w:rsidRPr="002F462F" w:rsidRDefault="00AF4A2B" w:rsidP="00AF4A2B">
      <w:pPr>
        <w:suppressAutoHyphens/>
        <w:ind w:right="-29"/>
        <w:rPr>
          <w:color w:val="000000"/>
        </w:rPr>
      </w:pPr>
    </w:p>
    <w:p w14:paraId="238A22E8" w14:textId="77777777" w:rsidR="00AF4A2B" w:rsidRPr="002F462F" w:rsidRDefault="00AF4A2B" w:rsidP="00AF4A2B">
      <w:pPr>
        <w:suppressAutoHyphens/>
        <w:ind w:right="-29" w:firstLine="567"/>
        <w:jc w:val="both"/>
        <w:rPr>
          <w:color w:val="000000"/>
        </w:rPr>
      </w:pPr>
      <w:r w:rsidRPr="002F462F">
        <w:rPr>
          <w:color w:val="000000"/>
        </w:rPr>
        <w:t>Генеральным планом применительно к территории поселк</w:t>
      </w:r>
      <w:r>
        <w:rPr>
          <w:color w:val="000000"/>
        </w:rPr>
        <w:t>а</w:t>
      </w:r>
      <w:r w:rsidRPr="002F462F">
        <w:rPr>
          <w:color w:val="000000"/>
        </w:rPr>
        <w:t xml:space="preserve"> </w:t>
      </w:r>
      <w:proofErr w:type="gramStart"/>
      <w:r w:rsidRPr="002F462F">
        <w:rPr>
          <w:color w:val="000000"/>
        </w:rPr>
        <w:t>Первомайский</w:t>
      </w:r>
      <w:proofErr w:type="gramEnd"/>
      <w:r w:rsidRPr="002F462F">
        <w:rPr>
          <w:color w:val="000000"/>
        </w:rPr>
        <w:t xml:space="preserve"> установлены объекты местного значения, планируемые к размещению (строительство), относящиеся к областям газоснабжения и связи.</w:t>
      </w:r>
    </w:p>
    <w:p w14:paraId="0569E671" w14:textId="77777777" w:rsidR="00AF4A2B" w:rsidRPr="002F462F" w:rsidRDefault="00AF4A2B" w:rsidP="00AF4A2B">
      <w:pPr>
        <w:suppressAutoHyphens/>
        <w:ind w:right="-29" w:firstLine="567"/>
        <w:jc w:val="both"/>
        <w:rPr>
          <w:color w:val="000000"/>
        </w:rPr>
      </w:pPr>
      <w:r w:rsidRPr="002F462F">
        <w:rPr>
          <w:color w:val="000000"/>
        </w:rPr>
        <w:t>Местоположение объектов определено обозначением на карте функциональных зон населенного пункта поселок Первомайский.</w:t>
      </w:r>
    </w:p>
    <w:p w14:paraId="4ABA2D74" w14:textId="77777777" w:rsidR="00AF4A2B" w:rsidRPr="00BB1D33" w:rsidRDefault="00AF4A2B" w:rsidP="00AF4A2B">
      <w:pPr>
        <w:suppressAutoHyphens/>
        <w:ind w:right="-29"/>
        <w:jc w:val="right"/>
        <w:rPr>
          <w:rFonts w:ascii="Liberation Serif" w:hAnsi="Liberation Serif"/>
        </w:rPr>
      </w:pPr>
      <w:r w:rsidRPr="00BB1D33">
        <w:rPr>
          <w:rFonts w:ascii="Liberation Serif" w:hAnsi="Liberation Serif"/>
        </w:rPr>
        <w:t xml:space="preserve">Таблица </w:t>
      </w:r>
      <w:r>
        <w:rPr>
          <w:rFonts w:ascii="Liberation Serif" w:hAnsi="Liberation Serif"/>
        </w:rPr>
        <w:t>1</w:t>
      </w:r>
    </w:p>
    <w:p w14:paraId="636EA204" w14:textId="77777777" w:rsidR="00AF4A2B" w:rsidRPr="0014669C" w:rsidRDefault="00AF4A2B" w:rsidP="00AF4A2B">
      <w:pPr>
        <w:suppressAutoHyphens/>
        <w:ind w:right="-29"/>
        <w:rPr>
          <w:color w:val="000000"/>
          <w:sz w:val="12"/>
          <w:szCs w:val="12"/>
        </w:rPr>
      </w:pPr>
    </w:p>
    <w:p w14:paraId="264A5C5B" w14:textId="77777777" w:rsidR="00AF4A2B" w:rsidRPr="002F462F" w:rsidRDefault="00AF4A2B" w:rsidP="00AF4A2B">
      <w:pPr>
        <w:autoSpaceDE w:val="0"/>
        <w:autoSpaceDN w:val="0"/>
        <w:adjustRightInd w:val="0"/>
        <w:ind w:right="-29"/>
        <w:jc w:val="center"/>
        <w:rPr>
          <w:b/>
          <w:color w:val="000000"/>
        </w:rPr>
      </w:pPr>
      <w:r w:rsidRPr="002F462F">
        <w:rPr>
          <w:b/>
          <w:color w:val="000000"/>
        </w:rPr>
        <w:t xml:space="preserve">Сведения о планируемых для размещения объектах местного значения п. </w:t>
      </w:r>
      <w:proofErr w:type="gramStart"/>
      <w:r w:rsidRPr="002F462F">
        <w:rPr>
          <w:b/>
          <w:color w:val="000000"/>
        </w:rPr>
        <w:t>Первомайский</w:t>
      </w:r>
      <w:proofErr w:type="gramEnd"/>
      <w:r w:rsidRPr="002F462F">
        <w:rPr>
          <w:b/>
          <w:color w:val="000000"/>
        </w:rPr>
        <w:t>, относящихся к области газоснабжения</w:t>
      </w:r>
    </w:p>
    <w:p w14:paraId="0DC5CDED" w14:textId="77777777" w:rsidR="00AF4A2B" w:rsidRPr="0014669C" w:rsidRDefault="00AF4A2B" w:rsidP="00AF4A2B">
      <w:pPr>
        <w:suppressAutoHyphens/>
        <w:ind w:right="-29"/>
        <w:rPr>
          <w:color w:val="000000"/>
          <w:sz w:val="12"/>
          <w:szCs w:val="12"/>
        </w:rPr>
      </w:pP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
        <w:gridCol w:w="709"/>
        <w:gridCol w:w="1275"/>
        <w:gridCol w:w="1417"/>
        <w:gridCol w:w="3970"/>
        <w:gridCol w:w="2268"/>
      </w:tblGrid>
      <w:tr w:rsidR="00AF4A2B" w:rsidRPr="002F462F" w14:paraId="52ED3D87" w14:textId="77777777" w:rsidTr="001F1EEA">
        <w:trPr>
          <w:trHeight w:val="229"/>
        </w:trPr>
        <w:tc>
          <w:tcPr>
            <w:tcW w:w="432" w:type="dxa"/>
            <w:vAlign w:val="center"/>
          </w:tcPr>
          <w:p w14:paraId="7879BFC8" w14:textId="77777777" w:rsidR="00AF4A2B" w:rsidRPr="002F462F" w:rsidRDefault="00AF4A2B" w:rsidP="001F1EEA">
            <w:pPr>
              <w:widowControl w:val="0"/>
              <w:autoSpaceDE w:val="0"/>
              <w:autoSpaceDN w:val="0"/>
              <w:adjustRightInd w:val="0"/>
              <w:ind w:left="-108" w:right="-102"/>
              <w:jc w:val="center"/>
              <w:rPr>
                <w:b/>
                <w:color w:val="000000"/>
              </w:rPr>
            </w:pPr>
            <w:r w:rsidRPr="002F462F">
              <w:rPr>
                <w:b/>
                <w:color w:val="000000"/>
              </w:rPr>
              <w:t>№ п\</w:t>
            </w:r>
            <w:proofErr w:type="gramStart"/>
            <w:r w:rsidRPr="002F462F">
              <w:rPr>
                <w:b/>
                <w:color w:val="000000"/>
              </w:rPr>
              <w:t>п</w:t>
            </w:r>
            <w:proofErr w:type="gramEnd"/>
          </w:p>
        </w:tc>
        <w:tc>
          <w:tcPr>
            <w:tcW w:w="709" w:type="dxa"/>
            <w:vAlign w:val="center"/>
          </w:tcPr>
          <w:p w14:paraId="71BF4ED1" w14:textId="77777777" w:rsidR="00AF4A2B" w:rsidRPr="002F462F" w:rsidRDefault="00AF4A2B" w:rsidP="001F1EEA">
            <w:pPr>
              <w:widowControl w:val="0"/>
              <w:autoSpaceDE w:val="0"/>
              <w:autoSpaceDN w:val="0"/>
              <w:adjustRightInd w:val="0"/>
              <w:ind w:left="-108" w:right="-102"/>
              <w:jc w:val="center"/>
              <w:rPr>
                <w:b/>
                <w:color w:val="000000"/>
              </w:rPr>
            </w:pPr>
            <w:r w:rsidRPr="002F462F">
              <w:rPr>
                <w:b/>
                <w:color w:val="000000"/>
              </w:rPr>
              <w:t>Вид</w:t>
            </w:r>
          </w:p>
        </w:tc>
        <w:tc>
          <w:tcPr>
            <w:tcW w:w="1275" w:type="dxa"/>
            <w:vAlign w:val="center"/>
          </w:tcPr>
          <w:p w14:paraId="533FAF2C" w14:textId="77777777" w:rsidR="00AF4A2B" w:rsidRPr="002F462F" w:rsidRDefault="00AF4A2B" w:rsidP="001F1EEA">
            <w:pPr>
              <w:widowControl w:val="0"/>
              <w:autoSpaceDE w:val="0"/>
              <w:autoSpaceDN w:val="0"/>
              <w:adjustRightInd w:val="0"/>
              <w:ind w:left="-108" w:right="-102"/>
              <w:jc w:val="center"/>
              <w:rPr>
                <w:b/>
                <w:color w:val="000000"/>
              </w:rPr>
            </w:pPr>
            <w:r w:rsidRPr="002F462F">
              <w:rPr>
                <w:b/>
                <w:color w:val="000000"/>
              </w:rPr>
              <w:t>Назнач</w:t>
            </w:r>
            <w:r w:rsidRPr="002F462F">
              <w:rPr>
                <w:b/>
                <w:color w:val="000000"/>
              </w:rPr>
              <w:t>е</w:t>
            </w:r>
            <w:r w:rsidRPr="002F462F">
              <w:rPr>
                <w:b/>
                <w:color w:val="000000"/>
              </w:rPr>
              <w:t>ние</w:t>
            </w:r>
          </w:p>
        </w:tc>
        <w:tc>
          <w:tcPr>
            <w:tcW w:w="1417" w:type="dxa"/>
            <w:vAlign w:val="center"/>
          </w:tcPr>
          <w:p w14:paraId="4D2FFF94" w14:textId="77777777" w:rsidR="00AF4A2B" w:rsidRPr="002F462F" w:rsidRDefault="00AF4A2B" w:rsidP="001F1EEA">
            <w:pPr>
              <w:widowControl w:val="0"/>
              <w:autoSpaceDE w:val="0"/>
              <w:autoSpaceDN w:val="0"/>
              <w:adjustRightInd w:val="0"/>
              <w:ind w:left="-108" w:right="-102"/>
              <w:jc w:val="center"/>
              <w:rPr>
                <w:b/>
                <w:color w:val="000000"/>
              </w:rPr>
            </w:pPr>
            <w:r w:rsidRPr="002F462F">
              <w:rPr>
                <w:b/>
                <w:color w:val="000000"/>
              </w:rPr>
              <w:t>Наименов</w:t>
            </w:r>
            <w:r w:rsidRPr="002F462F">
              <w:rPr>
                <w:b/>
                <w:color w:val="000000"/>
              </w:rPr>
              <w:t>а</w:t>
            </w:r>
            <w:r w:rsidRPr="002F462F">
              <w:rPr>
                <w:b/>
                <w:color w:val="000000"/>
              </w:rPr>
              <w:t>ние</w:t>
            </w:r>
          </w:p>
        </w:tc>
        <w:tc>
          <w:tcPr>
            <w:tcW w:w="3970" w:type="dxa"/>
            <w:vAlign w:val="center"/>
          </w:tcPr>
          <w:p w14:paraId="456CAD61" w14:textId="77777777" w:rsidR="00AF4A2B" w:rsidRPr="002F462F" w:rsidRDefault="00AF4A2B" w:rsidP="001F1EEA">
            <w:pPr>
              <w:widowControl w:val="0"/>
              <w:autoSpaceDE w:val="0"/>
              <w:autoSpaceDN w:val="0"/>
              <w:adjustRightInd w:val="0"/>
              <w:ind w:left="-108" w:right="-102"/>
              <w:jc w:val="center"/>
              <w:rPr>
                <w:b/>
                <w:color w:val="000000"/>
              </w:rPr>
            </w:pPr>
            <w:r w:rsidRPr="002F462F">
              <w:rPr>
                <w:b/>
                <w:color w:val="000000"/>
              </w:rPr>
              <w:t>Местоположение (для объектов местного значения, не являющихся линейными объектами, указываю</w:t>
            </w:r>
            <w:r w:rsidRPr="002F462F">
              <w:rPr>
                <w:b/>
                <w:color w:val="000000"/>
              </w:rPr>
              <w:t>т</w:t>
            </w:r>
            <w:r w:rsidRPr="002F462F">
              <w:rPr>
                <w:b/>
                <w:color w:val="000000"/>
              </w:rPr>
              <w:t>ся функциональные зоны)</w:t>
            </w:r>
          </w:p>
        </w:tc>
        <w:tc>
          <w:tcPr>
            <w:tcW w:w="2268" w:type="dxa"/>
            <w:vAlign w:val="center"/>
          </w:tcPr>
          <w:p w14:paraId="75442931" w14:textId="77777777" w:rsidR="00AF4A2B" w:rsidRPr="002F462F" w:rsidRDefault="00AF4A2B" w:rsidP="001F1EEA">
            <w:pPr>
              <w:widowControl w:val="0"/>
              <w:autoSpaceDE w:val="0"/>
              <w:autoSpaceDN w:val="0"/>
              <w:adjustRightInd w:val="0"/>
              <w:ind w:left="-108" w:right="-102"/>
              <w:jc w:val="center"/>
              <w:rPr>
                <w:b/>
                <w:color w:val="000000"/>
              </w:rPr>
            </w:pPr>
            <w:r w:rsidRPr="002F462F">
              <w:rPr>
                <w:b/>
                <w:color w:val="000000"/>
              </w:rPr>
              <w:t>Характеристика зон с особыми услови</w:t>
            </w:r>
            <w:r w:rsidRPr="002F462F">
              <w:rPr>
                <w:b/>
                <w:color w:val="000000"/>
              </w:rPr>
              <w:t>я</w:t>
            </w:r>
            <w:r w:rsidRPr="002F462F">
              <w:rPr>
                <w:b/>
                <w:color w:val="000000"/>
              </w:rPr>
              <w:t>ми использования территории</w:t>
            </w:r>
          </w:p>
        </w:tc>
      </w:tr>
      <w:tr w:rsidR="00AF4A2B" w:rsidRPr="002F462F" w14:paraId="17926700" w14:textId="77777777" w:rsidTr="001F1EEA">
        <w:trPr>
          <w:trHeight w:val="231"/>
        </w:trPr>
        <w:tc>
          <w:tcPr>
            <w:tcW w:w="432" w:type="dxa"/>
            <w:vAlign w:val="center"/>
          </w:tcPr>
          <w:p w14:paraId="725E4047" w14:textId="77777777" w:rsidR="00AF4A2B" w:rsidRPr="002F462F" w:rsidRDefault="00AF4A2B" w:rsidP="001F1EEA">
            <w:pPr>
              <w:widowControl w:val="0"/>
              <w:autoSpaceDE w:val="0"/>
              <w:autoSpaceDN w:val="0"/>
              <w:adjustRightInd w:val="0"/>
              <w:ind w:left="-108" w:right="-102"/>
              <w:jc w:val="center"/>
              <w:rPr>
                <w:color w:val="000000"/>
              </w:rPr>
            </w:pPr>
            <w:r w:rsidRPr="002F462F">
              <w:rPr>
                <w:color w:val="000000"/>
              </w:rPr>
              <w:t>1</w:t>
            </w:r>
          </w:p>
        </w:tc>
        <w:tc>
          <w:tcPr>
            <w:tcW w:w="709" w:type="dxa"/>
            <w:vMerge w:val="restart"/>
            <w:vAlign w:val="center"/>
          </w:tcPr>
          <w:p w14:paraId="24D4D4A3" w14:textId="77777777" w:rsidR="00AF4A2B" w:rsidRPr="002F462F" w:rsidRDefault="00AF4A2B" w:rsidP="001F1EEA">
            <w:pPr>
              <w:widowControl w:val="0"/>
              <w:autoSpaceDE w:val="0"/>
              <w:autoSpaceDN w:val="0"/>
              <w:adjustRightInd w:val="0"/>
              <w:ind w:left="-108" w:right="-102"/>
              <w:jc w:val="center"/>
              <w:rPr>
                <w:color w:val="000000"/>
              </w:rPr>
            </w:pPr>
            <w:r w:rsidRPr="002F462F">
              <w:rPr>
                <w:color w:val="000000"/>
              </w:rPr>
              <w:t>объект инж</w:t>
            </w:r>
            <w:r w:rsidRPr="002F462F">
              <w:rPr>
                <w:color w:val="000000"/>
              </w:rPr>
              <w:t>е</w:t>
            </w:r>
            <w:r w:rsidRPr="002F462F">
              <w:rPr>
                <w:color w:val="000000"/>
              </w:rPr>
              <w:t>нерно-те</w:t>
            </w:r>
            <w:r w:rsidRPr="002F462F">
              <w:rPr>
                <w:color w:val="000000"/>
              </w:rPr>
              <w:t>х</w:t>
            </w:r>
            <w:r w:rsidRPr="002F462F">
              <w:rPr>
                <w:color w:val="000000"/>
              </w:rPr>
              <w:t>нич</w:t>
            </w:r>
            <w:r w:rsidRPr="002F462F">
              <w:rPr>
                <w:color w:val="000000"/>
              </w:rPr>
              <w:t>е</w:t>
            </w:r>
            <w:r w:rsidRPr="002F462F">
              <w:rPr>
                <w:color w:val="000000"/>
              </w:rPr>
              <w:t>ского обе</w:t>
            </w:r>
            <w:r w:rsidRPr="002F462F">
              <w:rPr>
                <w:color w:val="000000"/>
              </w:rPr>
              <w:t>с</w:t>
            </w:r>
            <w:r w:rsidRPr="002F462F">
              <w:rPr>
                <w:color w:val="000000"/>
              </w:rPr>
              <w:t>печ</w:t>
            </w:r>
            <w:r w:rsidRPr="002F462F">
              <w:rPr>
                <w:color w:val="000000"/>
              </w:rPr>
              <w:t>е</w:t>
            </w:r>
            <w:r w:rsidRPr="002F462F">
              <w:rPr>
                <w:color w:val="000000"/>
              </w:rPr>
              <w:t>ния нас</w:t>
            </w:r>
            <w:r w:rsidRPr="002F462F">
              <w:rPr>
                <w:color w:val="000000"/>
              </w:rPr>
              <w:t>е</w:t>
            </w:r>
            <w:r w:rsidRPr="002F462F">
              <w:rPr>
                <w:color w:val="000000"/>
              </w:rPr>
              <w:t>ления</w:t>
            </w:r>
          </w:p>
        </w:tc>
        <w:tc>
          <w:tcPr>
            <w:tcW w:w="1275" w:type="dxa"/>
            <w:vMerge w:val="restart"/>
            <w:vAlign w:val="center"/>
          </w:tcPr>
          <w:p w14:paraId="13EE39F9" w14:textId="77777777" w:rsidR="00AF4A2B" w:rsidRPr="002F462F" w:rsidRDefault="00AF4A2B" w:rsidP="001F1EEA">
            <w:pPr>
              <w:ind w:left="-108" w:right="-102"/>
              <w:jc w:val="center"/>
              <w:rPr>
                <w:color w:val="000000"/>
              </w:rPr>
            </w:pPr>
            <w:r w:rsidRPr="002F462F">
              <w:rPr>
                <w:color w:val="000000"/>
              </w:rPr>
              <w:t>газосна</w:t>
            </w:r>
            <w:r w:rsidRPr="002F462F">
              <w:rPr>
                <w:color w:val="000000"/>
              </w:rPr>
              <w:t>б</w:t>
            </w:r>
            <w:r w:rsidRPr="002F462F">
              <w:rPr>
                <w:color w:val="000000"/>
              </w:rPr>
              <w:t>жение нас</w:t>
            </w:r>
            <w:r w:rsidRPr="002F462F">
              <w:rPr>
                <w:color w:val="000000"/>
              </w:rPr>
              <w:t>е</w:t>
            </w:r>
            <w:r w:rsidRPr="002F462F">
              <w:rPr>
                <w:color w:val="000000"/>
              </w:rPr>
              <w:t>ления</w:t>
            </w:r>
          </w:p>
        </w:tc>
        <w:tc>
          <w:tcPr>
            <w:tcW w:w="1417" w:type="dxa"/>
            <w:vAlign w:val="center"/>
          </w:tcPr>
          <w:p w14:paraId="3532C73F" w14:textId="77777777" w:rsidR="00AF4A2B" w:rsidRPr="002F462F" w:rsidRDefault="00AF4A2B" w:rsidP="001F1EEA">
            <w:pPr>
              <w:ind w:left="-108" w:right="-102"/>
              <w:jc w:val="center"/>
              <w:rPr>
                <w:color w:val="000000"/>
              </w:rPr>
            </w:pPr>
            <w:r w:rsidRPr="002F462F">
              <w:rPr>
                <w:color w:val="000000"/>
              </w:rPr>
              <w:t>сети газопр</w:t>
            </w:r>
            <w:r w:rsidRPr="002F462F">
              <w:rPr>
                <w:color w:val="000000"/>
              </w:rPr>
              <w:t>о</w:t>
            </w:r>
            <w:r w:rsidRPr="002F462F">
              <w:rPr>
                <w:color w:val="000000"/>
              </w:rPr>
              <w:t>вода низкого давления</w:t>
            </w:r>
          </w:p>
        </w:tc>
        <w:tc>
          <w:tcPr>
            <w:tcW w:w="3970" w:type="dxa"/>
            <w:vAlign w:val="center"/>
          </w:tcPr>
          <w:p w14:paraId="781281CB" w14:textId="77777777" w:rsidR="00AF4A2B" w:rsidRPr="002F462F" w:rsidRDefault="00AF4A2B" w:rsidP="001F1EEA">
            <w:pPr>
              <w:ind w:left="-108" w:right="-102"/>
              <w:jc w:val="center"/>
              <w:rPr>
                <w:color w:val="000000"/>
              </w:rPr>
            </w:pPr>
            <w:proofErr w:type="gramStart"/>
            <w:r w:rsidRPr="002F462F">
              <w:rPr>
                <w:color w:val="000000"/>
              </w:rPr>
              <w:t>прокладываются параллельно сущ</w:t>
            </w:r>
            <w:r w:rsidRPr="002F462F">
              <w:rPr>
                <w:color w:val="000000"/>
              </w:rPr>
              <w:t>е</w:t>
            </w:r>
            <w:r w:rsidRPr="002F462F">
              <w:rPr>
                <w:color w:val="000000"/>
              </w:rPr>
              <w:t>ствующей подъездной дороге до въезда в населенный пункт (до план</w:t>
            </w:r>
            <w:r w:rsidRPr="002F462F">
              <w:rPr>
                <w:color w:val="000000"/>
              </w:rPr>
              <w:t>и</w:t>
            </w:r>
            <w:r w:rsidRPr="002F462F">
              <w:rPr>
                <w:color w:val="000000"/>
              </w:rPr>
              <w:t xml:space="preserve">руемой </w:t>
            </w:r>
            <w:proofErr w:type="spellStart"/>
            <w:r w:rsidRPr="002F462F">
              <w:rPr>
                <w:color w:val="000000"/>
              </w:rPr>
              <w:t>шкафно</w:t>
            </w:r>
            <w:proofErr w:type="spellEnd"/>
            <w:r w:rsidRPr="002F462F">
              <w:rPr>
                <w:color w:val="000000"/>
              </w:rPr>
              <w:t>-распределительной подстанции (далее – ШРП)</w:t>
            </w:r>
            <w:proofErr w:type="gramEnd"/>
          </w:p>
        </w:tc>
        <w:tc>
          <w:tcPr>
            <w:tcW w:w="2268" w:type="dxa"/>
            <w:vAlign w:val="center"/>
          </w:tcPr>
          <w:p w14:paraId="790A34A4" w14:textId="77777777" w:rsidR="00AF4A2B" w:rsidRPr="002F462F" w:rsidRDefault="00AF4A2B" w:rsidP="001F1EEA">
            <w:pPr>
              <w:ind w:left="-108" w:right="-102"/>
              <w:jc w:val="center"/>
              <w:rPr>
                <w:color w:val="000000"/>
              </w:rPr>
            </w:pPr>
            <w:r w:rsidRPr="002F462F">
              <w:rPr>
                <w:color w:val="000000"/>
              </w:rPr>
              <w:t>охранная зона разм</w:t>
            </w:r>
            <w:r w:rsidRPr="002F462F">
              <w:rPr>
                <w:color w:val="000000"/>
              </w:rPr>
              <w:t>е</w:t>
            </w:r>
            <w:r w:rsidRPr="002F462F">
              <w:rPr>
                <w:color w:val="000000"/>
              </w:rPr>
              <w:t>ром 7 м*</w:t>
            </w:r>
          </w:p>
        </w:tc>
      </w:tr>
      <w:tr w:rsidR="00AF4A2B" w:rsidRPr="002F462F" w14:paraId="35482A31" w14:textId="77777777" w:rsidTr="001F1EEA">
        <w:trPr>
          <w:trHeight w:val="419"/>
        </w:trPr>
        <w:tc>
          <w:tcPr>
            <w:tcW w:w="432" w:type="dxa"/>
            <w:vAlign w:val="center"/>
          </w:tcPr>
          <w:p w14:paraId="6686225F" w14:textId="77777777" w:rsidR="00AF4A2B" w:rsidRPr="002F462F" w:rsidRDefault="00AF4A2B" w:rsidP="001F1EEA">
            <w:pPr>
              <w:widowControl w:val="0"/>
              <w:autoSpaceDE w:val="0"/>
              <w:autoSpaceDN w:val="0"/>
              <w:adjustRightInd w:val="0"/>
              <w:ind w:left="-108" w:right="-102"/>
              <w:jc w:val="center"/>
              <w:rPr>
                <w:color w:val="000000"/>
              </w:rPr>
            </w:pPr>
            <w:r w:rsidRPr="002F462F">
              <w:rPr>
                <w:color w:val="000000"/>
              </w:rPr>
              <w:t>2</w:t>
            </w:r>
          </w:p>
        </w:tc>
        <w:tc>
          <w:tcPr>
            <w:tcW w:w="709" w:type="dxa"/>
            <w:vMerge/>
            <w:vAlign w:val="center"/>
          </w:tcPr>
          <w:p w14:paraId="42E17944" w14:textId="77777777" w:rsidR="00AF4A2B" w:rsidRPr="002F462F" w:rsidRDefault="00AF4A2B" w:rsidP="001F1EEA">
            <w:pPr>
              <w:widowControl w:val="0"/>
              <w:autoSpaceDE w:val="0"/>
              <w:autoSpaceDN w:val="0"/>
              <w:adjustRightInd w:val="0"/>
              <w:ind w:left="-108" w:right="-102"/>
              <w:jc w:val="center"/>
              <w:rPr>
                <w:color w:val="000000"/>
              </w:rPr>
            </w:pPr>
          </w:p>
        </w:tc>
        <w:tc>
          <w:tcPr>
            <w:tcW w:w="1275" w:type="dxa"/>
            <w:vMerge/>
            <w:vAlign w:val="center"/>
          </w:tcPr>
          <w:p w14:paraId="5EF60EFA" w14:textId="77777777" w:rsidR="00AF4A2B" w:rsidRPr="002F462F" w:rsidRDefault="00AF4A2B" w:rsidP="001F1EEA">
            <w:pPr>
              <w:ind w:left="-108" w:right="-102"/>
              <w:jc w:val="center"/>
              <w:rPr>
                <w:color w:val="000000"/>
              </w:rPr>
            </w:pPr>
          </w:p>
        </w:tc>
        <w:tc>
          <w:tcPr>
            <w:tcW w:w="1417" w:type="dxa"/>
            <w:vAlign w:val="center"/>
          </w:tcPr>
          <w:p w14:paraId="20A96E87" w14:textId="77777777" w:rsidR="00AF4A2B" w:rsidRPr="002F462F" w:rsidRDefault="00AF4A2B" w:rsidP="001F1EEA">
            <w:pPr>
              <w:ind w:left="-108" w:right="-102"/>
              <w:jc w:val="center"/>
              <w:rPr>
                <w:color w:val="000000"/>
              </w:rPr>
            </w:pPr>
            <w:r w:rsidRPr="002F462F">
              <w:rPr>
                <w:color w:val="000000"/>
              </w:rPr>
              <w:t>сети газопр</w:t>
            </w:r>
            <w:r w:rsidRPr="002F462F">
              <w:rPr>
                <w:color w:val="000000"/>
              </w:rPr>
              <w:t>о</w:t>
            </w:r>
            <w:r w:rsidRPr="002F462F">
              <w:rPr>
                <w:color w:val="000000"/>
              </w:rPr>
              <w:t>вода высок</w:t>
            </w:r>
            <w:r w:rsidRPr="002F462F">
              <w:rPr>
                <w:color w:val="000000"/>
              </w:rPr>
              <w:t>о</w:t>
            </w:r>
            <w:r w:rsidRPr="002F462F">
              <w:rPr>
                <w:color w:val="000000"/>
              </w:rPr>
              <w:t>го давления</w:t>
            </w:r>
          </w:p>
        </w:tc>
        <w:tc>
          <w:tcPr>
            <w:tcW w:w="3970" w:type="dxa"/>
            <w:vAlign w:val="center"/>
          </w:tcPr>
          <w:p w14:paraId="1F02057D" w14:textId="77777777" w:rsidR="00AF4A2B" w:rsidRPr="002F462F" w:rsidRDefault="00AF4A2B" w:rsidP="001F1EEA">
            <w:pPr>
              <w:ind w:left="-108" w:right="-102"/>
              <w:jc w:val="center"/>
              <w:rPr>
                <w:color w:val="000000"/>
              </w:rPr>
            </w:pPr>
            <w:r w:rsidRPr="002F462F">
              <w:rPr>
                <w:color w:val="000000"/>
              </w:rPr>
              <w:t>прокладываются параллельно сущ</w:t>
            </w:r>
            <w:r w:rsidRPr="002F462F">
              <w:rPr>
                <w:color w:val="000000"/>
              </w:rPr>
              <w:t>е</w:t>
            </w:r>
            <w:r w:rsidRPr="002F462F">
              <w:rPr>
                <w:color w:val="000000"/>
              </w:rPr>
              <w:t>ствующим и планируемым улицам и проездам</w:t>
            </w:r>
          </w:p>
        </w:tc>
        <w:tc>
          <w:tcPr>
            <w:tcW w:w="2268" w:type="dxa"/>
            <w:vAlign w:val="center"/>
          </w:tcPr>
          <w:p w14:paraId="2B995B16" w14:textId="77777777" w:rsidR="00AF4A2B" w:rsidRPr="002F462F" w:rsidRDefault="00AF4A2B" w:rsidP="001F1EEA">
            <w:pPr>
              <w:ind w:left="-108" w:right="-102"/>
              <w:jc w:val="center"/>
              <w:rPr>
                <w:color w:val="000000"/>
              </w:rPr>
            </w:pPr>
            <w:r w:rsidRPr="002F462F">
              <w:rPr>
                <w:color w:val="000000"/>
              </w:rPr>
              <w:t>охранная зона разм</w:t>
            </w:r>
            <w:r w:rsidRPr="002F462F">
              <w:rPr>
                <w:color w:val="000000"/>
              </w:rPr>
              <w:t>е</w:t>
            </w:r>
            <w:r w:rsidRPr="002F462F">
              <w:rPr>
                <w:color w:val="000000"/>
              </w:rPr>
              <w:t>ром 2 м*</w:t>
            </w:r>
          </w:p>
        </w:tc>
      </w:tr>
      <w:tr w:rsidR="00AF4A2B" w:rsidRPr="002F462F" w14:paraId="54419C8F" w14:textId="77777777" w:rsidTr="001F1EEA">
        <w:trPr>
          <w:trHeight w:val="225"/>
        </w:trPr>
        <w:tc>
          <w:tcPr>
            <w:tcW w:w="432" w:type="dxa"/>
            <w:vAlign w:val="center"/>
          </w:tcPr>
          <w:p w14:paraId="2C87736B" w14:textId="77777777" w:rsidR="00AF4A2B" w:rsidRPr="002F462F" w:rsidRDefault="00AF4A2B" w:rsidP="001F1EEA">
            <w:pPr>
              <w:widowControl w:val="0"/>
              <w:autoSpaceDE w:val="0"/>
              <w:autoSpaceDN w:val="0"/>
              <w:adjustRightInd w:val="0"/>
              <w:ind w:left="-108" w:right="-102"/>
              <w:jc w:val="center"/>
              <w:rPr>
                <w:color w:val="000000"/>
              </w:rPr>
            </w:pPr>
            <w:r w:rsidRPr="002F462F">
              <w:rPr>
                <w:color w:val="000000"/>
              </w:rPr>
              <w:t>3</w:t>
            </w:r>
          </w:p>
        </w:tc>
        <w:tc>
          <w:tcPr>
            <w:tcW w:w="709" w:type="dxa"/>
            <w:vMerge/>
            <w:vAlign w:val="center"/>
          </w:tcPr>
          <w:p w14:paraId="63638CA3" w14:textId="77777777" w:rsidR="00AF4A2B" w:rsidRPr="002F462F" w:rsidRDefault="00AF4A2B" w:rsidP="001F1EEA">
            <w:pPr>
              <w:widowControl w:val="0"/>
              <w:autoSpaceDE w:val="0"/>
              <w:autoSpaceDN w:val="0"/>
              <w:adjustRightInd w:val="0"/>
              <w:ind w:left="-108" w:right="-102"/>
              <w:jc w:val="center"/>
              <w:rPr>
                <w:color w:val="000000"/>
              </w:rPr>
            </w:pPr>
          </w:p>
        </w:tc>
        <w:tc>
          <w:tcPr>
            <w:tcW w:w="1275" w:type="dxa"/>
            <w:vAlign w:val="center"/>
          </w:tcPr>
          <w:p w14:paraId="7D172EF7" w14:textId="77777777" w:rsidR="00AF4A2B" w:rsidRPr="002F462F" w:rsidRDefault="00AF4A2B" w:rsidP="001F1EEA">
            <w:pPr>
              <w:ind w:left="-108" w:right="-102"/>
              <w:jc w:val="center"/>
              <w:rPr>
                <w:color w:val="000000"/>
              </w:rPr>
            </w:pPr>
            <w:r w:rsidRPr="002F462F">
              <w:rPr>
                <w:color w:val="000000"/>
              </w:rPr>
              <w:t>понижение давления и распред</w:t>
            </w:r>
            <w:r w:rsidRPr="002F462F">
              <w:rPr>
                <w:color w:val="000000"/>
              </w:rPr>
              <w:t>е</w:t>
            </w:r>
            <w:r w:rsidRPr="002F462F">
              <w:rPr>
                <w:color w:val="000000"/>
              </w:rPr>
              <w:t>ление газа</w:t>
            </w:r>
          </w:p>
        </w:tc>
        <w:tc>
          <w:tcPr>
            <w:tcW w:w="1417" w:type="dxa"/>
            <w:vAlign w:val="center"/>
          </w:tcPr>
          <w:p w14:paraId="7D71AD31" w14:textId="77777777" w:rsidR="00AF4A2B" w:rsidRPr="002F462F" w:rsidRDefault="00AF4A2B" w:rsidP="001F1EEA">
            <w:pPr>
              <w:ind w:left="-108" w:right="-102"/>
              <w:jc w:val="center"/>
              <w:rPr>
                <w:color w:val="000000"/>
              </w:rPr>
            </w:pPr>
            <w:r w:rsidRPr="002F462F">
              <w:rPr>
                <w:color w:val="000000"/>
              </w:rPr>
              <w:t>ШРП</w:t>
            </w:r>
          </w:p>
        </w:tc>
        <w:tc>
          <w:tcPr>
            <w:tcW w:w="3970" w:type="dxa"/>
            <w:vAlign w:val="center"/>
          </w:tcPr>
          <w:p w14:paraId="0D0E2D8F" w14:textId="77777777" w:rsidR="00AF4A2B" w:rsidRPr="002F462F" w:rsidRDefault="00AF4A2B" w:rsidP="001F1EEA">
            <w:pPr>
              <w:ind w:left="-108" w:right="-102"/>
              <w:jc w:val="center"/>
              <w:rPr>
                <w:color w:val="000000"/>
              </w:rPr>
            </w:pPr>
            <w:r w:rsidRPr="002F462F">
              <w:rPr>
                <w:color w:val="000000"/>
              </w:rPr>
              <w:t>точное местоположение объекта определяется проектом планировки</w:t>
            </w:r>
          </w:p>
        </w:tc>
        <w:tc>
          <w:tcPr>
            <w:tcW w:w="2268" w:type="dxa"/>
            <w:vAlign w:val="center"/>
          </w:tcPr>
          <w:p w14:paraId="73F68B0E" w14:textId="77777777" w:rsidR="00AF4A2B" w:rsidRPr="002F462F" w:rsidRDefault="00AF4A2B" w:rsidP="001F1EEA">
            <w:pPr>
              <w:ind w:left="-108" w:right="-102"/>
              <w:jc w:val="center"/>
              <w:rPr>
                <w:color w:val="000000"/>
              </w:rPr>
            </w:pPr>
            <w:r w:rsidRPr="002F462F">
              <w:rPr>
                <w:color w:val="000000"/>
              </w:rPr>
              <w:t>санитарно-защитная зона размером 15 м</w:t>
            </w:r>
          </w:p>
        </w:tc>
      </w:tr>
    </w:tbl>
    <w:p w14:paraId="741FF92E" w14:textId="77777777" w:rsidR="00AF4A2B" w:rsidRPr="0014669C" w:rsidRDefault="00AF4A2B" w:rsidP="00AF4A2B">
      <w:pPr>
        <w:suppressAutoHyphens/>
        <w:ind w:right="-29"/>
        <w:rPr>
          <w:color w:val="000000"/>
          <w:sz w:val="12"/>
          <w:szCs w:val="12"/>
        </w:rPr>
      </w:pPr>
    </w:p>
    <w:p w14:paraId="09A754BF" w14:textId="77777777" w:rsidR="00AF4A2B" w:rsidRPr="002F462F" w:rsidRDefault="00AF4A2B" w:rsidP="00AF4A2B">
      <w:pPr>
        <w:suppressAutoHyphens/>
        <w:ind w:right="-29"/>
        <w:rPr>
          <w:color w:val="000000"/>
        </w:rPr>
      </w:pPr>
      <w:r w:rsidRPr="002F462F">
        <w:rPr>
          <w:color w:val="000000"/>
        </w:rPr>
        <w:t>* размер охранной зоны указан от оси сети.</w:t>
      </w:r>
    </w:p>
    <w:p w14:paraId="736AE0C0" w14:textId="77777777" w:rsidR="00AF4A2B" w:rsidRPr="00BB1D33" w:rsidRDefault="00AF4A2B" w:rsidP="00AF4A2B">
      <w:pPr>
        <w:suppressAutoHyphens/>
        <w:ind w:right="-29"/>
        <w:jc w:val="right"/>
        <w:rPr>
          <w:rFonts w:ascii="Liberation Serif" w:hAnsi="Liberation Serif"/>
        </w:rPr>
      </w:pPr>
      <w:r w:rsidRPr="00BB1D33">
        <w:rPr>
          <w:rFonts w:ascii="Liberation Serif" w:hAnsi="Liberation Serif"/>
        </w:rPr>
        <w:lastRenderedPageBreak/>
        <w:t xml:space="preserve">Таблица </w:t>
      </w:r>
      <w:r>
        <w:rPr>
          <w:rFonts w:ascii="Liberation Serif" w:hAnsi="Liberation Serif"/>
        </w:rPr>
        <w:t>2</w:t>
      </w:r>
    </w:p>
    <w:p w14:paraId="663D1CE2" w14:textId="77777777" w:rsidR="00AF4A2B" w:rsidRPr="00B3320C" w:rsidRDefault="00AF4A2B" w:rsidP="00AF4A2B">
      <w:pPr>
        <w:suppressAutoHyphens/>
        <w:ind w:right="-29"/>
      </w:pPr>
    </w:p>
    <w:p w14:paraId="518A031C" w14:textId="77777777" w:rsidR="00AF4A2B" w:rsidRPr="002F462F" w:rsidRDefault="00AF4A2B" w:rsidP="00AF4A2B">
      <w:pPr>
        <w:autoSpaceDE w:val="0"/>
        <w:autoSpaceDN w:val="0"/>
        <w:adjustRightInd w:val="0"/>
        <w:ind w:right="-29"/>
        <w:jc w:val="center"/>
        <w:rPr>
          <w:b/>
          <w:color w:val="000000"/>
        </w:rPr>
      </w:pPr>
      <w:r w:rsidRPr="002F462F">
        <w:rPr>
          <w:b/>
          <w:color w:val="000000"/>
        </w:rPr>
        <w:t xml:space="preserve">Сведения о планируемых для размещения объектах местного значения п. </w:t>
      </w:r>
      <w:proofErr w:type="gramStart"/>
      <w:r w:rsidRPr="002F462F">
        <w:rPr>
          <w:b/>
          <w:color w:val="000000"/>
        </w:rPr>
        <w:t>Первомайский</w:t>
      </w:r>
      <w:proofErr w:type="gramEnd"/>
      <w:r w:rsidRPr="002F462F">
        <w:rPr>
          <w:b/>
          <w:color w:val="000000"/>
        </w:rPr>
        <w:t>, относящихся к области связи</w:t>
      </w:r>
    </w:p>
    <w:p w14:paraId="36A6306D" w14:textId="77777777" w:rsidR="00AF4A2B" w:rsidRPr="002F462F" w:rsidRDefault="00AF4A2B" w:rsidP="00AF4A2B">
      <w:pPr>
        <w:suppressAutoHyphens/>
        <w:ind w:right="-29"/>
        <w:rPr>
          <w:color w:val="000000"/>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708"/>
        <w:gridCol w:w="992"/>
        <w:gridCol w:w="3827"/>
        <w:gridCol w:w="2268"/>
      </w:tblGrid>
      <w:tr w:rsidR="00AF4A2B" w:rsidRPr="002F462F" w14:paraId="148CAF1B" w14:textId="77777777" w:rsidTr="001F1EEA">
        <w:trPr>
          <w:trHeight w:val="229"/>
        </w:trPr>
        <w:tc>
          <w:tcPr>
            <w:tcW w:w="426" w:type="dxa"/>
            <w:tcBorders>
              <w:top w:val="single" w:sz="4" w:space="0" w:color="auto"/>
              <w:left w:val="single" w:sz="4" w:space="0" w:color="auto"/>
              <w:bottom w:val="single" w:sz="4" w:space="0" w:color="auto"/>
              <w:right w:val="single" w:sz="4" w:space="0" w:color="auto"/>
            </w:tcBorders>
            <w:vAlign w:val="center"/>
            <w:hideMark/>
          </w:tcPr>
          <w:p w14:paraId="209C849D"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 п\</w:t>
            </w:r>
            <w:proofErr w:type="gramStart"/>
            <w:r w:rsidRPr="002F462F">
              <w:rPr>
                <w:b/>
                <w:color w:val="000000"/>
              </w:rPr>
              <w:t>п</w:t>
            </w:r>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14:paraId="2F984BA9"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Вид</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9B56F5"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Назначение</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63B032"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Наим</w:t>
            </w:r>
            <w:r w:rsidRPr="002F462F">
              <w:rPr>
                <w:b/>
                <w:color w:val="000000"/>
              </w:rPr>
              <w:t>е</w:t>
            </w:r>
            <w:r w:rsidRPr="002F462F">
              <w:rPr>
                <w:b/>
                <w:color w:val="000000"/>
              </w:rPr>
              <w:t>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56B5B0A"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Местоположение (для объектов местного значения, не являющи</w:t>
            </w:r>
            <w:r w:rsidRPr="002F462F">
              <w:rPr>
                <w:b/>
                <w:color w:val="000000"/>
              </w:rPr>
              <w:t>х</w:t>
            </w:r>
            <w:r w:rsidRPr="002F462F">
              <w:rPr>
                <w:b/>
                <w:color w:val="000000"/>
              </w:rPr>
              <w:t>ся линейными объектами, указ</w:t>
            </w:r>
            <w:r w:rsidRPr="002F462F">
              <w:rPr>
                <w:b/>
                <w:color w:val="000000"/>
              </w:rPr>
              <w:t>ы</w:t>
            </w:r>
            <w:r w:rsidRPr="002F462F">
              <w:rPr>
                <w:b/>
                <w:color w:val="000000"/>
              </w:rPr>
              <w:t>ваются функциональные зоны)</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904AA7"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Характеристика зон с особыми услови</w:t>
            </w:r>
            <w:r w:rsidRPr="002F462F">
              <w:rPr>
                <w:b/>
                <w:color w:val="000000"/>
              </w:rPr>
              <w:t>я</w:t>
            </w:r>
            <w:r w:rsidRPr="002F462F">
              <w:rPr>
                <w:b/>
                <w:color w:val="000000"/>
              </w:rPr>
              <w:t>ми использования территории</w:t>
            </w:r>
          </w:p>
        </w:tc>
      </w:tr>
      <w:tr w:rsidR="00AF4A2B" w:rsidRPr="002F462F" w14:paraId="2C344BEE" w14:textId="77777777" w:rsidTr="001F1EEA">
        <w:trPr>
          <w:trHeight w:val="766"/>
        </w:trPr>
        <w:tc>
          <w:tcPr>
            <w:tcW w:w="426" w:type="dxa"/>
            <w:tcBorders>
              <w:top w:val="single" w:sz="4" w:space="0" w:color="auto"/>
              <w:left w:val="single" w:sz="4" w:space="0" w:color="auto"/>
              <w:bottom w:val="single" w:sz="4" w:space="0" w:color="auto"/>
              <w:right w:val="single" w:sz="4" w:space="0" w:color="auto"/>
            </w:tcBorders>
            <w:vAlign w:val="center"/>
            <w:hideMark/>
          </w:tcPr>
          <w:p w14:paraId="74264864" w14:textId="77777777" w:rsidR="00AF4A2B" w:rsidRPr="002F462F" w:rsidRDefault="00AF4A2B" w:rsidP="001F1EEA">
            <w:pPr>
              <w:widowControl w:val="0"/>
              <w:autoSpaceDE w:val="0"/>
              <w:autoSpaceDN w:val="0"/>
              <w:adjustRightInd w:val="0"/>
              <w:ind w:left="-108" w:right="-108"/>
              <w:jc w:val="center"/>
              <w:rPr>
                <w:color w:val="000000"/>
              </w:rPr>
            </w:pPr>
            <w:r w:rsidRPr="002F462F">
              <w:rPr>
                <w:color w:val="000000"/>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BB41D42" w14:textId="77777777" w:rsidR="00AF4A2B" w:rsidRPr="002F462F" w:rsidRDefault="00AF4A2B" w:rsidP="001F1EEA">
            <w:pPr>
              <w:ind w:left="-108" w:right="-108"/>
              <w:jc w:val="center"/>
              <w:rPr>
                <w:color w:val="000000"/>
              </w:rPr>
            </w:pPr>
            <w:r w:rsidRPr="002F462F">
              <w:rPr>
                <w:color w:val="000000"/>
              </w:rPr>
              <w:t>объект инжене</w:t>
            </w:r>
            <w:r w:rsidRPr="002F462F">
              <w:rPr>
                <w:color w:val="000000"/>
              </w:rPr>
              <w:t>р</w:t>
            </w:r>
            <w:r w:rsidRPr="002F462F">
              <w:rPr>
                <w:color w:val="000000"/>
              </w:rPr>
              <w:t>но-технического обеспечения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14:paraId="47D373C6" w14:textId="77777777" w:rsidR="00AF4A2B" w:rsidRPr="002F462F" w:rsidRDefault="00AF4A2B" w:rsidP="001F1EEA">
            <w:pPr>
              <w:spacing w:after="200"/>
              <w:ind w:left="-108" w:right="-108"/>
              <w:jc w:val="center"/>
              <w:rPr>
                <w:color w:val="000000"/>
              </w:rPr>
            </w:pPr>
            <w:r w:rsidRPr="002F462F">
              <w:rPr>
                <w:color w:val="000000"/>
              </w:rPr>
              <w:t>связь</w:t>
            </w:r>
          </w:p>
        </w:tc>
        <w:tc>
          <w:tcPr>
            <w:tcW w:w="992" w:type="dxa"/>
            <w:tcBorders>
              <w:top w:val="single" w:sz="4" w:space="0" w:color="auto"/>
              <w:left w:val="single" w:sz="4" w:space="0" w:color="auto"/>
              <w:bottom w:val="single" w:sz="4" w:space="0" w:color="auto"/>
              <w:right w:val="single" w:sz="4" w:space="0" w:color="auto"/>
            </w:tcBorders>
            <w:vAlign w:val="center"/>
            <w:hideMark/>
          </w:tcPr>
          <w:p w14:paraId="160D4414" w14:textId="77777777" w:rsidR="00AF4A2B" w:rsidRPr="002F462F" w:rsidRDefault="00AF4A2B" w:rsidP="001F1EEA">
            <w:pPr>
              <w:ind w:left="-108" w:right="-108"/>
              <w:jc w:val="center"/>
              <w:rPr>
                <w:color w:val="000000"/>
              </w:rPr>
            </w:pPr>
            <w:r w:rsidRPr="002F462F">
              <w:rPr>
                <w:color w:val="000000"/>
              </w:rPr>
              <w:t>антенно-мачтовое сооруж</w:t>
            </w:r>
            <w:r w:rsidRPr="002F462F">
              <w:rPr>
                <w:color w:val="000000"/>
              </w:rPr>
              <w:t>е</w:t>
            </w:r>
            <w:r w:rsidRPr="002F462F">
              <w:rPr>
                <w:color w:val="000000"/>
              </w:rPr>
              <w:t>ние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5F9823E" w14:textId="77777777" w:rsidR="00AF4A2B" w:rsidRPr="002F462F" w:rsidRDefault="00AF4A2B" w:rsidP="001F1EEA">
            <w:pPr>
              <w:ind w:left="-108" w:right="-108"/>
              <w:jc w:val="center"/>
              <w:rPr>
                <w:color w:val="000000"/>
              </w:rPr>
            </w:pPr>
            <w:r w:rsidRPr="002F462F">
              <w:rPr>
                <w:color w:val="000000"/>
              </w:rPr>
              <w:t>точное местоположение объекта определяется проектом планировки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06493C" w14:textId="77777777" w:rsidR="00AF4A2B" w:rsidRPr="002F462F" w:rsidRDefault="00AF4A2B" w:rsidP="001F1EEA">
            <w:pPr>
              <w:spacing w:after="200"/>
              <w:ind w:left="-108" w:right="-108"/>
              <w:jc w:val="center"/>
              <w:rPr>
                <w:color w:val="000000"/>
              </w:rPr>
            </w:pPr>
            <w:r w:rsidRPr="002F462F">
              <w:rPr>
                <w:color w:val="000000"/>
              </w:rPr>
              <w:t>санитарно-защитная зона размером 30 м</w:t>
            </w:r>
          </w:p>
        </w:tc>
      </w:tr>
    </w:tbl>
    <w:p w14:paraId="6D51A7B9" w14:textId="77777777" w:rsidR="00AF4A2B" w:rsidRDefault="00AF4A2B" w:rsidP="00AF4A2B">
      <w:pPr>
        <w:suppressAutoHyphens/>
        <w:ind w:right="-29"/>
        <w:rPr>
          <w:color w:val="000000"/>
        </w:rPr>
      </w:pPr>
    </w:p>
    <w:p w14:paraId="26345A81" w14:textId="77777777" w:rsidR="00AC531E" w:rsidRDefault="00AC531E" w:rsidP="00AF4A2B">
      <w:pPr>
        <w:suppressAutoHyphens/>
        <w:ind w:right="-29"/>
        <w:rPr>
          <w:color w:val="000000"/>
        </w:rPr>
      </w:pPr>
    </w:p>
    <w:p w14:paraId="4180CC52" w14:textId="77777777" w:rsidR="00AC531E" w:rsidRDefault="00AC531E" w:rsidP="00AF4A2B">
      <w:pPr>
        <w:suppressAutoHyphens/>
        <w:ind w:right="-29"/>
        <w:rPr>
          <w:color w:val="000000"/>
        </w:rPr>
      </w:pPr>
      <w:bookmarkStart w:id="0" w:name="_GoBack"/>
      <w:bookmarkEnd w:id="0"/>
    </w:p>
    <w:p w14:paraId="3A7185B8" w14:textId="77777777" w:rsidR="00AF4A2B" w:rsidRPr="002F462F" w:rsidRDefault="00AF4A2B" w:rsidP="00AF4A2B">
      <w:pPr>
        <w:suppressAutoHyphens/>
        <w:ind w:right="-29"/>
        <w:jc w:val="center"/>
        <w:rPr>
          <w:b/>
          <w:color w:val="000000"/>
        </w:rPr>
      </w:pPr>
      <w:r w:rsidRPr="002F462F">
        <w:rPr>
          <w:b/>
          <w:color w:val="000000"/>
        </w:rPr>
        <w:t xml:space="preserve">3. Параметры функциональных зон, а также сведения о планируемых для размещения в них объектах федерального, регионального и местного значения п. </w:t>
      </w:r>
      <w:proofErr w:type="gramStart"/>
      <w:r w:rsidRPr="002F462F">
        <w:rPr>
          <w:b/>
          <w:color w:val="000000"/>
        </w:rPr>
        <w:t>Первомайский</w:t>
      </w:r>
      <w:proofErr w:type="gramEnd"/>
    </w:p>
    <w:p w14:paraId="3023A94E" w14:textId="77777777" w:rsidR="00AF4A2B" w:rsidRPr="00BB1D33" w:rsidRDefault="00AF4A2B" w:rsidP="00AF4A2B">
      <w:pPr>
        <w:suppressAutoHyphens/>
        <w:ind w:right="-29"/>
        <w:rPr>
          <w:rFonts w:ascii="Liberation Serif" w:hAnsi="Liberation Serif"/>
        </w:rPr>
      </w:pPr>
    </w:p>
    <w:p w14:paraId="6322D76C" w14:textId="77777777" w:rsidR="00AF4A2B" w:rsidRPr="00BB1D33" w:rsidRDefault="00AF4A2B" w:rsidP="00AF4A2B">
      <w:pPr>
        <w:suppressAutoHyphens/>
        <w:ind w:right="-29"/>
        <w:jc w:val="right"/>
        <w:rPr>
          <w:rFonts w:ascii="Liberation Serif" w:hAnsi="Liberation Serif"/>
        </w:rPr>
      </w:pPr>
      <w:r w:rsidRPr="00BB1D33">
        <w:rPr>
          <w:rFonts w:ascii="Liberation Serif" w:hAnsi="Liberation Serif"/>
        </w:rPr>
        <w:t xml:space="preserve">Таблица </w:t>
      </w:r>
      <w:r>
        <w:rPr>
          <w:rFonts w:ascii="Liberation Serif" w:hAnsi="Liberation Serif"/>
        </w:rPr>
        <w:t>3</w:t>
      </w:r>
    </w:p>
    <w:p w14:paraId="4AAF2C04" w14:textId="77777777" w:rsidR="00AF4A2B" w:rsidRPr="00B3320C" w:rsidRDefault="00AF4A2B" w:rsidP="00AF4A2B">
      <w:pPr>
        <w:suppressAutoHyphens/>
        <w:ind w:right="-29"/>
      </w:pPr>
    </w:p>
    <w:tbl>
      <w:tblPr>
        <w:tblW w:w="100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962"/>
        <w:gridCol w:w="850"/>
        <w:gridCol w:w="1701"/>
        <w:gridCol w:w="1984"/>
      </w:tblGrid>
      <w:tr w:rsidR="00AF4A2B" w:rsidRPr="002F462F" w14:paraId="1CB38E7A" w14:textId="77777777" w:rsidTr="001F1EEA">
        <w:trPr>
          <w:trHeight w:val="820"/>
        </w:trPr>
        <w:tc>
          <w:tcPr>
            <w:tcW w:w="582" w:type="dxa"/>
            <w:shd w:val="clear" w:color="auto" w:fill="auto"/>
            <w:vAlign w:val="center"/>
            <w:hideMark/>
          </w:tcPr>
          <w:p w14:paraId="3D3870DE"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 п\</w:t>
            </w:r>
            <w:proofErr w:type="gramStart"/>
            <w:r w:rsidRPr="002F462F">
              <w:rPr>
                <w:b/>
                <w:color w:val="000000"/>
              </w:rPr>
              <w:t>п</w:t>
            </w:r>
            <w:proofErr w:type="gramEnd"/>
          </w:p>
        </w:tc>
        <w:tc>
          <w:tcPr>
            <w:tcW w:w="4962" w:type="dxa"/>
            <w:shd w:val="clear" w:color="auto" w:fill="auto"/>
            <w:vAlign w:val="center"/>
            <w:hideMark/>
          </w:tcPr>
          <w:p w14:paraId="394EBF34"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Наименование функциональной зоны</w:t>
            </w:r>
          </w:p>
        </w:tc>
        <w:tc>
          <w:tcPr>
            <w:tcW w:w="850" w:type="dxa"/>
            <w:shd w:val="clear" w:color="auto" w:fill="auto"/>
            <w:vAlign w:val="center"/>
            <w:hideMark/>
          </w:tcPr>
          <w:p w14:paraId="1D09FD78"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Пл</w:t>
            </w:r>
            <w:r w:rsidRPr="002F462F">
              <w:rPr>
                <w:b/>
                <w:color w:val="000000"/>
              </w:rPr>
              <w:t>о</w:t>
            </w:r>
            <w:r w:rsidRPr="002F462F">
              <w:rPr>
                <w:b/>
                <w:color w:val="000000"/>
              </w:rPr>
              <w:t>щадь,</w:t>
            </w:r>
            <w:r>
              <w:rPr>
                <w:b/>
                <w:color w:val="000000"/>
              </w:rPr>
              <w:t xml:space="preserve"> </w:t>
            </w:r>
            <w:proofErr w:type="gramStart"/>
            <w:r w:rsidRPr="002F462F">
              <w:rPr>
                <w:b/>
                <w:color w:val="000000"/>
              </w:rPr>
              <w:t>га</w:t>
            </w:r>
            <w:proofErr w:type="gramEnd"/>
          </w:p>
        </w:tc>
        <w:tc>
          <w:tcPr>
            <w:tcW w:w="1701" w:type="dxa"/>
            <w:shd w:val="clear" w:color="auto" w:fill="auto"/>
            <w:vAlign w:val="center"/>
            <w:hideMark/>
          </w:tcPr>
          <w:p w14:paraId="234D9453"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Максимальная</w:t>
            </w:r>
            <w:r>
              <w:rPr>
                <w:b/>
                <w:color w:val="000000"/>
              </w:rPr>
              <w:t xml:space="preserve"> </w:t>
            </w:r>
            <w:r w:rsidRPr="002F462F">
              <w:rPr>
                <w:b/>
                <w:color w:val="000000"/>
              </w:rPr>
              <w:t>этажность (в</w:t>
            </w:r>
            <w:r w:rsidRPr="002F462F">
              <w:rPr>
                <w:b/>
                <w:color w:val="000000"/>
              </w:rPr>
              <w:t>ы</w:t>
            </w:r>
            <w:r w:rsidRPr="002F462F">
              <w:rPr>
                <w:b/>
                <w:color w:val="000000"/>
              </w:rPr>
              <w:t>сота, м) з</w:t>
            </w:r>
            <w:r w:rsidRPr="002F462F">
              <w:rPr>
                <w:b/>
                <w:color w:val="000000"/>
              </w:rPr>
              <w:t>а</w:t>
            </w:r>
            <w:r w:rsidRPr="002F462F">
              <w:rPr>
                <w:b/>
                <w:color w:val="000000"/>
              </w:rPr>
              <w:t>стройки зоны</w:t>
            </w:r>
          </w:p>
        </w:tc>
        <w:tc>
          <w:tcPr>
            <w:tcW w:w="1984" w:type="dxa"/>
            <w:shd w:val="clear" w:color="auto" w:fill="auto"/>
            <w:vAlign w:val="center"/>
            <w:hideMark/>
          </w:tcPr>
          <w:p w14:paraId="724002AD" w14:textId="77777777" w:rsidR="00AF4A2B" w:rsidRPr="002F462F" w:rsidRDefault="00AF4A2B" w:rsidP="001F1EEA">
            <w:pPr>
              <w:widowControl w:val="0"/>
              <w:autoSpaceDE w:val="0"/>
              <w:autoSpaceDN w:val="0"/>
              <w:adjustRightInd w:val="0"/>
              <w:ind w:left="-108" w:right="-108"/>
              <w:jc w:val="center"/>
              <w:rPr>
                <w:b/>
                <w:color w:val="000000"/>
              </w:rPr>
            </w:pPr>
            <w:r w:rsidRPr="002F462F">
              <w:rPr>
                <w:b/>
                <w:color w:val="000000"/>
              </w:rPr>
              <w:t>Максимально</w:t>
            </w:r>
            <w:r>
              <w:rPr>
                <w:b/>
                <w:color w:val="000000"/>
              </w:rPr>
              <w:t xml:space="preserve"> </w:t>
            </w:r>
            <w:r w:rsidRPr="002F462F">
              <w:rPr>
                <w:b/>
                <w:color w:val="000000"/>
              </w:rPr>
              <w:t>допустимая плотность з</w:t>
            </w:r>
            <w:r w:rsidRPr="002F462F">
              <w:rPr>
                <w:b/>
                <w:color w:val="000000"/>
              </w:rPr>
              <w:t>а</w:t>
            </w:r>
            <w:r w:rsidRPr="002F462F">
              <w:rPr>
                <w:b/>
                <w:color w:val="000000"/>
              </w:rPr>
              <w:t>стройки</w:t>
            </w:r>
            <w:r>
              <w:rPr>
                <w:b/>
                <w:color w:val="000000"/>
              </w:rPr>
              <w:t>,</w:t>
            </w:r>
            <w:r w:rsidRPr="002F462F">
              <w:rPr>
                <w:b/>
                <w:color w:val="000000"/>
              </w:rPr>
              <w:t xml:space="preserve"> кв. м/</w:t>
            </w:r>
            <w:proofErr w:type="gramStart"/>
            <w:r w:rsidRPr="002F462F">
              <w:rPr>
                <w:b/>
                <w:color w:val="000000"/>
              </w:rPr>
              <w:t>га</w:t>
            </w:r>
            <w:proofErr w:type="gramEnd"/>
          </w:p>
        </w:tc>
      </w:tr>
      <w:tr w:rsidR="00AF4A2B" w:rsidRPr="002F462F" w14:paraId="40684E3D" w14:textId="77777777" w:rsidTr="001F1EEA">
        <w:trPr>
          <w:trHeight w:val="63"/>
        </w:trPr>
        <w:tc>
          <w:tcPr>
            <w:tcW w:w="582" w:type="dxa"/>
            <w:shd w:val="clear" w:color="auto" w:fill="auto"/>
            <w:vAlign w:val="center"/>
            <w:hideMark/>
          </w:tcPr>
          <w:p w14:paraId="2F6D99E4" w14:textId="77777777" w:rsidR="00AF4A2B" w:rsidRPr="002F462F" w:rsidRDefault="00AF4A2B" w:rsidP="001F1EEA">
            <w:pPr>
              <w:ind w:left="-108" w:right="-108"/>
              <w:jc w:val="center"/>
              <w:rPr>
                <w:color w:val="000000"/>
              </w:rPr>
            </w:pPr>
            <w:r w:rsidRPr="002F462F">
              <w:rPr>
                <w:color w:val="000000"/>
              </w:rPr>
              <w:t>1</w:t>
            </w:r>
          </w:p>
        </w:tc>
        <w:tc>
          <w:tcPr>
            <w:tcW w:w="9497" w:type="dxa"/>
            <w:gridSpan w:val="4"/>
            <w:shd w:val="clear" w:color="auto" w:fill="auto"/>
            <w:vAlign w:val="center"/>
            <w:hideMark/>
          </w:tcPr>
          <w:p w14:paraId="1AB582D1" w14:textId="77777777" w:rsidR="00AF4A2B" w:rsidRPr="002F462F" w:rsidRDefault="00AF4A2B" w:rsidP="001F1EEA">
            <w:pPr>
              <w:ind w:right="-108"/>
              <w:rPr>
                <w:color w:val="000000"/>
              </w:rPr>
            </w:pPr>
            <w:r w:rsidRPr="002F462F">
              <w:rPr>
                <w:i/>
                <w:color w:val="000000"/>
              </w:rPr>
              <w:t>Жилые зоны, в том числе:</w:t>
            </w:r>
          </w:p>
        </w:tc>
      </w:tr>
      <w:tr w:rsidR="00AF4A2B" w:rsidRPr="002F462F" w14:paraId="51A741FB" w14:textId="77777777" w:rsidTr="001F1EEA">
        <w:trPr>
          <w:trHeight w:val="489"/>
        </w:trPr>
        <w:tc>
          <w:tcPr>
            <w:tcW w:w="582" w:type="dxa"/>
            <w:shd w:val="clear" w:color="auto" w:fill="auto"/>
            <w:vAlign w:val="center"/>
            <w:hideMark/>
          </w:tcPr>
          <w:p w14:paraId="7C8E4A7B" w14:textId="77777777" w:rsidR="00AF4A2B" w:rsidRPr="002F462F" w:rsidRDefault="00AF4A2B" w:rsidP="001F1EEA">
            <w:pPr>
              <w:ind w:left="-108" w:right="-108"/>
              <w:jc w:val="center"/>
              <w:rPr>
                <w:color w:val="000000"/>
              </w:rPr>
            </w:pPr>
            <w:r w:rsidRPr="002F462F">
              <w:rPr>
                <w:color w:val="000000"/>
              </w:rPr>
              <w:t>1.1</w:t>
            </w:r>
          </w:p>
        </w:tc>
        <w:tc>
          <w:tcPr>
            <w:tcW w:w="4962" w:type="dxa"/>
            <w:shd w:val="clear" w:color="auto" w:fill="auto"/>
            <w:vAlign w:val="center"/>
            <w:hideMark/>
          </w:tcPr>
          <w:p w14:paraId="79CC4618" w14:textId="77777777" w:rsidR="00AF4A2B" w:rsidRPr="002F462F" w:rsidRDefault="00AF4A2B" w:rsidP="001F1EEA">
            <w:pPr>
              <w:ind w:right="-108"/>
              <w:rPr>
                <w:color w:val="000000"/>
              </w:rPr>
            </w:pPr>
            <w:r w:rsidRPr="002F462F">
              <w:rPr>
                <w:color w:val="000000"/>
              </w:rPr>
              <w:t>зона застройки индивидуальными жилыми домами</w:t>
            </w:r>
          </w:p>
        </w:tc>
        <w:tc>
          <w:tcPr>
            <w:tcW w:w="850" w:type="dxa"/>
            <w:shd w:val="clear" w:color="auto" w:fill="auto"/>
            <w:vAlign w:val="center"/>
            <w:hideMark/>
          </w:tcPr>
          <w:p w14:paraId="2CA9F8D6" w14:textId="77777777" w:rsidR="00AF4A2B" w:rsidRPr="002F462F" w:rsidRDefault="00AF4A2B" w:rsidP="001F1EEA">
            <w:pPr>
              <w:ind w:left="-108" w:right="-108"/>
              <w:jc w:val="center"/>
              <w:rPr>
                <w:color w:val="000000"/>
              </w:rPr>
            </w:pPr>
            <w:r w:rsidRPr="002F462F">
              <w:rPr>
                <w:color w:val="000000"/>
              </w:rPr>
              <w:t>27,21</w:t>
            </w:r>
          </w:p>
        </w:tc>
        <w:tc>
          <w:tcPr>
            <w:tcW w:w="1701" w:type="dxa"/>
            <w:shd w:val="clear" w:color="auto" w:fill="auto"/>
            <w:vAlign w:val="center"/>
            <w:hideMark/>
          </w:tcPr>
          <w:p w14:paraId="0FBBF5CC" w14:textId="77777777" w:rsidR="00AF4A2B" w:rsidRPr="002F462F" w:rsidRDefault="00AF4A2B" w:rsidP="001F1EEA">
            <w:pPr>
              <w:ind w:left="-108" w:right="-108"/>
              <w:jc w:val="center"/>
              <w:rPr>
                <w:color w:val="000000"/>
              </w:rPr>
            </w:pPr>
            <w:r w:rsidRPr="002F462F">
              <w:rPr>
                <w:color w:val="000000"/>
              </w:rPr>
              <w:t>2 этажа/6 м</w:t>
            </w:r>
          </w:p>
        </w:tc>
        <w:tc>
          <w:tcPr>
            <w:tcW w:w="1984" w:type="dxa"/>
            <w:shd w:val="clear" w:color="auto" w:fill="auto"/>
            <w:vAlign w:val="center"/>
            <w:hideMark/>
          </w:tcPr>
          <w:p w14:paraId="38D15499" w14:textId="77777777" w:rsidR="00AF4A2B" w:rsidRPr="002F462F" w:rsidRDefault="00AF4A2B" w:rsidP="001F1EEA">
            <w:pPr>
              <w:ind w:left="-108" w:right="-108"/>
              <w:jc w:val="center"/>
              <w:rPr>
                <w:color w:val="000000"/>
              </w:rPr>
            </w:pPr>
            <w:r w:rsidRPr="002F462F">
              <w:rPr>
                <w:color w:val="000000"/>
              </w:rPr>
              <w:t>2130</w:t>
            </w:r>
          </w:p>
        </w:tc>
      </w:tr>
      <w:tr w:rsidR="00AF4A2B" w:rsidRPr="002F462F" w14:paraId="3BD29B29" w14:textId="77777777" w:rsidTr="001F1EEA">
        <w:trPr>
          <w:trHeight w:val="63"/>
        </w:trPr>
        <w:tc>
          <w:tcPr>
            <w:tcW w:w="582" w:type="dxa"/>
            <w:shd w:val="clear" w:color="auto" w:fill="auto"/>
            <w:vAlign w:val="center"/>
            <w:hideMark/>
          </w:tcPr>
          <w:p w14:paraId="189B1034" w14:textId="77777777" w:rsidR="00AF4A2B" w:rsidRPr="002F462F" w:rsidRDefault="00AF4A2B" w:rsidP="001F1EEA">
            <w:pPr>
              <w:ind w:left="-108" w:right="-108"/>
              <w:jc w:val="center"/>
              <w:rPr>
                <w:color w:val="000000"/>
              </w:rPr>
            </w:pPr>
            <w:r w:rsidRPr="002F462F">
              <w:rPr>
                <w:color w:val="000000"/>
              </w:rPr>
              <w:t>2</w:t>
            </w:r>
          </w:p>
        </w:tc>
        <w:tc>
          <w:tcPr>
            <w:tcW w:w="9497" w:type="dxa"/>
            <w:gridSpan w:val="4"/>
            <w:shd w:val="clear" w:color="auto" w:fill="auto"/>
            <w:vAlign w:val="center"/>
            <w:hideMark/>
          </w:tcPr>
          <w:p w14:paraId="0FC96273" w14:textId="77777777" w:rsidR="00AF4A2B" w:rsidRPr="002F462F" w:rsidRDefault="00AF4A2B" w:rsidP="001F1EEA">
            <w:pPr>
              <w:ind w:right="-108"/>
              <w:rPr>
                <w:color w:val="000000"/>
              </w:rPr>
            </w:pPr>
            <w:r w:rsidRPr="002F462F">
              <w:rPr>
                <w:i/>
                <w:color w:val="000000"/>
              </w:rPr>
              <w:t>Общественно-деловые зоны, в том числе:</w:t>
            </w:r>
          </w:p>
        </w:tc>
      </w:tr>
      <w:tr w:rsidR="00AF4A2B" w:rsidRPr="002F462F" w14:paraId="160BA483" w14:textId="77777777" w:rsidTr="001F1EEA">
        <w:trPr>
          <w:trHeight w:val="557"/>
        </w:trPr>
        <w:tc>
          <w:tcPr>
            <w:tcW w:w="582" w:type="dxa"/>
            <w:shd w:val="clear" w:color="auto" w:fill="auto"/>
            <w:vAlign w:val="center"/>
            <w:hideMark/>
          </w:tcPr>
          <w:p w14:paraId="19975561" w14:textId="77777777" w:rsidR="00AF4A2B" w:rsidRPr="002F462F" w:rsidRDefault="00AF4A2B" w:rsidP="001F1EEA">
            <w:pPr>
              <w:ind w:left="-108" w:right="-108"/>
              <w:jc w:val="center"/>
              <w:rPr>
                <w:color w:val="000000"/>
              </w:rPr>
            </w:pPr>
            <w:r w:rsidRPr="002F462F">
              <w:rPr>
                <w:color w:val="000000"/>
              </w:rPr>
              <w:t>2.1</w:t>
            </w:r>
          </w:p>
        </w:tc>
        <w:tc>
          <w:tcPr>
            <w:tcW w:w="4962" w:type="dxa"/>
            <w:shd w:val="clear" w:color="auto" w:fill="auto"/>
            <w:vAlign w:val="center"/>
            <w:hideMark/>
          </w:tcPr>
          <w:p w14:paraId="5DB329C7" w14:textId="77777777" w:rsidR="00AF4A2B" w:rsidRPr="002F462F" w:rsidRDefault="00AF4A2B" w:rsidP="001F1EEA">
            <w:pPr>
              <w:ind w:right="-108"/>
              <w:rPr>
                <w:color w:val="000000"/>
              </w:rPr>
            </w:pPr>
            <w:r w:rsidRPr="002F462F">
              <w:rPr>
                <w:color w:val="000000"/>
              </w:rPr>
              <w:t>многофункциональная общественно-деловая зона</w:t>
            </w:r>
          </w:p>
        </w:tc>
        <w:tc>
          <w:tcPr>
            <w:tcW w:w="850" w:type="dxa"/>
            <w:shd w:val="clear" w:color="auto" w:fill="auto"/>
            <w:vAlign w:val="center"/>
            <w:hideMark/>
          </w:tcPr>
          <w:p w14:paraId="3D569255" w14:textId="77777777" w:rsidR="00AF4A2B" w:rsidRPr="002F462F" w:rsidRDefault="00AF4A2B" w:rsidP="001F1EEA">
            <w:pPr>
              <w:ind w:left="-108" w:right="-108"/>
              <w:jc w:val="center"/>
              <w:rPr>
                <w:color w:val="000000"/>
              </w:rPr>
            </w:pPr>
            <w:r w:rsidRPr="002F462F">
              <w:rPr>
                <w:color w:val="000000"/>
              </w:rPr>
              <w:t>0,4</w:t>
            </w:r>
          </w:p>
        </w:tc>
        <w:tc>
          <w:tcPr>
            <w:tcW w:w="1701" w:type="dxa"/>
            <w:shd w:val="clear" w:color="auto" w:fill="auto"/>
            <w:vAlign w:val="center"/>
            <w:hideMark/>
          </w:tcPr>
          <w:p w14:paraId="3D3894F4" w14:textId="77777777" w:rsidR="00AF4A2B" w:rsidRPr="002F462F" w:rsidRDefault="00AF4A2B" w:rsidP="001F1EEA">
            <w:pPr>
              <w:ind w:left="-108" w:right="-108"/>
              <w:jc w:val="center"/>
              <w:rPr>
                <w:color w:val="000000"/>
              </w:rPr>
            </w:pPr>
            <w:r w:rsidRPr="002F462F">
              <w:rPr>
                <w:color w:val="000000"/>
              </w:rPr>
              <w:t>2 этажа/12 м</w:t>
            </w:r>
          </w:p>
        </w:tc>
        <w:tc>
          <w:tcPr>
            <w:tcW w:w="1984" w:type="dxa"/>
            <w:shd w:val="clear" w:color="auto" w:fill="auto"/>
            <w:vAlign w:val="center"/>
            <w:hideMark/>
          </w:tcPr>
          <w:p w14:paraId="3EB738D2" w14:textId="77777777" w:rsidR="00AF4A2B" w:rsidRPr="002F462F" w:rsidRDefault="00AF4A2B" w:rsidP="001F1EEA">
            <w:pPr>
              <w:ind w:left="-108" w:right="-108"/>
              <w:jc w:val="center"/>
              <w:rPr>
                <w:color w:val="000000"/>
              </w:rPr>
            </w:pPr>
            <w:r w:rsidRPr="002F462F">
              <w:rPr>
                <w:color w:val="000000"/>
              </w:rPr>
              <w:t>3000</w:t>
            </w:r>
          </w:p>
        </w:tc>
      </w:tr>
      <w:tr w:rsidR="00AF4A2B" w:rsidRPr="002F462F" w14:paraId="2F28D70A" w14:textId="77777777" w:rsidTr="001F1EEA">
        <w:trPr>
          <w:trHeight w:val="63"/>
        </w:trPr>
        <w:tc>
          <w:tcPr>
            <w:tcW w:w="582" w:type="dxa"/>
            <w:shd w:val="clear" w:color="auto" w:fill="auto"/>
            <w:vAlign w:val="center"/>
            <w:hideMark/>
          </w:tcPr>
          <w:p w14:paraId="57B2EF5C" w14:textId="77777777" w:rsidR="00AF4A2B" w:rsidRPr="002F462F" w:rsidRDefault="00AF4A2B" w:rsidP="001F1EEA">
            <w:pPr>
              <w:ind w:left="-108" w:right="-108"/>
              <w:jc w:val="center"/>
              <w:rPr>
                <w:color w:val="000000"/>
              </w:rPr>
            </w:pPr>
            <w:r w:rsidRPr="002F462F">
              <w:rPr>
                <w:color w:val="000000"/>
              </w:rPr>
              <w:t>3</w:t>
            </w:r>
          </w:p>
        </w:tc>
        <w:tc>
          <w:tcPr>
            <w:tcW w:w="9497" w:type="dxa"/>
            <w:gridSpan w:val="4"/>
            <w:shd w:val="clear" w:color="auto" w:fill="auto"/>
            <w:vAlign w:val="center"/>
            <w:hideMark/>
          </w:tcPr>
          <w:p w14:paraId="069577FD" w14:textId="77777777" w:rsidR="00AF4A2B" w:rsidRPr="002F462F" w:rsidRDefault="00AF4A2B" w:rsidP="001F1EEA">
            <w:pPr>
              <w:ind w:right="-108"/>
              <w:rPr>
                <w:color w:val="000000"/>
              </w:rPr>
            </w:pPr>
            <w:r w:rsidRPr="002F462F">
              <w:rPr>
                <w:i/>
                <w:color w:val="000000"/>
              </w:rPr>
              <w:t>Производственные зоны, в том числе:</w:t>
            </w:r>
          </w:p>
        </w:tc>
      </w:tr>
      <w:tr w:rsidR="00AF4A2B" w:rsidRPr="002F462F" w14:paraId="1E9CF702" w14:textId="77777777" w:rsidTr="001F1EEA">
        <w:trPr>
          <w:trHeight w:val="282"/>
        </w:trPr>
        <w:tc>
          <w:tcPr>
            <w:tcW w:w="582" w:type="dxa"/>
            <w:shd w:val="clear" w:color="auto" w:fill="auto"/>
            <w:vAlign w:val="center"/>
            <w:hideMark/>
          </w:tcPr>
          <w:p w14:paraId="4CCE61F7" w14:textId="77777777" w:rsidR="00AF4A2B" w:rsidRPr="002F462F" w:rsidRDefault="00AF4A2B" w:rsidP="001F1EEA">
            <w:pPr>
              <w:ind w:left="-108" w:right="-108"/>
              <w:jc w:val="center"/>
              <w:rPr>
                <w:color w:val="000000"/>
              </w:rPr>
            </w:pPr>
            <w:r w:rsidRPr="002F462F">
              <w:rPr>
                <w:color w:val="000000"/>
              </w:rPr>
              <w:t>3.1</w:t>
            </w:r>
          </w:p>
        </w:tc>
        <w:tc>
          <w:tcPr>
            <w:tcW w:w="4962" w:type="dxa"/>
            <w:shd w:val="clear" w:color="auto" w:fill="auto"/>
            <w:vAlign w:val="center"/>
            <w:hideMark/>
          </w:tcPr>
          <w:p w14:paraId="24911793" w14:textId="77777777" w:rsidR="00AF4A2B" w:rsidRPr="002F462F" w:rsidRDefault="00AF4A2B" w:rsidP="001F1EEA">
            <w:pPr>
              <w:ind w:right="-108"/>
              <w:rPr>
                <w:color w:val="000000"/>
              </w:rPr>
            </w:pPr>
            <w:r w:rsidRPr="002F462F">
              <w:rPr>
                <w:color w:val="000000"/>
              </w:rPr>
              <w:t>производственная зона</w:t>
            </w:r>
          </w:p>
        </w:tc>
        <w:tc>
          <w:tcPr>
            <w:tcW w:w="850" w:type="dxa"/>
            <w:shd w:val="clear" w:color="auto" w:fill="auto"/>
            <w:vAlign w:val="center"/>
            <w:hideMark/>
          </w:tcPr>
          <w:p w14:paraId="6D4229E2" w14:textId="77777777" w:rsidR="00AF4A2B" w:rsidRPr="002F462F" w:rsidRDefault="00AF4A2B" w:rsidP="001F1EEA">
            <w:pPr>
              <w:ind w:left="-108" w:right="-108"/>
              <w:jc w:val="center"/>
              <w:rPr>
                <w:color w:val="000000"/>
              </w:rPr>
            </w:pPr>
            <w:r w:rsidRPr="002F462F">
              <w:rPr>
                <w:color w:val="000000"/>
              </w:rPr>
              <w:t>0,70</w:t>
            </w:r>
          </w:p>
        </w:tc>
        <w:tc>
          <w:tcPr>
            <w:tcW w:w="1701" w:type="dxa"/>
            <w:shd w:val="clear" w:color="auto" w:fill="auto"/>
            <w:vAlign w:val="center"/>
            <w:hideMark/>
          </w:tcPr>
          <w:p w14:paraId="1E4DA7E2" w14:textId="77777777" w:rsidR="00AF4A2B" w:rsidRPr="002F462F" w:rsidRDefault="00AF4A2B" w:rsidP="001F1EEA">
            <w:pPr>
              <w:ind w:left="-108" w:right="-108"/>
              <w:jc w:val="center"/>
              <w:rPr>
                <w:color w:val="000000"/>
              </w:rPr>
            </w:pPr>
            <w:r w:rsidRPr="002F462F">
              <w:rPr>
                <w:color w:val="000000"/>
              </w:rPr>
              <w:t>1 этаж/10м</w:t>
            </w:r>
          </w:p>
        </w:tc>
        <w:tc>
          <w:tcPr>
            <w:tcW w:w="1984" w:type="dxa"/>
            <w:shd w:val="clear" w:color="auto" w:fill="auto"/>
            <w:vAlign w:val="center"/>
            <w:hideMark/>
          </w:tcPr>
          <w:p w14:paraId="242E486B" w14:textId="77777777" w:rsidR="00AF4A2B" w:rsidRPr="002F462F" w:rsidRDefault="00AF4A2B" w:rsidP="001F1EEA">
            <w:pPr>
              <w:ind w:left="-108" w:right="-108"/>
              <w:jc w:val="center"/>
              <w:rPr>
                <w:color w:val="000000"/>
              </w:rPr>
            </w:pPr>
            <w:r w:rsidRPr="002F462F">
              <w:rPr>
                <w:color w:val="000000"/>
              </w:rPr>
              <w:t>5000</w:t>
            </w:r>
          </w:p>
        </w:tc>
      </w:tr>
      <w:tr w:rsidR="00AF4A2B" w:rsidRPr="002F462F" w14:paraId="68198B65" w14:textId="77777777" w:rsidTr="001F1EEA">
        <w:trPr>
          <w:trHeight w:val="282"/>
        </w:trPr>
        <w:tc>
          <w:tcPr>
            <w:tcW w:w="582" w:type="dxa"/>
            <w:shd w:val="clear" w:color="auto" w:fill="auto"/>
            <w:vAlign w:val="center"/>
            <w:hideMark/>
          </w:tcPr>
          <w:p w14:paraId="06BCBBCE" w14:textId="77777777" w:rsidR="00AF4A2B" w:rsidRPr="002F462F" w:rsidRDefault="00AF4A2B" w:rsidP="001F1EEA">
            <w:pPr>
              <w:ind w:left="-108" w:right="-108"/>
              <w:jc w:val="center"/>
              <w:rPr>
                <w:color w:val="000000"/>
              </w:rPr>
            </w:pPr>
            <w:r w:rsidRPr="002F462F">
              <w:rPr>
                <w:color w:val="000000"/>
              </w:rPr>
              <w:t>3.2</w:t>
            </w:r>
          </w:p>
        </w:tc>
        <w:tc>
          <w:tcPr>
            <w:tcW w:w="4962" w:type="dxa"/>
            <w:shd w:val="clear" w:color="auto" w:fill="auto"/>
            <w:vAlign w:val="center"/>
            <w:hideMark/>
          </w:tcPr>
          <w:p w14:paraId="117D8A88" w14:textId="77777777" w:rsidR="00AF4A2B" w:rsidRPr="002F462F" w:rsidRDefault="00AF4A2B" w:rsidP="001F1EEA">
            <w:pPr>
              <w:ind w:right="-108"/>
              <w:rPr>
                <w:color w:val="000000"/>
              </w:rPr>
            </w:pPr>
            <w:r w:rsidRPr="002F462F">
              <w:rPr>
                <w:color w:val="000000"/>
              </w:rPr>
              <w:t>коммунально-складская зона</w:t>
            </w:r>
          </w:p>
        </w:tc>
        <w:tc>
          <w:tcPr>
            <w:tcW w:w="850" w:type="dxa"/>
            <w:shd w:val="clear" w:color="auto" w:fill="auto"/>
            <w:vAlign w:val="center"/>
            <w:hideMark/>
          </w:tcPr>
          <w:p w14:paraId="18383BD4" w14:textId="77777777" w:rsidR="00AF4A2B" w:rsidRPr="002F462F" w:rsidRDefault="00AF4A2B" w:rsidP="001F1EEA">
            <w:pPr>
              <w:ind w:left="-108" w:right="-108"/>
              <w:jc w:val="center"/>
              <w:rPr>
                <w:color w:val="000000"/>
                <w:lang w:val="en-US"/>
              </w:rPr>
            </w:pPr>
            <w:r w:rsidRPr="002F462F">
              <w:rPr>
                <w:color w:val="000000"/>
              </w:rPr>
              <w:t>0,</w:t>
            </w:r>
            <w:r w:rsidRPr="002F462F">
              <w:rPr>
                <w:color w:val="000000"/>
                <w:lang w:val="en-US"/>
              </w:rPr>
              <w:t>65</w:t>
            </w:r>
          </w:p>
        </w:tc>
        <w:tc>
          <w:tcPr>
            <w:tcW w:w="1701" w:type="dxa"/>
            <w:shd w:val="clear" w:color="auto" w:fill="auto"/>
            <w:vAlign w:val="center"/>
            <w:hideMark/>
          </w:tcPr>
          <w:p w14:paraId="405C053D" w14:textId="77777777" w:rsidR="00AF4A2B" w:rsidRPr="002F462F" w:rsidRDefault="00AF4A2B" w:rsidP="001F1EEA">
            <w:pPr>
              <w:ind w:left="-108" w:right="-108"/>
              <w:jc w:val="center"/>
              <w:rPr>
                <w:color w:val="000000"/>
              </w:rPr>
            </w:pPr>
          </w:p>
        </w:tc>
        <w:tc>
          <w:tcPr>
            <w:tcW w:w="1984" w:type="dxa"/>
            <w:shd w:val="clear" w:color="auto" w:fill="auto"/>
            <w:vAlign w:val="center"/>
            <w:hideMark/>
          </w:tcPr>
          <w:p w14:paraId="2541CB1B" w14:textId="77777777" w:rsidR="00AF4A2B" w:rsidRPr="002F462F" w:rsidRDefault="00AF4A2B" w:rsidP="001F1EEA">
            <w:pPr>
              <w:ind w:left="-108" w:right="-108"/>
              <w:jc w:val="center"/>
              <w:rPr>
                <w:color w:val="000000"/>
              </w:rPr>
            </w:pPr>
          </w:p>
        </w:tc>
      </w:tr>
      <w:tr w:rsidR="00AF4A2B" w:rsidRPr="002F462F" w14:paraId="0CAB8E83" w14:textId="77777777" w:rsidTr="001F1EEA">
        <w:trPr>
          <w:trHeight w:val="272"/>
        </w:trPr>
        <w:tc>
          <w:tcPr>
            <w:tcW w:w="582" w:type="dxa"/>
            <w:shd w:val="clear" w:color="auto" w:fill="auto"/>
            <w:vAlign w:val="center"/>
            <w:hideMark/>
          </w:tcPr>
          <w:p w14:paraId="3705918F" w14:textId="77777777" w:rsidR="00AF4A2B" w:rsidRPr="002F462F" w:rsidRDefault="00AF4A2B" w:rsidP="001F1EEA">
            <w:pPr>
              <w:ind w:left="-108" w:right="-108"/>
              <w:jc w:val="center"/>
              <w:rPr>
                <w:color w:val="000000"/>
              </w:rPr>
            </w:pPr>
            <w:r w:rsidRPr="002F462F">
              <w:rPr>
                <w:color w:val="000000"/>
              </w:rPr>
              <w:t>4</w:t>
            </w:r>
          </w:p>
        </w:tc>
        <w:tc>
          <w:tcPr>
            <w:tcW w:w="9497" w:type="dxa"/>
            <w:gridSpan w:val="4"/>
            <w:shd w:val="clear" w:color="auto" w:fill="auto"/>
            <w:vAlign w:val="center"/>
            <w:hideMark/>
          </w:tcPr>
          <w:p w14:paraId="6BADFC0E" w14:textId="77777777" w:rsidR="00AF4A2B" w:rsidRPr="002F462F" w:rsidRDefault="00AF4A2B" w:rsidP="001F1EEA">
            <w:pPr>
              <w:ind w:right="-108"/>
              <w:rPr>
                <w:color w:val="000000"/>
              </w:rPr>
            </w:pPr>
            <w:r w:rsidRPr="002F462F">
              <w:rPr>
                <w:i/>
                <w:color w:val="000000"/>
              </w:rPr>
              <w:t>Зоны инженерной и транспортной инфраструктуры, в том числе:</w:t>
            </w:r>
          </w:p>
        </w:tc>
      </w:tr>
      <w:tr w:rsidR="00AF4A2B" w:rsidRPr="002F462F" w14:paraId="5616606C" w14:textId="77777777" w:rsidTr="001F1EEA">
        <w:trPr>
          <w:trHeight w:val="63"/>
        </w:trPr>
        <w:tc>
          <w:tcPr>
            <w:tcW w:w="582" w:type="dxa"/>
            <w:shd w:val="clear" w:color="auto" w:fill="auto"/>
            <w:vAlign w:val="center"/>
            <w:hideMark/>
          </w:tcPr>
          <w:p w14:paraId="2C8700F2" w14:textId="77777777" w:rsidR="00AF4A2B" w:rsidRPr="002F462F" w:rsidRDefault="00AF4A2B" w:rsidP="001F1EEA">
            <w:pPr>
              <w:ind w:left="-108" w:right="-108"/>
              <w:jc w:val="center"/>
              <w:rPr>
                <w:color w:val="000000"/>
              </w:rPr>
            </w:pPr>
            <w:r w:rsidRPr="002F462F">
              <w:rPr>
                <w:color w:val="000000"/>
              </w:rPr>
              <w:t>4.1</w:t>
            </w:r>
          </w:p>
        </w:tc>
        <w:tc>
          <w:tcPr>
            <w:tcW w:w="4962" w:type="dxa"/>
            <w:shd w:val="clear" w:color="auto" w:fill="auto"/>
            <w:vAlign w:val="center"/>
            <w:hideMark/>
          </w:tcPr>
          <w:p w14:paraId="523C1715" w14:textId="77777777" w:rsidR="00AF4A2B" w:rsidRPr="002F462F" w:rsidRDefault="00AF4A2B" w:rsidP="001F1EEA">
            <w:pPr>
              <w:ind w:right="-108"/>
              <w:rPr>
                <w:color w:val="000000"/>
              </w:rPr>
            </w:pPr>
            <w:r w:rsidRPr="002F462F">
              <w:rPr>
                <w:color w:val="000000"/>
              </w:rPr>
              <w:t>зона инженерной инфраструктуры</w:t>
            </w:r>
          </w:p>
        </w:tc>
        <w:tc>
          <w:tcPr>
            <w:tcW w:w="850" w:type="dxa"/>
            <w:shd w:val="clear" w:color="auto" w:fill="auto"/>
            <w:vAlign w:val="center"/>
            <w:hideMark/>
          </w:tcPr>
          <w:p w14:paraId="664E724B" w14:textId="77777777" w:rsidR="00AF4A2B" w:rsidRPr="002F462F" w:rsidRDefault="00AF4A2B" w:rsidP="001F1EEA">
            <w:pPr>
              <w:ind w:left="-108" w:right="-108"/>
              <w:jc w:val="center"/>
              <w:rPr>
                <w:color w:val="000000"/>
              </w:rPr>
            </w:pPr>
            <w:r w:rsidRPr="002F462F">
              <w:rPr>
                <w:color w:val="000000"/>
              </w:rPr>
              <w:t>0,06</w:t>
            </w:r>
          </w:p>
        </w:tc>
        <w:tc>
          <w:tcPr>
            <w:tcW w:w="1701" w:type="dxa"/>
            <w:shd w:val="clear" w:color="auto" w:fill="auto"/>
            <w:vAlign w:val="center"/>
            <w:hideMark/>
          </w:tcPr>
          <w:p w14:paraId="6A839623" w14:textId="77777777" w:rsidR="00AF4A2B" w:rsidRPr="002F462F" w:rsidRDefault="00AF4A2B" w:rsidP="001F1EEA">
            <w:pPr>
              <w:ind w:left="-108" w:right="-108"/>
              <w:jc w:val="center"/>
              <w:rPr>
                <w:color w:val="000000"/>
              </w:rPr>
            </w:pPr>
            <w:r w:rsidRPr="002F462F">
              <w:rPr>
                <w:color w:val="000000"/>
              </w:rPr>
              <w:t>-</w:t>
            </w:r>
          </w:p>
        </w:tc>
        <w:tc>
          <w:tcPr>
            <w:tcW w:w="1984" w:type="dxa"/>
            <w:shd w:val="clear" w:color="auto" w:fill="auto"/>
            <w:vAlign w:val="center"/>
            <w:hideMark/>
          </w:tcPr>
          <w:p w14:paraId="5523B653" w14:textId="77777777" w:rsidR="00AF4A2B" w:rsidRPr="002F462F" w:rsidRDefault="00AF4A2B" w:rsidP="001F1EEA">
            <w:pPr>
              <w:ind w:left="-108" w:right="-108"/>
              <w:jc w:val="center"/>
              <w:rPr>
                <w:color w:val="000000"/>
              </w:rPr>
            </w:pPr>
            <w:r w:rsidRPr="002F462F">
              <w:rPr>
                <w:color w:val="000000"/>
              </w:rPr>
              <w:t>-</w:t>
            </w:r>
          </w:p>
        </w:tc>
      </w:tr>
      <w:tr w:rsidR="00AF4A2B" w:rsidRPr="002F462F" w14:paraId="2BBA38C0" w14:textId="77777777" w:rsidTr="001F1EEA">
        <w:trPr>
          <w:trHeight w:val="202"/>
        </w:trPr>
        <w:tc>
          <w:tcPr>
            <w:tcW w:w="582" w:type="dxa"/>
            <w:shd w:val="clear" w:color="auto" w:fill="auto"/>
            <w:vAlign w:val="center"/>
            <w:hideMark/>
          </w:tcPr>
          <w:p w14:paraId="337DFA02" w14:textId="77777777" w:rsidR="00AF4A2B" w:rsidRPr="002F462F" w:rsidRDefault="00AF4A2B" w:rsidP="001F1EEA">
            <w:pPr>
              <w:ind w:left="-108" w:right="-108"/>
              <w:jc w:val="center"/>
              <w:rPr>
                <w:color w:val="000000"/>
              </w:rPr>
            </w:pPr>
            <w:r w:rsidRPr="002F462F">
              <w:rPr>
                <w:color w:val="000000"/>
              </w:rPr>
              <w:t>4.2</w:t>
            </w:r>
          </w:p>
        </w:tc>
        <w:tc>
          <w:tcPr>
            <w:tcW w:w="4962" w:type="dxa"/>
            <w:shd w:val="clear" w:color="auto" w:fill="auto"/>
            <w:vAlign w:val="center"/>
            <w:hideMark/>
          </w:tcPr>
          <w:p w14:paraId="02ECF25A" w14:textId="77777777" w:rsidR="00AF4A2B" w:rsidRPr="002F462F" w:rsidRDefault="00AF4A2B" w:rsidP="001F1EEA">
            <w:pPr>
              <w:ind w:right="-108"/>
              <w:rPr>
                <w:color w:val="000000"/>
              </w:rPr>
            </w:pPr>
            <w:r w:rsidRPr="002F462F">
              <w:rPr>
                <w:color w:val="000000"/>
              </w:rPr>
              <w:t>зона транспортной инфраструктуры (улично-дорожной сети)</w:t>
            </w:r>
          </w:p>
        </w:tc>
        <w:tc>
          <w:tcPr>
            <w:tcW w:w="850" w:type="dxa"/>
            <w:shd w:val="clear" w:color="auto" w:fill="auto"/>
            <w:vAlign w:val="center"/>
            <w:hideMark/>
          </w:tcPr>
          <w:p w14:paraId="571A0F15" w14:textId="77777777" w:rsidR="00AF4A2B" w:rsidRPr="002F462F" w:rsidRDefault="00AF4A2B" w:rsidP="001F1EEA">
            <w:pPr>
              <w:ind w:left="-108" w:right="-108"/>
              <w:jc w:val="center"/>
              <w:rPr>
                <w:color w:val="000000"/>
              </w:rPr>
            </w:pPr>
            <w:r w:rsidRPr="002F462F">
              <w:rPr>
                <w:color w:val="000000"/>
              </w:rPr>
              <w:t>8,62</w:t>
            </w:r>
          </w:p>
        </w:tc>
        <w:tc>
          <w:tcPr>
            <w:tcW w:w="1701" w:type="dxa"/>
            <w:shd w:val="clear" w:color="auto" w:fill="auto"/>
            <w:vAlign w:val="center"/>
            <w:hideMark/>
          </w:tcPr>
          <w:p w14:paraId="1DC16ECD" w14:textId="77777777" w:rsidR="00AF4A2B" w:rsidRPr="002F462F" w:rsidRDefault="00AF4A2B" w:rsidP="001F1EEA">
            <w:pPr>
              <w:ind w:left="-108" w:right="-108"/>
              <w:jc w:val="center"/>
              <w:rPr>
                <w:color w:val="000000"/>
              </w:rPr>
            </w:pPr>
            <w:r w:rsidRPr="002F462F">
              <w:rPr>
                <w:color w:val="000000"/>
              </w:rPr>
              <w:t>-</w:t>
            </w:r>
          </w:p>
        </w:tc>
        <w:tc>
          <w:tcPr>
            <w:tcW w:w="1984" w:type="dxa"/>
            <w:shd w:val="clear" w:color="auto" w:fill="auto"/>
            <w:vAlign w:val="center"/>
            <w:hideMark/>
          </w:tcPr>
          <w:p w14:paraId="20C4749C" w14:textId="77777777" w:rsidR="00AF4A2B" w:rsidRPr="002F462F" w:rsidRDefault="00AF4A2B" w:rsidP="001F1EEA">
            <w:pPr>
              <w:ind w:left="-108" w:right="-108"/>
              <w:jc w:val="center"/>
              <w:rPr>
                <w:color w:val="000000"/>
              </w:rPr>
            </w:pPr>
            <w:r w:rsidRPr="002F462F">
              <w:rPr>
                <w:color w:val="000000"/>
              </w:rPr>
              <w:t>-</w:t>
            </w:r>
          </w:p>
        </w:tc>
      </w:tr>
      <w:tr w:rsidR="00AF4A2B" w:rsidRPr="002F462F" w14:paraId="566285F7" w14:textId="77777777" w:rsidTr="001F1EEA">
        <w:trPr>
          <w:trHeight w:val="202"/>
        </w:trPr>
        <w:tc>
          <w:tcPr>
            <w:tcW w:w="582" w:type="dxa"/>
            <w:shd w:val="clear" w:color="auto" w:fill="auto"/>
            <w:vAlign w:val="center"/>
            <w:hideMark/>
          </w:tcPr>
          <w:p w14:paraId="221FDA72" w14:textId="77777777" w:rsidR="00AF4A2B" w:rsidRPr="002F462F" w:rsidRDefault="00AF4A2B" w:rsidP="001F1EEA">
            <w:pPr>
              <w:ind w:left="-108" w:right="-108"/>
              <w:jc w:val="center"/>
              <w:rPr>
                <w:color w:val="000000"/>
              </w:rPr>
            </w:pPr>
          </w:p>
        </w:tc>
        <w:tc>
          <w:tcPr>
            <w:tcW w:w="9497" w:type="dxa"/>
            <w:gridSpan w:val="4"/>
            <w:shd w:val="clear" w:color="auto" w:fill="auto"/>
            <w:vAlign w:val="center"/>
            <w:hideMark/>
          </w:tcPr>
          <w:p w14:paraId="3B0BFFD6" w14:textId="77777777" w:rsidR="00AF4A2B" w:rsidRPr="002F462F" w:rsidRDefault="00AF4A2B" w:rsidP="001F1EEA">
            <w:pPr>
              <w:ind w:right="-108"/>
              <w:rPr>
                <w:color w:val="000000"/>
              </w:rPr>
            </w:pPr>
            <w:r w:rsidRPr="002F462F">
              <w:rPr>
                <w:color w:val="000000"/>
              </w:rPr>
              <w:t>Объекты местного значения: 1 ШРП</w:t>
            </w:r>
          </w:p>
        </w:tc>
      </w:tr>
      <w:tr w:rsidR="00AF4A2B" w:rsidRPr="002F462F" w14:paraId="0B056532" w14:textId="77777777" w:rsidTr="001F1EEA">
        <w:trPr>
          <w:trHeight w:val="291"/>
        </w:trPr>
        <w:tc>
          <w:tcPr>
            <w:tcW w:w="582" w:type="dxa"/>
            <w:shd w:val="clear" w:color="auto" w:fill="auto"/>
            <w:vAlign w:val="center"/>
            <w:hideMark/>
          </w:tcPr>
          <w:p w14:paraId="1CBA2AAD" w14:textId="77777777" w:rsidR="00AF4A2B" w:rsidRPr="002F462F" w:rsidRDefault="00AF4A2B" w:rsidP="001F1EEA">
            <w:pPr>
              <w:ind w:left="-108" w:right="-108"/>
              <w:jc w:val="center"/>
              <w:rPr>
                <w:color w:val="000000"/>
              </w:rPr>
            </w:pPr>
            <w:r w:rsidRPr="002F462F">
              <w:rPr>
                <w:color w:val="000000"/>
              </w:rPr>
              <w:t>5</w:t>
            </w:r>
          </w:p>
        </w:tc>
        <w:tc>
          <w:tcPr>
            <w:tcW w:w="9497" w:type="dxa"/>
            <w:gridSpan w:val="4"/>
            <w:shd w:val="clear" w:color="auto" w:fill="auto"/>
            <w:vAlign w:val="center"/>
            <w:hideMark/>
          </w:tcPr>
          <w:p w14:paraId="2D03EF70" w14:textId="77777777" w:rsidR="00AF4A2B" w:rsidRPr="002F462F" w:rsidRDefault="00AF4A2B" w:rsidP="001F1EEA">
            <w:pPr>
              <w:ind w:right="-108"/>
              <w:rPr>
                <w:color w:val="000000"/>
              </w:rPr>
            </w:pPr>
            <w:r w:rsidRPr="002F462F">
              <w:rPr>
                <w:i/>
                <w:color w:val="000000"/>
              </w:rPr>
              <w:t>Рекреационные зоны, в том числе:</w:t>
            </w:r>
          </w:p>
        </w:tc>
      </w:tr>
      <w:tr w:rsidR="00AF4A2B" w:rsidRPr="002F462F" w14:paraId="5EDD648A" w14:textId="77777777" w:rsidTr="001F1EEA">
        <w:trPr>
          <w:trHeight w:val="63"/>
        </w:trPr>
        <w:tc>
          <w:tcPr>
            <w:tcW w:w="582" w:type="dxa"/>
            <w:shd w:val="clear" w:color="auto" w:fill="auto"/>
            <w:vAlign w:val="center"/>
            <w:hideMark/>
          </w:tcPr>
          <w:p w14:paraId="6907E9E8" w14:textId="77777777" w:rsidR="00AF4A2B" w:rsidRPr="002F462F" w:rsidRDefault="00AF4A2B" w:rsidP="001F1EEA">
            <w:pPr>
              <w:ind w:left="-108" w:right="-108"/>
              <w:jc w:val="center"/>
              <w:rPr>
                <w:color w:val="000000"/>
              </w:rPr>
            </w:pPr>
            <w:r w:rsidRPr="002F462F">
              <w:rPr>
                <w:color w:val="000000"/>
              </w:rPr>
              <w:t>5.1</w:t>
            </w:r>
          </w:p>
        </w:tc>
        <w:tc>
          <w:tcPr>
            <w:tcW w:w="4962" w:type="dxa"/>
            <w:shd w:val="clear" w:color="auto" w:fill="auto"/>
            <w:vAlign w:val="center"/>
            <w:hideMark/>
          </w:tcPr>
          <w:p w14:paraId="6FA552B4" w14:textId="77777777" w:rsidR="00AF4A2B" w:rsidRPr="002F462F" w:rsidRDefault="00AF4A2B" w:rsidP="001F1EEA">
            <w:pPr>
              <w:ind w:right="-108"/>
              <w:rPr>
                <w:color w:val="000000"/>
              </w:rPr>
            </w:pPr>
            <w:r w:rsidRPr="002F462F">
              <w:rPr>
                <w:color w:val="000000"/>
              </w:rPr>
              <w:t>городские леса</w:t>
            </w:r>
          </w:p>
        </w:tc>
        <w:tc>
          <w:tcPr>
            <w:tcW w:w="850" w:type="dxa"/>
            <w:shd w:val="clear" w:color="auto" w:fill="auto"/>
            <w:vAlign w:val="center"/>
            <w:hideMark/>
          </w:tcPr>
          <w:p w14:paraId="3462B309" w14:textId="77777777" w:rsidR="00AF4A2B" w:rsidRPr="002F462F" w:rsidRDefault="00AF4A2B" w:rsidP="001F1EEA">
            <w:pPr>
              <w:ind w:left="-108" w:right="-108"/>
              <w:jc w:val="center"/>
              <w:rPr>
                <w:color w:val="000000"/>
                <w:lang w:val="en-US"/>
              </w:rPr>
            </w:pPr>
            <w:r w:rsidRPr="002F462F">
              <w:rPr>
                <w:color w:val="000000"/>
              </w:rPr>
              <w:t>10,</w:t>
            </w:r>
            <w:r w:rsidRPr="002F462F">
              <w:rPr>
                <w:color w:val="000000"/>
                <w:lang w:val="en-US"/>
              </w:rPr>
              <w:t>72</w:t>
            </w:r>
          </w:p>
        </w:tc>
        <w:tc>
          <w:tcPr>
            <w:tcW w:w="1701" w:type="dxa"/>
            <w:shd w:val="clear" w:color="auto" w:fill="auto"/>
            <w:vAlign w:val="center"/>
            <w:hideMark/>
          </w:tcPr>
          <w:p w14:paraId="497B2C9F" w14:textId="77777777" w:rsidR="00AF4A2B" w:rsidRPr="002F462F" w:rsidRDefault="00AF4A2B" w:rsidP="001F1EEA">
            <w:pPr>
              <w:ind w:left="-108" w:right="-108"/>
              <w:jc w:val="center"/>
              <w:rPr>
                <w:color w:val="000000"/>
              </w:rPr>
            </w:pPr>
          </w:p>
        </w:tc>
        <w:tc>
          <w:tcPr>
            <w:tcW w:w="1984" w:type="dxa"/>
            <w:shd w:val="clear" w:color="auto" w:fill="auto"/>
            <w:vAlign w:val="center"/>
            <w:hideMark/>
          </w:tcPr>
          <w:p w14:paraId="156BAD20" w14:textId="77777777" w:rsidR="00AF4A2B" w:rsidRPr="002F462F" w:rsidRDefault="00AF4A2B" w:rsidP="001F1EEA">
            <w:pPr>
              <w:ind w:left="-108" w:right="-108"/>
              <w:jc w:val="center"/>
              <w:rPr>
                <w:color w:val="000000"/>
              </w:rPr>
            </w:pPr>
          </w:p>
        </w:tc>
      </w:tr>
      <w:tr w:rsidR="00AF4A2B" w:rsidRPr="002F462F" w14:paraId="058F16AC" w14:textId="77777777" w:rsidTr="001F1EEA">
        <w:trPr>
          <w:trHeight w:val="63"/>
        </w:trPr>
        <w:tc>
          <w:tcPr>
            <w:tcW w:w="582" w:type="dxa"/>
            <w:shd w:val="clear" w:color="auto" w:fill="auto"/>
            <w:vAlign w:val="center"/>
            <w:hideMark/>
          </w:tcPr>
          <w:p w14:paraId="6E66D9A6" w14:textId="77777777" w:rsidR="00AF4A2B" w:rsidRPr="002F462F" w:rsidRDefault="00AF4A2B" w:rsidP="001F1EEA">
            <w:pPr>
              <w:ind w:left="-108" w:right="-108"/>
              <w:jc w:val="center"/>
              <w:rPr>
                <w:color w:val="000000"/>
              </w:rPr>
            </w:pPr>
            <w:r w:rsidRPr="002F462F">
              <w:rPr>
                <w:color w:val="000000"/>
              </w:rPr>
              <w:t>5.2</w:t>
            </w:r>
          </w:p>
        </w:tc>
        <w:tc>
          <w:tcPr>
            <w:tcW w:w="4962" w:type="dxa"/>
            <w:shd w:val="clear" w:color="auto" w:fill="auto"/>
            <w:vAlign w:val="center"/>
            <w:hideMark/>
          </w:tcPr>
          <w:p w14:paraId="7AB89522" w14:textId="77777777" w:rsidR="00AF4A2B" w:rsidRPr="002F462F" w:rsidRDefault="00AF4A2B" w:rsidP="001F1EEA">
            <w:pPr>
              <w:ind w:right="-108"/>
              <w:rPr>
                <w:color w:val="000000"/>
              </w:rPr>
            </w:pPr>
            <w:r w:rsidRPr="002F462F">
              <w:rPr>
                <w:color w:val="000000"/>
              </w:rPr>
              <w:t>зона озеленения общего пользования</w:t>
            </w:r>
          </w:p>
        </w:tc>
        <w:tc>
          <w:tcPr>
            <w:tcW w:w="850" w:type="dxa"/>
            <w:shd w:val="clear" w:color="auto" w:fill="auto"/>
            <w:vAlign w:val="center"/>
            <w:hideMark/>
          </w:tcPr>
          <w:p w14:paraId="163E45D8" w14:textId="77777777" w:rsidR="00AF4A2B" w:rsidRPr="002F462F" w:rsidRDefault="00AF4A2B" w:rsidP="001F1EEA">
            <w:pPr>
              <w:ind w:left="-108" w:right="-108"/>
              <w:jc w:val="center"/>
              <w:rPr>
                <w:color w:val="000000"/>
              </w:rPr>
            </w:pPr>
            <w:r w:rsidRPr="002F462F">
              <w:rPr>
                <w:color w:val="000000"/>
              </w:rPr>
              <w:t>0,166</w:t>
            </w:r>
          </w:p>
        </w:tc>
        <w:tc>
          <w:tcPr>
            <w:tcW w:w="1701" w:type="dxa"/>
            <w:shd w:val="clear" w:color="auto" w:fill="auto"/>
            <w:vAlign w:val="center"/>
            <w:hideMark/>
          </w:tcPr>
          <w:p w14:paraId="6E0A391F" w14:textId="77777777" w:rsidR="00AF4A2B" w:rsidRPr="002F462F" w:rsidRDefault="00AF4A2B" w:rsidP="001F1EEA">
            <w:pPr>
              <w:ind w:left="-108" w:right="-108"/>
              <w:jc w:val="center"/>
              <w:rPr>
                <w:color w:val="000000"/>
              </w:rPr>
            </w:pPr>
            <w:r w:rsidRPr="002F462F">
              <w:rPr>
                <w:color w:val="000000"/>
              </w:rPr>
              <w:t>-</w:t>
            </w:r>
          </w:p>
        </w:tc>
        <w:tc>
          <w:tcPr>
            <w:tcW w:w="1984" w:type="dxa"/>
            <w:shd w:val="clear" w:color="auto" w:fill="auto"/>
            <w:vAlign w:val="center"/>
            <w:hideMark/>
          </w:tcPr>
          <w:p w14:paraId="193E494F" w14:textId="77777777" w:rsidR="00AF4A2B" w:rsidRPr="002F462F" w:rsidRDefault="00AF4A2B" w:rsidP="001F1EEA">
            <w:pPr>
              <w:ind w:left="-108" w:right="-108"/>
              <w:jc w:val="center"/>
              <w:rPr>
                <w:color w:val="000000"/>
              </w:rPr>
            </w:pPr>
            <w:r w:rsidRPr="002F462F">
              <w:rPr>
                <w:color w:val="000000"/>
              </w:rPr>
              <w:t>-</w:t>
            </w:r>
          </w:p>
        </w:tc>
      </w:tr>
      <w:tr w:rsidR="00AF4A2B" w:rsidRPr="002F462F" w14:paraId="1DBA03C2" w14:textId="77777777" w:rsidTr="001F1EEA">
        <w:trPr>
          <w:trHeight w:val="63"/>
        </w:trPr>
        <w:tc>
          <w:tcPr>
            <w:tcW w:w="582" w:type="dxa"/>
            <w:shd w:val="clear" w:color="auto" w:fill="auto"/>
            <w:vAlign w:val="center"/>
            <w:hideMark/>
          </w:tcPr>
          <w:p w14:paraId="5D657616" w14:textId="77777777" w:rsidR="00AF4A2B" w:rsidRPr="002F462F" w:rsidRDefault="00AF4A2B" w:rsidP="001F1EEA">
            <w:pPr>
              <w:ind w:left="-108" w:right="-108"/>
              <w:jc w:val="center"/>
              <w:rPr>
                <w:color w:val="000000"/>
              </w:rPr>
            </w:pPr>
            <w:r w:rsidRPr="002F462F">
              <w:rPr>
                <w:color w:val="000000"/>
              </w:rPr>
              <w:t>6</w:t>
            </w:r>
          </w:p>
        </w:tc>
        <w:tc>
          <w:tcPr>
            <w:tcW w:w="9497" w:type="dxa"/>
            <w:gridSpan w:val="4"/>
            <w:shd w:val="clear" w:color="auto" w:fill="auto"/>
            <w:vAlign w:val="center"/>
            <w:hideMark/>
          </w:tcPr>
          <w:p w14:paraId="18700D46" w14:textId="77777777" w:rsidR="00AF4A2B" w:rsidRPr="002F462F" w:rsidRDefault="00AF4A2B" w:rsidP="001F1EEA">
            <w:pPr>
              <w:ind w:right="-108"/>
              <w:rPr>
                <w:i/>
                <w:color w:val="000000"/>
              </w:rPr>
            </w:pPr>
            <w:r w:rsidRPr="002F462F">
              <w:rPr>
                <w:i/>
                <w:color w:val="000000"/>
              </w:rPr>
              <w:t>Зоны акваторий, в том числе:</w:t>
            </w:r>
          </w:p>
        </w:tc>
      </w:tr>
      <w:tr w:rsidR="00AF4A2B" w:rsidRPr="002F462F" w14:paraId="65865530" w14:textId="77777777" w:rsidTr="001F1EEA">
        <w:trPr>
          <w:trHeight w:val="63"/>
        </w:trPr>
        <w:tc>
          <w:tcPr>
            <w:tcW w:w="582" w:type="dxa"/>
            <w:shd w:val="clear" w:color="auto" w:fill="auto"/>
            <w:vAlign w:val="center"/>
            <w:hideMark/>
          </w:tcPr>
          <w:p w14:paraId="042EEE57" w14:textId="77777777" w:rsidR="00AF4A2B" w:rsidRPr="002F462F" w:rsidRDefault="00AF4A2B" w:rsidP="001F1EEA">
            <w:pPr>
              <w:ind w:left="-108" w:right="-108"/>
              <w:jc w:val="center"/>
              <w:rPr>
                <w:color w:val="000000"/>
              </w:rPr>
            </w:pPr>
            <w:r w:rsidRPr="002F462F">
              <w:rPr>
                <w:color w:val="000000"/>
              </w:rPr>
              <w:t>6.1</w:t>
            </w:r>
          </w:p>
        </w:tc>
        <w:tc>
          <w:tcPr>
            <w:tcW w:w="4962" w:type="dxa"/>
            <w:shd w:val="clear" w:color="auto" w:fill="auto"/>
            <w:vAlign w:val="center"/>
            <w:hideMark/>
          </w:tcPr>
          <w:p w14:paraId="177A3050" w14:textId="77777777" w:rsidR="00AF4A2B" w:rsidRPr="002F462F" w:rsidRDefault="00AF4A2B" w:rsidP="001F1EEA">
            <w:pPr>
              <w:ind w:right="-108"/>
              <w:rPr>
                <w:color w:val="000000"/>
              </w:rPr>
            </w:pPr>
            <w:r w:rsidRPr="002F462F">
              <w:rPr>
                <w:color w:val="000000"/>
              </w:rPr>
              <w:t>зона акваторий</w:t>
            </w:r>
          </w:p>
        </w:tc>
        <w:tc>
          <w:tcPr>
            <w:tcW w:w="850" w:type="dxa"/>
            <w:shd w:val="clear" w:color="auto" w:fill="auto"/>
            <w:vAlign w:val="center"/>
            <w:hideMark/>
          </w:tcPr>
          <w:p w14:paraId="459C2316" w14:textId="77777777" w:rsidR="00AF4A2B" w:rsidRPr="002F462F" w:rsidRDefault="00AF4A2B" w:rsidP="001F1EEA">
            <w:pPr>
              <w:ind w:left="-108" w:right="-108"/>
              <w:jc w:val="center"/>
              <w:rPr>
                <w:color w:val="000000"/>
              </w:rPr>
            </w:pPr>
            <w:r w:rsidRPr="002F462F">
              <w:rPr>
                <w:color w:val="000000"/>
              </w:rPr>
              <w:t>0,38</w:t>
            </w:r>
          </w:p>
        </w:tc>
        <w:tc>
          <w:tcPr>
            <w:tcW w:w="1701" w:type="dxa"/>
            <w:shd w:val="clear" w:color="auto" w:fill="auto"/>
            <w:vAlign w:val="center"/>
            <w:hideMark/>
          </w:tcPr>
          <w:p w14:paraId="11FADB69" w14:textId="77777777" w:rsidR="00AF4A2B" w:rsidRPr="002F462F" w:rsidRDefault="00AF4A2B" w:rsidP="001F1EEA">
            <w:pPr>
              <w:ind w:left="-108" w:right="-108"/>
              <w:jc w:val="center"/>
              <w:rPr>
                <w:color w:val="000000"/>
              </w:rPr>
            </w:pPr>
            <w:r w:rsidRPr="002F462F">
              <w:rPr>
                <w:color w:val="000000"/>
              </w:rPr>
              <w:t>-</w:t>
            </w:r>
          </w:p>
        </w:tc>
        <w:tc>
          <w:tcPr>
            <w:tcW w:w="1984" w:type="dxa"/>
            <w:shd w:val="clear" w:color="auto" w:fill="auto"/>
            <w:vAlign w:val="center"/>
            <w:hideMark/>
          </w:tcPr>
          <w:p w14:paraId="5FC00B82" w14:textId="77777777" w:rsidR="00AF4A2B" w:rsidRPr="002F462F" w:rsidRDefault="00AF4A2B" w:rsidP="001F1EEA">
            <w:pPr>
              <w:ind w:left="-108" w:right="-108"/>
              <w:jc w:val="center"/>
              <w:rPr>
                <w:color w:val="000000"/>
              </w:rPr>
            </w:pPr>
            <w:r w:rsidRPr="002F462F">
              <w:rPr>
                <w:color w:val="000000"/>
              </w:rPr>
              <w:t>-</w:t>
            </w:r>
          </w:p>
        </w:tc>
      </w:tr>
      <w:tr w:rsidR="00AF4A2B" w:rsidRPr="002F462F" w14:paraId="294B5039" w14:textId="77777777" w:rsidTr="001F1EEA">
        <w:trPr>
          <w:trHeight w:val="63"/>
        </w:trPr>
        <w:tc>
          <w:tcPr>
            <w:tcW w:w="582" w:type="dxa"/>
            <w:shd w:val="clear" w:color="auto" w:fill="auto"/>
            <w:vAlign w:val="center"/>
            <w:hideMark/>
          </w:tcPr>
          <w:p w14:paraId="6D7EFFE8" w14:textId="77777777" w:rsidR="00AF4A2B" w:rsidRPr="002F462F" w:rsidRDefault="00AF4A2B" w:rsidP="001F1EEA">
            <w:pPr>
              <w:ind w:left="-108" w:right="-108"/>
              <w:jc w:val="center"/>
              <w:rPr>
                <w:color w:val="000000"/>
              </w:rPr>
            </w:pPr>
          </w:p>
        </w:tc>
        <w:tc>
          <w:tcPr>
            <w:tcW w:w="4962" w:type="dxa"/>
            <w:shd w:val="clear" w:color="auto" w:fill="auto"/>
            <w:vAlign w:val="center"/>
            <w:hideMark/>
          </w:tcPr>
          <w:p w14:paraId="3C2C4F95" w14:textId="77777777" w:rsidR="00AF4A2B" w:rsidRPr="002F462F" w:rsidRDefault="00AF4A2B" w:rsidP="001F1EEA">
            <w:pPr>
              <w:ind w:right="-108"/>
              <w:rPr>
                <w:color w:val="000000"/>
              </w:rPr>
            </w:pPr>
            <w:r w:rsidRPr="002F462F">
              <w:rPr>
                <w:color w:val="000000"/>
              </w:rPr>
              <w:t>Итого:</w:t>
            </w:r>
          </w:p>
        </w:tc>
        <w:tc>
          <w:tcPr>
            <w:tcW w:w="850" w:type="dxa"/>
            <w:shd w:val="clear" w:color="auto" w:fill="auto"/>
            <w:vAlign w:val="center"/>
            <w:hideMark/>
          </w:tcPr>
          <w:p w14:paraId="0AF5DAFA" w14:textId="77777777" w:rsidR="00AF4A2B" w:rsidRPr="002F462F" w:rsidRDefault="00AF4A2B" w:rsidP="001F1EEA">
            <w:pPr>
              <w:ind w:left="-108" w:right="-108"/>
              <w:jc w:val="center"/>
              <w:rPr>
                <w:color w:val="000000"/>
              </w:rPr>
            </w:pPr>
            <w:r w:rsidRPr="002F462F">
              <w:rPr>
                <w:color w:val="000000"/>
              </w:rPr>
              <w:t>48,984</w:t>
            </w:r>
          </w:p>
        </w:tc>
        <w:tc>
          <w:tcPr>
            <w:tcW w:w="1701" w:type="dxa"/>
            <w:shd w:val="clear" w:color="auto" w:fill="auto"/>
            <w:vAlign w:val="center"/>
            <w:hideMark/>
          </w:tcPr>
          <w:p w14:paraId="14DE661D" w14:textId="77777777" w:rsidR="00AF4A2B" w:rsidRPr="002F462F" w:rsidRDefault="00AF4A2B" w:rsidP="001F1EEA">
            <w:pPr>
              <w:ind w:left="-108" w:right="-108"/>
              <w:jc w:val="center"/>
              <w:rPr>
                <w:color w:val="000000"/>
              </w:rPr>
            </w:pPr>
          </w:p>
        </w:tc>
        <w:tc>
          <w:tcPr>
            <w:tcW w:w="1984" w:type="dxa"/>
            <w:shd w:val="clear" w:color="auto" w:fill="auto"/>
            <w:vAlign w:val="center"/>
            <w:hideMark/>
          </w:tcPr>
          <w:p w14:paraId="33003057" w14:textId="77777777" w:rsidR="00AF4A2B" w:rsidRPr="002F462F" w:rsidRDefault="00AF4A2B" w:rsidP="001F1EEA">
            <w:pPr>
              <w:ind w:left="-108" w:right="-108"/>
              <w:jc w:val="center"/>
              <w:rPr>
                <w:color w:val="000000"/>
              </w:rPr>
            </w:pPr>
          </w:p>
        </w:tc>
      </w:tr>
    </w:tbl>
    <w:p w14:paraId="495173A6" w14:textId="77777777" w:rsidR="00AF4A2B" w:rsidRDefault="00AF4A2B" w:rsidP="00AF4A2B">
      <w:pPr>
        <w:pStyle w:val="Standard"/>
        <w:ind w:right="-29" w:firstLine="0"/>
        <w:jc w:val="left"/>
        <w:rPr>
          <w:rFonts w:ascii="Liberation Serif" w:hAnsi="Liberation Serif"/>
          <w:sz w:val="24"/>
        </w:rPr>
      </w:pPr>
    </w:p>
    <w:sectPr w:rsidR="00AF4A2B" w:rsidSect="006C0B45">
      <w:headerReference w:type="even" r:id="rId10"/>
      <w:headerReference w:type="default" r:id="rId11"/>
      <w:pgSz w:w="11906" w:h="16838"/>
      <w:pgMar w:top="510" w:right="510" w:bottom="510" w:left="1361"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FC339" w14:textId="77777777" w:rsidR="00602F75" w:rsidRDefault="00602F75">
      <w:r>
        <w:separator/>
      </w:r>
    </w:p>
  </w:endnote>
  <w:endnote w:type="continuationSeparator" w:id="0">
    <w:p w14:paraId="5F3708C7" w14:textId="77777777" w:rsidR="00602F75" w:rsidRDefault="0060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ragmaticaC">
    <w:altName w:val="Times New Roman"/>
    <w:panose1 w:val="00000000000000000000"/>
    <w:charset w:val="00"/>
    <w:family w:val="auto"/>
    <w:notTrueType/>
    <w:pitch w:val="default"/>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OpenSymbol">
    <w:charset w:val="00"/>
    <w:family w:val="auto"/>
    <w:pitch w:val="variable"/>
    <w:sig w:usb0="800000AF" w:usb1="1001ECEA" w:usb2="00000000" w:usb3="00000000" w:csb0="00000001" w:csb1="00000000"/>
  </w:font>
  <w:font w:name="NTTimes/Cyrillic">
    <w:altName w:val="Times New Roman"/>
    <w:charset w:val="00"/>
    <w:family w:val="auto"/>
    <w:pitch w:val="variable"/>
    <w:sig w:usb0="00000003" w:usb1="00000000" w:usb2="00000000" w:usb3="00000000" w:csb0="00000001" w:csb1="00000000"/>
  </w:font>
  <w:font w:name="Nimbus Roman No9 L">
    <w:altName w:val="Times New Roman"/>
    <w:charset w:val="00"/>
    <w:family w:val="roman"/>
    <w:pitch w:val="variable"/>
  </w:font>
  <w:font w:name="Bitstream Vera Sans">
    <w:altName w:val="Times New Roman"/>
    <w:charset w:val="00"/>
    <w:family w:val="auto"/>
    <w:pitch w:val="variable"/>
  </w:font>
  <w:font w:name="Candara">
    <w:panose1 w:val="020E0502030303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PT Sans">
    <w:altName w:val="Corbel"/>
    <w:charset w:val="CC"/>
    <w:family w:val="swiss"/>
    <w:pitch w:val="variable"/>
    <w:sig w:usb0="00000001" w:usb1="5000204B" w:usb2="00000000" w:usb3="00000000" w:csb0="00000097"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8D6FA" w14:textId="77777777" w:rsidR="00602F75" w:rsidRDefault="00602F75">
      <w:r>
        <w:separator/>
      </w:r>
    </w:p>
  </w:footnote>
  <w:footnote w:type="continuationSeparator" w:id="0">
    <w:p w14:paraId="5F4A829F" w14:textId="77777777" w:rsidR="00602F75" w:rsidRDefault="00602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77372" w14:textId="77777777" w:rsidR="00A202A8" w:rsidRDefault="009A0556" w:rsidP="00E86C13">
    <w:pPr>
      <w:pStyle w:val="a3"/>
      <w:framePr w:wrap="around" w:vAnchor="text" w:hAnchor="margin" w:xAlign="center" w:y="1"/>
      <w:rPr>
        <w:rStyle w:val="a6"/>
      </w:rPr>
    </w:pPr>
    <w:r>
      <w:rPr>
        <w:rStyle w:val="a6"/>
      </w:rPr>
      <w:fldChar w:fldCharType="begin"/>
    </w:r>
    <w:r w:rsidR="00A202A8">
      <w:rPr>
        <w:rStyle w:val="a6"/>
      </w:rPr>
      <w:instrText xml:space="preserve">PAGE  </w:instrText>
    </w:r>
    <w:r>
      <w:rPr>
        <w:rStyle w:val="a6"/>
      </w:rPr>
      <w:fldChar w:fldCharType="end"/>
    </w:r>
  </w:p>
  <w:p w14:paraId="7574C23D" w14:textId="77777777" w:rsidR="00A202A8" w:rsidRDefault="00A202A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6D190" w14:textId="77777777" w:rsidR="00A202A8" w:rsidRPr="00992FB7" w:rsidRDefault="009A0556" w:rsidP="00E86C13">
    <w:pPr>
      <w:pStyle w:val="a3"/>
      <w:framePr w:wrap="around" w:vAnchor="text" w:hAnchor="margin" w:xAlign="center" w:y="1"/>
      <w:rPr>
        <w:rStyle w:val="a6"/>
        <w:sz w:val="22"/>
        <w:szCs w:val="22"/>
      </w:rPr>
    </w:pPr>
    <w:r w:rsidRPr="00992FB7">
      <w:rPr>
        <w:rStyle w:val="a6"/>
        <w:sz w:val="22"/>
        <w:szCs w:val="22"/>
      </w:rPr>
      <w:fldChar w:fldCharType="begin"/>
    </w:r>
    <w:r w:rsidR="00A202A8" w:rsidRPr="00992FB7">
      <w:rPr>
        <w:rStyle w:val="a6"/>
        <w:sz w:val="22"/>
        <w:szCs w:val="22"/>
      </w:rPr>
      <w:instrText xml:space="preserve">PAGE  </w:instrText>
    </w:r>
    <w:r w:rsidRPr="00992FB7">
      <w:rPr>
        <w:rStyle w:val="a6"/>
        <w:sz w:val="22"/>
        <w:szCs w:val="22"/>
      </w:rPr>
      <w:fldChar w:fldCharType="separate"/>
    </w:r>
    <w:r w:rsidR="00AC531E">
      <w:rPr>
        <w:rStyle w:val="a6"/>
        <w:noProof/>
        <w:sz w:val="22"/>
        <w:szCs w:val="22"/>
      </w:rPr>
      <w:t>2</w:t>
    </w:r>
    <w:r w:rsidRPr="00992FB7">
      <w:rPr>
        <w:rStyle w:val="a6"/>
        <w:sz w:val="22"/>
        <w:szCs w:val="22"/>
      </w:rPr>
      <w:fldChar w:fldCharType="end"/>
    </w:r>
  </w:p>
  <w:p w14:paraId="2322730E" w14:textId="77777777" w:rsidR="00A202A8" w:rsidRDefault="00A202A8">
    <w:pPr>
      <w:pStyle w:val="a3"/>
    </w:pPr>
  </w:p>
  <w:p w14:paraId="7BA4AF95" w14:textId="77777777" w:rsidR="00A202A8" w:rsidRPr="002D0A7E" w:rsidRDefault="00A202A8">
    <w:pPr>
      <w:pStyle w:val="a3"/>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D241742"/>
    <w:lvl w:ilvl="0">
      <w:start w:val="1"/>
      <w:numFmt w:val="bullet"/>
      <w:pStyle w:val="2"/>
      <w:lvlText w:val=""/>
      <w:lvlJc w:val="left"/>
      <w:pPr>
        <w:tabs>
          <w:tab w:val="num" w:pos="643"/>
        </w:tabs>
        <w:ind w:left="643" w:hanging="360"/>
      </w:pPr>
      <w:rPr>
        <w:rFonts w:ascii="Symbol" w:hAnsi="Symbol" w:hint="default"/>
      </w:rPr>
    </w:lvl>
  </w:abstractNum>
  <w:abstractNum w:abstractNumId="1">
    <w:nsid w:val="0EAF7198"/>
    <w:multiLevelType w:val="multilevel"/>
    <w:tmpl w:val="33AE1EB4"/>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122B3883"/>
    <w:multiLevelType w:val="multilevel"/>
    <w:tmpl w:val="7818B6C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40A69B4"/>
    <w:multiLevelType w:val="multilevel"/>
    <w:tmpl w:val="E24E6F90"/>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20A7500D"/>
    <w:multiLevelType w:val="multilevel"/>
    <w:tmpl w:val="74BCE82A"/>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24B02269"/>
    <w:multiLevelType w:val="multilevel"/>
    <w:tmpl w:val="A432B080"/>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A8E552C"/>
    <w:multiLevelType w:val="multilevel"/>
    <w:tmpl w:val="86642380"/>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CB54F6C"/>
    <w:multiLevelType w:val="multilevel"/>
    <w:tmpl w:val="64465534"/>
    <w:styleLink w:val="WW8Num8"/>
    <w:lvl w:ilvl="0">
      <w:start w:val="1"/>
      <w:numFmt w:val="decimal"/>
      <w:lvlText w:val="%1."/>
      <w:lvlJc w:val="left"/>
      <w:rPr>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3418428F"/>
    <w:multiLevelType w:val="multilevel"/>
    <w:tmpl w:val="380A423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34CE7AAF"/>
    <w:multiLevelType w:val="hybridMultilevel"/>
    <w:tmpl w:val="57688AE6"/>
    <w:lvl w:ilvl="0" w:tplc="FFFFFFFF">
      <w:start w:val="1"/>
      <w:numFmt w:val="bullet"/>
      <w:pStyle w:val="ListItemC1"/>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58B13CAF"/>
    <w:multiLevelType w:val="multilevel"/>
    <w:tmpl w:val="82AC7ABE"/>
    <w:styleLink w:val="WW8Num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75E52A08"/>
    <w:multiLevelType w:val="hybridMultilevel"/>
    <w:tmpl w:val="DBF2846A"/>
    <w:lvl w:ilvl="0" w:tplc="F5D0DBA0">
      <w:start w:val="1"/>
      <w:numFmt w:val="bullet"/>
      <w:pStyle w:val="61"/>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6DC3168"/>
    <w:multiLevelType w:val="multilevel"/>
    <w:tmpl w:val="41468A68"/>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1"/>
  </w:num>
  <w:num w:numId="2">
    <w:abstractNumId w:val="2"/>
  </w:num>
  <w:num w:numId="3">
    <w:abstractNumId w:val="12"/>
  </w:num>
  <w:num w:numId="4">
    <w:abstractNumId w:val="5"/>
  </w:num>
  <w:num w:numId="5">
    <w:abstractNumId w:val="10"/>
  </w:num>
  <w:num w:numId="6">
    <w:abstractNumId w:val="6"/>
  </w:num>
  <w:num w:numId="7">
    <w:abstractNumId w:val="3"/>
  </w:num>
  <w:num w:numId="8">
    <w:abstractNumId w:val="4"/>
  </w:num>
  <w:num w:numId="9">
    <w:abstractNumId w:val="7"/>
  </w:num>
  <w:num w:numId="10">
    <w:abstractNumId w:val="1"/>
  </w:num>
  <w:num w:numId="11">
    <w:abstractNumId w:val="8"/>
  </w:num>
  <w:num w:numId="12">
    <w:abstractNumId w:val="9"/>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27"/>
    <w:rsid w:val="0000100C"/>
    <w:rsid w:val="000011A4"/>
    <w:rsid w:val="00001F5A"/>
    <w:rsid w:val="00003DB4"/>
    <w:rsid w:val="000059E7"/>
    <w:rsid w:val="00007285"/>
    <w:rsid w:val="00007C82"/>
    <w:rsid w:val="00010680"/>
    <w:rsid w:val="00011A25"/>
    <w:rsid w:val="0001331E"/>
    <w:rsid w:val="00014A71"/>
    <w:rsid w:val="00015C28"/>
    <w:rsid w:val="000166D1"/>
    <w:rsid w:val="00022E42"/>
    <w:rsid w:val="000237DE"/>
    <w:rsid w:val="000262BD"/>
    <w:rsid w:val="00026764"/>
    <w:rsid w:val="000279FF"/>
    <w:rsid w:val="00032DA5"/>
    <w:rsid w:val="00033355"/>
    <w:rsid w:val="00034095"/>
    <w:rsid w:val="00034B41"/>
    <w:rsid w:val="00036FD5"/>
    <w:rsid w:val="000374F9"/>
    <w:rsid w:val="00040D4C"/>
    <w:rsid w:val="00040EB2"/>
    <w:rsid w:val="00040EEC"/>
    <w:rsid w:val="00042B85"/>
    <w:rsid w:val="0004371C"/>
    <w:rsid w:val="000441B6"/>
    <w:rsid w:val="00044893"/>
    <w:rsid w:val="0004531D"/>
    <w:rsid w:val="000522AB"/>
    <w:rsid w:val="0005518C"/>
    <w:rsid w:val="000563F4"/>
    <w:rsid w:val="00057536"/>
    <w:rsid w:val="0006013D"/>
    <w:rsid w:val="00063B36"/>
    <w:rsid w:val="00063C4B"/>
    <w:rsid w:val="00064DA4"/>
    <w:rsid w:val="000667CB"/>
    <w:rsid w:val="00067FF2"/>
    <w:rsid w:val="0007264D"/>
    <w:rsid w:val="0007372D"/>
    <w:rsid w:val="00074254"/>
    <w:rsid w:val="00074415"/>
    <w:rsid w:val="00074D8A"/>
    <w:rsid w:val="000770CF"/>
    <w:rsid w:val="0008052B"/>
    <w:rsid w:val="00080558"/>
    <w:rsid w:val="00080DBD"/>
    <w:rsid w:val="000817A0"/>
    <w:rsid w:val="00083471"/>
    <w:rsid w:val="000843EA"/>
    <w:rsid w:val="00086DC0"/>
    <w:rsid w:val="0008710D"/>
    <w:rsid w:val="00087FB9"/>
    <w:rsid w:val="00090385"/>
    <w:rsid w:val="0009046F"/>
    <w:rsid w:val="00090C7E"/>
    <w:rsid w:val="00091384"/>
    <w:rsid w:val="00091B05"/>
    <w:rsid w:val="000945DD"/>
    <w:rsid w:val="000951E9"/>
    <w:rsid w:val="0009555D"/>
    <w:rsid w:val="00096016"/>
    <w:rsid w:val="00097D7C"/>
    <w:rsid w:val="000A3531"/>
    <w:rsid w:val="000A43B9"/>
    <w:rsid w:val="000A5236"/>
    <w:rsid w:val="000A5907"/>
    <w:rsid w:val="000A65FF"/>
    <w:rsid w:val="000A7DE2"/>
    <w:rsid w:val="000B013F"/>
    <w:rsid w:val="000B117A"/>
    <w:rsid w:val="000B3A04"/>
    <w:rsid w:val="000B5384"/>
    <w:rsid w:val="000B66E3"/>
    <w:rsid w:val="000C165E"/>
    <w:rsid w:val="000C7C48"/>
    <w:rsid w:val="000D7101"/>
    <w:rsid w:val="000D7868"/>
    <w:rsid w:val="000E2F0D"/>
    <w:rsid w:val="000E3B82"/>
    <w:rsid w:val="000E49CE"/>
    <w:rsid w:val="000F31E1"/>
    <w:rsid w:val="000F3AE9"/>
    <w:rsid w:val="000F3BCC"/>
    <w:rsid w:val="000F3CE0"/>
    <w:rsid w:val="000F4C99"/>
    <w:rsid w:val="000F5372"/>
    <w:rsid w:val="000F6FE2"/>
    <w:rsid w:val="000F734C"/>
    <w:rsid w:val="000F7C78"/>
    <w:rsid w:val="00100504"/>
    <w:rsid w:val="00101BC9"/>
    <w:rsid w:val="00102E8D"/>
    <w:rsid w:val="00104C1B"/>
    <w:rsid w:val="00107AF6"/>
    <w:rsid w:val="001113DC"/>
    <w:rsid w:val="00112B67"/>
    <w:rsid w:val="00115980"/>
    <w:rsid w:val="00122DBB"/>
    <w:rsid w:val="00123343"/>
    <w:rsid w:val="00124A47"/>
    <w:rsid w:val="00125EEC"/>
    <w:rsid w:val="00126157"/>
    <w:rsid w:val="00132C05"/>
    <w:rsid w:val="0013603C"/>
    <w:rsid w:val="001363D3"/>
    <w:rsid w:val="0013673A"/>
    <w:rsid w:val="00137934"/>
    <w:rsid w:val="00137C68"/>
    <w:rsid w:val="00140178"/>
    <w:rsid w:val="00140438"/>
    <w:rsid w:val="0014209D"/>
    <w:rsid w:val="00143454"/>
    <w:rsid w:val="001442F3"/>
    <w:rsid w:val="00145FB9"/>
    <w:rsid w:val="0014623A"/>
    <w:rsid w:val="00147765"/>
    <w:rsid w:val="00147E97"/>
    <w:rsid w:val="001505D7"/>
    <w:rsid w:val="001518C5"/>
    <w:rsid w:val="00151D88"/>
    <w:rsid w:val="00153934"/>
    <w:rsid w:val="001542D3"/>
    <w:rsid w:val="00156C64"/>
    <w:rsid w:val="00160847"/>
    <w:rsid w:val="00161D7B"/>
    <w:rsid w:val="00163C0C"/>
    <w:rsid w:val="001661B4"/>
    <w:rsid w:val="001666F2"/>
    <w:rsid w:val="001672D1"/>
    <w:rsid w:val="00167DA6"/>
    <w:rsid w:val="001714DA"/>
    <w:rsid w:val="00171759"/>
    <w:rsid w:val="00173DA0"/>
    <w:rsid w:val="00174709"/>
    <w:rsid w:val="00176856"/>
    <w:rsid w:val="00176ED5"/>
    <w:rsid w:val="0018079A"/>
    <w:rsid w:val="00182357"/>
    <w:rsid w:val="00182702"/>
    <w:rsid w:val="00182879"/>
    <w:rsid w:val="001839AE"/>
    <w:rsid w:val="00186608"/>
    <w:rsid w:val="00186977"/>
    <w:rsid w:val="0019031A"/>
    <w:rsid w:val="00190509"/>
    <w:rsid w:val="001940C9"/>
    <w:rsid w:val="00196695"/>
    <w:rsid w:val="001A0FDE"/>
    <w:rsid w:val="001A224A"/>
    <w:rsid w:val="001A5B36"/>
    <w:rsid w:val="001A5D52"/>
    <w:rsid w:val="001A6F2E"/>
    <w:rsid w:val="001B1B82"/>
    <w:rsid w:val="001B1F35"/>
    <w:rsid w:val="001B26FF"/>
    <w:rsid w:val="001B3626"/>
    <w:rsid w:val="001B4340"/>
    <w:rsid w:val="001B4E4C"/>
    <w:rsid w:val="001B5B4C"/>
    <w:rsid w:val="001B71B0"/>
    <w:rsid w:val="001B78AC"/>
    <w:rsid w:val="001C3BF9"/>
    <w:rsid w:val="001C48FA"/>
    <w:rsid w:val="001D09F9"/>
    <w:rsid w:val="001D433E"/>
    <w:rsid w:val="001D6A12"/>
    <w:rsid w:val="001E1B69"/>
    <w:rsid w:val="001E38C5"/>
    <w:rsid w:val="001E3933"/>
    <w:rsid w:val="001E3CB3"/>
    <w:rsid w:val="001F2930"/>
    <w:rsid w:val="00202677"/>
    <w:rsid w:val="00204F86"/>
    <w:rsid w:val="00210727"/>
    <w:rsid w:val="002120AA"/>
    <w:rsid w:val="00212101"/>
    <w:rsid w:val="00212E69"/>
    <w:rsid w:val="0021300C"/>
    <w:rsid w:val="002146D4"/>
    <w:rsid w:val="00222537"/>
    <w:rsid w:val="00222B44"/>
    <w:rsid w:val="002255BD"/>
    <w:rsid w:val="002277B3"/>
    <w:rsid w:val="002320AC"/>
    <w:rsid w:val="00232D89"/>
    <w:rsid w:val="00234357"/>
    <w:rsid w:val="00234C9D"/>
    <w:rsid w:val="002416EF"/>
    <w:rsid w:val="00242348"/>
    <w:rsid w:val="00243BFB"/>
    <w:rsid w:val="00246F08"/>
    <w:rsid w:val="00247EB6"/>
    <w:rsid w:val="002511EA"/>
    <w:rsid w:val="002515E0"/>
    <w:rsid w:val="00254BAA"/>
    <w:rsid w:val="0025515D"/>
    <w:rsid w:val="002552DD"/>
    <w:rsid w:val="0025531D"/>
    <w:rsid w:val="0025798C"/>
    <w:rsid w:val="00263381"/>
    <w:rsid w:val="002655A5"/>
    <w:rsid w:val="00266550"/>
    <w:rsid w:val="002669F3"/>
    <w:rsid w:val="00267B2B"/>
    <w:rsid w:val="00267E12"/>
    <w:rsid w:val="00275EF7"/>
    <w:rsid w:val="00280F80"/>
    <w:rsid w:val="002810C8"/>
    <w:rsid w:val="00281C40"/>
    <w:rsid w:val="00282EBD"/>
    <w:rsid w:val="002866AA"/>
    <w:rsid w:val="00287699"/>
    <w:rsid w:val="0029012D"/>
    <w:rsid w:val="002914E7"/>
    <w:rsid w:val="00292679"/>
    <w:rsid w:val="002A1BD2"/>
    <w:rsid w:val="002A22AA"/>
    <w:rsid w:val="002A56C1"/>
    <w:rsid w:val="002A6C26"/>
    <w:rsid w:val="002B1867"/>
    <w:rsid w:val="002B2A28"/>
    <w:rsid w:val="002B2E15"/>
    <w:rsid w:val="002B3B77"/>
    <w:rsid w:val="002B619B"/>
    <w:rsid w:val="002C12D3"/>
    <w:rsid w:val="002C247A"/>
    <w:rsid w:val="002C7C7C"/>
    <w:rsid w:val="002D09FE"/>
    <w:rsid w:val="002D0A7E"/>
    <w:rsid w:val="002D0ECD"/>
    <w:rsid w:val="002D132E"/>
    <w:rsid w:val="002D5B6B"/>
    <w:rsid w:val="002D5F76"/>
    <w:rsid w:val="002D6482"/>
    <w:rsid w:val="002E33E3"/>
    <w:rsid w:val="002E3A5E"/>
    <w:rsid w:val="002E3DE0"/>
    <w:rsid w:val="002E5040"/>
    <w:rsid w:val="002E60EA"/>
    <w:rsid w:val="002E6441"/>
    <w:rsid w:val="002F06F9"/>
    <w:rsid w:val="002F2484"/>
    <w:rsid w:val="002F571E"/>
    <w:rsid w:val="002F65E5"/>
    <w:rsid w:val="002F7EC7"/>
    <w:rsid w:val="00302D4F"/>
    <w:rsid w:val="00306312"/>
    <w:rsid w:val="00306647"/>
    <w:rsid w:val="0030687F"/>
    <w:rsid w:val="00307353"/>
    <w:rsid w:val="00310DCD"/>
    <w:rsid w:val="0031263E"/>
    <w:rsid w:val="003159F7"/>
    <w:rsid w:val="003161B0"/>
    <w:rsid w:val="00316A9C"/>
    <w:rsid w:val="00316EFB"/>
    <w:rsid w:val="00320446"/>
    <w:rsid w:val="003210E9"/>
    <w:rsid w:val="00322E5A"/>
    <w:rsid w:val="00324850"/>
    <w:rsid w:val="00324FA0"/>
    <w:rsid w:val="00325670"/>
    <w:rsid w:val="0033170F"/>
    <w:rsid w:val="00332493"/>
    <w:rsid w:val="00334664"/>
    <w:rsid w:val="00334A55"/>
    <w:rsid w:val="00336594"/>
    <w:rsid w:val="003373B2"/>
    <w:rsid w:val="003376F7"/>
    <w:rsid w:val="00340077"/>
    <w:rsid w:val="0034040A"/>
    <w:rsid w:val="00341008"/>
    <w:rsid w:val="00345DF5"/>
    <w:rsid w:val="003466BC"/>
    <w:rsid w:val="0035037F"/>
    <w:rsid w:val="003504B8"/>
    <w:rsid w:val="00351BCF"/>
    <w:rsid w:val="0035372C"/>
    <w:rsid w:val="00353E70"/>
    <w:rsid w:val="003541AA"/>
    <w:rsid w:val="00355C06"/>
    <w:rsid w:val="0035687F"/>
    <w:rsid w:val="00357524"/>
    <w:rsid w:val="00360830"/>
    <w:rsid w:val="0036104A"/>
    <w:rsid w:val="0036114B"/>
    <w:rsid w:val="0036323F"/>
    <w:rsid w:val="00363A9A"/>
    <w:rsid w:val="003658C7"/>
    <w:rsid w:val="00365B1C"/>
    <w:rsid w:val="00371012"/>
    <w:rsid w:val="0037321F"/>
    <w:rsid w:val="00374643"/>
    <w:rsid w:val="00384A5E"/>
    <w:rsid w:val="00386BE4"/>
    <w:rsid w:val="003901BA"/>
    <w:rsid w:val="00390F79"/>
    <w:rsid w:val="00391221"/>
    <w:rsid w:val="003912D1"/>
    <w:rsid w:val="00393C5D"/>
    <w:rsid w:val="00394C97"/>
    <w:rsid w:val="00395079"/>
    <w:rsid w:val="003A5F3A"/>
    <w:rsid w:val="003A6945"/>
    <w:rsid w:val="003A6EDB"/>
    <w:rsid w:val="003B1EDA"/>
    <w:rsid w:val="003B4040"/>
    <w:rsid w:val="003B75BB"/>
    <w:rsid w:val="003C0AC1"/>
    <w:rsid w:val="003C651F"/>
    <w:rsid w:val="003C6C7B"/>
    <w:rsid w:val="003D12E7"/>
    <w:rsid w:val="003D1DB4"/>
    <w:rsid w:val="003D22F3"/>
    <w:rsid w:val="003D297A"/>
    <w:rsid w:val="003D3A56"/>
    <w:rsid w:val="003D3ACB"/>
    <w:rsid w:val="003D41C4"/>
    <w:rsid w:val="003E04B0"/>
    <w:rsid w:val="003E46AE"/>
    <w:rsid w:val="003E5588"/>
    <w:rsid w:val="003E5A9B"/>
    <w:rsid w:val="003E68CE"/>
    <w:rsid w:val="003E709E"/>
    <w:rsid w:val="003F09B1"/>
    <w:rsid w:val="003F111A"/>
    <w:rsid w:val="003F25BE"/>
    <w:rsid w:val="003F3B5F"/>
    <w:rsid w:val="00400D3D"/>
    <w:rsid w:val="00403CA6"/>
    <w:rsid w:val="00404F82"/>
    <w:rsid w:val="0041350D"/>
    <w:rsid w:val="00421BC4"/>
    <w:rsid w:val="00421E23"/>
    <w:rsid w:val="00424117"/>
    <w:rsid w:val="00426F0E"/>
    <w:rsid w:val="00440393"/>
    <w:rsid w:val="004417D3"/>
    <w:rsid w:val="004418B1"/>
    <w:rsid w:val="00442FCA"/>
    <w:rsid w:val="004470FB"/>
    <w:rsid w:val="004476D0"/>
    <w:rsid w:val="00447871"/>
    <w:rsid w:val="004519E2"/>
    <w:rsid w:val="00454C5E"/>
    <w:rsid w:val="004556FF"/>
    <w:rsid w:val="00456C58"/>
    <w:rsid w:val="0046041F"/>
    <w:rsid w:val="00462A0D"/>
    <w:rsid w:val="00462E4D"/>
    <w:rsid w:val="00465F9A"/>
    <w:rsid w:val="00467384"/>
    <w:rsid w:val="004706F7"/>
    <w:rsid w:val="0047206B"/>
    <w:rsid w:val="00476511"/>
    <w:rsid w:val="00477314"/>
    <w:rsid w:val="004809AE"/>
    <w:rsid w:val="0048461A"/>
    <w:rsid w:val="00486A04"/>
    <w:rsid w:val="004871C8"/>
    <w:rsid w:val="00487793"/>
    <w:rsid w:val="00492656"/>
    <w:rsid w:val="00493E64"/>
    <w:rsid w:val="00493E79"/>
    <w:rsid w:val="00494590"/>
    <w:rsid w:val="00494662"/>
    <w:rsid w:val="00497179"/>
    <w:rsid w:val="004A2B41"/>
    <w:rsid w:val="004A5CC1"/>
    <w:rsid w:val="004A733A"/>
    <w:rsid w:val="004A740E"/>
    <w:rsid w:val="004B0E6F"/>
    <w:rsid w:val="004B0F58"/>
    <w:rsid w:val="004B1391"/>
    <w:rsid w:val="004B2D2C"/>
    <w:rsid w:val="004B62D0"/>
    <w:rsid w:val="004B64F7"/>
    <w:rsid w:val="004C0191"/>
    <w:rsid w:val="004C21CA"/>
    <w:rsid w:val="004C7B4D"/>
    <w:rsid w:val="004D55C0"/>
    <w:rsid w:val="004D74E0"/>
    <w:rsid w:val="004E04E1"/>
    <w:rsid w:val="004E0A2B"/>
    <w:rsid w:val="004E1A51"/>
    <w:rsid w:val="004E1AF9"/>
    <w:rsid w:val="004E40EF"/>
    <w:rsid w:val="004E5555"/>
    <w:rsid w:val="004E6681"/>
    <w:rsid w:val="004F0071"/>
    <w:rsid w:val="004F282D"/>
    <w:rsid w:val="004F3340"/>
    <w:rsid w:val="004F3625"/>
    <w:rsid w:val="004F3B0D"/>
    <w:rsid w:val="004F45A2"/>
    <w:rsid w:val="004F52C1"/>
    <w:rsid w:val="004F79C9"/>
    <w:rsid w:val="00501111"/>
    <w:rsid w:val="0050381C"/>
    <w:rsid w:val="005075A1"/>
    <w:rsid w:val="00514F07"/>
    <w:rsid w:val="00521353"/>
    <w:rsid w:val="005258F6"/>
    <w:rsid w:val="0052700F"/>
    <w:rsid w:val="005302FC"/>
    <w:rsid w:val="00530557"/>
    <w:rsid w:val="005329AF"/>
    <w:rsid w:val="005373C7"/>
    <w:rsid w:val="005408EB"/>
    <w:rsid w:val="00541F92"/>
    <w:rsid w:val="00551AEC"/>
    <w:rsid w:val="0055246E"/>
    <w:rsid w:val="0055564F"/>
    <w:rsid w:val="005618C1"/>
    <w:rsid w:val="00563074"/>
    <w:rsid w:val="0056420F"/>
    <w:rsid w:val="00564BE6"/>
    <w:rsid w:val="0056512F"/>
    <w:rsid w:val="005723AB"/>
    <w:rsid w:val="0057604F"/>
    <w:rsid w:val="005761C6"/>
    <w:rsid w:val="00576F5A"/>
    <w:rsid w:val="00581346"/>
    <w:rsid w:val="00582B0F"/>
    <w:rsid w:val="005835CB"/>
    <w:rsid w:val="005842F5"/>
    <w:rsid w:val="005853A2"/>
    <w:rsid w:val="005856DD"/>
    <w:rsid w:val="00586678"/>
    <w:rsid w:val="00590D11"/>
    <w:rsid w:val="005915AC"/>
    <w:rsid w:val="00593315"/>
    <w:rsid w:val="00594F7B"/>
    <w:rsid w:val="005A0821"/>
    <w:rsid w:val="005A187E"/>
    <w:rsid w:val="005A3346"/>
    <w:rsid w:val="005A498C"/>
    <w:rsid w:val="005A5B1A"/>
    <w:rsid w:val="005A5D0F"/>
    <w:rsid w:val="005B2455"/>
    <w:rsid w:val="005B3348"/>
    <w:rsid w:val="005B4149"/>
    <w:rsid w:val="005B431C"/>
    <w:rsid w:val="005B4747"/>
    <w:rsid w:val="005B53FC"/>
    <w:rsid w:val="005B6475"/>
    <w:rsid w:val="005B7A0B"/>
    <w:rsid w:val="005C2894"/>
    <w:rsid w:val="005C329A"/>
    <w:rsid w:val="005C394F"/>
    <w:rsid w:val="005C4F28"/>
    <w:rsid w:val="005C58C1"/>
    <w:rsid w:val="005C7CF7"/>
    <w:rsid w:val="005D4A16"/>
    <w:rsid w:val="005D4C41"/>
    <w:rsid w:val="005E22EF"/>
    <w:rsid w:val="005E328F"/>
    <w:rsid w:val="005E3442"/>
    <w:rsid w:val="005E4047"/>
    <w:rsid w:val="005E49BA"/>
    <w:rsid w:val="005E4CD9"/>
    <w:rsid w:val="005E571F"/>
    <w:rsid w:val="005E58CC"/>
    <w:rsid w:val="005E7609"/>
    <w:rsid w:val="005F4E0C"/>
    <w:rsid w:val="005F4F92"/>
    <w:rsid w:val="005F7409"/>
    <w:rsid w:val="0060199F"/>
    <w:rsid w:val="0060236F"/>
    <w:rsid w:val="006024C5"/>
    <w:rsid w:val="00602F75"/>
    <w:rsid w:val="006040F5"/>
    <w:rsid w:val="006049AB"/>
    <w:rsid w:val="006105DF"/>
    <w:rsid w:val="00610CFB"/>
    <w:rsid w:val="00611415"/>
    <w:rsid w:val="006135F4"/>
    <w:rsid w:val="00613AF3"/>
    <w:rsid w:val="00615EE8"/>
    <w:rsid w:val="006167E1"/>
    <w:rsid w:val="00617212"/>
    <w:rsid w:val="00620A6E"/>
    <w:rsid w:val="00622FDC"/>
    <w:rsid w:val="00624A44"/>
    <w:rsid w:val="00624B81"/>
    <w:rsid w:val="00624C30"/>
    <w:rsid w:val="00627CEB"/>
    <w:rsid w:val="006305E4"/>
    <w:rsid w:val="00633B2F"/>
    <w:rsid w:val="0063776D"/>
    <w:rsid w:val="006403B2"/>
    <w:rsid w:val="0064123B"/>
    <w:rsid w:val="00641AAA"/>
    <w:rsid w:val="00642C5C"/>
    <w:rsid w:val="00645358"/>
    <w:rsid w:val="006467F3"/>
    <w:rsid w:val="0064694A"/>
    <w:rsid w:val="006479F7"/>
    <w:rsid w:val="00650898"/>
    <w:rsid w:val="00650EBF"/>
    <w:rsid w:val="006535BF"/>
    <w:rsid w:val="0065429A"/>
    <w:rsid w:val="006548C2"/>
    <w:rsid w:val="00654E9F"/>
    <w:rsid w:val="00662B00"/>
    <w:rsid w:val="00663090"/>
    <w:rsid w:val="00663929"/>
    <w:rsid w:val="0066448C"/>
    <w:rsid w:val="00671448"/>
    <w:rsid w:val="00672152"/>
    <w:rsid w:val="006751DB"/>
    <w:rsid w:val="00676046"/>
    <w:rsid w:val="0067608D"/>
    <w:rsid w:val="00677D49"/>
    <w:rsid w:val="00680E76"/>
    <w:rsid w:val="006813E7"/>
    <w:rsid w:val="006833B3"/>
    <w:rsid w:val="00683862"/>
    <w:rsid w:val="006839B5"/>
    <w:rsid w:val="006876A5"/>
    <w:rsid w:val="00687B74"/>
    <w:rsid w:val="00687D99"/>
    <w:rsid w:val="00687F3F"/>
    <w:rsid w:val="006911CE"/>
    <w:rsid w:val="00691449"/>
    <w:rsid w:val="00691506"/>
    <w:rsid w:val="0069377C"/>
    <w:rsid w:val="00694DCE"/>
    <w:rsid w:val="00697CCB"/>
    <w:rsid w:val="006A1FA2"/>
    <w:rsid w:val="006A28B9"/>
    <w:rsid w:val="006B1A1E"/>
    <w:rsid w:val="006B4C56"/>
    <w:rsid w:val="006B61FF"/>
    <w:rsid w:val="006B651E"/>
    <w:rsid w:val="006B6D12"/>
    <w:rsid w:val="006B746B"/>
    <w:rsid w:val="006C0B45"/>
    <w:rsid w:val="006C5BFD"/>
    <w:rsid w:val="006C6C6F"/>
    <w:rsid w:val="006C72F7"/>
    <w:rsid w:val="006C7562"/>
    <w:rsid w:val="006C76B8"/>
    <w:rsid w:val="006C7D06"/>
    <w:rsid w:val="006D4367"/>
    <w:rsid w:val="006D45C3"/>
    <w:rsid w:val="006D678F"/>
    <w:rsid w:val="006E04ED"/>
    <w:rsid w:val="006E0B6C"/>
    <w:rsid w:val="006E1CCB"/>
    <w:rsid w:val="006E772F"/>
    <w:rsid w:val="006E7C73"/>
    <w:rsid w:val="006F1B1E"/>
    <w:rsid w:val="006F51C4"/>
    <w:rsid w:val="006F5776"/>
    <w:rsid w:val="00700776"/>
    <w:rsid w:val="007008FC"/>
    <w:rsid w:val="0070162C"/>
    <w:rsid w:val="00703849"/>
    <w:rsid w:val="007055F4"/>
    <w:rsid w:val="00706BA0"/>
    <w:rsid w:val="007072DF"/>
    <w:rsid w:val="00711EF5"/>
    <w:rsid w:val="007131B0"/>
    <w:rsid w:val="007135BB"/>
    <w:rsid w:val="0071496A"/>
    <w:rsid w:val="007151AF"/>
    <w:rsid w:val="00717322"/>
    <w:rsid w:val="007176EF"/>
    <w:rsid w:val="007206F1"/>
    <w:rsid w:val="00721339"/>
    <w:rsid w:val="00722525"/>
    <w:rsid w:val="0072270D"/>
    <w:rsid w:val="00722C38"/>
    <w:rsid w:val="00722F41"/>
    <w:rsid w:val="0072386A"/>
    <w:rsid w:val="0072726A"/>
    <w:rsid w:val="0072734C"/>
    <w:rsid w:val="00727871"/>
    <w:rsid w:val="0072798D"/>
    <w:rsid w:val="007300A0"/>
    <w:rsid w:val="0073023B"/>
    <w:rsid w:val="007324DC"/>
    <w:rsid w:val="00737806"/>
    <w:rsid w:val="00746BC1"/>
    <w:rsid w:val="00751558"/>
    <w:rsid w:val="00755081"/>
    <w:rsid w:val="00755478"/>
    <w:rsid w:val="00756602"/>
    <w:rsid w:val="00760BB3"/>
    <w:rsid w:val="00763659"/>
    <w:rsid w:val="007648DF"/>
    <w:rsid w:val="007669E5"/>
    <w:rsid w:val="00773198"/>
    <w:rsid w:val="00774938"/>
    <w:rsid w:val="00774CE1"/>
    <w:rsid w:val="007757BC"/>
    <w:rsid w:val="0077780F"/>
    <w:rsid w:val="00781C80"/>
    <w:rsid w:val="00786687"/>
    <w:rsid w:val="00790079"/>
    <w:rsid w:val="0079158D"/>
    <w:rsid w:val="007950BA"/>
    <w:rsid w:val="00795C09"/>
    <w:rsid w:val="007963AC"/>
    <w:rsid w:val="00796ABD"/>
    <w:rsid w:val="00796F47"/>
    <w:rsid w:val="007A05AB"/>
    <w:rsid w:val="007A5784"/>
    <w:rsid w:val="007B1EAA"/>
    <w:rsid w:val="007B1F9E"/>
    <w:rsid w:val="007B2A2C"/>
    <w:rsid w:val="007B346F"/>
    <w:rsid w:val="007B366B"/>
    <w:rsid w:val="007B4154"/>
    <w:rsid w:val="007B4628"/>
    <w:rsid w:val="007B49BB"/>
    <w:rsid w:val="007B4C13"/>
    <w:rsid w:val="007B5777"/>
    <w:rsid w:val="007C0A9A"/>
    <w:rsid w:val="007C13DC"/>
    <w:rsid w:val="007C168C"/>
    <w:rsid w:val="007C1CBD"/>
    <w:rsid w:val="007C3F8C"/>
    <w:rsid w:val="007C4A8B"/>
    <w:rsid w:val="007C58CA"/>
    <w:rsid w:val="007D3F14"/>
    <w:rsid w:val="007E034E"/>
    <w:rsid w:val="007E1D41"/>
    <w:rsid w:val="007E5E94"/>
    <w:rsid w:val="007E6D48"/>
    <w:rsid w:val="007F188E"/>
    <w:rsid w:val="007F2E5C"/>
    <w:rsid w:val="007F381F"/>
    <w:rsid w:val="007F4C07"/>
    <w:rsid w:val="0080078A"/>
    <w:rsid w:val="00802C5A"/>
    <w:rsid w:val="0080384E"/>
    <w:rsid w:val="00805BDB"/>
    <w:rsid w:val="0081057B"/>
    <w:rsid w:val="008120FA"/>
    <w:rsid w:val="00822A0E"/>
    <w:rsid w:val="00824B29"/>
    <w:rsid w:val="008305F6"/>
    <w:rsid w:val="0083093A"/>
    <w:rsid w:val="0083431D"/>
    <w:rsid w:val="00834CCF"/>
    <w:rsid w:val="008402F5"/>
    <w:rsid w:val="0084505A"/>
    <w:rsid w:val="00847B77"/>
    <w:rsid w:val="00850220"/>
    <w:rsid w:val="00851D96"/>
    <w:rsid w:val="00854241"/>
    <w:rsid w:val="00854B52"/>
    <w:rsid w:val="00856762"/>
    <w:rsid w:val="00856BD6"/>
    <w:rsid w:val="00857700"/>
    <w:rsid w:val="00862B32"/>
    <w:rsid w:val="00863A14"/>
    <w:rsid w:val="00864177"/>
    <w:rsid w:val="00864BB9"/>
    <w:rsid w:val="00864CD0"/>
    <w:rsid w:val="00866CE4"/>
    <w:rsid w:val="00870F91"/>
    <w:rsid w:val="00871B6D"/>
    <w:rsid w:val="00872647"/>
    <w:rsid w:val="008754A0"/>
    <w:rsid w:val="00875E2A"/>
    <w:rsid w:val="008830C6"/>
    <w:rsid w:val="008835F0"/>
    <w:rsid w:val="008908AA"/>
    <w:rsid w:val="00890D74"/>
    <w:rsid w:val="0089366A"/>
    <w:rsid w:val="00894BF9"/>
    <w:rsid w:val="0089509C"/>
    <w:rsid w:val="00895D01"/>
    <w:rsid w:val="0089715E"/>
    <w:rsid w:val="00897857"/>
    <w:rsid w:val="008A177F"/>
    <w:rsid w:val="008A2E74"/>
    <w:rsid w:val="008A40B5"/>
    <w:rsid w:val="008A4D16"/>
    <w:rsid w:val="008B4720"/>
    <w:rsid w:val="008B4CDD"/>
    <w:rsid w:val="008B4F27"/>
    <w:rsid w:val="008B50DB"/>
    <w:rsid w:val="008C00FB"/>
    <w:rsid w:val="008C025A"/>
    <w:rsid w:val="008C0343"/>
    <w:rsid w:val="008C1FE1"/>
    <w:rsid w:val="008C2DFD"/>
    <w:rsid w:val="008C3151"/>
    <w:rsid w:val="008C4224"/>
    <w:rsid w:val="008C534B"/>
    <w:rsid w:val="008C6EC1"/>
    <w:rsid w:val="008C7149"/>
    <w:rsid w:val="008C734F"/>
    <w:rsid w:val="008D795F"/>
    <w:rsid w:val="008E006A"/>
    <w:rsid w:val="008F07CB"/>
    <w:rsid w:val="008F0C07"/>
    <w:rsid w:val="008F0F9D"/>
    <w:rsid w:val="008F1D49"/>
    <w:rsid w:val="008F3ABE"/>
    <w:rsid w:val="008F407F"/>
    <w:rsid w:val="008F5110"/>
    <w:rsid w:val="008F7673"/>
    <w:rsid w:val="009005A9"/>
    <w:rsid w:val="00901F94"/>
    <w:rsid w:val="00905496"/>
    <w:rsid w:val="00905547"/>
    <w:rsid w:val="009057D1"/>
    <w:rsid w:val="00905E39"/>
    <w:rsid w:val="00913069"/>
    <w:rsid w:val="00915001"/>
    <w:rsid w:val="00930BD9"/>
    <w:rsid w:val="00931A0F"/>
    <w:rsid w:val="00934362"/>
    <w:rsid w:val="0093451A"/>
    <w:rsid w:val="0093460E"/>
    <w:rsid w:val="0093514B"/>
    <w:rsid w:val="009418DB"/>
    <w:rsid w:val="00945CCA"/>
    <w:rsid w:val="00945F81"/>
    <w:rsid w:val="00951625"/>
    <w:rsid w:val="009544F5"/>
    <w:rsid w:val="00956B26"/>
    <w:rsid w:val="0096369E"/>
    <w:rsid w:val="009649DA"/>
    <w:rsid w:val="00964EF0"/>
    <w:rsid w:val="0096622C"/>
    <w:rsid w:val="00967A62"/>
    <w:rsid w:val="00971D76"/>
    <w:rsid w:val="009729E0"/>
    <w:rsid w:val="00973439"/>
    <w:rsid w:val="009738B7"/>
    <w:rsid w:val="00975CE2"/>
    <w:rsid w:val="00976FE9"/>
    <w:rsid w:val="009814E5"/>
    <w:rsid w:val="00981C8F"/>
    <w:rsid w:val="009830B3"/>
    <w:rsid w:val="00984D4C"/>
    <w:rsid w:val="0098749B"/>
    <w:rsid w:val="009919ED"/>
    <w:rsid w:val="00992FB7"/>
    <w:rsid w:val="00994550"/>
    <w:rsid w:val="00994C70"/>
    <w:rsid w:val="00994EEF"/>
    <w:rsid w:val="009A0171"/>
    <w:rsid w:val="009A0556"/>
    <w:rsid w:val="009A14AD"/>
    <w:rsid w:val="009A6F52"/>
    <w:rsid w:val="009A783B"/>
    <w:rsid w:val="009A7EF7"/>
    <w:rsid w:val="009B0C0F"/>
    <w:rsid w:val="009B36A4"/>
    <w:rsid w:val="009B409B"/>
    <w:rsid w:val="009C14A0"/>
    <w:rsid w:val="009C158D"/>
    <w:rsid w:val="009C1A5E"/>
    <w:rsid w:val="009C4EF1"/>
    <w:rsid w:val="009C6BBF"/>
    <w:rsid w:val="009C7272"/>
    <w:rsid w:val="009D0083"/>
    <w:rsid w:val="009D420D"/>
    <w:rsid w:val="009D4A91"/>
    <w:rsid w:val="009D58B0"/>
    <w:rsid w:val="009D6D5A"/>
    <w:rsid w:val="009E1558"/>
    <w:rsid w:val="009E3B1C"/>
    <w:rsid w:val="009E515C"/>
    <w:rsid w:val="009E7EDE"/>
    <w:rsid w:val="009F0215"/>
    <w:rsid w:val="009F0F47"/>
    <w:rsid w:val="009F12DB"/>
    <w:rsid w:val="009F2659"/>
    <w:rsid w:val="009F2DC5"/>
    <w:rsid w:val="009F4783"/>
    <w:rsid w:val="009F4979"/>
    <w:rsid w:val="009F4FA8"/>
    <w:rsid w:val="009F6683"/>
    <w:rsid w:val="00A03E68"/>
    <w:rsid w:val="00A06AC0"/>
    <w:rsid w:val="00A0703E"/>
    <w:rsid w:val="00A07738"/>
    <w:rsid w:val="00A103C4"/>
    <w:rsid w:val="00A143D1"/>
    <w:rsid w:val="00A145D2"/>
    <w:rsid w:val="00A1529B"/>
    <w:rsid w:val="00A202A8"/>
    <w:rsid w:val="00A208F5"/>
    <w:rsid w:val="00A22E71"/>
    <w:rsid w:val="00A24F75"/>
    <w:rsid w:val="00A261F2"/>
    <w:rsid w:val="00A267B9"/>
    <w:rsid w:val="00A26C8A"/>
    <w:rsid w:val="00A275E5"/>
    <w:rsid w:val="00A30EC1"/>
    <w:rsid w:val="00A30FC8"/>
    <w:rsid w:val="00A31072"/>
    <w:rsid w:val="00A34B2A"/>
    <w:rsid w:val="00A35A8F"/>
    <w:rsid w:val="00A36988"/>
    <w:rsid w:val="00A36CDC"/>
    <w:rsid w:val="00A36F9E"/>
    <w:rsid w:val="00A4211F"/>
    <w:rsid w:val="00A427C3"/>
    <w:rsid w:val="00A43E6F"/>
    <w:rsid w:val="00A447B2"/>
    <w:rsid w:val="00A44974"/>
    <w:rsid w:val="00A45076"/>
    <w:rsid w:val="00A4710E"/>
    <w:rsid w:val="00A47532"/>
    <w:rsid w:val="00A476CD"/>
    <w:rsid w:val="00A5177A"/>
    <w:rsid w:val="00A52BD1"/>
    <w:rsid w:val="00A531FD"/>
    <w:rsid w:val="00A533C8"/>
    <w:rsid w:val="00A53723"/>
    <w:rsid w:val="00A54589"/>
    <w:rsid w:val="00A609B9"/>
    <w:rsid w:val="00A626E0"/>
    <w:rsid w:val="00A65B15"/>
    <w:rsid w:val="00A67855"/>
    <w:rsid w:val="00A70427"/>
    <w:rsid w:val="00A73327"/>
    <w:rsid w:val="00A73331"/>
    <w:rsid w:val="00A76204"/>
    <w:rsid w:val="00A7756E"/>
    <w:rsid w:val="00A81AE9"/>
    <w:rsid w:val="00A82EDA"/>
    <w:rsid w:val="00A90B01"/>
    <w:rsid w:val="00A918C7"/>
    <w:rsid w:val="00A92C16"/>
    <w:rsid w:val="00A9387F"/>
    <w:rsid w:val="00A93A2A"/>
    <w:rsid w:val="00A95EC5"/>
    <w:rsid w:val="00AA2138"/>
    <w:rsid w:val="00AA2EB7"/>
    <w:rsid w:val="00AA4168"/>
    <w:rsid w:val="00AA440E"/>
    <w:rsid w:val="00AA6FC6"/>
    <w:rsid w:val="00AB034E"/>
    <w:rsid w:val="00AB1018"/>
    <w:rsid w:val="00AB378B"/>
    <w:rsid w:val="00AB4797"/>
    <w:rsid w:val="00AB6B29"/>
    <w:rsid w:val="00AC531E"/>
    <w:rsid w:val="00AC5379"/>
    <w:rsid w:val="00AC5DEA"/>
    <w:rsid w:val="00AC7278"/>
    <w:rsid w:val="00AC7C6C"/>
    <w:rsid w:val="00AD0168"/>
    <w:rsid w:val="00AD0615"/>
    <w:rsid w:val="00AD120C"/>
    <w:rsid w:val="00AD2426"/>
    <w:rsid w:val="00AD473E"/>
    <w:rsid w:val="00AD5C29"/>
    <w:rsid w:val="00AD7BD2"/>
    <w:rsid w:val="00AE2F47"/>
    <w:rsid w:val="00AE33F6"/>
    <w:rsid w:val="00AE41F7"/>
    <w:rsid w:val="00AE6A83"/>
    <w:rsid w:val="00AF368C"/>
    <w:rsid w:val="00AF3790"/>
    <w:rsid w:val="00AF4A2B"/>
    <w:rsid w:val="00AF6702"/>
    <w:rsid w:val="00B0043C"/>
    <w:rsid w:val="00B044B6"/>
    <w:rsid w:val="00B050AB"/>
    <w:rsid w:val="00B07424"/>
    <w:rsid w:val="00B07AF4"/>
    <w:rsid w:val="00B11335"/>
    <w:rsid w:val="00B14E5F"/>
    <w:rsid w:val="00B1532F"/>
    <w:rsid w:val="00B1796B"/>
    <w:rsid w:val="00B17D3E"/>
    <w:rsid w:val="00B241EA"/>
    <w:rsid w:val="00B26DBB"/>
    <w:rsid w:val="00B270AE"/>
    <w:rsid w:val="00B31B65"/>
    <w:rsid w:val="00B333FC"/>
    <w:rsid w:val="00B33962"/>
    <w:rsid w:val="00B4425D"/>
    <w:rsid w:val="00B50FED"/>
    <w:rsid w:val="00B52548"/>
    <w:rsid w:val="00B52840"/>
    <w:rsid w:val="00B61A98"/>
    <w:rsid w:val="00B62720"/>
    <w:rsid w:val="00B6534E"/>
    <w:rsid w:val="00B7043B"/>
    <w:rsid w:val="00B75A82"/>
    <w:rsid w:val="00B76A73"/>
    <w:rsid w:val="00B84851"/>
    <w:rsid w:val="00B85428"/>
    <w:rsid w:val="00B8782E"/>
    <w:rsid w:val="00B87A0C"/>
    <w:rsid w:val="00B91207"/>
    <w:rsid w:val="00B96144"/>
    <w:rsid w:val="00BA226E"/>
    <w:rsid w:val="00BA6613"/>
    <w:rsid w:val="00BB0339"/>
    <w:rsid w:val="00BB04BB"/>
    <w:rsid w:val="00BB0F34"/>
    <w:rsid w:val="00BB188E"/>
    <w:rsid w:val="00BB2A70"/>
    <w:rsid w:val="00BB3285"/>
    <w:rsid w:val="00BB41A3"/>
    <w:rsid w:val="00BC10CB"/>
    <w:rsid w:val="00BC49A6"/>
    <w:rsid w:val="00BC6181"/>
    <w:rsid w:val="00BC64E5"/>
    <w:rsid w:val="00BD0866"/>
    <w:rsid w:val="00BD1280"/>
    <w:rsid w:val="00BD1F1B"/>
    <w:rsid w:val="00BD5D2B"/>
    <w:rsid w:val="00BD62BE"/>
    <w:rsid w:val="00BE1B4F"/>
    <w:rsid w:val="00BE24A0"/>
    <w:rsid w:val="00BE2A17"/>
    <w:rsid w:val="00BE5299"/>
    <w:rsid w:val="00BF0B78"/>
    <w:rsid w:val="00BF193F"/>
    <w:rsid w:val="00BF26F8"/>
    <w:rsid w:val="00BF3A47"/>
    <w:rsid w:val="00BF3D16"/>
    <w:rsid w:val="00BF3E89"/>
    <w:rsid w:val="00BF4A02"/>
    <w:rsid w:val="00BF61ED"/>
    <w:rsid w:val="00BF7BB4"/>
    <w:rsid w:val="00BF7DEB"/>
    <w:rsid w:val="00C0106B"/>
    <w:rsid w:val="00C02E77"/>
    <w:rsid w:val="00C062AB"/>
    <w:rsid w:val="00C06492"/>
    <w:rsid w:val="00C07B03"/>
    <w:rsid w:val="00C102CE"/>
    <w:rsid w:val="00C1286B"/>
    <w:rsid w:val="00C175A8"/>
    <w:rsid w:val="00C200CB"/>
    <w:rsid w:val="00C20857"/>
    <w:rsid w:val="00C2197C"/>
    <w:rsid w:val="00C222FE"/>
    <w:rsid w:val="00C22D4F"/>
    <w:rsid w:val="00C25E86"/>
    <w:rsid w:val="00C25FCC"/>
    <w:rsid w:val="00C265F1"/>
    <w:rsid w:val="00C270FE"/>
    <w:rsid w:val="00C30782"/>
    <w:rsid w:val="00C37172"/>
    <w:rsid w:val="00C41868"/>
    <w:rsid w:val="00C4276A"/>
    <w:rsid w:val="00C44771"/>
    <w:rsid w:val="00C449CA"/>
    <w:rsid w:val="00C47A03"/>
    <w:rsid w:val="00C47C3E"/>
    <w:rsid w:val="00C504DD"/>
    <w:rsid w:val="00C51553"/>
    <w:rsid w:val="00C522AD"/>
    <w:rsid w:val="00C534EC"/>
    <w:rsid w:val="00C53913"/>
    <w:rsid w:val="00C53C97"/>
    <w:rsid w:val="00C54143"/>
    <w:rsid w:val="00C55027"/>
    <w:rsid w:val="00C56129"/>
    <w:rsid w:val="00C63CA2"/>
    <w:rsid w:val="00C64B84"/>
    <w:rsid w:val="00C65D16"/>
    <w:rsid w:val="00C717F1"/>
    <w:rsid w:val="00C72685"/>
    <w:rsid w:val="00C72953"/>
    <w:rsid w:val="00C7315D"/>
    <w:rsid w:val="00C7371B"/>
    <w:rsid w:val="00C73B5D"/>
    <w:rsid w:val="00C740DB"/>
    <w:rsid w:val="00C74238"/>
    <w:rsid w:val="00C74A53"/>
    <w:rsid w:val="00C75A60"/>
    <w:rsid w:val="00C7787C"/>
    <w:rsid w:val="00C82191"/>
    <w:rsid w:val="00C85B03"/>
    <w:rsid w:val="00C91D30"/>
    <w:rsid w:val="00C92281"/>
    <w:rsid w:val="00C94DF8"/>
    <w:rsid w:val="00CA11FA"/>
    <w:rsid w:val="00CA1B95"/>
    <w:rsid w:val="00CA2327"/>
    <w:rsid w:val="00CA43EC"/>
    <w:rsid w:val="00CA5FB9"/>
    <w:rsid w:val="00CA6735"/>
    <w:rsid w:val="00CA7F03"/>
    <w:rsid w:val="00CB0EB0"/>
    <w:rsid w:val="00CB11A6"/>
    <w:rsid w:val="00CB1EE0"/>
    <w:rsid w:val="00CB423E"/>
    <w:rsid w:val="00CB66C2"/>
    <w:rsid w:val="00CC073D"/>
    <w:rsid w:val="00CC0BCD"/>
    <w:rsid w:val="00CC1AF3"/>
    <w:rsid w:val="00CC2CE0"/>
    <w:rsid w:val="00CC36D6"/>
    <w:rsid w:val="00CC38E0"/>
    <w:rsid w:val="00CC5DEE"/>
    <w:rsid w:val="00CC67A4"/>
    <w:rsid w:val="00CD03CC"/>
    <w:rsid w:val="00CD1536"/>
    <w:rsid w:val="00CD2846"/>
    <w:rsid w:val="00CD44CB"/>
    <w:rsid w:val="00CD5DB9"/>
    <w:rsid w:val="00CD740D"/>
    <w:rsid w:val="00CE03F5"/>
    <w:rsid w:val="00CE15BF"/>
    <w:rsid w:val="00CE67E0"/>
    <w:rsid w:val="00CE72CE"/>
    <w:rsid w:val="00CF6E18"/>
    <w:rsid w:val="00D01A2A"/>
    <w:rsid w:val="00D0451B"/>
    <w:rsid w:val="00D16BFF"/>
    <w:rsid w:val="00D17A47"/>
    <w:rsid w:val="00D216DE"/>
    <w:rsid w:val="00D22599"/>
    <w:rsid w:val="00D22AD0"/>
    <w:rsid w:val="00D235D8"/>
    <w:rsid w:val="00D23DA7"/>
    <w:rsid w:val="00D24A24"/>
    <w:rsid w:val="00D26CD1"/>
    <w:rsid w:val="00D30482"/>
    <w:rsid w:val="00D32E20"/>
    <w:rsid w:val="00D33C13"/>
    <w:rsid w:val="00D35FF9"/>
    <w:rsid w:val="00D43BC7"/>
    <w:rsid w:val="00D44AF1"/>
    <w:rsid w:val="00D46282"/>
    <w:rsid w:val="00D46A57"/>
    <w:rsid w:val="00D51AF7"/>
    <w:rsid w:val="00D535BB"/>
    <w:rsid w:val="00D57CA7"/>
    <w:rsid w:val="00D60F7E"/>
    <w:rsid w:val="00D63293"/>
    <w:rsid w:val="00D6421E"/>
    <w:rsid w:val="00D67781"/>
    <w:rsid w:val="00D72742"/>
    <w:rsid w:val="00D76F83"/>
    <w:rsid w:val="00D82E46"/>
    <w:rsid w:val="00D836DD"/>
    <w:rsid w:val="00D90D65"/>
    <w:rsid w:val="00D91338"/>
    <w:rsid w:val="00D918D2"/>
    <w:rsid w:val="00D94C72"/>
    <w:rsid w:val="00DA200A"/>
    <w:rsid w:val="00DA4D15"/>
    <w:rsid w:val="00DA63A8"/>
    <w:rsid w:val="00DA6A66"/>
    <w:rsid w:val="00DB2241"/>
    <w:rsid w:val="00DC0F03"/>
    <w:rsid w:val="00DC1C5F"/>
    <w:rsid w:val="00DC20DB"/>
    <w:rsid w:val="00DC3305"/>
    <w:rsid w:val="00DC3C2A"/>
    <w:rsid w:val="00DC4362"/>
    <w:rsid w:val="00DC52E6"/>
    <w:rsid w:val="00DC66DE"/>
    <w:rsid w:val="00DD0560"/>
    <w:rsid w:val="00DD1504"/>
    <w:rsid w:val="00DD302F"/>
    <w:rsid w:val="00DD5124"/>
    <w:rsid w:val="00DD67D8"/>
    <w:rsid w:val="00DE01BE"/>
    <w:rsid w:val="00DE0B3D"/>
    <w:rsid w:val="00DE114A"/>
    <w:rsid w:val="00DF1EA7"/>
    <w:rsid w:val="00DF2F96"/>
    <w:rsid w:val="00DF5A95"/>
    <w:rsid w:val="00DF5DA7"/>
    <w:rsid w:val="00DF6870"/>
    <w:rsid w:val="00E00799"/>
    <w:rsid w:val="00E01215"/>
    <w:rsid w:val="00E05227"/>
    <w:rsid w:val="00E14FDE"/>
    <w:rsid w:val="00E16FDC"/>
    <w:rsid w:val="00E20F55"/>
    <w:rsid w:val="00E21503"/>
    <w:rsid w:val="00E30F00"/>
    <w:rsid w:val="00E30F69"/>
    <w:rsid w:val="00E313D1"/>
    <w:rsid w:val="00E32A88"/>
    <w:rsid w:val="00E353F7"/>
    <w:rsid w:val="00E356B2"/>
    <w:rsid w:val="00E42855"/>
    <w:rsid w:val="00E47867"/>
    <w:rsid w:val="00E51CF3"/>
    <w:rsid w:val="00E53895"/>
    <w:rsid w:val="00E56CD2"/>
    <w:rsid w:val="00E56EBC"/>
    <w:rsid w:val="00E573D1"/>
    <w:rsid w:val="00E5754C"/>
    <w:rsid w:val="00E57C85"/>
    <w:rsid w:val="00E61EDD"/>
    <w:rsid w:val="00E65042"/>
    <w:rsid w:val="00E658B6"/>
    <w:rsid w:val="00E66E2A"/>
    <w:rsid w:val="00E66F27"/>
    <w:rsid w:val="00E71922"/>
    <w:rsid w:val="00E72194"/>
    <w:rsid w:val="00E72902"/>
    <w:rsid w:val="00E73942"/>
    <w:rsid w:val="00E748AE"/>
    <w:rsid w:val="00E74B61"/>
    <w:rsid w:val="00E75D4D"/>
    <w:rsid w:val="00E77565"/>
    <w:rsid w:val="00E814E1"/>
    <w:rsid w:val="00E829C8"/>
    <w:rsid w:val="00E83BEF"/>
    <w:rsid w:val="00E8503A"/>
    <w:rsid w:val="00E860B2"/>
    <w:rsid w:val="00E86C13"/>
    <w:rsid w:val="00E87855"/>
    <w:rsid w:val="00E8791C"/>
    <w:rsid w:val="00E87CB7"/>
    <w:rsid w:val="00E9051D"/>
    <w:rsid w:val="00E93232"/>
    <w:rsid w:val="00E93E0F"/>
    <w:rsid w:val="00EA0AAC"/>
    <w:rsid w:val="00EA2BE1"/>
    <w:rsid w:val="00EA696B"/>
    <w:rsid w:val="00EB15A7"/>
    <w:rsid w:val="00EB1CB4"/>
    <w:rsid w:val="00EB258E"/>
    <w:rsid w:val="00EB297B"/>
    <w:rsid w:val="00EB6EA2"/>
    <w:rsid w:val="00EB7A6F"/>
    <w:rsid w:val="00EB7D5B"/>
    <w:rsid w:val="00EC3DA9"/>
    <w:rsid w:val="00ED1DB5"/>
    <w:rsid w:val="00ED1F85"/>
    <w:rsid w:val="00ED3EFF"/>
    <w:rsid w:val="00ED5DB5"/>
    <w:rsid w:val="00ED6F22"/>
    <w:rsid w:val="00ED6FE6"/>
    <w:rsid w:val="00EE064D"/>
    <w:rsid w:val="00EE15B9"/>
    <w:rsid w:val="00EE161D"/>
    <w:rsid w:val="00EE36D0"/>
    <w:rsid w:val="00EE3AC4"/>
    <w:rsid w:val="00EE400A"/>
    <w:rsid w:val="00EE7775"/>
    <w:rsid w:val="00EF098C"/>
    <w:rsid w:val="00EF7CC7"/>
    <w:rsid w:val="00F02524"/>
    <w:rsid w:val="00F0552B"/>
    <w:rsid w:val="00F06515"/>
    <w:rsid w:val="00F07748"/>
    <w:rsid w:val="00F11BC3"/>
    <w:rsid w:val="00F12C6E"/>
    <w:rsid w:val="00F13B59"/>
    <w:rsid w:val="00F1656A"/>
    <w:rsid w:val="00F178B3"/>
    <w:rsid w:val="00F17EB0"/>
    <w:rsid w:val="00F212EF"/>
    <w:rsid w:val="00F227CF"/>
    <w:rsid w:val="00F2478B"/>
    <w:rsid w:val="00F25985"/>
    <w:rsid w:val="00F25D4B"/>
    <w:rsid w:val="00F270D5"/>
    <w:rsid w:val="00F33070"/>
    <w:rsid w:val="00F33B54"/>
    <w:rsid w:val="00F359DD"/>
    <w:rsid w:val="00F37803"/>
    <w:rsid w:val="00F42FF7"/>
    <w:rsid w:val="00F440B8"/>
    <w:rsid w:val="00F446ED"/>
    <w:rsid w:val="00F45E05"/>
    <w:rsid w:val="00F50397"/>
    <w:rsid w:val="00F505BA"/>
    <w:rsid w:val="00F51552"/>
    <w:rsid w:val="00F52D55"/>
    <w:rsid w:val="00F548FB"/>
    <w:rsid w:val="00F55A67"/>
    <w:rsid w:val="00F55ECE"/>
    <w:rsid w:val="00F57B27"/>
    <w:rsid w:val="00F621D1"/>
    <w:rsid w:val="00F625C8"/>
    <w:rsid w:val="00F6313A"/>
    <w:rsid w:val="00F63C92"/>
    <w:rsid w:val="00F6476F"/>
    <w:rsid w:val="00F709B6"/>
    <w:rsid w:val="00F72F5E"/>
    <w:rsid w:val="00F74F16"/>
    <w:rsid w:val="00F74FEE"/>
    <w:rsid w:val="00F77737"/>
    <w:rsid w:val="00F82967"/>
    <w:rsid w:val="00F86AD3"/>
    <w:rsid w:val="00F87ECC"/>
    <w:rsid w:val="00F905EE"/>
    <w:rsid w:val="00F90A6F"/>
    <w:rsid w:val="00F91081"/>
    <w:rsid w:val="00F94703"/>
    <w:rsid w:val="00F94CE0"/>
    <w:rsid w:val="00F95F5C"/>
    <w:rsid w:val="00F96DDE"/>
    <w:rsid w:val="00F96E28"/>
    <w:rsid w:val="00F976B4"/>
    <w:rsid w:val="00F97F30"/>
    <w:rsid w:val="00FA55F6"/>
    <w:rsid w:val="00FA64FB"/>
    <w:rsid w:val="00FA71D4"/>
    <w:rsid w:val="00FB08F2"/>
    <w:rsid w:val="00FB1D4C"/>
    <w:rsid w:val="00FB1F87"/>
    <w:rsid w:val="00FB2673"/>
    <w:rsid w:val="00FB4CEF"/>
    <w:rsid w:val="00FB4E50"/>
    <w:rsid w:val="00FB79C1"/>
    <w:rsid w:val="00FC1690"/>
    <w:rsid w:val="00FC2EFB"/>
    <w:rsid w:val="00FC4284"/>
    <w:rsid w:val="00FC64E5"/>
    <w:rsid w:val="00FC6545"/>
    <w:rsid w:val="00FC6C7D"/>
    <w:rsid w:val="00FD056C"/>
    <w:rsid w:val="00FD3A48"/>
    <w:rsid w:val="00FD548F"/>
    <w:rsid w:val="00FD75D7"/>
    <w:rsid w:val="00FE20BC"/>
    <w:rsid w:val="00FE2272"/>
    <w:rsid w:val="00FE6607"/>
    <w:rsid w:val="00FF1328"/>
    <w:rsid w:val="00FF1576"/>
    <w:rsid w:val="00FF2FFA"/>
    <w:rsid w:val="00FF506E"/>
    <w:rsid w:val="00FF69C4"/>
    <w:rsid w:val="00FF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D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uiPriority w:val="99"/>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macro"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qFormat="1"/>
    <w:lsdException w:name="HTML Preformatted" w:uiPriority="99"/>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027"/>
    <w:rPr>
      <w:sz w:val="24"/>
      <w:szCs w:val="24"/>
    </w:rPr>
  </w:style>
  <w:style w:type="paragraph" w:styleId="1">
    <w:name w:val="heading 1"/>
    <w:aliases w:val="1 Заголовок,Заголовок раздела"/>
    <w:basedOn w:val="a"/>
    <w:next w:val="a"/>
    <w:link w:val="10"/>
    <w:qFormat/>
    <w:rsid w:val="00624A44"/>
    <w:pPr>
      <w:keepNext/>
      <w:pageBreakBefore/>
      <w:spacing w:after="280"/>
      <w:ind w:left="284" w:right="284" w:firstLine="851"/>
      <w:jc w:val="both"/>
      <w:outlineLvl w:val="0"/>
    </w:pPr>
    <w:rPr>
      <w:b/>
      <w:bCs/>
      <w:sz w:val="28"/>
      <w:szCs w:val="28"/>
    </w:rPr>
  </w:style>
  <w:style w:type="paragraph" w:styleId="20">
    <w:name w:val="heading 2"/>
    <w:aliases w:val="2 Заголовок, Знак2 Знак, Знак2,Знак2 Знак,Знак2"/>
    <w:basedOn w:val="a"/>
    <w:next w:val="a"/>
    <w:link w:val="21"/>
    <w:qFormat/>
    <w:rsid w:val="00C55027"/>
    <w:pPr>
      <w:keepNext/>
      <w:jc w:val="center"/>
      <w:outlineLvl w:val="1"/>
    </w:pPr>
    <w:rPr>
      <w:b/>
      <w:szCs w:val="20"/>
    </w:rPr>
  </w:style>
  <w:style w:type="paragraph" w:styleId="3">
    <w:name w:val="heading 3"/>
    <w:aliases w:val="3 Заголовок"/>
    <w:basedOn w:val="a"/>
    <w:next w:val="a"/>
    <w:link w:val="30"/>
    <w:qFormat/>
    <w:rsid w:val="00624A44"/>
    <w:pPr>
      <w:keepNext/>
      <w:spacing w:after="120"/>
      <w:ind w:left="284" w:right="284" w:firstLine="851"/>
      <w:jc w:val="both"/>
      <w:outlineLvl w:val="2"/>
    </w:pPr>
    <w:rPr>
      <w:b/>
      <w:bCs/>
      <w:sz w:val="28"/>
      <w:szCs w:val="28"/>
    </w:rPr>
  </w:style>
  <w:style w:type="paragraph" w:styleId="4">
    <w:name w:val="heading 4"/>
    <w:aliases w:val="4 Заголовок"/>
    <w:basedOn w:val="a"/>
    <w:next w:val="a"/>
    <w:link w:val="40"/>
    <w:qFormat/>
    <w:rsid w:val="00624A44"/>
    <w:pPr>
      <w:keepNext/>
      <w:spacing w:after="120"/>
      <w:ind w:left="284" w:right="284" w:firstLine="851"/>
      <w:jc w:val="both"/>
      <w:outlineLvl w:val="3"/>
    </w:pPr>
    <w:rPr>
      <w:b/>
      <w:bCs/>
      <w:sz w:val="28"/>
      <w:szCs w:val="28"/>
    </w:rPr>
  </w:style>
  <w:style w:type="paragraph" w:styleId="5">
    <w:name w:val="heading 5"/>
    <w:basedOn w:val="a"/>
    <w:next w:val="a"/>
    <w:link w:val="50"/>
    <w:qFormat/>
    <w:rsid w:val="00624A44"/>
    <w:pPr>
      <w:spacing w:before="240" w:after="60"/>
      <w:ind w:left="284" w:right="284" w:firstLine="851"/>
      <w:jc w:val="both"/>
      <w:outlineLvl w:val="4"/>
    </w:pPr>
    <w:rPr>
      <w:rFonts w:ascii="Calibri" w:hAnsi="Calibri"/>
      <w:b/>
      <w:bCs/>
      <w:i/>
      <w:iCs/>
      <w:sz w:val="26"/>
      <w:szCs w:val="26"/>
    </w:rPr>
  </w:style>
  <w:style w:type="paragraph" w:styleId="6">
    <w:name w:val="heading 6"/>
    <w:basedOn w:val="a"/>
    <w:next w:val="a"/>
    <w:link w:val="60"/>
    <w:qFormat/>
    <w:rsid w:val="00624A44"/>
    <w:pPr>
      <w:spacing w:before="240" w:after="60"/>
      <w:outlineLvl w:val="5"/>
    </w:pPr>
    <w:rPr>
      <w:b/>
      <w:bCs/>
      <w:sz w:val="22"/>
      <w:szCs w:val="22"/>
    </w:rPr>
  </w:style>
  <w:style w:type="paragraph" w:styleId="7">
    <w:name w:val="heading 7"/>
    <w:basedOn w:val="a"/>
    <w:next w:val="a"/>
    <w:link w:val="70"/>
    <w:unhideWhenUsed/>
    <w:qFormat/>
    <w:rsid w:val="00624A4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C55027"/>
    <w:pPr>
      <w:keepNext/>
      <w:outlineLvl w:val="7"/>
    </w:pPr>
    <w:rPr>
      <w:b/>
      <w:sz w:val="22"/>
      <w:szCs w:val="20"/>
    </w:rPr>
  </w:style>
  <w:style w:type="paragraph" w:styleId="9">
    <w:name w:val="heading 9"/>
    <w:basedOn w:val="a"/>
    <w:next w:val="a"/>
    <w:link w:val="90"/>
    <w:qFormat/>
    <w:rsid w:val="00C55027"/>
    <w:pPr>
      <w:keepNext/>
      <w:outlineLvl w:val="8"/>
    </w:pPr>
    <w:rPr>
      <w:b/>
      <w:bCs/>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5027"/>
    <w:pPr>
      <w:tabs>
        <w:tab w:val="center" w:pos="4677"/>
        <w:tab w:val="right" w:pos="9355"/>
      </w:tabs>
    </w:pPr>
  </w:style>
  <w:style w:type="paragraph" w:styleId="31">
    <w:name w:val="Body Text 3"/>
    <w:basedOn w:val="a"/>
    <w:link w:val="32"/>
    <w:rsid w:val="00C55027"/>
    <w:rPr>
      <w:b/>
      <w:szCs w:val="20"/>
      <w:lang w:val="en-US"/>
    </w:rPr>
  </w:style>
  <w:style w:type="paragraph" w:customStyle="1" w:styleId="a5">
    <w:name w:val="Знак Знак Знак Знак Знак Знак Знак Знак Знак Знак"/>
    <w:basedOn w:val="a"/>
    <w:rsid w:val="00C55027"/>
    <w:rPr>
      <w:rFonts w:ascii="Verdana" w:hAnsi="Verdana" w:cs="Verdana"/>
      <w:sz w:val="20"/>
      <w:szCs w:val="20"/>
      <w:lang w:val="en-US" w:eastAsia="en-US"/>
    </w:rPr>
  </w:style>
  <w:style w:type="character" w:styleId="a6">
    <w:name w:val="page number"/>
    <w:basedOn w:val="a0"/>
    <w:rsid w:val="00C55027"/>
  </w:style>
  <w:style w:type="paragraph" w:styleId="22">
    <w:name w:val="Body Text Indent 2"/>
    <w:basedOn w:val="a"/>
    <w:link w:val="23"/>
    <w:rsid w:val="00C55027"/>
    <w:pPr>
      <w:spacing w:after="120" w:line="480" w:lineRule="auto"/>
      <w:ind w:left="283"/>
    </w:pPr>
  </w:style>
  <w:style w:type="paragraph" w:customStyle="1" w:styleId="a7">
    <w:name w:val="Знак Знак Знак Знак"/>
    <w:basedOn w:val="a"/>
    <w:rsid w:val="00DE0B3D"/>
    <w:pPr>
      <w:spacing w:after="160" w:line="240" w:lineRule="exact"/>
    </w:pPr>
    <w:rPr>
      <w:rFonts w:ascii="Verdana" w:hAnsi="Verdana"/>
      <w:sz w:val="20"/>
      <w:szCs w:val="20"/>
      <w:lang w:val="en-US" w:eastAsia="en-US"/>
    </w:rPr>
  </w:style>
  <w:style w:type="paragraph" w:styleId="a8">
    <w:name w:val="Title"/>
    <w:basedOn w:val="a"/>
    <w:link w:val="a9"/>
    <w:qFormat/>
    <w:rsid w:val="000F4C99"/>
    <w:pPr>
      <w:jc w:val="center"/>
    </w:pPr>
    <w:rPr>
      <w:b/>
      <w:sz w:val="32"/>
      <w:szCs w:val="20"/>
    </w:rPr>
  </w:style>
  <w:style w:type="paragraph" w:customStyle="1" w:styleId="11">
    <w:name w:val="1"/>
    <w:basedOn w:val="a"/>
    <w:rsid w:val="000F4C99"/>
    <w:pPr>
      <w:spacing w:after="160" w:line="240" w:lineRule="exact"/>
    </w:pPr>
    <w:rPr>
      <w:rFonts w:eastAsia="Calibri"/>
      <w:sz w:val="20"/>
      <w:szCs w:val="20"/>
      <w:lang w:eastAsia="zh-CN"/>
    </w:rPr>
  </w:style>
  <w:style w:type="paragraph" w:styleId="aa">
    <w:name w:val="Balloon Text"/>
    <w:basedOn w:val="a"/>
    <w:link w:val="ab"/>
    <w:rsid w:val="009919ED"/>
    <w:rPr>
      <w:rFonts w:ascii="Tahoma" w:hAnsi="Tahoma" w:cs="Tahoma"/>
      <w:sz w:val="16"/>
      <w:szCs w:val="16"/>
    </w:rPr>
  </w:style>
  <w:style w:type="character" w:customStyle="1" w:styleId="ab">
    <w:name w:val="Текст выноски Знак"/>
    <w:link w:val="aa"/>
    <w:rsid w:val="009919ED"/>
    <w:rPr>
      <w:rFonts w:ascii="Tahoma" w:hAnsi="Tahoma" w:cs="Tahoma"/>
      <w:sz w:val="16"/>
      <w:szCs w:val="16"/>
    </w:rPr>
  </w:style>
  <w:style w:type="paragraph" w:styleId="ac">
    <w:name w:val="Plain Text"/>
    <w:basedOn w:val="a"/>
    <w:link w:val="ad"/>
    <w:rsid w:val="002D0A7E"/>
    <w:rPr>
      <w:rFonts w:ascii="Courier New" w:hAnsi="Courier New"/>
      <w:sz w:val="20"/>
    </w:rPr>
  </w:style>
  <w:style w:type="character" w:customStyle="1" w:styleId="ad">
    <w:name w:val="Текст Знак"/>
    <w:link w:val="ac"/>
    <w:rsid w:val="002D0A7E"/>
    <w:rPr>
      <w:rFonts w:ascii="Courier New" w:hAnsi="Courier New"/>
      <w:szCs w:val="24"/>
    </w:rPr>
  </w:style>
  <w:style w:type="paragraph" w:customStyle="1" w:styleId="ConsTitle">
    <w:name w:val="ConsTitle"/>
    <w:rsid w:val="002D0A7E"/>
    <w:pPr>
      <w:widowControl w:val="0"/>
      <w:autoSpaceDE w:val="0"/>
      <w:autoSpaceDN w:val="0"/>
      <w:adjustRightInd w:val="0"/>
    </w:pPr>
    <w:rPr>
      <w:rFonts w:ascii="Arial" w:eastAsia="Calibri" w:hAnsi="Arial" w:cs="Arial"/>
      <w:b/>
      <w:bCs/>
      <w:sz w:val="16"/>
      <w:szCs w:val="16"/>
    </w:rPr>
  </w:style>
  <w:style w:type="paragraph" w:customStyle="1" w:styleId="ConsNormal">
    <w:name w:val="ConsNormal"/>
    <w:rsid w:val="002D0A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2D0A7E"/>
    <w:pPr>
      <w:widowControl w:val="0"/>
      <w:autoSpaceDE w:val="0"/>
      <w:autoSpaceDN w:val="0"/>
      <w:adjustRightInd w:val="0"/>
    </w:pPr>
    <w:rPr>
      <w:rFonts w:ascii="Courier New" w:eastAsia="Calibri" w:hAnsi="Courier New" w:cs="Courier New"/>
    </w:rPr>
  </w:style>
  <w:style w:type="paragraph" w:styleId="ae">
    <w:name w:val="footer"/>
    <w:basedOn w:val="a"/>
    <w:link w:val="af"/>
    <w:uiPriority w:val="99"/>
    <w:rsid w:val="002D0A7E"/>
    <w:pPr>
      <w:tabs>
        <w:tab w:val="center" w:pos="4677"/>
        <w:tab w:val="right" w:pos="9355"/>
      </w:tabs>
    </w:pPr>
  </w:style>
  <w:style w:type="character" w:customStyle="1" w:styleId="af">
    <w:name w:val="Нижний колонтитул Знак"/>
    <w:link w:val="ae"/>
    <w:uiPriority w:val="99"/>
    <w:rsid w:val="002D0A7E"/>
    <w:rPr>
      <w:sz w:val="24"/>
      <w:szCs w:val="24"/>
    </w:rPr>
  </w:style>
  <w:style w:type="paragraph" w:customStyle="1" w:styleId="12">
    <w:name w:val="Знак Знак Знак1 Знак"/>
    <w:basedOn w:val="a"/>
    <w:rsid w:val="00AE41F7"/>
    <w:pPr>
      <w:spacing w:after="160" w:line="240" w:lineRule="exact"/>
    </w:pPr>
    <w:rPr>
      <w:rFonts w:ascii="Verdana" w:hAnsi="Verdana" w:cs="Verdana"/>
      <w:sz w:val="20"/>
      <w:szCs w:val="20"/>
      <w:lang w:val="en-US" w:eastAsia="en-US"/>
    </w:rPr>
  </w:style>
  <w:style w:type="character" w:styleId="af0">
    <w:name w:val="Hyperlink"/>
    <w:uiPriority w:val="99"/>
    <w:unhideWhenUsed/>
    <w:rsid w:val="001940C9"/>
    <w:rPr>
      <w:color w:val="0000FF"/>
      <w:u w:val="single"/>
    </w:rPr>
  </w:style>
  <w:style w:type="paragraph" w:customStyle="1" w:styleId="ConsPlusNonformat">
    <w:name w:val="ConsPlusNonformat"/>
    <w:uiPriority w:val="99"/>
    <w:rsid w:val="004E40EF"/>
    <w:pPr>
      <w:widowControl w:val="0"/>
      <w:autoSpaceDE w:val="0"/>
      <w:autoSpaceDN w:val="0"/>
      <w:adjustRightInd w:val="0"/>
    </w:pPr>
    <w:rPr>
      <w:rFonts w:ascii="Courier New" w:hAnsi="Courier New" w:cs="Courier New"/>
    </w:rPr>
  </w:style>
  <w:style w:type="paragraph" w:customStyle="1" w:styleId="af1">
    <w:name w:val="Знак"/>
    <w:basedOn w:val="a"/>
    <w:rsid w:val="003B75BB"/>
    <w:pPr>
      <w:spacing w:after="160" w:line="240" w:lineRule="exact"/>
    </w:pPr>
    <w:rPr>
      <w:rFonts w:ascii="Verdana" w:hAnsi="Verdana" w:cs="Verdana"/>
      <w:sz w:val="20"/>
      <w:szCs w:val="20"/>
      <w:lang w:val="en-US" w:eastAsia="en-US"/>
    </w:rPr>
  </w:style>
  <w:style w:type="paragraph" w:styleId="af2">
    <w:name w:val="List Paragraph"/>
    <w:basedOn w:val="a"/>
    <w:link w:val="af3"/>
    <w:qFormat/>
    <w:rsid w:val="002810C8"/>
    <w:pPr>
      <w:spacing w:after="200" w:line="276" w:lineRule="auto"/>
      <w:ind w:left="720"/>
      <w:contextualSpacing/>
    </w:pPr>
    <w:rPr>
      <w:rFonts w:ascii="Calibri" w:eastAsia="Calibri" w:hAnsi="Calibri"/>
      <w:sz w:val="22"/>
      <w:szCs w:val="22"/>
      <w:lang w:eastAsia="en-US"/>
    </w:rPr>
  </w:style>
  <w:style w:type="paragraph" w:styleId="af4">
    <w:name w:val="Normal (Web)"/>
    <w:aliases w:val="Обычный (Web)1"/>
    <w:basedOn w:val="a"/>
    <w:unhideWhenUsed/>
    <w:qFormat/>
    <w:rsid w:val="00161D7B"/>
    <w:pPr>
      <w:spacing w:before="100" w:beforeAutospacing="1" w:after="100" w:afterAutospacing="1"/>
    </w:pPr>
  </w:style>
  <w:style w:type="paragraph" w:customStyle="1" w:styleId="formattext">
    <w:name w:val="formattext"/>
    <w:basedOn w:val="a"/>
    <w:uiPriority w:val="99"/>
    <w:rsid w:val="00161D7B"/>
    <w:pPr>
      <w:spacing w:before="100" w:beforeAutospacing="1" w:after="100" w:afterAutospacing="1"/>
    </w:pPr>
  </w:style>
  <w:style w:type="character" w:customStyle="1" w:styleId="apple-converted-space">
    <w:name w:val="apple-converted-space"/>
    <w:rsid w:val="00161D7B"/>
  </w:style>
  <w:style w:type="character" w:styleId="af5">
    <w:name w:val="Strong"/>
    <w:uiPriority w:val="22"/>
    <w:qFormat/>
    <w:rsid w:val="00161D7B"/>
    <w:rPr>
      <w:b/>
      <w:bCs/>
    </w:rPr>
  </w:style>
  <w:style w:type="character" w:customStyle="1" w:styleId="23">
    <w:name w:val="Основной текст с отступом 2 Знак"/>
    <w:link w:val="22"/>
    <w:rsid w:val="0004531D"/>
    <w:rPr>
      <w:sz w:val="24"/>
      <w:szCs w:val="24"/>
    </w:rPr>
  </w:style>
  <w:style w:type="paragraph" w:customStyle="1" w:styleId="33">
    <w:name w:val="Знак Знак3"/>
    <w:basedOn w:val="a"/>
    <w:rsid w:val="00645358"/>
    <w:pPr>
      <w:spacing w:after="160" w:line="240" w:lineRule="exact"/>
    </w:pPr>
    <w:rPr>
      <w:rFonts w:eastAsia="Calibri"/>
      <w:sz w:val="20"/>
      <w:szCs w:val="20"/>
      <w:lang w:eastAsia="zh-CN"/>
    </w:rPr>
  </w:style>
  <w:style w:type="paragraph" w:customStyle="1" w:styleId="13">
    <w:name w:val="Знак1 Знак Знак Знак"/>
    <w:basedOn w:val="a"/>
    <w:rsid w:val="00901F94"/>
    <w:pPr>
      <w:spacing w:after="160" w:line="240" w:lineRule="exact"/>
    </w:pPr>
    <w:rPr>
      <w:rFonts w:ascii="Verdana" w:hAnsi="Verdana" w:cs="Verdana"/>
      <w:sz w:val="20"/>
      <w:szCs w:val="20"/>
      <w:lang w:val="en-US" w:eastAsia="en-US"/>
    </w:rPr>
  </w:style>
  <w:style w:type="paragraph" w:customStyle="1" w:styleId="CharChar">
    <w:name w:val="Char Char Знак Знак Знак"/>
    <w:basedOn w:val="a"/>
    <w:rsid w:val="002B3B77"/>
    <w:pPr>
      <w:autoSpaceDE w:val="0"/>
      <w:autoSpaceDN w:val="0"/>
      <w:spacing w:after="160" w:line="240" w:lineRule="exact"/>
    </w:pPr>
    <w:rPr>
      <w:rFonts w:ascii="Arial" w:hAnsi="Arial" w:cs="Arial"/>
      <w:b/>
      <w:bCs/>
      <w:sz w:val="20"/>
      <w:szCs w:val="20"/>
      <w:lang w:val="en-US" w:eastAsia="de-DE"/>
    </w:rPr>
  </w:style>
  <w:style w:type="paragraph" w:styleId="af6">
    <w:name w:val="Body Text"/>
    <w:aliases w:val="Знак Знак,Основной текст Знак1,Знак Знак1,???????? ????? ??????????,Îñíîâíîé òåêñò ëèòåðàòóðà,Основной текст литература, Знак Знак, Знак Знак1, Знак"/>
    <w:basedOn w:val="a"/>
    <w:link w:val="af7"/>
    <w:uiPriority w:val="99"/>
    <w:rsid w:val="00AC5379"/>
    <w:pPr>
      <w:spacing w:after="120"/>
    </w:pPr>
  </w:style>
  <w:style w:type="character" w:customStyle="1" w:styleId="af7">
    <w:name w:val="Основной текст Знак"/>
    <w:aliases w:val="Знак Знак Знак1,Основной текст Знак1 Знак,Знак Знак1 Знак,???????? ????? ?????????? Знак,Îñíîâíîé òåêñò ëèòåðàòóðà Знак,Основной текст литература Знак, Знак Знак Знак, Знак Знак1 Знак, Знак Знак2"/>
    <w:link w:val="af6"/>
    <w:rsid w:val="00AC5379"/>
    <w:rPr>
      <w:sz w:val="24"/>
      <w:szCs w:val="24"/>
    </w:rPr>
  </w:style>
  <w:style w:type="table" w:styleId="af8">
    <w:name w:val="Table Grid"/>
    <w:basedOn w:val="a1"/>
    <w:rsid w:val="006535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6DDE"/>
    <w:pPr>
      <w:widowControl w:val="0"/>
      <w:autoSpaceDE w:val="0"/>
      <w:autoSpaceDN w:val="0"/>
    </w:pPr>
    <w:rPr>
      <w:rFonts w:ascii="Calibri" w:hAnsi="Calibri" w:cs="Calibri"/>
      <w:sz w:val="22"/>
    </w:rPr>
  </w:style>
  <w:style w:type="paragraph" w:customStyle="1" w:styleId="af9">
    <w:name w:val="Знак Знак Знак"/>
    <w:basedOn w:val="a"/>
    <w:rsid w:val="00C74238"/>
    <w:rPr>
      <w:rFonts w:ascii="Verdana" w:hAnsi="Verdana" w:cs="Verdana"/>
      <w:sz w:val="20"/>
      <w:szCs w:val="20"/>
      <w:lang w:val="en-US" w:eastAsia="en-US"/>
    </w:rPr>
  </w:style>
  <w:style w:type="paragraph" w:customStyle="1" w:styleId="ConsPlusTitle">
    <w:name w:val="ConsPlusTitle"/>
    <w:rsid w:val="008835F0"/>
    <w:pPr>
      <w:widowControl w:val="0"/>
      <w:autoSpaceDE w:val="0"/>
      <w:autoSpaceDN w:val="0"/>
      <w:adjustRightInd w:val="0"/>
    </w:pPr>
    <w:rPr>
      <w:b/>
      <w:bCs/>
      <w:sz w:val="24"/>
      <w:szCs w:val="24"/>
    </w:rPr>
  </w:style>
  <w:style w:type="paragraph" w:customStyle="1" w:styleId="afa">
    <w:name w:val="Знак Знак Знак Знак Знак Знак Знак Знак Знак Знак"/>
    <w:basedOn w:val="a"/>
    <w:rsid w:val="00386BE4"/>
    <w:rPr>
      <w:rFonts w:ascii="Verdana" w:hAnsi="Verdana" w:cs="Verdana"/>
      <w:sz w:val="20"/>
      <w:szCs w:val="20"/>
      <w:lang w:val="en-US" w:eastAsia="en-US"/>
    </w:rPr>
  </w:style>
  <w:style w:type="paragraph" w:styleId="afb">
    <w:name w:val="Subtitle"/>
    <w:aliases w:val="Знак Знак Знак Знак Знак"/>
    <w:basedOn w:val="a"/>
    <w:link w:val="afc"/>
    <w:qFormat/>
    <w:rsid w:val="00F50397"/>
    <w:pPr>
      <w:jc w:val="center"/>
    </w:pPr>
    <w:rPr>
      <w:sz w:val="32"/>
      <w:szCs w:val="22"/>
    </w:rPr>
  </w:style>
  <w:style w:type="character" w:customStyle="1" w:styleId="afc">
    <w:name w:val="Подзаголовок Знак"/>
    <w:aliases w:val="Знак Знак Знак Знак Знак Знак"/>
    <w:basedOn w:val="a0"/>
    <w:link w:val="afb"/>
    <w:rsid w:val="00F50397"/>
    <w:rPr>
      <w:sz w:val="32"/>
      <w:szCs w:val="22"/>
    </w:rPr>
  </w:style>
  <w:style w:type="paragraph" w:styleId="afd">
    <w:name w:val="No Spacing"/>
    <w:qFormat/>
    <w:rsid w:val="00C54143"/>
    <w:pPr>
      <w:ind w:firstLine="709"/>
      <w:jc w:val="both"/>
    </w:pPr>
    <w:rPr>
      <w:rFonts w:asciiTheme="minorHAnsi" w:eastAsiaTheme="minorHAnsi" w:hAnsiTheme="minorHAnsi" w:cstheme="minorBidi"/>
      <w:sz w:val="22"/>
      <w:szCs w:val="22"/>
      <w:lang w:eastAsia="en-US"/>
    </w:rPr>
  </w:style>
  <w:style w:type="character" w:styleId="afe">
    <w:name w:val="annotation reference"/>
    <w:basedOn w:val="a0"/>
    <w:rsid w:val="00D91338"/>
    <w:rPr>
      <w:sz w:val="16"/>
      <w:szCs w:val="16"/>
    </w:rPr>
  </w:style>
  <w:style w:type="paragraph" w:styleId="aff">
    <w:name w:val="annotation text"/>
    <w:basedOn w:val="a"/>
    <w:link w:val="aff0"/>
    <w:rsid w:val="00D91338"/>
    <w:rPr>
      <w:sz w:val="20"/>
      <w:szCs w:val="20"/>
    </w:rPr>
  </w:style>
  <w:style w:type="character" w:customStyle="1" w:styleId="aff0">
    <w:name w:val="Текст примечания Знак"/>
    <w:basedOn w:val="a0"/>
    <w:link w:val="aff"/>
    <w:rsid w:val="00D91338"/>
  </w:style>
  <w:style w:type="paragraph" w:styleId="aff1">
    <w:name w:val="annotation subject"/>
    <w:basedOn w:val="aff"/>
    <w:next w:val="aff"/>
    <w:link w:val="aff2"/>
    <w:rsid w:val="00D91338"/>
    <w:rPr>
      <w:b/>
      <w:bCs/>
    </w:rPr>
  </w:style>
  <w:style w:type="character" w:customStyle="1" w:styleId="aff2">
    <w:name w:val="Тема примечания Знак"/>
    <w:basedOn w:val="aff0"/>
    <w:link w:val="aff1"/>
    <w:rsid w:val="00D91338"/>
    <w:rPr>
      <w:b/>
      <w:bCs/>
    </w:rPr>
  </w:style>
  <w:style w:type="paragraph" w:customStyle="1" w:styleId="ConsPlusCell">
    <w:name w:val="ConsPlusCell"/>
    <w:uiPriority w:val="99"/>
    <w:rsid w:val="006C0B45"/>
    <w:pPr>
      <w:widowControl w:val="0"/>
      <w:autoSpaceDE w:val="0"/>
      <w:autoSpaceDN w:val="0"/>
      <w:adjustRightInd w:val="0"/>
    </w:pPr>
    <w:rPr>
      <w:rFonts w:ascii="Calibri" w:hAnsi="Calibri" w:cs="Calibri"/>
      <w:sz w:val="22"/>
      <w:szCs w:val="22"/>
    </w:rPr>
  </w:style>
  <w:style w:type="paragraph" w:customStyle="1" w:styleId="Standard">
    <w:name w:val="Standard"/>
    <w:rsid w:val="006C0B45"/>
    <w:pPr>
      <w:suppressAutoHyphens/>
      <w:autoSpaceDN w:val="0"/>
      <w:ind w:firstLine="851"/>
      <w:jc w:val="both"/>
      <w:textAlignment w:val="baseline"/>
    </w:pPr>
    <w:rPr>
      <w:kern w:val="3"/>
      <w:sz w:val="28"/>
      <w:szCs w:val="24"/>
      <w:lang w:eastAsia="zh-CN"/>
    </w:rPr>
  </w:style>
  <w:style w:type="character" w:customStyle="1" w:styleId="10">
    <w:name w:val="Заголовок 1 Знак"/>
    <w:aliases w:val="1 Заголовок Знак,Заголовок раздела Знак"/>
    <w:basedOn w:val="a0"/>
    <w:link w:val="1"/>
    <w:rsid w:val="00624A44"/>
    <w:rPr>
      <w:b/>
      <w:bCs/>
      <w:sz w:val="28"/>
      <w:szCs w:val="28"/>
    </w:rPr>
  </w:style>
  <w:style w:type="character" w:customStyle="1" w:styleId="30">
    <w:name w:val="Заголовок 3 Знак"/>
    <w:aliases w:val="3 Заголовок Знак"/>
    <w:basedOn w:val="a0"/>
    <w:link w:val="3"/>
    <w:rsid w:val="00624A44"/>
    <w:rPr>
      <w:b/>
      <w:bCs/>
      <w:sz w:val="28"/>
      <w:szCs w:val="28"/>
    </w:rPr>
  </w:style>
  <w:style w:type="character" w:customStyle="1" w:styleId="40">
    <w:name w:val="Заголовок 4 Знак"/>
    <w:aliases w:val="4 Заголовок Знак"/>
    <w:basedOn w:val="a0"/>
    <w:link w:val="4"/>
    <w:rsid w:val="00624A44"/>
    <w:rPr>
      <w:b/>
      <w:bCs/>
      <w:sz w:val="28"/>
      <w:szCs w:val="28"/>
    </w:rPr>
  </w:style>
  <w:style w:type="character" w:customStyle="1" w:styleId="50">
    <w:name w:val="Заголовок 5 Знак"/>
    <w:basedOn w:val="a0"/>
    <w:link w:val="5"/>
    <w:rsid w:val="00624A44"/>
    <w:rPr>
      <w:rFonts w:ascii="Calibri" w:hAnsi="Calibri"/>
      <w:b/>
      <w:bCs/>
      <w:i/>
      <w:iCs/>
      <w:sz w:val="26"/>
      <w:szCs w:val="26"/>
    </w:rPr>
  </w:style>
  <w:style w:type="character" w:customStyle="1" w:styleId="60">
    <w:name w:val="Заголовок 6 Знак"/>
    <w:basedOn w:val="a0"/>
    <w:link w:val="6"/>
    <w:rsid w:val="00624A44"/>
    <w:rPr>
      <w:b/>
      <w:bCs/>
      <w:sz w:val="22"/>
      <w:szCs w:val="22"/>
    </w:rPr>
  </w:style>
  <w:style w:type="character" w:customStyle="1" w:styleId="70">
    <w:name w:val="Заголовок 7 Знак"/>
    <w:basedOn w:val="a0"/>
    <w:link w:val="7"/>
    <w:rsid w:val="00624A44"/>
    <w:rPr>
      <w:rFonts w:asciiTheme="majorHAnsi" w:eastAsiaTheme="majorEastAsia" w:hAnsiTheme="majorHAnsi" w:cstheme="majorBidi"/>
      <w:i/>
      <w:iCs/>
      <w:color w:val="404040" w:themeColor="text1" w:themeTint="BF"/>
      <w:sz w:val="24"/>
      <w:szCs w:val="24"/>
    </w:rPr>
  </w:style>
  <w:style w:type="character" w:customStyle="1" w:styleId="21">
    <w:name w:val="Заголовок 2 Знак"/>
    <w:aliases w:val="2 Заголовок Знак, Знак2 Знак Знак2, Знак2 Знак1,Знак2 Знак Знак,Знак2 Знак1"/>
    <w:link w:val="20"/>
    <w:rsid w:val="00624A44"/>
    <w:rPr>
      <w:b/>
      <w:sz w:val="24"/>
    </w:rPr>
  </w:style>
  <w:style w:type="paragraph" w:styleId="aff3">
    <w:name w:val="Body Text Indent"/>
    <w:basedOn w:val="a"/>
    <w:link w:val="aff4"/>
    <w:uiPriority w:val="99"/>
    <w:rsid w:val="00624A44"/>
    <w:pPr>
      <w:spacing w:line="360" w:lineRule="auto"/>
      <w:ind w:left="284" w:right="284" w:firstLine="567"/>
      <w:jc w:val="both"/>
    </w:pPr>
    <w:rPr>
      <w:sz w:val="26"/>
      <w:szCs w:val="20"/>
    </w:rPr>
  </w:style>
  <w:style w:type="character" w:customStyle="1" w:styleId="aff4">
    <w:name w:val="Основной текст с отступом Знак"/>
    <w:basedOn w:val="a0"/>
    <w:link w:val="aff3"/>
    <w:uiPriority w:val="99"/>
    <w:rsid w:val="00624A44"/>
    <w:rPr>
      <w:sz w:val="26"/>
    </w:rPr>
  </w:style>
  <w:style w:type="paragraph" w:customStyle="1" w:styleId="Default">
    <w:name w:val="Default"/>
    <w:next w:val="a"/>
    <w:rsid w:val="00624A44"/>
    <w:pPr>
      <w:keepNext/>
      <w:autoSpaceDE w:val="0"/>
      <w:autoSpaceDN w:val="0"/>
      <w:adjustRightInd w:val="0"/>
      <w:spacing w:line="276" w:lineRule="auto"/>
      <w:ind w:left="284" w:right="284" w:hanging="284"/>
      <w:jc w:val="right"/>
    </w:pPr>
    <w:rPr>
      <w:color w:val="000000"/>
      <w:sz w:val="28"/>
      <w:szCs w:val="24"/>
    </w:rPr>
  </w:style>
  <w:style w:type="paragraph" w:customStyle="1" w:styleId="Pa24">
    <w:name w:val="Pa24"/>
    <w:basedOn w:val="Default"/>
    <w:next w:val="Default"/>
    <w:rsid w:val="00624A44"/>
    <w:pPr>
      <w:spacing w:before="100" w:after="100" w:line="201" w:lineRule="atLeast"/>
    </w:pPr>
    <w:rPr>
      <w:color w:val="auto"/>
    </w:rPr>
  </w:style>
  <w:style w:type="paragraph" w:customStyle="1" w:styleId="Pa25">
    <w:name w:val="Pa25"/>
    <w:basedOn w:val="Default"/>
    <w:next w:val="Default"/>
    <w:rsid w:val="00624A44"/>
    <w:pPr>
      <w:spacing w:line="181" w:lineRule="atLeast"/>
    </w:pPr>
    <w:rPr>
      <w:color w:val="auto"/>
    </w:rPr>
  </w:style>
  <w:style w:type="character" w:customStyle="1" w:styleId="A18">
    <w:name w:val="A18"/>
    <w:rsid w:val="00624A44"/>
    <w:rPr>
      <w:rFonts w:ascii="PragmaticaC" w:hAnsi="PragmaticaC" w:cs="PragmaticaC"/>
      <w:b/>
      <w:bCs/>
      <w:color w:val="221E1F"/>
      <w:sz w:val="10"/>
      <w:szCs w:val="10"/>
    </w:rPr>
  </w:style>
  <w:style w:type="paragraph" w:customStyle="1" w:styleId="310">
    <w:name w:val="Основной текст с отступом 31"/>
    <w:basedOn w:val="a"/>
    <w:rsid w:val="00624A44"/>
    <w:pPr>
      <w:suppressAutoHyphens/>
      <w:spacing w:after="120"/>
      <w:ind w:left="283" w:right="284" w:firstLine="851"/>
      <w:jc w:val="both"/>
    </w:pPr>
    <w:rPr>
      <w:sz w:val="16"/>
      <w:szCs w:val="16"/>
      <w:lang w:eastAsia="ar-SA"/>
    </w:rPr>
  </w:style>
  <w:style w:type="character" w:customStyle="1" w:styleId="a4">
    <w:name w:val="Верхний колонтитул Знак"/>
    <w:link w:val="a3"/>
    <w:rsid w:val="00624A44"/>
    <w:rPr>
      <w:sz w:val="24"/>
      <w:szCs w:val="24"/>
    </w:rPr>
  </w:style>
  <w:style w:type="paragraph" w:customStyle="1" w:styleId="aff5">
    <w:name w:val="уплотненный"/>
    <w:basedOn w:val="a"/>
    <w:link w:val="aff6"/>
    <w:qFormat/>
    <w:rsid w:val="00624A44"/>
    <w:pPr>
      <w:jc w:val="center"/>
    </w:pPr>
    <w:rPr>
      <w:rFonts w:ascii="Arial Narrow" w:hAnsi="Arial Narrow"/>
      <w:bCs/>
      <w:sz w:val="22"/>
      <w:szCs w:val="22"/>
    </w:rPr>
  </w:style>
  <w:style w:type="character" w:customStyle="1" w:styleId="aff6">
    <w:name w:val="уплотненный Знак"/>
    <w:link w:val="aff5"/>
    <w:rsid w:val="00624A44"/>
    <w:rPr>
      <w:rFonts w:ascii="Arial Narrow" w:hAnsi="Arial Narrow"/>
      <w:bCs/>
      <w:sz w:val="22"/>
      <w:szCs w:val="22"/>
    </w:rPr>
  </w:style>
  <w:style w:type="character" w:customStyle="1" w:styleId="a9">
    <w:name w:val="Название Знак"/>
    <w:link w:val="a8"/>
    <w:rsid w:val="00624A44"/>
    <w:rPr>
      <w:b/>
      <w:sz w:val="32"/>
    </w:rPr>
  </w:style>
  <w:style w:type="paragraph" w:customStyle="1" w:styleId="textnew">
    <w:name w:val="textnew"/>
    <w:basedOn w:val="a"/>
    <w:rsid w:val="00624A44"/>
    <w:pPr>
      <w:spacing w:after="100" w:afterAutospacing="1"/>
      <w:ind w:left="284" w:right="284" w:firstLine="480"/>
      <w:jc w:val="both"/>
    </w:pPr>
    <w:rPr>
      <w:rFonts w:ascii="Arial" w:hAnsi="Arial" w:cs="Arial"/>
      <w:color w:val="000000"/>
      <w:sz w:val="19"/>
      <w:szCs w:val="19"/>
    </w:rPr>
  </w:style>
  <w:style w:type="paragraph" w:customStyle="1" w:styleId="Pa5">
    <w:name w:val="Pa5"/>
    <w:basedOn w:val="a"/>
    <w:next w:val="a"/>
    <w:rsid w:val="00624A44"/>
    <w:pPr>
      <w:autoSpaceDE w:val="0"/>
      <w:autoSpaceDN w:val="0"/>
      <w:adjustRightInd w:val="0"/>
      <w:spacing w:line="221" w:lineRule="atLeast"/>
      <w:ind w:left="284" w:right="284" w:firstLine="851"/>
      <w:jc w:val="both"/>
    </w:pPr>
    <w:rPr>
      <w:sz w:val="28"/>
    </w:rPr>
  </w:style>
  <w:style w:type="paragraph" w:customStyle="1" w:styleId="Pa28">
    <w:name w:val="Pa28"/>
    <w:basedOn w:val="Default"/>
    <w:next w:val="Default"/>
    <w:rsid w:val="00624A44"/>
    <w:pPr>
      <w:spacing w:line="181" w:lineRule="atLeast"/>
    </w:pPr>
    <w:rPr>
      <w:color w:val="auto"/>
    </w:rPr>
  </w:style>
  <w:style w:type="paragraph" w:customStyle="1" w:styleId="01">
    <w:name w:val="Заголовок 01"/>
    <w:basedOn w:val="a"/>
    <w:link w:val="010"/>
    <w:rsid w:val="00624A44"/>
    <w:pPr>
      <w:spacing w:line="480" w:lineRule="auto"/>
      <w:ind w:left="284" w:right="284" w:firstLine="851"/>
      <w:jc w:val="both"/>
    </w:pPr>
    <w:rPr>
      <w:b/>
      <w:sz w:val="28"/>
      <w:szCs w:val="28"/>
    </w:rPr>
  </w:style>
  <w:style w:type="character" w:customStyle="1" w:styleId="010">
    <w:name w:val="Заголовок 01 Знак"/>
    <w:link w:val="01"/>
    <w:rsid w:val="00624A44"/>
    <w:rPr>
      <w:b/>
      <w:sz w:val="28"/>
      <w:szCs w:val="28"/>
    </w:rPr>
  </w:style>
  <w:style w:type="paragraph" w:styleId="24">
    <w:name w:val="toc 2"/>
    <w:basedOn w:val="a"/>
    <w:next w:val="a"/>
    <w:autoRedefine/>
    <w:uiPriority w:val="39"/>
    <w:unhideWhenUsed/>
    <w:qFormat/>
    <w:rsid w:val="00624A44"/>
    <w:pPr>
      <w:tabs>
        <w:tab w:val="right" w:leader="dot" w:pos="10206"/>
      </w:tabs>
      <w:ind w:left="965" w:right="284" w:hanging="397"/>
    </w:pPr>
    <w:rPr>
      <w:sz w:val="28"/>
    </w:rPr>
  </w:style>
  <w:style w:type="paragraph" w:styleId="14">
    <w:name w:val="toc 1"/>
    <w:basedOn w:val="a"/>
    <w:next w:val="a"/>
    <w:autoRedefine/>
    <w:uiPriority w:val="39"/>
    <w:unhideWhenUsed/>
    <w:qFormat/>
    <w:rsid w:val="00624A44"/>
    <w:pPr>
      <w:tabs>
        <w:tab w:val="right" w:leader="dot" w:pos="10206"/>
      </w:tabs>
      <w:ind w:left="568" w:right="284" w:hanging="284"/>
    </w:pPr>
    <w:rPr>
      <w:sz w:val="28"/>
    </w:rPr>
  </w:style>
  <w:style w:type="paragraph" w:styleId="34">
    <w:name w:val="toc 3"/>
    <w:basedOn w:val="a"/>
    <w:next w:val="a"/>
    <w:autoRedefine/>
    <w:uiPriority w:val="39"/>
    <w:unhideWhenUsed/>
    <w:qFormat/>
    <w:rsid w:val="00624A44"/>
    <w:pPr>
      <w:tabs>
        <w:tab w:val="left" w:pos="2268"/>
        <w:tab w:val="right" w:leader="dot" w:pos="9498"/>
        <w:tab w:val="right" w:leader="dot" w:pos="9781"/>
      </w:tabs>
      <w:ind w:right="113" w:firstLine="426"/>
    </w:pPr>
    <w:rPr>
      <w:sz w:val="28"/>
    </w:rPr>
  </w:style>
  <w:style w:type="paragraph" w:styleId="41">
    <w:name w:val="toc 4"/>
    <w:basedOn w:val="a"/>
    <w:next w:val="a"/>
    <w:autoRedefine/>
    <w:uiPriority w:val="39"/>
    <w:unhideWhenUsed/>
    <w:rsid w:val="00624A44"/>
    <w:pPr>
      <w:tabs>
        <w:tab w:val="right" w:leader="dot" w:pos="10206"/>
      </w:tabs>
      <w:ind w:left="1418" w:right="284" w:hanging="284"/>
    </w:pPr>
    <w:rPr>
      <w:sz w:val="28"/>
    </w:rPr>
  </w:style>
  <w:style w:type="paragraph" w:customStyle="1" w:styleId="aff7">
    <w:name w:val="курсив"/>
    <w:basedOn w:val="af6"/>
    <w:next w:val="a"/>
    <w:link w:val="aff8"/>
    <w:qFormat/>
    <w:rsid w:val="00624A44"/>
    <w:pPr>
      <w:keepNext/>
      <w:tabs>
        <w:tab w:val="right" w:pos="10206"/>
      </w:tabs>
      <w:spacing w:before="240" w:after="80"/>
      <w:ind w:left="284" w:right="284" w:firstLine="851"/>
    </w:pPr>
    <w:rPr>
      <w:i/>
      <w:color w:val="4F81BD"/>
      <w:sz w:val="28"/>
      <w:szCs w:val="28"/>
    </w:rPr>
  </w:style>
  <w:style w:type="character" w:customStyle="1" w:styleId="aff8">
    <w:name w:val="курсив Знак"/>
    <w:link w:val="aff7"/>
    <w:rsid w:val="00624A44"/>
    <w:rPr>
      <w:i/>
      <w:color w:val="4F81BD"/>
      <w:sz w:val="28"/>
      <w:szCs w:val="28"/>
    </w:rPr>
  </w:style>
  <w:style w:type="paragraph" w:customStyle="1" w:styleId="aff9">
    <w:name w:val="Название таблицы"/>
    <w:basedOn w:val="a"/>
    <w:next w:val="a"/>
    <w:link w:val="affa"/>
    <w:qFormat/>
    <w:rsid w:val="00624A44"/>
    <w:pPr>
      <w:keepNext/>
      <w:spacing w:after="120"/>
      <w:ind w:left="284" w:right="284" w:firstLine="851"/>
      <w:jc w:val="center"/>
    </w:pPr>
    <w:rPr>
      <w:b/>
      <w:sz w:val="28"/>
      <w:szCs w:val="28"/>
    </w:rPr>
  </w:style>
  <w:style w:type="character" w:customStyle="1" w:styleId="affa">
    <w:name w:val="Название таблицы Знак"/>
    <w:link w:val="aff9"/>
    <w:rsid w:val="00624A44"/>
    <w:rPr>
      <w:b/>
      <w:sz w:val="28"/>
      <w:szCs w:val="28"/>
    </w:rPr>
  </w:style>
  <w:style w:type="paragraph" w:customStyle="1" w:styleId="affb">
    <w:name w:val="подчёркн"/>
    <w:basedOn w:val="a"/>
    <w:next w:val="a"/>
    <w:link w:val="affc"/>
    <w:qFormat/>
    <w:rsid w:val="00624A44"/>
    <w:pPr>
      <w:keepNext/>
      <w:spacing w:after="120"/>
      <w:ind w:left="284" w:right="284" w:firstLine="851"/>
      <w:jc w:val="both"/>
    </w:pPr>
    <w:rPr>
      <w:b/>
      <w:sz w:val="28"/>
      <w:szCs w:val="28"/>
      <w:u w:val="single"/>
    </w:rPr>
  </w:style>
  <w:style w:type="character" w:customStyle="1" w:styleId="affc">
    <w:name w:val="подчёркн Знак"/>
    <w:link w:val="affb"/>
    <w:rsid w:val="00624A44"/>
    <w:rPr>
      <w:b/>
      <w:sz w:val="28"/>
      <w:szCs w:val="28"/>
      <w:u w:val="single"/>
    </w:rPr>
  </w:style>
  <w:style w:type="paragraph" w:customStyle="1" w:styleId="affd">
    <w:name w:val="Заголовок темы"/>
    <w:basedOn w:val="a"/>
    <w:next w:val="a"/>
    <w:link w:val="affe"/>
    <w:qFormat/>
    <w:rsid w:val="00624A44"/>
    <w:pPr>
      <w:keepNext/>
      <w:spacing w:after="60"/>
      <w:ind w:left="284" w:right="284" w:firstLine="851"/>
      <w:jc w:val="both"/>
    </w:pPr>
    <w:rPr>
      <w:b/>
      <w:sz w:val="28"/>
      <w:szCs w:val="28"/>
    </w:rPr>
  </w:style>
  <w:style w:type="character" w:customStyle="1" w:styleId="affe">
    <w:name w:val="Заголовок темы Знак"/>
    <w:link w:val="affd"/>
    <w:rsid w:val="00624A44"/>
    <w:rPr>
      <w:b/>
      <w:sz w:val="28"/>
      <w:szCs w:val="28"/>
    </w:rPr>
  </w:style>
  <w:style w:type="paragraph" w:customStyle="1" w:styleId="15">
    <w:name w:val="Стиль1"/>
    <w:basedOn w:val="aff5"/>
    <w:next w:val="a"/>
    <w:link w:val="16"/>
    <w:qFormat/>
    <w:rsid w:val="00624A44"/>
    <w:rPr>
      <w:b/>
      <w:spacing w:val="-14"/>
    </w:rPr>
  </w:style>
  <w:style w:type="character" w:customStyle="1" w:styleId="16">
    <w:name w:val="Стиль1 Знак"/>
    <w:link w:val="15"/>
    <w:rsid w:val="00624A44"/>
    <w:rPr>
      <w:rFonts w:ascii="Arial Narrow" w:hAnsi="Arial Narrow"/>
      <w:b/>
      <w:bCs/>
      <w:spacing w:val="-14"/>
      <w:sz w:val="22"/>
      <w:szCs w:val="22"/>
    </w:rPr>
  </w:style>
  <w:style w:type="paragraph" w:styleId="afff">
    <w:name w:val="List Bullet"/>
    <w:basedOn w:val="a"/>
    <w:rsid w:val="00624A44"/>
    <w:pPr>
      <w:ind w:left="924" w:right="284" w:hanging="357"/>
      <w:jc w:val="both"/>
    </w:pPr>
    <w:rPr>
      <w:sz w:val="28"/>
    </w:rPr>
  </w:style>
  <w:style w:type="paragraph" w:customStyle="1" w:styleId="afff0">
    <w:name w:val="Текст в таблице ЦЕНТР"/>
    <w:basedOn w:val="ac"/>
    <w:qFormat/>
    <w:rsid w:val="00624A44"/>
    <w:pPr>
      <w:jc w:val="center"/>
    </w:pPr>
    <w:rPr>
      <w:rFonts w:ascii="Times New Roman" w:hAnsi="Times New Roman" w:cs="Courier New"/>
      <w:sz w:val="28"/>
      <w:szCs w:val="20"/>
    </w:rPr>
  </w:style>
  <w:style w:type="paragraph" w:customStyle="1" w:styleId="afff1">
    <w:name w:val="Кол.уч"/>
    <w:basedOn w:val="a3"/>
    <w:qFormat/>
    <w:rsid w:val="00624A44"/>
    <w:pPr>
      <w:jc w:val="center"/>
    </w:pPr>
    <w:rPr>
      <w:rFonts w:ascii="Arial Narrow" w:hAnsi="Arial Narrow"/>
      <w:spacing w:val="-14"/>
      <w:sz w:val="22"/>
      <w:szCs w:val="20"/>
    </w:rPr>
  </w:style>
  <w:style w:type="paragraph" w:customStyle="1" w:styleId="140">
    <w:name w:val="Текст в таблице 14"/>
    <w:basedOn w:val="afff0"/>
    <w:qFormat/>
    <w:rsid w:val="00624A44"/>
    <w:pPr>
      <w:ind w:left="170"/>
      <w:jc w:val="left"/>
    </w:pPr>
  </w:style>
  <w:style w:type="paragraph" w:customStyle="1" w:styleId="afff2">
    <w:name w:val="Текст в таблице ШАПКА"/>
    <w:basedOn w:val="afff0"/>
    <w:qFormat/>
    <w:rsid w:val="00624A44"/>
    <w:rPr>
      <w:b/>
    </w:rPr>
  </w:style>
  <w:style w:type="paragraph" w:customStyle="1" w:styleId="afff3">
    <w:name w:val="Текст в таблице НОМЕР СТОЛБ"/>
    <w:basedOn w:val="afff0"/>
    <w:qFormat/>
    <w:rsid w:val="00624A44"/>
    <w:rPr>
      <w:sz w:val="16"/>
      <w:szCs w:val="16"/>
    </w:rPr>
  </w:style>
  <w:style w:type="paragraph" w:customStyle="1" w:styleId="afff4">
    <w:name w:val="Текст в таблице ЛЕВО"/>
    <w:basedOn w:val="afff0"/>
    <w:qFormat/>
    <w:rsid w:val="00624A44"/>
    <w:pPr>
      <w:ind w:left="57" w:right="57"/>
      <w:jc w:val="left"/>
    </w:pPr>
  </w:style>
  <w:style w:type="paragraph" w:customStyle="1" w:styleId="160">
    <w:name w:val="Титульный 16"/>
    <w:basedOn w:val="a"/>
    <w:rsid w:val="00624A44"/>
    <w:pPr>
      <w:ind w:left="284" w:right="284" w:firstLine="851"/>
      <w:jc w:val="center"/>
    </w:pPr>
    <w:rPr>
      <w:b/>
      <w:bCs/>
      <w:sz w:val="32"/>
      <w:szCs w:val="20"/>
    </w:rPr>
  </w:style>
  <w:style w:type="paragraph" w:customStyle="1" w:styleId="200">
    <w:name w:val="Стиль Слева:  2 см Первая строка:  0 см"/>
    <w:basedOn w:val="a"/>
    <w:rsid w:val="00624A44"/>
    <w:pPr>
      <w:ind w:left="284" w:right="284" w:firstLine="851"/>
      <w:jc w:val="both"/>
    </w:pPr>
    <w:rPr>
      <w:sz w:val="28"/>
      <w:szCs w:val="20"/>
    </w:rPr>
  </w:style>
  <w:style w:type="paragraph" w:customStyle="1" w:styleId="afff5">
    <w:name w:val="Номер таблицы"/>
    <w:basedOn w:val="a"/>
    <w:link w:val="afff6"/>
    <w:qFormat/>
    <w:rsid w:val="00624A44"/>
    <w:pPr>
      <w:keepNext/>
      <w:spacing w:after="60"/>
      <w:ind w:left="284" w:right="284" w:firstLine="851"/>
      <w:jc w:val="right"/>
    </w:pPr>
    <w:rPr>
      <w:sz w:val="28"/>
    </w:rPr>
  </w:style>
  <w:style w:type="character" w:customStyle="1" w:styleId="afff6">
    <w:name w:val="Номер таблицы Знак"/>
    <w:link w:val="afff5"/>
    <w:rsid w:val="00624A44"/>
    <w:rPr>
      <w:sz w:val="28"/>
      <w:szCs w:val="24"/>
    </w:rPr>
  </w:style>
  <w:style w:type="numbering" w:customStyle="1" w:styleId="17">
    <w:name w:val="Нет списка1"/>
    <w:next w:val="a2"/>
    <w:uiPriority w:val="99"/>
    <w:semiHidden/>
    <w:unhideWhenUsed/>
    <w:rsid w:val="00624A44"/>
  </w:style>
  <w:style w:type="character" w:customStyle="1" w:styleId="WW8Num1z0">
    <w:name w:val="WW8Num1z0"/>
    <w:rsid w:val="00624A44"/>
    <w:rPr>
      <w:rFonts w:ascii="Symbol" w:hAnsi="Symbol" w:cs="OpenSymbol"/>
    </w:rPr>
  </w:style>
  <w:style w:type="paragraph" w:customStyle="1" w:styleId="OTCHET00">
    <w:name w:val="OTCHET_00"/>
    <w:basedOn w:val="25"/>
    <w:rsid w:val="00624A44"/>
    <w:pPr>
      <w:tabs>
        <w:tab w:val="clear" w:pos="1287"/>
        <w:tab w:val="num" w:pos="643"/>
        <w:tab w:val="left" w:pos="720"/>
        <w:tab w:val="left" w:pos="3402"/>
      </w:tabs>
      <w:spacing w:line="360" w:lineRule="auto"/>
      <w:ind w:left="0" w:firstLine="0"/>
    </w:pPr>
    <w:rPr>
      <w:rFonts w:ascii="NTTimes/Cyrillic" w:hAnsi="NTTimes/Cyrillic"/>
      <w:szCs w:val="20"/>
    </w:rPr>
  </w:style>
  <w:style w:type="paragraph" w:styleId="25">
    <w:name w:val="List Number 2"/>
    <w:basedOn w:val="a"/>
    <w:rsid w:val="00624A44"/>
    <w:pPr>
      <w:tabs>
        <w:tab w:val="num" w:pos="1287"/>
      </w:tabs>
      <w:suppressAutoHyphens/>
      <w:ind w:left="1287" w:hanging="360"/>
      <w:jc w:val="both"/>
    </w:pPr>
    <w:rPr>
      <w:sz w:val="28"/>
    </w:rPr>
  </w:style>
  <w:style w:type="paragraph" w:customStyle="1" w:styleId="18">
    <w:name w:val="Абзац списка1"/>
    <w:basedOn w:val="a"/>
    <w:link w:val="ListParagraphChar"/>
    <w:qFormat/>
    <w:rsid w:val="00624A44"/>
    <w:pPr>
      <w:suppressAutoHyphens/>
      <w:ind w:left="720" w:firstLine="851"/>
      <w:jc w:val="both"/>
    </w:pPr>
    <w:rPr>
      <w:rFonts w:eastAsia="Calibri"/>
      <w:sz w:val="28"/>
      <w:lang w:eastAsia="ar-SA"/>
    </w:rPr>
  </w:style>
  <w:style w:type="paragraph" w:customStyle="1" w:styleId="19">
    <w:name w:val="Без интервала1"/>
    <w:rsid w:val="00624A44"/>
    <w:rPr>
      <w:rFonts w:ascii="Calibri" w:hAnsi="Calibri"/>
      <w:sz w:val="22"/>
      <w:szCs w:val="22"/>
      <w:lang w:eastAsia="en-US"/>
    </w:rPr>
  </w:style>
  <w:style w:type="character" w:customStyle="1" w:styleId="26">
    <w:name w:val="Основной текст 2 Знак"/>
    <w:link w:val="27"/>
    <w:rsid w:val="00624A44"/>
    <w:rPr>
      <w:rFonts w:ascii="Arial" w:hAnsi="Arial"/>
    </w:rPr>
  </w:style>
  <w:style w:type="paragraph" w:styleId="HTML">
    <w:name w:val="HTML Preformatted"/>
    <w:basedOn w:val="a"/>
    <w:link w:val="HTML0"/>
    <w:uiPriority w:val="99"/>
    <w:rsid w:val="00624A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851"/>
      <w:jc w:val="both"/>
    </w:pPr>
    <w:rPr>
      <w:rFonts w:ascii="Courier New" w:hAnsi="Courier New" w:cs="Courier New"/>
      <w:sz w:val="20"/>
      <w:szCs w:val="20"/>
    </w:rPr>
  </w:style>
  <w:style w:type="character" w:customStyle="1" w:styleId="HTML0">
    <w:name w:val="Стандартный HTML Знак"/>
    <w:basedOn w:val="a0"/>
    <w:link w:val="HTML"/>
    <w:uiPriority w:val="99"/>
    <w:rsid w:val="00624A44"/>
    <w:rPr>
      <w:rFonts w:ascii="Courier New" w:hAnsi="Courier New" w:cs="Courier New"/>
    </w:rPr>
  </w:style>
  <w:style w:type="paragraph" w:styleId="35">
    <w:name w:val="Body Text Indent 3"/>
    <w:basedOn w:val="a"/>
    <w:link w:val="36"/>
    <w:rsid w:val="00624A44"/>
    <w:pPr>
      <w:suppressAutoHyphens/>
      <w:spacing w:after="120"/>
      <w:ind w:left="283" w:firstLine="851"/>
      <w:jc w:val="both"/>
    </w:pPr>
    <w:rPr>
      <w:sz w:val="16"/>
      <w:szCs w:val="16"/>
    </w:rPr>
  </w:style>
  <w:style w:type="character" w:customStyle="1" w:styleId="36">
    <w:name w:val="Основной текст с отступом 3 Знак"/>
    <w:basedOn w:val="a0"/>
    <w:link w:val="35"/>
    <w:rsid w:val="00624A44"/>
    <w:rPr>
      <w:sz w:val="16"/>
      <w:szCs w:val="16"/>
    </w:rPr>
  </w:style>
  <w:style w:type="paragraph" w:customStyle="1" w:styleId="210">
    <w:name w:val="Основной текст 21"/>
    <w:basedOn w:val="a"/>
    <w:rsid w:val="00624A44"/>
    <w:pPr>
      <w:widowControl w:val="0"/>
      <w:suppressAutoHyphens/>
      <w:ind w:firstLine="851"/>
      <w:jc w:val="center"/>
    </w:pPr>
    <w:rPr>
      <w:b/>
      <w:i/>
      <w:sz w:val="28"/>
      <w:szCs w:val="20"/>
    </w:rPr>
  </w:style>
  <w:style w:type="character" w:customStyle="1" w:styleId="FontStyle177">
    <w:name w:val="Font Style177"/>
    <w:rsid w:val="00624A44"/>
    <w:rPr>
      <w:rFonts w:ascii="Times New Roman" w:hAnsi="Times New Roman" w:cs="Times New Roman"/>
      <w:sz w:val="30"/>
      <w:szCs w:val="30"/>
    </w:rPr>
  </w:style>
  <w:style w:type="paragraph" w:customStyle="1" w:styleId="Style70">
    <w:name w:val="Style70"/>
    <w:basedOn w:val="a"/>
    <w:uiPriority w:val="99"/>
    <w:rsid w:val="00624A44"/>
    <w:pPr>
      <w:widowControl w:val="0"/>
      <w:suppressAutoHyphens/>
      <w:autoSpaceDE w:val="0"/>
      <w:autoSpaceDN w:val="0"/>
      <w:adjustRightInd w:val="0"/>
      <w:spacing w:line="369" w:lineRule="exact"/>
      <w:ind w:firstLine="733"/>
      <w:jc w:val="both"/>
    </w:pPr>
    <w:rPr>
      <w:sz w:val="28"/>
    </w:rPr>
  </w:style>
  <w:style w:type="paragraph" w:customStyle="1" w:styleId="Style69">
    <w:name w:val="Style69"/>
    <w:basedOn w:val="a"/>
    <w:uiPriority w:val="99"/>
    <w:rsid w:val="00624A44"/>
    <w:pPr>
      <w:widowControl w:val="0"/>
      <w:suppressAutoHyphens/>
      <w:autoSpaceDE w:val="0"/>
      <w:autoSpaceDN w:val="0"/>
      <w:adjustRightInd w:val="0"/>
      <w:spacing w:line="363" w:lineRule="exact"/>
      <w:ind w:firstLine="851"/>
      <w:jc w:val="both"/>
    </w:pPr>
    <w:rPr>
      <w:sz w:val="28"/>
    </w:rPr>
  </w:style>
  <w:style w:type="paragraph" w:customStyle="1" w:styleId="Style34">
    <w:name w:val="Style34"/>
    <w:basedOn w:val="a"/>
    <w:rsid w:val="00624A44"/>
    <w:pPr>
      <w:widowControl w:val="0"/>
      <w:suppressAutoHyphens/>
      <w:autoSpaceDE w:val="0"/>
      <w:autoSpaceDN w:val="0"/>
      <w:adjustRightInd w:val="0"/>
      <w:ind w:firstLine="851"/>
      <w:jc w:val="both"/>
    </w:pPr>
    <w:rPr>
      <w:sz w:val="28"/>
    </w:rPr>
  </w:style>
  <w:style w:type="paragraph" w:customStyle="1" w:styleId="Style3">
    <w:name w:val="Style3"/>
    <w:basedOn w:val="a"/>
    <w:uiPriority w:val="99"/>
    <w:rsid w:val="00624A44"/>
    <w:pPr>
      <w:widowControl w:val="0"/>
      <w:suppressAutoHyphens/>
      <w:autoSpaceDE w:val="0"/>
      <w:autoSpaceDN w:val="0"/>
      <w:adjustRightInd w:val="0"/>
      <w:ind w:firstLine="851"/>
      <w:jc w:val="both"/>
    </w:pPr>
    <w:rPr>
      <w:sz w:val="28"/>
    </w:rPr>
  </w:style>
  <w:style w:type="paragraph" w:customStyle="1" w:styleId="Style63">
    <w:name w:val="Style63"/>
    <w:basedOn w:val="a"/>
    <w:uiPriority w:val="99"/>
    <w:rsid w:val="00624A44"/>
    <w:pPr>
      <w:widowControl w:val="0"/>
      <w:suppressAutoHyphens/>
      <w:autoSpaceDE w:val="0"/>
      <w:autoSpaceDN w:val="0"/>
      <w:adjustRightInd w:val="0"/>
      <w:spacing w:line="283" w:lineRule="exact"/>
      <w:ind w:firstLine="851"/>
      <w:jc w:val="both"/>
    </w:pPr>
    <w:rPr>
      <w:sz w:val="28"/>
    </w:rPr>
  </w:style>
  <w:style w:type="paragraph" w:customStyle="1" w:styleId="Style77">
    <w:name w:val="Style77"/>
    <w:basedOn w:val="a"/>
    <w:uiPriority w:val="99"/>
    <w:rsid w:val="00624A44"/>
    <w:pPr>
      <w:widowControl w:val="0"/>
      <w:suppressAutoHyphens/>
      <w:autoSpaceDE w:val="0"/>
      <w:autoSpaceDN w:val="0"/>
      <w:adjustRightInd w:val="0"/>
      <w:ind w:firstLine="851"/>
      <w:jc w:val="center"/>
    </w:pPr>
    <w:rPr>
      <w:sz w:val="28"/>
    </w:rPr>
  </w:style>
  <w:style w:type="paragraph" w:customStyle="1" w:styleId="Style102">
    <w:name w:val="Style102"/>
    <w:basedOn w:val="a"/>
    <w:uiPriority w:val="99"/>
    <w:rsid w:val="00624A44"/>
    <w:pPr>
      <w:widowControl w:val="0"/>
      <w:suppressAutoHyphens/>
      <w:autoSpaceDE w:val="0"/>
      <w:autoSpaceDN w:val="0"/>
      <w:adjustRightInd w:val="0"/>
      <w:spacing w:line="219" w:lineRule="exact"/>
      <w:ind w:firstLine="851"/>
      <w:jc w:val="center"/>
    </w:pPr>
    <w:rPr>
      <w:sz w:val="28"/>
    </w:rPr>
  </w:style>
  <w:style w:type="paragraph" w:customStyle="1" w:styleId="Style107">
    <w:name w:val="Style107"/>
    <w:basedOn w:val="a"/>
    <w:uiPriority w:val="99"/>
    <w:rsid w:val="00624A44"/>
    <w:pPr>
      <w:widowControl w:val="0"/>
      <w:suppressAutoHyphens/>
      <w:autoSpaceDE w:val="0"/>
      <w:autoSpaceDN w:val="0"/>
      <w:adjustRightInd w:val="0"/>
      <w:ind w:firstLine="851"/>
      <w:jc w:val="center"/>
    </w:pPr>
    <w:rPr>
      <w:sz w:val="28"/>
    </w:rPr>
  </w:style>
  <w:style w:type="paragraph" w:customStyle="1" w:styleId="Style108">
    <w:name w:val="Style108"/>
    <w:basedOn w:val="a"/>
    <w:uiPriority w:val="99"/>
    <w:rsid w:val="00624A44"/>
    <w:pPr>
      <w:widowControl w:val="0"/>
      <w:suppressAutoHyphens/>
      <w:autoSpaceDE w:val="0"/>
      <w:autoSpaceDN w:val="0"/>
      <w:adjustRightInd w:val="0"/>
      <w:spacing w:line="226" w:lineRule="exact"/>
      <w:ind w:firstLine="851"/>
      <w:jc w:val="both"/>
    </w:pPr>
    <w:rPr>
      <w:sz w:val="28"/>
    </w:rPr>
  </w:style>
  <w:style w:type="paragraph" w:customStyle="1" w:styleId="Style109">
    <w:name w:val="Style109"/>
    <w:basedOn w:val="a"/>
    <w:uiPriority w:val="99"/>
    <w:rsid w:val="00624A44"/>
    <w:pPr>
      <w:widowControl w:val="0"/>
      <w:suppressAutoHyphens/>
      <w:autoSpaceDE w:val="0"/>
      <w:autoSpaceDN w:val="0"/>
      <w:adjustRightInd w:val="0"/>
      <w:spacing w:line="442" w:lineRule="exact"/>
      <w:ind w:firstLine="851"/>
      <w:jc w:val="both"/>
    </w:pPr>
    <w:rPr>
      <w:sz w:val="28"/>
    </w:rPr>
  </w:style>
  <w:style w:type="character" w:customStyle="1" w:styleId="FontStyle159">
    <w:name w:val="Font Style159"/>
    <w:uiPriority w:val="99"/>
    <w:rsid w:val="00624A44"/>
    <w:rPr>
      <w:rFonts w:ascii="Times New Roman" w:hAnsi="Times New Roman" w:cs="Times New Roman"/>
      <w:b/>
      <w:bCs/>
      <w:sz w:val="20"/>
      <w:szCs w:val="20"/>
    </w:rPr>
  </w:style>
  <w:style w:type="character" w:customStyle="1" w:styleId="FontStyle169">
    <w:name w:val="Font Style169"/>
    <w:uiPriority w:val="99"/>
    <w:rsid w:val="00624A44"/>
    <w:rPr>
      <w:rFonts w:ascii="Times New Roman" w:hAnsi="Times New Roman" w:cs="Times New Roman"/>
      <w:b/>
      <w:bCs/>
      <w:sz w:val="24"/>
      <w:szCs w:val="24"/>
    </w:rPr>
  </w:style>
  <w:style w:type="character" w:customStyle="1" w:styleId="FontStyle174">
    <w:name w:val="Font Style174"/>
    <w:uiPriority w:val="99"/>
    <w:rsid w:val="00624A44"/>
    <w:rPr>
      <w:rFonts w:ascii="Times New Roman" w:hAnsi="Times New Roman" w:cs="Times New Roman"/>
      <w:sz w:val="30"/>
      <w:szCs w:val="30"/>
    </w:rPr>
  </w:style>
  <w:style w:type="character" w:customStyle="1" w:styleId="FontStyle184">
    <w:name w:val="Font Style184"/>
    <w:uiPriority w:val="99"/>
    <w:rsid w:val="00624A44"/>
    <w:rPr>
      <w:rFonts w:ascii="Times New Roman" w:hAnsi="Times New Roman" w:cs="Times New Roman"/>
      <w:b/>
      <w:bCs/>
      <w:i/>
      <w:iCs/>
      <w:sz w:val="14"/>
      <w:szCs w:val="14"/>
    </w:rPr>
  </w:style>
  <w:style w:type="paragraph" w:customStyle="1" w:styleId="Style6">
    <w:name w:val="Style6"/>
    <w:basedOn w:val="a"/>
    <w:uiPriority w:val="99"/>
    <w:rsid w:val="00624A44"/>
    <w:pPr>
      <w:widowControl w:val="0"/>
      <w:suppressAutoHyphens/>
      <w:autoSpaceDE w:val="0"/>
      <w:autoSpaceDN w:val="0"/>
      <w:adjustRightInd w:val="0"/>
      <w:spacing w:line="251" w:lineRule="exact"/>
      <w:ind w:firstLine="851"/>
      <w:jc w:val="right"/>
    </w:pPr>
    <w:rPr>
      <w:sz w:val="28"/>
    </w:rPr>
  </w:style>
  <w:style w:type="paragraph" w:customStyle="1" w:styleId="Style39">
    <w:name w:val="Style39"/>
    <w:basedOn w:val="a"/>
    <w:uiPriority w:val="99"/>
    <w:rsid w:val="00624A44"/>
    <w:pPr>
      <w:widowControl w:val="0"/>
      <w:suppressAutoHyphens/>
      <w:autoSpaceDE w:val="0"/>
      <w:autoSpaceDN w:val="0"/>
      <w:adjustRightInd w:val="0"/>
      <w:spacing w:line="329" w:lineRule="exact"/>
      <w:ind w:firstLine="851"/>
      <w:jc w:val="both"/>
    </w:pPr>
    <w:rPr>
      <w:sz w:val="28"/>
    </w:rPr>
  </w:style>
  <w:style w:type="paragraph" w:customStyle="1" w:styleId="Style41">
    <w:name w:val="Style41"/>
    <w:basedOn w:val="a"/>
    <w:uiPriority w:val="99"/>
    <w:rsid w:val="00624A44"/>
    <w:pPr>
      <w:widowControl w:val="0"/>
      <w:suppressAutoHyphens/>
      <w:autoSpaceDE w:val="0"/>
      <w:autoSpaceDN w:val="0"/>
      <w:adjustRightInd w:val="0"/>
      <w:spacing w:line="298" w:lineRule="exact"/>
      <w:ind w:firstLine="851"/>
      <w:jc w:val="center"/>
    </w:pPr>
    <w:rPr>
      <w:sz w:val="28"/>
    </w:rPr>
  </w:style>
  <w:style w:type="paragraph" w:customStyle="1" w:styleId="Style42">
    <w:name w:val="Style42"/>
    <w:basedOn w:val="a"/>
    <w:uiPriority w:val="99"/>
    <w:rsid w:val="00624A44"/>
    <w:pPr>
      <w:widowControl w:val="0"/>
      <w:suppressAutoHyphens/>
      <w:autoSpaceDE w:val="0"/>
      <w:autoSpaceDN w:val="0"/>
      <w:adjustRightInd w:val="0"/>
      <w:ind w:firstLine="851"/>
      <w:jc w:val="both"/>
    </w:pPr>
    <w:rPr>
      <w:sz w:val="28"/>
    </w:rPr>
  </w:style>
  <w:style w:type="character" w:customStyle="1" w:styleId="FontStyle171">
    <w:name w:val="Font Style171"/>
    <w:uiPriority w:val="99"/>
    <w:rsid w:val="00624A44"/>
    <w:rPr>
      <w:rFonts w:ascii="Times New Roman" w:hAnsi="Times New Roman" w:cs="Times New Roman"/>
      <w:sz w:val="32"/>
      <w:szCs w:val="32"/>
    </w:rPr>
  </w:style>
  <w:style w:type="character" w:customStyle="1" w:styleId="FontStyle185">
    <w:name w:val="Font Style185"/>
    <w:uiPriority w:val="99"/>
    <w:rsid w:val="00624A44"/>
    <w:rPr>
      <w:rFonts w:ascii="Times New Roman" w:hAnsi="Times New Roman" w:cs="Times New Roman"/>
      <w:sz w:val="8"/>
      <w:szCs w:val="8"/>
    </w:rPr>
  </w:style>
  <w:style w:type="paragraph" w:customStyle="1" w:styleId="Style2">
    <w:name w:val="Style2"/>
    <w:basedOn w:val="a"/>
    <w:uiPriority w:val="99"/>
    <w:rsid w:val="00624A44"/>
    <w:pPr>
      <w:widowControl w:val="0"/>
      <w:suppressAutoHyphens/>
      <w:autoSpaceDE w:val="0"/>
      <w:autoSpaceDN w:val="0"/>
      <w:adjustRightInd w:val="0"/>
      <w:ind w:firstLine="851"/>
      <w:jc w:val="both"/>
    </w:pPr>
    <w:rPr>
      <w:sz w:val="28"/>
    </w:rPr>
  </w:style>
  <w:style w:type="paragraph" w:customStyle="1" w:styleId="Style9">
    <w:name w:val="Style9"/>
    <w:basedOn w:val="a"/>
    <w:uiPriority w:val="99"/>
    <w:rsid w:val="00624A44"/>
    <w:pPr>
      <w:widowControl w:val="0"/>
      <w:suppressAutoHyphens/>
      <w:autoSpaceDE w:val="0"/>
      <w:autoSpaceDN w:val="0"/>
      <w:adjustRightInd w:val="0"/>
      <w:spacing w:line="267" w:lineRule="exact"/>
      <w:ind w:firstLine="851"/>
      <w:jc w:val="center"/>
    </w:pPr>
    <w:rPr>
      <w:sz w:val="28"/>
    </w:rPr>
  </w:style>
  <w:style w:type="character" w:customStyle="1" w:styleId="FontStyle168">
    <w:name w:val="Font Style168"/>
    <w:uiPriority w:val="99"/>
    <w:rsid w:val="00624A44"/>
    <w:rPr>
      <w:rFonts w:ascii="Times New Roman" w:hAnsi="Times New Roman" w:cs="Times New Roman"/>
      <w:sz w:val="22"/>
      <w:szCs w:val="22"/>
    </w:rPr>
  </w:style>
  <w:style w:type="paragraph" w:customStyle="1" w:styleId="Style61">
    <w:name w:val="Style61"/>
    <w:basedOn w:val="a"/>
    <w:uiPriority w:val="99"/>
    <w:rsid w:val="00624A44"/>
    <w:pPr>
      <w:widowControl w:val="0"/>
      <w:suppressAutoHyphens/>
      <w:autoSpaceDE w:val="0"/>
      <w:autoSpaceDN w:val="0"/>
      <w:adjustRightInd w:val="0"/>
      <w:spacing w:line="285" w:lineRule="exact"/>
      <w:ind w:firstLine="419"/>
      <w:jc w:val="both"/>
    </w:pPr>
    <w:rPr>
      <w:sz w:val="28"/>
    </w:rPr>
  </w:style>
  <w:style w:type="paragraph" w:customStyle="1" w:styleId="Style60">
    <w:name w:val="Style60"/>
    <w:basedOn w:val="a"/>
    <w:uiPriority w:val="99"/>
    <w:rsid w:val="00624A44"/>
    <w:pPr>
      <w:widowControl w:val="0"/>
      <w:suppressAutoHyphens/>
      <w:autoSpaceDE w:val="0"/>
      <w:autoSpaceDN w:val="0"/>
      <w:adjustRightInd w:val="0"/>
      <w:ind w:firstLine="851"/>
      <w:jc w:val="both"/>
    </w:pPr>
    <w:rPr>
      <w:sz w:val="28"/>
    </w:rPr>
  </w:style>
  <w:style w:type="character" w:customStyle="1" w:styleId="FontStyle198">
    <w:name w:val="Font Style198"/>
    <w:uiPriority w:val="99"/>
    <w:rsid w:val="00624A44"/>
    <w:rPr>
      <w:rFonts w:ascii="Times New Roman" w:hAnsi="Times New Roman" w:cs="Times New Roman"/>
      <w:sz w:val="26"/>
      <w:szCs w:val="26"/>
    </w:rPr>
  </w:style>
  <w:style w:type="paragraph" w:customStyle="1" w:styleId="Style79">
    <w:name w:val="Style79"/>
    <w:basedOn w:val="a"/>
    <w:uiPriority w:val="99"/>
    <w:rsid w:val="00624A44"/>
    <w:pPr>
      <w:widowControl w:val="0"/>
      <w:suppressAutoHyphens/>
      <w:autoSpaceDE w:val="0"/>
      <w:autoSpaceDN w:val="0"/>
      <w:adjustRightInd w:val="0"/>
      <w:spacing w:line="360" w:lineRule="exact"/>
      <w:ind w:firstLine="851"/>
      <w:jc w:val="both"/>
    </w:pPr>
    <w:rPr>
      <w:sz w:val="28"/>
    </w:rPr>
  </w:style>
  <w:style w:type="paragraph" w:customStyle="1" w:styleId="Style80">
    <w:name w:val="Style80"/>
    <w:basedOn w:val="a"/>
    <w:uiPriority w:val="99"/>
    <w:rsid w:val="00624A44"/>
    <w:pPr>
      <w:widowControl w:val="0"/>
      <w:suppressAutoHyphens/>
      <w:autoSpaceDE w:val="0"/>
      <w:autoSpaceDN w:val="0"/>
      <w:adjustRightInd w:val="0"/>
      <w:spacing w:line="759" w:lineRule="exact"/>
      <w:ind w:firstLine="851"/>
      <w:jc w:val="both"/>
    </w:pPr>
    <w:rPr>
      <w:sz w:val="28"/>
    </w:rPr>
  </w:style>
  <w:style w:type="paragraph" w:customStyle="1" w:styleId="Style84">
    <w:name w:val="Style84"/>
    <w:basedOn w:val="a"/>
    <w:uiPriority w:val="99"/>
    <w:rsid w:val="00624A44"/>
    <w:pPr>
      <w:widowControl w:val="0"/>
      <w:suppressAutoHyphens/>
      <w:autoSpaceDE w:val="0"/>
      <w:autoSpaceDN w:val="0"/>
      <w:adjustRightInd w:val="0"/>
      <w:spacing w:line="360" w:lineRule="exact"/>
      <w:ind w:firstLine="786"/>
      <w:jc w:val="both"/>
    </w:pPr>
    <w:rPr>
      <w:sz w:val="28"/>
    </w:rPr>
  </w:style>
  <w:style w:type="paragraph" w:customStyle="1" w:styleId="Style116">
    <w:name w:val="Style116"/>
    <w:basedOn w:val="a"/>
    <w:rsid w:val="00624A44"/>
    <w:pPr>
      <w:widowControl w:val="0"/>
      <w:suppressAutoHyphens/>
      <w:autoSpaceDE w:val="0"/>
      <w:autoSpaceDN w:val="0"/>
      <w:adjustRightInd w:val="0"/>
      <w:ind w:firstLine="851"/>
      <w:jc w:val="both"/>
    </w:pPr>
    <w:rPr>
      <w:sz w:val="28"/>
    </w:rPr>
  </w:style>
  <w:style w:type="paragraph" w:customStyle="1" w:styleId="Style124">
    <w:name w:val="Style124"/>
    <w:basedOn w:val="a"/>
    <w:uiPriority w:val="99"/>
    <w:rsid w:val="00624A44"/>
    <w:pPr>
      <w:widowControl w:val="0"/>
      <w:suppressAutoHyphens/>
      <w:autoSpaceDE w:val="0"/>
      <w:autoSpaceDN w:val="0"/>
      <w:adjustRightInd w:val="0"/>
      <w:ind w:firstLine="851"/>
      <w:jc w:val="both"/>
    </w:pPr>
    <w:rPr>
      <w:sz w:val="28"/>
    </w:rPr>
  </w:style>
  <w:style w:type="paragraph" w:customStyle="1" w:styleId="Style141">
    <w:name w:val="Style141"/>
    <w:basedOn w:val="a"/>
    <w:uiPriority w:val="99"/>
    <w:rsid w:val="00624A44"/>
    <w:pPr>
      <w:widowControl w:val="0"/>
      <w:suppressAutoHyphens/>
      <w:autoSpaceDE w:val="0"/>
      <w:autoSpaceDN w:val="0"/>
      <w:adjustRightInd w:val="0"/>
      <w:ind w:firstLine="851"/>
      <w:jc w:val="both"/>
    </w:pPr>
    <w:rPr>
      <w:sz w:val="28"/>
    </w:rPr>
  </w:style>
  <w:style w:type="paragraph" w:customStyle="1" w:styleId="Style143">
    <w:name w:val="Style143"/>
    <w:basedOn w:val="a"/>
    <w:uiPriority w:val="99"/>
    <w:rsid w:val="00624A44"/>
    <w:pPr>
      <w:widowControl w:val="0"/>
      <w:suppressAutoHyphens/>
      <w:autoSpaceDE w:val="0"/>
      <w:autoSpaceDN w:val="0"/>
      <w:adjustRightInd w:val="0"/>
      <w:spacing w:line="583" w:lineRule="exact"/>
      <w:ind w:firstLine="851"/>
      <w:jc w:val="both"/>
    </w:pPr>
    <w:rPr>
      <w:sz w:val="28"/>
    </w:rPr>
  </w:style>
  <w:style w:type="character" w:customStyle="1" w:styleId="FontStyle170">
    <w:name w:val="Font Style170"/>
    <w:uiPriority w:val="99"/>
    <w:rsid w:val="00624A44"/>
    <w:rPr>
      <w:rFonts w:ascii="Times New Roman" w:hAnsi="Times New Roman" w:cs="Times New Roman"/>
      <w:b/>
      <w:bCs/>
      <w:i/>
      <w:iCs/>
      <w:sz w:val="30"/>
      <w:szCs w:val="30"/>
    </w:rPr>
  </w:style>
  <w:style w:type="character" w:customStyle="1" w:styleId="FontStyle216">
    <w:name w:val="Font Style216"/>
    <w:uiPriority w:val="99"/>
    <w:rsid w:val="00624A44"/>
    <w:rPr>
      <w:rFonts w:ascii="Times New Roman" w:hAnsi="Times New Roman" w:cs="Times New Roman"/>
      <w:b/>
      <w:bCs/>
      <w:smallCaps/>
      <w:sz w:val="32"/>
      <w:szCs w:val="32"/>
    </w:rPr>
  </w:style>
  <w:style w:type="paragraph" w:customStyle="1" w:styleId="Style20">
    <w:name w:val="Style20"/>
    <w:basedOn w:val="a"/>
    <w:uiPriority w:val="99"/>
    <w:rsid w:val="00624A44"/>
    <w:pPr>
      <w:widowControl w:val="0"/>
      <w:suppressAutoHyphens/>
      <w:autoSpaceDE w:val="0"/>
      <w:autoSpaceDN w:val="0"/>
      <w:adjustRightInd w:val="0"/>
      <w:spacing w:line="370" w:lineRule="exact"/>
      <w:ind w:firstLine="747"/>
      <w:jc w:val="both"/>
    </w:pPr>
    <w:rPr>
      <w:sz w:val="28"/>
    </w:rPr>
  </w:style>
  <w:style w:type="character" w:customStyle="1" w:styleId="FontStyle173">
    <w:name w:val="Font Style173"/>
    <w:uiPriority w:val="99"/>
    <w:rsid w:val="00624A44"/>
    <w:rPr>
      <w:rFonts w:ascii="Times New Roman" w:hAnsi="Times New Roman" w:cs="Times New Roman"/>
      <w:i/>
      <w:iCs/>
      <w:sz w:val="30"/>
      <w:szCs w:val="30"/>
    </w:rPr>
  </w:style>
  <w:style w:type="character" w:customStyle="1" w:styleId="FontStyle172">
    <w:name w:val="Font Style172"/>
    <w:uiPriority w:val="99"/>
    <w:rsid w:val="00624A44"/>
    <w:rPr>
      <w:rFonts w:ascii="Times New Roman" w:hAnsi="Times New Roman" w:cs="Times New Roman"/>
      <w:b/>
      <w:bCs/>
      <w:i/>
      <w:iCs/>
      <w:sz w:val="28"/>
      <w:szCs w:val="28"/>
    </w:rPr>
  </w:style>
  <w:style w:type="character" w:customStyle="1" w:styleId="FontStyle175">
    <w:name w:val="Font Style175"/>
    <w:uiPriority w:val="99"/>
    <w:rsid w:val="00624A44"/>
    <w:rPr>
      <w:rFonts w:ascii="Arial" w:hAnsi="Arial" w:cs="Arial"/>
      <w:b/>
      <w:bCs/>
      <w:spacing w:val="-10"/>
      <w:sz w:val="34"/>
      <w:szCs w:val="34"/>
    </w:rPr>
  </w:style>
  <w:style w:type="character" w:customStyle="1" w:styleId="FontStyle201">
    <w:name w:val="Font Style201"/>
    <w:uiPriority w:val="99"/>
    <w:rsid w:val="00624A44"/>
    <w:rPr>
      <w:rFonts w:ascii="Times New Roman" w:hAnsi="Times New Roman" w:cs="Times New Roman"/>
      <w:sz w:val="32"/>
      <w:szCs w:val="32"/>
    </w:rPr>
  </w:style>
  <w:style w:type="paragraph" w:customStyle="1" w:styleId="Style12">
    <w:name w:val="Style12"/>
    <w:basedOn w:val="a"/>
    <w:uiPriority w:val="99"/>
    <w:rsid w:val="00624A44"/>
    <w:pPr>
      <w:widowControl w:val="0"/>
      <w:suppressAutoHyphens/>
      <w:autoSpaceDE w:val="0"/>
      <w:autoSpaceDN w:val="0"/>
      <w:adjustRightInd w:val="0"/>
      <w:spacing w:line="314" w:lineRule="exact"/>
      <w:ind w:firstLine="851"/>
      <w:jc w:val="both"/>
    </w:pPr>
    <w:rPr>
      <w:sz w:val="28"/>
    </w:rPr>
  </w:style>
  <w:style w:type="paragraph" w:customStyle="1" w:styleId="Style49">
    <w:name w:val="Style49"/>
    <w:basedOn w:val="a"/>
    <w:uiPriority w:val="99"/>
    <w:rsid w:val="00624A44"/>
    <w:pPr>
      <w:widowControl w:val="0"/>
      <w:suppressAutoHyphens/>
      <w:autoSpaceDE w:val="0"/>
      <w:autoSpaceDN w:val="0"/>
      <w:adjustRightInd w:val="0"/>
      <w:spacing w:line="336" w:lineRule="exact"/>
      <w:ind w:firstLine="851"/>
      <w:jc w:val="both"/>
    </w:pPr>
    <w:rPr>
      <w:sz w:val="28"/>
    </w:rPr>
  </w:style>
  <w:style w:type="paragraph" w:customStyle="1" w:styleId="Style62">
    <w:name w:val="Style62"/>
    <w:basedOn w:val="a"/>
    <w:uiPriority w:val="99"/>
    <w:rsid w:val="00624A44"/>
    <w:pPr>
      <w:widowControl w:val="0"/>
      <w:suppressAutoHyphens/>
      <w:autoSpaceDE w:val="0"/>
      <w:autoSpaceDN w:val="0"/>
      <w:adjustRightInd w:val="0"/>
      <w:spacing w:line="339" w:lineRule="exact"/>
      <w:ind w:hanging="631"/>
      <w:jc w:val="both"/>
    </w:pPr>
    <w:rPr>
      <w:sz w:val="28"/>
    </w:rPr>
  </w:style>
  <w:style w:type="paragraph" w:customStyle="1" w:styleId="Style73">
    <w:name w:val="Style73"/>
    <w:basedOn w:val="a"/>
    <w:uiPriority w:val="99"/>
    <w:rsid w:val="00624A44"/>
    <w:pPr>
      <w:widowControl w:val="0"/>
      <w:suppressAutoHyphens/>
      <w:autoSpaceDE w:val="0"/>
      <w:autoSpaceDN w:val="0"/>
      <w:adjustRightInd w:val="0"/>
      <w:ind w:firstLine="851"/>
      <w:jc w:val="both"/>
    </w:pPr>
    <w:rPr>
      <w:sz w:val="28"/>
    </w:rPr>
  </w:style>
  <w:style w:type="paragraph" w:customStyle="1" w:styleId="Style87">
    <w:name w:val="Style87"/>
    <w:basedOn w:val="a"/>
    <w:rsid w:val="00624A44"/>
    <w:pPr>
      <w:widowControl w:val="0"/>
      <w:suppressAutoHyphens/>
      <w:autoSpaceDE w:val="0"/>
      <w:autoSpaceDN w:val="0"/>
      <w:adjustRightInd w:val="0"/>
      <w:spacing w:line="341" w:lineRule="exact"/>
      <w:ind w:firstLine="727"/>
      <w:jc w:val="both"/>
    </w:pPr>
    <w:rPr>
      <w:sz w:val="28"/>
    </w:rPr>
  </w:style>
  <w:style w:type="paragraph" w:customStyle="1" w:styleId="Style89">
    <w:name w:val="Style89"/>
    <w:basedOn w:val="a"/>
    <w:rsid w:val="00624A44"/>
    <w:pPr>
      <w:widowControl w:val="0"/>
      <w:suppressAutoHyphens/>
      <w:autoSpaceDE w:val="0"/>
      <w:autoSpaceDN w:val="0"/>
      <w:adjustRightInd w:val="0"/>
      <w:ind w:firstLine="851"/>
      <w:jc w:val="both"/>
    </w:pPr>
    <w:rPr>
      <w:sz w:val="28"/>
    </w:rPr>
  </w:style>
  <w:style w:type="paragraph" w:customStyle="1" w:styleId="Style154">
    <w:name w:val="Style154"/>
    <w:basedOn w:val="a"/>
    <w:uiPriority w:val="99"/>
    <w:rsid w:val="00624A44"/>
    <w:pPr>
      <w:widowControl w:val="0"/>
      <w:suppressAutoHyphens/>
      <w:autoSpaceDE w:val="0"/>
      <w:autoSpaceDN w:val="0"/>
      <w:adjustRightInd w:val="0"/>
      <w:spacing w:line="322" w:lineRule="exact"/>
      <w:ind w:firstLine="603"/>
      <w:jc w:val="both"/>
    </w:pPr>
    <w:rPr>
      <w:sz w:val="28"/>
    </w:rPr>
  </w:style>
  <w:style w:type="character" w:customStyle="1" w:styleId="FontStyle176">
    <w:name w:val="Font Style176"/>
    <w:uiPriority w:val="99"/>
    <w:rsid w:val="00624A44"/>
    <w:rPr>
      <w:rFonts w:ascii="Times New Roman" w:hAnsi="Times New Roman" w:cs="Times New Roman"/>
      <w:b/>
      <w:bCs/>
      <w:sz w:val="26"/>
      <w:szCs w:val="26"/>
    </w:rPr>
  </w:style>
  <w:style w:type="paragraph" w:styleId="27">
    <w:name w:val="Body Text 2"/>
    <w:basedOn w:val="a"/>
    <w:link w:val="26"/>
    <w:rsid w:val="00624A44"/>
    <w:pPr>
      <w:suppressAutoHyphens/>
      <w:spacing w:after="120" w:line="480" w:lineRule="auto"/>
      <w:ind w:firstLine="851"/>
      <w:jc w:val="both"/>
    </w:pPr>
    <w:rPr>
      <w:rFonts w:ascii="Arial" w:hAnsi="Arial"/>
      <w:sz w:val="20"/>
      <w:szCs w:val="20"/>
    </w:rPr>
  </w:style>
  <w:style w:type="character" w:customStyle="1" w:styleId="211">
    <w:name w:val="Основной текст 2 Знак1"/>
    <w:basedOn w:val="a0"/>
    <w:uiPriority w:val="99"/>
    <w:rsid w:val="00624A44"/>
    <w:rPr>
      <w:sz w:val="24"/>
      <w:szCs w:val="24"/>
    </w:rPr>
  </w:style>
  <w:style w:type="paragraph" w:customStyle="1" w:styleId="afff7">
    <w:name w:val="Краткий обратный адрес"/>
    <w:basedOn w:val="a"/>
    <w:rsid w:val="00624A44"/>
    <w:pPr>
      <w:suppressAutoHyphens/>
      <w:ind w:firstLine="851"/>
      <w:jc w:val="both"/>
    </w:pPr>
    <w:rPr>
      <w:sz w:val="28"/>
    </w:rPr>
  </w:style>
  <w:style w:type="paragraph" w:customStyle="1" w:styleId="1a">
    <w:name w:val="çàãîëîâîê 1"/>
    <w:basedOn w:val="a"/>
    <w:next w:val="a"/>
    <w:rsid w:val="00624A44"/>
    <w:pPr>
      <w:keepNext/>
      <w:suppressAutoHyphens/>
      <w:autoSpaceDE w:val="0"/>
      <w:autoSpaceDN w:val="0"/>
      <w:adjustRightInd w:val="0"/>
      <w:ind w:firstLine="851"/>
      <w:jc w:val="both"/>
    </w:pPr>
    <w:rPr>
      <w:b/>
      <w:bCs/>
      <w:sz w:val="32"/>
      <w:szCs w:val="32"/>
    </w:rPr>
  </w:style>
  <w:style w:type="character" w:customStyle="1" w:styleId="32">
    <w:name w:val="Основной текст 3 Знак"/>
    <w:link w:val="31"/>
    <w:rsid w:val="00624A44"/>
    <w:rPr>
      <w:b/>
      <w:sz w:val="24"/>
      <w:lang w:val="en-US"/>
    </w:rPr>
  </w:style>
  <w:style w:type="paragraph" w:customStyle="1" w:styleId="afff8">
    <w:name w:val="Заголовок таблицы"/>
    <w:basedOn w:val="a"/>
    <w:rsid w:val="00624A44"/>
    <w:pPr>
      <w:widowControl w:val="0"/>
      <w:suppressLineNumbers/>
      <w:suppressAutoHyphens/>
      <w:ind w:firstLine="851"/>
      <w:jc w:val="center"/>
    </w:pPr>
    <w:rPr>
      <w:rFonts w:ascii="Nimbus Roman No9 L" w:eastAsia="Bitstream Vera Sans" w:hAnsi="Nimbus Roman No9 L"/>
      <w:b/>
      <w:bCs/>
      <w:i/>
      <w:iCs/>
      <w:sz w:val="28"/>
    </w:rPr>
  </w:style>
  <w:style w:type="paragraph" w:customStyle="1" w:styleId="61">
    <w:name w:val="Стиль По ширине Перед:  6 пт1"/>
    <w:basedOn w:val="a"/>
    <w:rsid w:val="00624A44"/>
    <w:pPr>
      <w:numPr>
        <w:numId w:val="1"/>
      </w:numPr>
      <w:suppressAutoHyphens/>
      <w:spacing w:before="120"/>
      <w:jc w:val="both"/>
    </w:pPr>
    <w:rPr>
      <w:sz w:val="26"/>
    </w:rPr>
  </w:style>
  <w:style w:type="paragraph" w:customStyle="1" w:styleId="28">
    <w:name w:val="çàãîëîâîê 2"/>
    <w:basedOn w:val="a"/>
    <w:next w:val="a"/>
    <w:rsid w:val="00624A44"/>
    <w:pPr>
      <w:keepNext/>
      <w:suppressAutoHyphens/>
      <w:autoSpaceDE w:val="0"/>
      <w:autoSpaceDN w:val="0"/>
      <w:adjustRightInd w:val="0"/>
      <w:ind w:firstLine="851"/>
      <w:jc w:val="both"/>
    </w:pPr>
    <w:rPr>
      <w:b/>
      <w:bCs/>
      <w:sz w:val="28"/>
      <w:szCs w:val="28"/>
    </w:rPr>
  </w:style>
  <w:style w:type="paragraph" w:customStyle="1" w:styleId="71">
    <w:name w:val="çàãîëîâîê 7"/>
    <w:basedOn w:val="a"/>
    <w:next w:val="a"/>
    <w:rsid w:val="00624A44"/>
    <w:pPr>
      <w:keepNext/>
      <w:suppressAutoHyphens/>
      <w:autoSpaceDE w:val="0"/>
      <w:autoSpaceDN w:val="0"/>
      <w:adjustRightInd w:val="0"/>
      <w:ind w:firstLine="851"/>
      <w:jc w:val="both"/>
    </w:pPr>
    <w:rPr>
      <w:sz w:val="28"/>
      <w:szCs w:val="28"/>
    </w:rPr>
  </w:style>
  <w:style w:type="character" w:customStyle="1" w:styleId="FontStyle188">
    <w:name w:val="Font Style188"/>
    <w:uiPriority w:val="99"/>
    <w:rsid w:val="00624A44"/>
    <w:rPr>
      <w:rFonts w:ascii="Candara" w:hAnsi="Candara" w:cs="Candara"/>
      <w:spacing w:val="-10"/>
      <w:sz w:val="18"/>
      <w:szCs w:val="18"/>
    </w:rPr>
  </w:style>
  <w:style w:type="character" w:customStyle="1" w:styleId="FontStyle181">
    <w:name w:val="Font Style181"/>
    <w:uiPriority w:val="99"/>
    <w:rsid w:val="00624A44"/>
    <w:rPr>
      <w:rFonts w:ascii="Times New Roman" w:hAnsi="Times New Roman" w:cs="Times New Roman"/>
      <w:spacing w:val="-30"/>
      <w:sz w:val="104"/>
      <w:szCs w:val="104"/>
    </w:rPr>
  </w:style>
  <w:style w:type="paragraph" w:customStyle="1" w:styleId="Style121">
    <w:name w:val="Style121"/>
    <w:basedOn w:val="a"/>
    <w:uiPriority w:val="99"/>
    <w:rsid w:val="00624A44"/>
    <w:pPr>
      <w:widowControl w:val="0"/>
      <w:suppressAutoHyphens/>
      <w:autoSpaceDE w:val="0"/>
      <w:autoSpaceDN w:val="0"/>
      <w:adjustRightInd w:val="0"/>
      <w:spacing w:line="380" w:lineRule="exact"/>
      <w:ind w:hanging="674"/>
      <w:jc w:val="both"/>
    </w:pPr>
    <w:rPr>
      <w:sz w:val="28"/>
    </w:rPr>
  </w:style>
  <w:style w:type="paragraph" w:customStyle="1" w:styleId="Style127">
    <w:name w:val="Style127"/>
    <w:basedOn w:val="a"/>
    <w:uiPriority w:val="99"/>
    <w:rsid w:val="00624A44"/>
    <w:pPr>
      <w:widowControl w:val="0"/>
      <w:suppressAutoHyphens/>
      <w:autoSpaceDE w:val="0"/>
      <w:autoSpaceDN w:val="0"/>
      <w:adjustRightInd w:val="0"/>
      <w:spacing w:line="353" w:lineRule="exact"/>
      <w:ind w:firstLine="851"/>
      <w:jc w:val="both"/>
    </w:pPr>
    <w:rPr>
      <w:sz w:val="28"/>
    </w:rPr>
  </w:style>
  <w:style w:type="paragraph" w:customStyle="1" w:styleId="afff9">
    <w:name w:val="Таблиц заголовок"/>
    <w:basedOn w:val="a"/>
    <w:link w:val="afffa"/>
    <w:qFormat/>
    <w:rsid w:val="00624A44"/>
    <w:pPr>
      <w:keepNext/>
      <w:shd w:val="clear" w:color="auto" w:fill="FFFFFF"/>
      <w:suppressAutoHyphens/>
      <w:spacing w:before="240" w:after="120"/>
      <w:ind w:firstLine="851"/>
      <w:jc w:val="right"/>
    </w:pPr>
    <w:rPr>
      <w:iCs/>
      <w:sz w:val="28"/>
      <w:szCs w:val="28"/>
      <w:lang w:eastAsia="ar-SA"/>
    </w:rPr>
  </w:style>
  <w:style w:type="character" w:customStyle="1" w:styleId="afffa">
    <w:name w:val="Таблиц заголовок Знак"/>
    <w:link w:val="afff9"/>
    <w:rsid w:val="00624A44"/>
    <w:rPr>
      <w:iCs/>
      <w:sz w:val="28"/>
      <w:szCs w:val="28"/>
      <w:shd w:val="clear" w:color="auto" w:fill="FFFFFF"/>
      <w:lang w:eastAsia="ar-SA"/>
    </w:rPr>
  </w:style>
  <w:style w:type="paragraph" w:customStyle="1" w:styleId="afffb">
    <w:name w:val="Таблица Шапка"/>
    <w:qFormat/>
    <w:rsid w:val="00624A44"/>
    <w:pPr>
      <w:keepNext/>
      <w:keepLines/>
      <w:jc w:val="center"/>
    </w:pPr>
    <w:rPr>
      <w:b/>
      <w:sz w:val="24"/>
      <w:szCs w:val="24"/>
    </w:rPr>
  </w:style>
  <w:style w:type="paragraph" w:customStyle="1" w:styleId="afffc">
    <w:name w:val="Таблица Текст Центр"/>
    <w:basedOn w:val="29"/>
    <w:qFormat/>
    <w:rsid w:val="00624A44"/>
    <w:pPr>
      <w:spacing w:after="0"/>
      <w:ind w:left="0" w:firstLine="0"/>
      <w:jc w:val="center"/>
    </w:pPr>
  </w:style>
  <w:style w:type="paragraph" w:customStyle="1" w:styleId="afffd">
    <w:name w:val="Таблица Текст Лево"/>
    <w:basedOn w:val="afffc"/>
    <w:qFormat/>
    <w:rsid w:val="00624A44"/>
    <w:pPr>
      <w:jc w:val="left"/>
    </w:pPr>
  </w:style>
  <w:style w:type="paragraph" w:customStyle="1" w:styleId="afffe">
    <w:name w:val="Таблица Номера столбцов"/>
    <w:basedOn w:val="afffc"/>
    <w:qFormat/>
    <w:rsid w:val="00624A44"/>
    <w:pPr>
      <w:keepNext/>
      <w:keepLines/>
    </w:pPr>
    <w:rPr>
      <w:sz w:val="16"/>
    </w:rPr>
  </w:style>
  <w:style w:type="paragraph" w:styleId="29">
    <w:name w:val="Body Text First Indent 2"/>
    <w:basedOn w:val="aff3"/>
    <w:link w:val="2a"/>
    <w:rsid w:val="00624A44"/>
    <w:pPr>
      <w:suppressAutoHyphens/>
      <w:spacing w:after="120" w:line="240" w:lineRule="auto"/>
      <w:ind w:left="283" w:right="0" w:firstLine="210"/>
      <w:jc w:val="left"/>
    </w:pPr>
    <w:rPr>
      <w:sz w:val="24"/>
      <w:szCs w:val="24"/>
    </w:rPr>
  </w:style>
  <w:style w:type="character" w:customStyle="1" w:styleId="2a">
    <w:name w:val="Красная строка 2 Знак"/>
    <w:basedOn w:val="aff4"/>
    <w:link w:val="29"/>
    <w:rsid w:val="00624A44"/>
    <w:rPr>
      <w:sz w:val="24"/>
      <w:szCs w:val="24"/>
    </w:rPr>
  </w:style>
  <w:style w:type="paragraph" w:customStyle="1" w:styleId="affff">
    <w:name w:val="Таблица_НОМЕР"/>
    <w:next w:val="a"/>
    <w:link w:val="affff0"/>
    <w:qFormat/>
    <w:rsid w:val="00624A44"/>
    <w:pPr>
      <w:keepNext/>
      <w:spacing w:before="240" w:after="120"/>
      <w:jc w:val="right"/>
    </w:pPr>
    <w:rPr>
      <w:sz w:val="28"/>
      <w:szCs w:val="28"/>
    </w:rPr>
  </w:style>
  <w:style w:type="character" w:customStyle="1" w:styleId="affff0">
    <w:name w:val="Таблица_НОМЕР Знак"/>
    <w:link w:val="affff"/>
    <w:rsid w:val="00624A44"/>
    <w:rPr>
      <w:sz w:val="28"/>
      <w:szCs w:val="28"/>
    </w:rPr>
  </w:style>
  <w:style w:type="paragraph" w:styleId="affff1">
    <w:name w:val="Document Map"/>
    <w:basedOn w:val="a"/>
    <w:link w:val="affff2"/>
    <w:rsid w:val="00624A44"/>
    <w:pPr>
      <w:suppressAutoHyphens/>
      <w:ind w:firstLine="851"/>
      <w:jc w:val="both"/>
    </w:pPr>
    <w:rPr>
      <w:rFonts w:ascii="Tahoma" w:hAnsi="Tahoma" w:cs="Tahoma"/>
      <w:sz w:val="16"/>
      <w:szCs w:val="16"/>
    </w:rPr>
  </w:style>
  <w:style w:type="character" w:customStyle="1" w:styleId="affff2">
    <w:name w:val="Схема документа Знак"/>
    <w:basedOn w:val="a0"/>
    <w:link w:val="affff1"/>
    <w:rsid w:val="00624A44"/>
    <w:rPr>
      <w:rFonts w:ascii="Tahoma" w:hAnsi="Tahoma" w:cs="Tahoma"/>
      <w:sz w:val="16"/>
      <w:szCs w:val="16"/>
    </w:rPr>
  </w:style>
  <w:style w:type="paragraph" w:customStyle="1" w:styleId="1b">
    <w:name w:val="Подзаголовок 1"/>
    <w:basedOn w:val="a"/>
    <w:next w:val="a"/>
    <w:link w:val="1c"/>
    <w:qFormat/>
    <w:rsid w:val="00624A44"/>
    <w:pPr>
      <w:keepNext/>
      <w:suppressAutoHyphens/>
      <w:spacing w:before="240" w:after="60"/>
      <w:ind w:firstLine="851"/>
      <w:jc w:val="both"/>
    </w:pPr>
    <w:rPr>
      <w:sz w:val="28"/>
      <w:szCs w:val="28"/>
      <w:u w:val="single"/>
    </w:rPr>
  </w:style>
  <w:style w:type="character" w:customStyle="1" w:styleId="1c">
    <w:name w:val="Подзаголовок 1 Знак"/>
    <w:link w:val="1b"/>
    <w:rsid w:val="00624A44"/>
    <w:rPr>
      <w:sz w:val="28"/>
      <w:szCs w:val="28"/>
      <w:u w:val="single"/>
    </w:rPr>
  </w:style>
  <w:style w:type="paragraph" w:customStyle="1" w:styleId="2b">
    <w:name w:val="Подзаголовок 2"/>
    <w:basedOn w:val="af6"/>
    <w:next w:val="a"/>
    <w:link w:val="2c"/>
    <w:qFormat/>
    <w:rsid w:val="00624A44"/>
    <w:pPr>
      <w:keepNext/>
      <w:spacing w:before="240" w:after="60"/>
      <w:ind w:firstLine="851"/>
    </w:pPr>
    <w:rPr>
      <w:i/>
      <w:sz w:val="28"/>
      <w:szCs w:val="28"/>
    </w:rPr>
  </w:style>
  <w:style w:type="character" w:customStyle="1" w:styleId="2c">
    <w:name w:val="Подзаголовок 2 Знак"/>
    <w:link w:val="2b"/>
    <w:rsid w:val="00624A44"/>
    <w:rPr>
      <w:i/>
      <w:sz w:val="28"/>
      <w:szCs w:val="28"/>
    </w:rPr>
  </w:style>
  <w:style w:type="paragraph" w:customStyle="1" w:styleId="affff3">
    <w:name w:val="Таблица Название"/>
    <w:next w:val="a"/>
    <w:link w:val="affff4"/>
    <w:qFormat/>
    <w:rsid w:val="00624A44"/>
    <w:pPr>
      <w:keepNext/>
      <w:keepLines/>
      <w:suppressAutoHyphens/>
      <w:spacing w:after="120"/>
      <w:jc w:val="center"/>
    </w:pPr>
    <w:rPr>
      <w:b/>
      <w:sz w:val="28"/>
      <w:szCs w:val="24"/>
    </w:rPr>
  </w:style>
  <w:style w:type="character" w:customStyle="1" w:styleId="affff4">
    <w:name w:val="Таблица Название Знак"/>
    <w:link w:val="affff3"/>
    <w:rsid w:val="00624A44"/>
    <w:rPr>
      <w:b/>
      <w:sz w:val="28"/>
      <w:szCs w:val="24"/>
    </w:rPr>
  </w:style>
  <w:style w:type="paragraph" w:customStyle="1" w:styleId="affff5">
    <w:name w:val="Таблица Номер Продолжение"/>
    <w:basedOn w:val="affff"/>
    <w:link w:val="affff6"/>
    <w:qFormat/>
    <w:rsid w:val="00624A44"/>
    <w:pPr>
      <w:pageBreakBefore/>
      <w:spacing w:before="0"/>
      <w:ind w:left="284" w:right="567" w:hanging="284"/>
    </w:pPr>
  </w:style>
  <w:style w:type="character" w:customStyle="1" w:styleId="affff6">
    <w:name w:val="Таблица Номер Продолжение Знак"/>
    <w:link w:val="affff5"/>
    <w:rsid w:val="00624A44"/>
    <w:rPr>
      <w:sz w:val="28"/>
      <w:szCs w:val="28"/>
    </w:rPr>
  </w:style>
  <w:style w:type="character" w:customStyle="1" w:styleId="1d">
    <w:name w:val="Гиперссылка1"/>
    <w:uiPriority w:val="99"/>
    <w:unhideWhenUsed/>
    <w:rsid w:val="00624A44"/>
    <w:rPr>
      <w:color w:val="0000FF"/>
      <w:u w:val="single"/>
    </w:rPr>
  </w:style>
  <w:style w:type="character" w:customStyle="1" w:styleId="af3">
    <w:name w:val="Абзац списка Знак"/>
    <w:link w:val="af2"/>
    <w:rsid w:val="00624A44"/>
    <w:rPr>
      <w:rFonts w:ascii="Calibri" w:eastAsia="Calibri" w:hAnsi="Calibri"/>
      <w:sz w:val="22"/>
      <w:szCs w:val="22"/>
      <w:lang w:eastAsia="en-US"/>
    </w:rPr>
  </w:style>
  <w:style w:type="paragraph" w:customStyle="1" w:styleId="37">
    <w:name w:val="Абзац списка3"/>
    <w:basedOn w:val="a"/>
    <w:rsid w:val="00624A44"/>
    <w:pPr>
      <w:ind w:left="720" w:firstLine="851"/>
      <w:jc w:val="both"/>
    </w:pPr>
    <w:rPr>
      <w:rFonts w:eastAsia="Calibri"/>
      <w:sz w:val="28"/>
    </w:rPr>
  </w:style>
  <w:style w:type="paragraph" w:customStyle="1" w:styleId="affff7">
    <w:name w:val="Таблица_ШАПКА"/>
    <w:qFormat/>
    <w:rsid w:val="00624A44"/>
    <w:pPr>
      <w:keepNext/>
      <w:keepLines/>
      <w:jc w:val="center"/>
    </w:pPr>
    <w:rPr>
      <w:b/>
      <w:sz w:val="24"/>
      <w:szCs w:val="24"/>
    </w:rPr>
  </w:style>
  <w:style w:type="paragraph" w:customStyle="1" w:styleId="affff8">
    <w:name w:val="Таблица_Текст_ЦЕНТР"/>
    <w:qFormat/>
    <w:rsid w:val="00624A44"/>
    <w:pPr>
      <w:jc w:val="center"/>
    </w:pPr>
    <w:rPr>
      <w:sz w:val="24"/>
      <w:szCs w:val="24"/>
    </w:rPr>
  </w:style>
  <w:style w:type="paragraph" w:customStyle="1" w:styleId="affff9">
    <w:name w:val="Таблица_Текст_ЛЕВО"/>
    <w:basedOn w:val="affff8"/>
    <w:qFormat/>
    <w:rsid w:val="00624A44"/>
    <w:pPr>
      <w:jc w:val="left"/>
    </w:pPr>
  </w:style>
  <w:style w:type="paragraph" w:customStyle="1" w:styleId="affffa">
    <w:name w:val="Таблица_НОМЕР СТОЛБ"/>
    <w:basedOn w:val="affff8"/>
    <w:qFormat/>
    <w:rsid w:val="00624A44"/>
    <w:pPr>
      <w:keepNext/>
      <w:keepLines/>
    </w:pPr>
    <w:rPr>
      <w:sz w:val="16"/>
    </w:rPr>
  </w:style>
  <w:style w:type="paragraph" w:customStyle="1" w:styleId="affffb">
    <w:name w:val="Таблица_НАЗВАНИЕ"/>
    <w:basedOn w:val="a"/>
    <w:next w:val="a"/>
    <w:link w:val="affffc"/>
    <w:qFormat/>
    <w:rsid w:val="00624A44"/>
    <w:pPr>
      <w:keepNext/>
      <w:keepLines/>
      <w:suppressAutoHyphens/>
      <w:spacing w:after="120"/>
      <w:jc w:val="center"/>
    </w:pPr>
    <w:rPr>
      <w:b/>
      <w:sz w:val="28"/>
      <w:szCs w:val="28"/>
    </w:rPr>
  </w:style>
  <w:style w:type="character" w:customStyle="1" w:styleId="affffc">
    <w:name w:val="Таблица_НАЗВАНИЕ Знак"/>
    <w:link w:val="affffb"/>
    <w:rsid w:val="00624A44"/>
    <w:rPr>
      <w:b/>
      <w:sz w:val="28"/>
      <w:szCs w:val="28"/>
    </w:rPr>
  </w:style>
  <w:style w:type="paragraph" w:customStyle="1" w:styleId="affffd">
    <w:name w:val="Рисунок"/>
    <w:next w:val="a"/>
    <w:qFormat/>
    <w:rsid w:val="00624A44"/>
    <w:pPr>
      <w:keepNext/>
      <w:spacing w:after="100"/>
      <w:jc w:val="center"/>
    </w:pPr>
    <w:rPr>
      <w:rFonts w:eastAsia="Calibri"/>
      <w:sz w:val="28"/>
      <w:szCs w:val="22"/>
      <w:lang w:eastAsia="en-US"/>
    </w:rPr>
  </w:style>
  <w:style w:type="paragraph" w:customStyle="1" w:styleId="affffe">
    <w:name w:val="Рисунок_НАЗВАНИЕ"/>
    <w:next w:val="a"/>
    <w:qFormat/>
    <w:rsid w:val="00624A44"/>
    <w:pPr>
      <w:keepLines/>
      <w:suppressAutoHyphens/>
      <w:spacing w:before="120" w:after="240"/>
      <w:jc w:val="center"/>
    </w:pPr>
    <w:rPr>
      <w:rFonts w:eastAsia="Calibri"/>
      <w:sz w:val="28"/>
      <w:szCs w:val="22"/>
      <w:lang w:eastAsia="en-US"/>
    </w:rPr>
  </w:style>
  <w:style w:type="paragraph" w:customStyle="1" w:styleId="afffff">
    <w:name w:val="Таблица_НОМЕР Продолжение"/>
    <w:basedOn w:val="a"/>
    <w:link w:val="afffff0"/>
    <w:qFormat/>
    <w:rsid w:val="00624A44"/>
    <w:pPr>
      <w:keepNext/>
      <w:pageBreakBefore/>
      <w:spacing w:after="120"/>
      <w:jc w:val="right"/>
    </w:pPr>
    <w:rPr>
      <w:sz w:val="28"/>
      <w:szCs w:val="28"/>
    </w:rPr>
  </w:style>
  <w:style w:type="character" w:customStyle="1" w:styleId="afffff0">
    <w:name w:val="Таблица_НОМЕР Продолжение Знак"/>
    <w:link w:val="afffff"/>
    <w:rsid w:val="00624A44"/>
    <w:rPr>
      <w:sz w:val="28"/>
      <w:szCs w:val="28"/>
    </w:rPr>
  </w:style>
  <w:style w:type="numbering" w:customStyle="1" w:styleId="2d">
    <w:name w:val="Нет списка2"/>
    <w:next w:val="a2"/>
    <w:uiPriority w:val="99"/>
    <w:semiHidden/>
    <w:unhideWhenUsed/>
    <w:rsid w:val="00624A44"/>
  </w:style>
  <w:style w:type="paragraph" w:styleId="afffff1">
    <w:name w:val="macro"/>
    <w:link w:val="afffff2"/>
    <w:uiPriority w:val="99"/>
    <w:unhideWhenUsed/>
    <w:rsid w:val="00624A44"/>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16"/>
    </w:rPr>
  </w:style>
  <w:style w:type="character" w:customStyle="1" w:styleId="afffff2">
    <w:name w:val="Текст макроса Знак"/>
    <w:basedOn w:val="a0"/>
    <w:link w:val="afffff1"/>
    <w:uiPriority w:val="99"/>
    <w:rsid w:val="00624A44"/>
    <w:rPr>
      <w:rFonts w:ascii="Consolas" w:hAnsi="Consolas"/>
      <w:sz w:val="16"/>
    </w:rPr>
  </w:style>
  <w:style w:type="paragraph" w:customStyle="1" w:styleId="afffff3">
    <w:name w:val="Выделение главного"/>
    <w:basedOn w:val="a"/>
    <w:next w:val="a"/>
    <w:link w:val="afffff4"/>
    <w:qFormat/>
    <w:rsid w:val="00624A44"/>
    <w:pPr>
      <w:suppressAutoHyphens/>
      <w:spacing w:before="240" w:after="240"/>
      <w:ind w:firstLine="851"/>
      <w:contextualSpacing/>
      <w:jc w:val="both"/>
    </w:pPr>
    <w:rPr>
      <w:b/>
      <w:i/>
      <w:sz w:val="28"/>
    </w:rPr>
  </w:style>
  <w:style w:type="character" w:customStyle="1" w:styleId="afffff4">
    <w:name w:val="Выделение главного Знак"/>
    <w:link w:val="afffff3"/>
    <w:rsid w:val="00624A44"/>
    <w:rPr>
      <w:b/>
      <w:i/>
      <w:sz w:val="28"/>
      <w:szCs w:val="24"/>
    </w:rPr>
  </w:style>
  <w:style w:type="paragraph" w:customStyle="1" w:styleId="afffff5">
    <w:name w:val="Примечание"/>
    <w:link w:val="afffff6"/>
    <w:qFormat/>
    <w:rsid w:val="00624A44"/>
    <w:pPr>
      <w:spacing w:before="120"/>
      <w:ind w:firstLine="851"/>
      <w:contextualSpacing/>
      <w:jc w:val="both"/>
    </w:pPr>
    <w:rPr>
      <w:rFonts w:eastAsia="Calibri"/>
      <w:sz w:val="24"/>
      <w:szCs w:val="28"/>
      <w:lang w:eastAsia="en-US"/>
    </w:rPr>
  </w:style>
  <w:style w:type="character" w:customStyle="1" w:styleId="afffff6">
    <w:name w:val="Примечание Знак"/>
    <w:link w:val="afffff5"/>
    <w:rsid w:val="00624A44"/>
    <w:rPr>
      <w:rFonts w:eastAsia="Calibri"/>
      <w:sz w:val="24"/>
      <w:szCs w:val="28"/>
      <w:lang w:eastAsia="en-US"/>
    </w:rPr>
  </w:style>
  <w:style w:type="paragraph" w:customStyle="1" w:styleId="afffff7">
    <w:name w:val="Таблица_Текст_ЦЕНТР_Ж"/>
    <w:basedOn w:val="affff8"/>
    <w:next w:val="affff8"/>
    <w:qFormat/>
    <w:rsid w:val="00624A44"/>
    <w:pPr>
      <w:ind w:left="681" w:right="567" w:hanging="397"/>
    </w:pPr>
    <w:rPr>
      <w:rFonts w:cs="Courier New"/>
      <w:b/>
      <w:szCs w:val="20"/>
    </w:rPr>
  </w:style>
  <w:style w:type="table" w:customStyle="1" w:styleId="1e">
    <w:name w:val="Сетка таблицы1"/>
    <w:basedOn w:val="a1"/>
    <w:next w:val="af8"/>
    <w:rsid w:val="00624A44"/>
    <w:pPr>
      <w:ind w:left="397" w:right="567" w:hanging="39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Таблица_Текст_ ЦЕНТР"/>
    <w:basedOn w:val="a"/>
    <w:qFormat/>
    <w:rsid w:val="00624A44"/>
    <w:pPr>
      <w:suppressAutoHyphens/>
      <w:jc w:val="center"/>
    </w:pPr>
    <w:rPr>
      <w:rFonts w:cs="Courier New"/>
      <w:szCs w:val="20"/>
    </w:rPr>
  </w:style>
  <w:style w:type="paragraph" w:customStyle="1" w:styleId="afffff9">
    <w:name w:val="Таблица_Текст_ ЛЕВО"/>
    <w:basedOn w:val="afffff8"/>
    <w:qFormat/>
    <w:rsid w:val="00624A44"/>
    <w:pPr>
      <w:ind w:left="57" w:right="57"/>
      <w:jc w:val="left"/>
    </w:pPr>
  </w:style>
  <w:style w:type="numbering" w:customStyle="1" w:styleId="38">
    <w:name w:val="Нет списка3"/>
    <w:next w:val="a2"/>
    <w:uiPriority w:val="99"/>
    <w:semiHidden/>
    <w:unhideWhenUsed/>
    <w:rsid w:val="00624A44"/>
  </w:style>
  <w:style w:type="paragraph" w:customStyle="1" w:styleId="2e">
    <w:name w:val="Абзац списка2"/>
    <w:basedOn w:val="a"/>
    <w:qFormat/>
    <w:rsid w:val="00624A44"/>
    <w:pPr>
      <w:suppressAutoHyphens/>
      <w:ind w:left="720" w:firstLine="851"/>
      <w:jc w:val="both"/>
    </w:pPr>
    <w:rPr>
      <w:rFonts w:eastAsia="Calibri"/>
      <w:sz w:val="28"/>
      <w:lang w:eastAsia="ar-SA"/>
    </w:rPr>
  </w:style>
  <w:style w:type="character" w:customStyle="1" w:styleId="FontStyle64">
    <w:name w:val="Font Style64"/>
    <w:rsid w:val="00624A44"/>
    <w:rPr>
      <w:rFonts w:ascii="Times New Roman" w:hAnsi="Times New Roman" w:cs="Times New Roman"/>
      <w:sz w:val="24"/>
      <w:szCs w:val="24"/>
    </w:rPr>
  </w:style>
  <w:style w:type="paragraph" w:customStyle="1" w:styleId="Style16">
    <w:name w:val="Style16"/>
    <w:basedOn w:val="a"/>
    <w:rsid w:val="00624A44"/>
    <w:pPr>
      <w:widowControl w:val="0"/>
      <w:suppressAutoHyphens/>
      <w:autoSpaceDE w:val="0"/>
      <w:autoSpaceDN w:val="0"/>
      <w:adjustRightInd w:val="0"/>
      <w:ind w:firstLine="851"/>
      <w:jc w:val="both"/>
    </w:pPr>
    <w:rPr>
      <w:sz w:val="28"/>
    </w:rPr>
  </w:style>
  <w:style w:type="paragraph" w:customStyle="1" w:styleId="Style32">
    <w:name w:val="Style32"/>
    <w:basedOn w:val="a"/>
    <w:rsid w:val="00624A44"/>
    <w:pPr>
      <w:widowControl w:val="0"/>
      <w:suppressAutoHyphens/>
      <w:autoSpaceDE w:val="0"/>
      <w:autoSpaceDN w:val="0"/>
      <w:adjustRightInd w:val="0"/>
      <w:ind w:firstLine="851"/>
      <w:jc w:val="both"/>
    </w:pPr>
    <w:rPr>
      <w:sz w:val="28"/>
    </w:rPr>
  </w:style>
  <w:style w:type="character" w:customStyle="1" w:styleId="FontStyle129">
    <w:name w:val="Font Style129"/>
    <w:rsid w:val="00624A44"/>
    <w:rPr>
      <w:rFonts w:ascii="Times New Roman" w:hAnsi="Times New Roman" w:cs="Times New Roman"/>
      <w:sz w:val="22"/>
      <w:szCs w:val="22"/>
    </w:rPr>
  </w:style>
  <w:style w:type="character" w:customStyle="1" w:styleId="FontStyle130">
    <w:name w:val="Font Style130"/>
    <w:rsid w:val="00624A44"/>
    <w:rPr>
      <w:rFonts w:ascii="Times New Roman" w:hAnsi="Times New Roman" w:cs="Times New Roman"/>
      <w:b/>
      <w:bCs/>
      <w:i/>
      <w:iCs/>
      <w:sz w:val="22"/>
      <w:szCs w:val="22"/>
    </w:rPr>
  </w:style>
  <w:style w:type="paragraph" w:customStyle="1" w:styleId="Style11">
    <w:name w:val="Style11"/>
    <w:basedOn w:val="a"/>
    <w:rsid w:val="00624A44"/>
    <w:pPr>
      <w:widowControl w:val="0"/>
      <w:suppressAutoHyphens/>
      <w:autoSpaceDE w:val="0"/>
      <w:autoSpaceDN w:val="0"/>
      <w:adjustRightInd w:val="0"/>
      <w:spacing w:line="403" w:lineRule="exact"/>
      <w:ind w:firstLine="851"/>
      <w:jc w:val="both"/>
    </w:pPr>
    <w:rPr>
      <w:sz w:val="28"/>
    </w:rPr>
  </w:style>
  <w:style w:type="paragraph" w:customStyle="1" w:styleId="western">
    <w:name w:val="western"/>
    <w:basedOn w:val="a"/>
    <w:rsid w:val="00624A44"/>
    <w:pPr>
      <w:suppressAutoHyphens/>
      <w:spacing w:after="150" w:line="270" w:lineRule="atLeast"/>
      <w:ind w:firstLine="851"/>
      <w:jc w:val="both"/>
    </w:pPr>
    <w:rPr>
      <w:sz w:val="28"/>
    </w:rPr>
  </w:style>
  <w:style w:type="paragraph" w:customStyle="1" w:styleId="141">
    <w:name w:val="ТЕКСТ 14"/>
    <w:basedOn w:val="af6"/>
    <w:uiPriority w:val="75"/>
    <w:qFormat/>
    <w:rsid w:val="00624A44"/>
    <w:pPr>
      <w:suppressAutoHyphens/>
      <w:spacing w:after="0"/>
      <w:ind w:left="284" w:right="284" w:firstLine="851"/>
      <w:jc w:val="both"/>
    </w:pPr>
    <w:rPr>
      <w:sz w:val="28"/>
    </w:rPr>
  </w:style>
  <w:style w:type="character" w:customStyle="1" w:styleId="apple-style-span">
    <w:name w:val="apple-style-span"/>
    <w:rsid w:val="00624A44"/>
  </w:style>
  <w:style w:type="character" w:customStyle="1" w:styleId="afffffa">
    <w:name w:val="Гипертекстовая ссылка"/>
    <w:rsid w:val="00624A44"/>
    <w:rPr>
      <w:b/>
      <w:bCs/>
      <w:color w:val="008000"/>
    </w:rPr>
  </w:style>
  <w:style w:type="paragraph" w:customStyle="1" w:styleId="afffffb">
    <w:name w:val="Приложение_НОМЕР"/>
    <w:next w:val="afffffc"/>
    <w:link w:val="afffffd"/>
    <w:qFormat/>
    <w:rsid w:val="00624A44"/>
    <w:pPr>
      <w:keepNext/>
      <w:pageBreakBefore/>
      <w:spacing w:after="120"/>
      <w:jc w:val="right"/>
      <w:outlineLvl w:val="1"/>
    </w:pPr>
    <w:rPr>
      <w:sz w:val="28"/>
      <w:szCs w:val="28"/>
    </w:rPr>
  </w:style>
  <w:style w:type="paragraph" w:customStyle="1" w:styleId="afffffc">
    <w:name w:val="Приложение_НАЗВАНИЕ"/>
    <w:basedOn w:val="a"/>
    <w:next w:val="afffffe"/>
    <w:link w:val="affffff"/>
    <w:qFormat/>
    <w:rsid w:val="00624A44"/>
    <w:pPr>
      <w:keepNext/>
      <w:suppressAutoHyphens/>
      <w:spacing w:after="120"/>
      <w:jc w:val="center"/>
    </w:pPr>
    <w:rPr>
      <w:b/>
      <w:sz w:val="28"/>
      <w:szCs w:val="28"/>
    </w:rPr>
  </w:style>
  <w:style w:type="paragraph" w:customStyle="1" w:styleId="afffffe">
    <w:name w:val="Приложение_РИСУНОК"/>
    <w:qFormat/>
    <w:rsid w:val="00624A44"/>
    <w:pPr>
      <w:jc w:val="center"/>
    </w:pPr>
    <w:rPr>
      <w:noProof/>
      <w:sz w:val="28"/>
      <w:szCs w:val="28"/>
    </w:rPr>
  </w:style>
  <w:style w:type="character" w:customStyle="1" w:styleId="affffff">
    <w:name w:val="Приложение_НАЗВАНИЕ Знак"/>
    <w:link w:val="afffffc"/>
    <w:rsid w:val="00624A44"/>
    <w:rPr>
      <w:b/>
      <w:sz w:val="28"/>
      <w:szCs w:val="28"/>
    </w:rPr>
  </w:style>
  <w:style w:type="character" w:customStyle="1" w:styleId="afffffd">
    <w:name w:val="Приложение_НОМЕР Знак"/>
    <w:link w:val="afffffb"/>
    <w:rsid w:val="00624A44"/>
    <w:rPr>
      <w:sz w:val="28"/>
      <w:szCs w:val="28"/>
    </w:rPr>
  </w:style>
  <w:style w:type="paragraph" w:customStyle="1" w:styleId="affffff0">
    <w:name w:val="Приложение_РАЗДЕЛ"/>
    <w:basedOn w:val="afffffb"/>
    <w:next w:val="afffffb"/>
    <w:link w:val="affffff1"/>
    <w:qFormat/>
    <w:rsid w:val="00624A44"/>
    <w:pPr>
      <w:jc w:val="center"/>
      <w:outlineLvl w:val="0"/>
    </w:pPr>
    <w:rPr>
      <w:b/>
      <w:sz w:val="36"/>
    </w:rPr>
  </w:style>
  <w:style w:type="character" w:customStyle="1" w:styleId="affffff1">
    <w:name w:val="Приложение_РАЗДЕЛ Знак"/>
    <w:link w:val="affffff0"/>
    <w:rsid w:val="00624A44"/>
    <w:rPr>
      <w:b/>
      <w:sz w:val="36"/>
      <w:szCs w:val="28"/>
    </w:rPr>
  </w:style>
  <w:style w:type="paragraph" w:customStyle="1" w:styleId="affffff2">
    <w:name w:val="Приложение_НОМЕР Продолжение"/>
    <w:next w:val="afffffe"/>
    <w:link w:val="affffff3"/>
    <w:qFormat/>
    <w:rsid w:val="00624A44"/>
    <w:pPr>
      <w:keepNext/>
      <w:pageBreakBefore/>
      <w:spacing w:after="120"/>
      <w:jc w:val="right"/>
    </w:pPr>
    <w:rPr>
      <w:noProof/>
      <w:sz w:val="28"/>
      <w:szCs w:val="28"/>
    </w:rPr>
  </w:style>
  <w:style w:type="character" w:customStyle="1" w:styleId="affffff3">
    <w:name w:val="Приложение_НОМЕР Продолжение Знак"/>
    <w:link w:val="affffff2"/>
    <w:rsid w:val="00624A44"/>
    <w:rPr>
      <w:noProof/>
      <w:sz w:val="28"/>
      <w:szCs w:val="28"/>
    </w:rPr>
  </w:style>
  <w:style w:type="character" w:customStyle="1" w:styleId="80">
    <w:name w:val="Заголовок 8 Знак"/>
    <w:link w:val="8"/>
    <w:rsid w:val="00624A44"/>
    <w:rPr>
      <w:b/>
      <w:sz w:val="22"/>
    </w:rPr>
  </w:style>
  <w:style w:type="table" w:customStyle="1" w:styleId="2f">
    <w:name w:val="Сетка таблицы2"/>
    <w:basedOn w:val="a1"/>
    <w:next w:val="af8"/>
    <w:rsid w:val="00624A44"/>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auiue">
    <w:name w:val="Iau?iue"/>
    <w:rsid w:val="00624A44"/>
    <w:pPr>
      <w:widowControl w:val="0"/>
      <w:jc w:val="center"/>
    </w:pPr>
  </w:style>
  <w:style w:type="paragraph" w:customStyle="1" w:styleId="2f0">
    <w:name w:val="Без интервала2"/>
    <w:uiPriority w:val="99"/>
    <w:qFormat/>
    <w:rsid w:val="00624A44"/>
    <w:pPr>
      <w:jc w:val="center"/>
    </w:pPr>
    <w:rPr>
      <w:rFonts w:ascii="Calibri" w:hAnsi="Calibri" w:cs="Calibri"/>
      <w:sz w:val="22"/>
      <w:szCs w:val="22"/>
      <w:lang w:eastAsia="en-US"/>
    </w:rPr>
  </w:style>
  <w:style w:type="character" w:customStyle="1" w:styleId="ListParagraphChar">
    <w:name w:val="List Paragraph Char"/>
    <w:link w:val="18"/>
    <w:locked/>
    <w:rsid w:val="00624A44"/>
    <w:rPr>
      <w:rFonts w:eastAsia="Calibri"/>
      <w:sz w:val="28"/>
      <w:szCs w:val="24"/>
      <w:lang w:eastAsia="ar-SA"/>
    </w:rPr>
  </w:style>
  <w:style w:type="paragraph" w:customStyle="1" w:styleId="xl27">
    <w:name w:val="xl27"/>
    <w:basedOn w:val="a"/>
    <w:rsid w:val="00624A44"/>
    <w:pPr>
      <w:suppressAutoHyphens/>
      <w:spacing w:before="100" w:beforeAutospacing="1" w:after="100" w:afterAutospacing="1"/>
      <w:ind w:firstLine="851"/>
      <w:jc w:val="center"/>
      <w:textAlignment w:val="center"/>
    </w:pPr>
    <w:rPr>
      <w:rFonts w:ascii="Arial Unicode MS" w:eastAsia="Arial Unicode MS" w:hAnsi="Arial Unicode MS" w:cs="Arial Unicode MS"/>
      <w:sz w:val="28"/>
      <w:szCs w:val="28"/>
    </w:rPr>
  </w:style>
  <w:style w:type="paragraph" w:customStyle="1" w:styleId="110">
    <w:name w:val="Абзац списка11"/>
    <w:basedOn w:val="a"/>
    <w:rsid w:val="00624A44"/>
    <w:pPr>
      <w:suppressAutoHyphens/>
      <w:ind w:left="720" w:firstLine="851"/>
      <w:jc w:val="both"/>
    </w:pPr>
    <w:rPr>
      <w:sz w:val="28"/>
      <w:szCs w:val="28"/>
    </w:rPr>
  </w:style>
  <w:style w:type="paragraph" w:customStyle="1" w:styleId="affffff4">
    <w:name w:val="Название табл."/>
    <w:basedOn w:val="a"/>
    <w:uiPriority w:val="99"/>
    <w:rsid w:val="00624A44"/>
    <w:pPr>
      <w:keepNext/>
      <w:suppressAutoHyphens/>
      <w:spacing w:after="60"/>
      <w:ind w:firstLine="851"/>
      <w:jc w:val="center"/>
    </w:pPr>
    <w:rPr>
      <w:b/>
      <w:bCs/>
      <w:sz w:val="28"/>
      <w:szCs w:val="28"/>
    </w:rPr>
  </w:style>
  <w:style w:type="paragraph" w:customStyle="1" w:styleId="affffff5">
    <w:name w:val="Таблица Текст ЛЕВО"/>
    <w:uiPriority w:val="99"/>
    <w:rsid w:val="00624A44"/>
    <w:rPr>
      <w:sz w:val="24"/>
      <w:szCs w:val="24"/>
    </w:rPr>
  </w:style>
  <w:style w:type="character" w:customStyle="1" w:styleId="affffff6">
    <w:name w:val="вставки"/>
    <w:uiPriority w:val="99"/>
    <w:rsid w:val="00624A44"/>
    <w:rPr>
      <w:color w:val="auto"/>
    </w:rPr>
  </w:style>
  <w:style w:type="paragraph" w:customStyle="1" w:styleId="affffff7">
    <w:name w:val="Стиль курсив"/>
    <w:basedOn w:val="a"/>
    <w:uiPriority w:val="99"/>
    <w:rsid w:val="00624A44"/>
    <w:pPr>
      <w:suppressAutoHyphens/>
      <w:spacing w:before="120" w:after="120"/>
      <w:ind w:left="284" w:right="284" w:firstLine="851"/>
      <w:jc w:val="both"/>
    </w:pPr>
    <w:rPr>
      <w:i/>
      <w:iCs/>
      <w:sz w:val="28"/>
      <w:szCs w:val="28"/>
    </w:rPr>
  </w:style>
  <w:style w:type="paragraph" w:customStyle="1" w:styleId="146">
    <w:name w:val="Стиль Основной текст с отступом + 14 пт Акцент 6"/>
    <w:basedOn w:val="a"/>
    <w:next w:val="a"/>
    <w:uiPriority w:val="99"/>
    <w:rsid w:val="00624A44"/>
    <w:pPr>
      <w:suppressAutoHyphens/>
      <w:ind w:left="284" w:right="284" w:firstLine="851"/>
      <w:jc w:val="both"/>
    </w:pPr>
    <w:rPr>
      <w:color w:val="E36C0A"/>
      <w:sz w:val="28"/>
      <w:szCs w:val="28"/>
    </w:rPr>
  </w:style>
  <w:style w:type="paragraph" w:customStyle="1" w:styleId="affffff8">
    <w:name w:val="текст основной"/>
    <w:basedOn w:val="a"/>
    <w:uiPriority w:val="99"/>
    <w:rsid w:val="00624A44"/>
    <w:pPr>
      <w:suppressAutoHyphens/>
      <w:ind w:firstLine="851"/>
      <w:jc w:val="both"/>
    </w:pPr>
    <w:rPr>
      <w:sz w:val="28"/>
      <w:szCs w:val="28"/>
    </w:rPr>
  </w:style>
  <w:style w:type="paragraph" w:customStyle="1" w:styleId="Style19">
    <w:name w:val="Style19"/>
    <w:basedOn w:val="a"/>
    <w:rsid w:val="00624A44"/>
    <w:pPr>
      <w:widowControl w:val="0"/>
      <w:suppressAutoHyphens/>
      <w:autoSpaceDE w:val="0"/>
      <w:autoSpaceDN w:val="0"/>
      <w:adjustRightInd w:val="0"/>
      <w:ind w:firstLine="851"/>
      <w:jc w:val="both"/>
    </w:pPr>
    <w:rPr>
      <w:sz w:val="28"/>
      <w:szCs w:val="28"/>
    </w:rPr>
  </w:style>
  <w:style w:type="paragraph" w:customStyle="1" w:styleId="Style59">
    <w:name w:val="Style59"/>
    <w:basedOn w:val="a"/>
    <w:rsid w:val="00624A44"/>
    <w:pPr>
      <w:widowControl w:val="0"/>
      <w:suppressAutoHyphens/>
      <w:autoSpaceDE w:val="0"/>
      <w:autoSpaceDN w:val="0"/>
      <w:adjustRightInd w:val="0"/>
      <w:ind w:firstLine="851"/>
      <w:jc w:val="both"/>
    </w:pPr>
    <w:rPr>
      <w:sz w:val="28"/>
      <w:szCs w:val="28"/>
    </w:rPr>
  </w:style>
  <w:style w:type="paragraph" w:customStyle="1" w:styleId="Style100">
    <w:name w:val="Style100"/>
    <w:basedOn w:val="a"/>
    <w:rsid w:val="00624A44"/>
    <w:pPr>
      <w:widowControl w:val="0"/>
      <w:suppressAutoHyphens/>
      <w:autoSpaceDE w:val="0"/>
      <w:autoSpaceDN w:val="0"/>
      <w:adjustRightInd w:val="0"/>
      <w:ind w:firstLine="851"/>
      <w:jc w:val="both"/>
    </w:pPr>
    <w:rPr>
      <w:sz w:val="28"/>
      <w:szCs w:val="28"/>
    </w:rPr>
  </w:style>
  <w:style w:type="paragraph" w:customStyle="1" w:styleId="Style105">
    <w:name w:val="Style105"/>
    <w:basedOn w:val="a"/>
    <w:rsid w:val="00624A44"/>
    <w:pPr>
      <w:widowControl w:val="0"/>
      <w:suppressAutoHyphens/>
      <w:autoSpaceDE w:val="0"/>
      <w:autoSpaceDN w:val="0"/>
      <w:adjustRightInd w:val="0"/>
      <w:ind w:firstLine="851"/>
      <w:jc w:val="both"/>
    </w:pPr>
    <w:rPr>
      <w:sz w:val="28"/>
      <w:szCs w:val="28"/>
    </w:rPr>
  </w:style>
  <w:style w:type="paragraph" w:customStyle="1" w:styleId="Style112">
    <w:name w:val="Style112"/>
    <w:basedOn w:val="a"/>
    <w:rsid w:val="00624A44"/>
    <w:pPr>
      <w:widowControl w:val="0"/>
      <w:suppressAutoHyphens/>
      <w:autoSpaceDE w:val="0"/>
      <w:autoSpaceDN w:val="0"/>
      <w:adjustRightInd w:val="0"/>
      <w:ind w:firstLine="851"/>
      <w:jc w:val="both"/>
    </w:pPr>
    <w:rPr>
      <w:sz w:val="28"/>
      <w:szCs w:val="28"/>
    </w:rPr>
  </w:style>
  <w:style w:type="paragraph" w:customStyle="1" w:styleId="Style114">
    <w:name w:val="Style114"/>
    <w:basedOn w:val="a"/>
    <w:rsid w:val="00624A44"/>
    <w:pPr>
      <w:widowControl w:val="0"/>
      <w:suppressAutoHyphens/>
      <w:autoSpaceDE w:val="0"/>
      <w:autoSpaceDN w:val="0"/>
      <w:adjustRightInd w:val="0"/>
      <w:ind w:firstLine="851"/>
      <w:jc w:val="both"/>
    </w:pPr>
    <w:rPr>
      <w:sz w:val="28"/>
      <w:szCs w:val="28"/>
    </w:rPr>
  </w:style>
  <w:style w:type="character" w:customStyle="1" w:styleId="FontStyle124">
    <w:name w:val="Font Style124"/>
    <w:rsid w:val="00624A44"/>
    <w:rPr>
      <w:rFonts w:ascii="Times New Roman" w:hAnsi="Times New Roman" w:cs="Times New Roman"/>
      <w:b/>
      <w:bCs/>
      <w:sz w:val="22"/>
      <w:szCs w:val="22"/>
    </w:rPr>
  </w:style>
  <w:style w:type="character" w:customStyle="1" w:styleId="FontStyle136">
    <w:name w:val="Font Style136"/>
    <w:rsid w:val="00624A44"/>
    <w:rPr>
      <w:rFonts w:ascii="Times New Roman" w:hAnsi="Times New Roman" w:cs="Times New Roman"/>
      <w:spacing w:val="10"/>
      <w:sz w:val="18"/>
      <w:szCs w:val="18"/>
    </w:rPr>
  </w:style>
  <w:style w:type="character" w:customStyle="1" w:styleId="FontStyle149">
    <w:name w:val="Font Style149"/>
    <w:rsid w:val="00624A44"/>
    <w:rPr>
      <w:rFonts w:ascii="Times New Roman" w:hAnsi="Times New Roman" w:cs="Times New Roman"/>
      <w:b/>
      <w:bCs/>
      <w:sz w:val="14"/>
      <w:szCs w:val="14"/>
    </w:rPr>
  </w:style>
  <w:style w:type="paragraph" w:customStyle="1" w:styleId="Style7">
    <w:name w:val="Style7"/>
    <w:basedOn w:val="a"/>
    <w:rsid w:val="00624A44"/>
    <w:pPr>
      <w:widowControl w:val="0"/>
      <w:suppressAutoHyphens/>
      <w:autoSpaceDE w:val="0"/>
      <w:autoSpaceDN w:val="0"/>
      <w:adjustRightInd w:val="0"/>
      <w:ind w:firstLine="851"/>
      <w:jc w:val="both"/>
    </w:pPr>
    <w:rPr>
      <w:sz w:val="28"/>
      <w:szCs w:val="28"/>
    </w:rPr>
  </w:style>
  <w:style w:type="character" w:customStyle="1" w:styleId="FontStyle14">
    <w:name w:val="Font Style14"/>
    <w:uiPriority w:val="99"/>
    <w:rsid w:val="00624A44"/>
    <w:rPr>
      <w:rFonts w:ascii="Times New Roman" w:hAnsi="Times New Roman" w:cs="Times New Roman"/>
      <w:sz w:val="22"/>
      <w:szCs w:val="22"/>
    </w:rPr>
  </w:style>
  <w:style w:type="paragraph" w:customStyle="1" w:styleId="affffff9">
    <w:name w:val="Таблица Текст_ЦЕНТР"/>
    <w:basedOn w:val="affffff8"/>
    <w:uiPriority w:val="99"/>
    <w:rsid w:val="00624A44"/>
    <w:pPr>
      <w:ind w:firstLine="0"/>
      <w:jc w:val="center"/>
    </w:pPr>
    <w:rPr>
      <w:sz w:val="24"/>
      <w:szCs w:val="24"/>
    </w:rPr>
  </w:style>
  <w:style w:type="paragraph" w:customStyle="1" w:styleId="affffffa">
    <w:name w:val="Таблица Текст_ШАПКА"/>
    <w:uiPriority w:val="99"/>
    <w:rsid w:val="00624A44"/>
    <w:pPr>
      <w:keepNext/>
      <w:keepLines/>
      <w:jc w:val="center"/>
    </w:pPr>
    <w:rPr>
      <w:b/>
      <w:bCs/>
      <w:sz w:val="24"/>
      <w:szCs w:val="24"/>
    </w:rPr>
  </w:style>
  <w:style w:type="paragraph" w:customStyle="1" w:styleId="affffffb">
    <w:name w:val="Таблица НАЗВАНИЕ"/>
    <w:basedOn w:val="a"/>
    <w:link w:val="affffffc"/>
    <w:uiPriority w:val="99"/>
    <w:rsid w:val="00624A44"/>
    <w:pPr>
      <w:keepNext/>
      <w:suppressAutoHyphens/>
      <w:spacing w:after="120"/>
      <w:ind w:firstLine="851"/>
      <w:jc w:val="center"/>
    </w:pPr>
    <w:rPr>
      <w:b/>
      <w:bCs/>
      <w:lang w:val="x-none" w:eastAsia="x-none"/>
    </w:rPr>
  </w:style>
  <w:style w:type="paragraph" w:customStyle="1" w:styleId="affffffd">
    <w:name w:val="Таблица №"/>
    <w:basedOn w:val="a"/>
    <w:link w:val="affffffe"/>
    <w:uiPriority w:val="99"/>
    <w:rsid w:val="00624A44"/>
    <w:pPr>
      <w:keepNext/>
      <w:suppressAutoHyphens/>
      <w:spacing w:before="240" w:after="120"/>
      <w:ind w:firstLine="851"/>
      <w:jc w:val="right"/>
    </w:pPr>
    <w:rPr>
      <w:sz w:val="28"/>
      <w:szCs w:val="28"/>
      <w:lang w:val="x-none" w:eastAsia="x-none"/>
    </w:rPr>
  </w:style>
  <w:style w:type="character" w:customStyle="1" w:styleId="affffffc">
    <w:name w:val="Таблица НАЗВАНИЕ Знак"/>
    <w:link w:val="affffffb"/>
    <w:uiPriority w:val="99"/>
    <w:locked/>
    <w:rsid w:val="00624A44"/>
    <w:rPr>
      <w:b/>
      <w:bCs/>
      <w:sz w:val="24"/>
      <w:szCs w:val="24"/>
      <w:lang w:val="x-none" w:eastAsia="x-none"/>
    </w:rPr>
  </w:style>
  <w:style w:type="paragraph" w:customStyle="1" w:styleId="afffffff">
    <w:name w:val="Таблица № столбцов"/>
    <w:basedOn w:val="2e"/>
    <w:uiPriority w:val="99"/>
    <w:rsid w:val="00624A44"/>
    <w:pPr>
      <w:keepNext/>
      <w:ind w:left="0" w:firstLine="0"/>
      <w:jc w:val="center"/>
    </w:pPr>
    <w:rPr>
      <w:rFonts w:eastAsia="Times New Roman"/>
      <w:sz w:val="18"/>
      <w:szCs w:val="18"/>
      <w:lang w:eastAsia="ru-RU"/>
    </w:rPr>
  </w:style>
  <w:style w:type="character" w:customStyle="1" w:styleId="affffffe">
    <w:name w:val="Таблица № Знак"/>
    <w:link w:val="affffffd"/>
    <w:uiPriority w:val="99"/>
    <w:locked/>
    <w:rsid w:val="00624A44"/>
    <w:rPr>
      <w:sz w:val="28"/>
      <w:szCs w:val="28"/>
      <w:lang w:val="x-none" w:eastAsia="x-none"/>
    </w:rPr>
  </w:style>
  <w:style w:type="paragraph" w:customStyle="1" w:styleId="afffffff0">
    <w:name w:val="Приложение №"/>
    <w:basedOn w:val="a"/>
    <w:link w:val="afffffff1"/>
    <w:uiPriority w:val="99"/>
    <w:rsid w:val="00624A44"/>
    <w:pPr>
      <w:keepNext/>
      <w:pageBreakBefore/>
      <w:suppressAutoHyphens/>
      <w:jc w:val="right"/>
    </w:pPr>
    <w:rPr>
      <w:sz w:val="28"/>
      <w:szCs w:val="28"/>
      <w:lang w:val="x-none" w:eastAsia="x-none"/>
    </w:rPr>
  </w:style>
  <w:style w:type="paragraph" w:customStyle="1" w:styleId="afffffff2">
    <w:name w:val="Приложение рисунок"/>
    <w:basedOn w:val="a"/>
    <w:link w:val="afffffff3"/>
    <w:uiPriority w:val="99"/>
    <w:rsid w:val="00624A44"/>
    <w:pPr>
      <w:suppressAutoHyphens/>
      <w:jc w:val="center"/>
    </w:pPr>
    <w:rPr>
      <w:sz w:val="28"/>
      <w:szCs w:val="28"/>
      <w:lang w:val="x-none" w:eastAsia="x-none"/>
    </w:rPr>
  </w:style>
  <w:style w:type="character" w:customStyle="1" w:styleId="afffffff1">
    <w:name w:val="Приложение № Знак"/>
    <w:link w:val="afffffff0"/>
    <w:uiPriority w:val="99"/>
    <w:locked/>
    <w:rsid w:val="00624A44"/>
    <w:rPr>
      <w:sz w:val="28"/>
      <w:szCs w:val="28"/>
      <w:lang w:val="x-none" w:eastAsia="x-none"/>
    </w:rPr>
  </w:style>
  <w:style w:type="character" w:customStyle="1" w:styleId="afffffff3">
    <w:name w:val="Приложение рисунок Знак"/>
    <w:link w:val="afffffff2"/>
    <w:uiPriority w:val="99"/>
    <w:locked/>
    <w:rsid w:val="00624A44"/>
    <w:rPr>
      <w:sz w:val="28"/>
      <w:szCs w:val="28"/>
      <w:lang w:val="x-none" w:eastAsia="x-none"/>
    </w:rPr>
  </w:style>
  <w:style w:type="paragraph" w:customStyle="1" w:styleId="afffffff4">
    <w:name w:val="Подзаголовок курсив"/>
    <w:basedOn w:val="a"/>
    <w:link w:val="afffffff5"/>
    <w:uiPriority w:val="99"/>
    <w:rsid w:val="00624A44"/>
    <w:pPr>
      <w:keepNext/>
      <w:suppressAutoHyphens/>
      <w:spacing w:before="240" w:after="60"/>
      <w:ind w:firstLine="851"/>
      <w:jc w:val="center"/>
    </w:pPr>
    <w:rPr>
      <w:i/>
      <w:iCs/>
      <w:lang w:val="x-none" w:eastAsia="x-none"/>
    </w:rPr>
  </w:style>
  <w:style w:type="character" w:customStyle="1" w:styleId="afffffff5">
    <w:name w:val="Подзаголовок курсив Знак"/>
    <w:link w:val="afffffff4"/>
    <w:uiPriority w:val="99"/>
    <w:locked/>
    <w:rsid w:val="00624A44"/>
    <w:rPr>
      <w:i/>
      <w:iCs/>
      <w:sz w:val="24"/>
      <w:szCs w:val="24"/>
      <w:lang w:val="x-none" w:eastAsia="x-none"/>
    </w:rPr>
  </w:style>
  <w:style w:type="paragraph" w:customStyle="1" w:styleId="afffffff6">
    <w:name w:val="Талица Текст_ШАПКА"/>
    <w:uiPriority w:val="99"/>
    <w:rsid w:val="00624A44"/>
    <w:pPr>
      <w:keepNext/>
      <w:keepLines/>
      <w:jc w:val="center"/>
    </w:pPr>
    <w:rPr>
      <w:b/>
      <w:bCs/>
      <w:sz w:val="24"/>
      <w:szCs w:val="24"/>
    </w:rPr>
  </w:style>
  <w:style w:type="paragraph" w:customStyle="1" w:styleId="afffffff7">
    <w:name w:val="Таблица № продолжение"/>
    <w:basedOn w:val="affffffd"/>
    <w:qFormat/>
    <w:rsid w:val="00624A44"/>
    <w:pPr>
      <w:pageBreakBefore/>
      <w:spacing w:before="0"/>
    </w:pPr>
    <w:rPr>
      <w:lang w:eastAsia="en-US"/>
    </w:rPr>
  </w:style>
  <w:style w:type="character" w:styleId="afffffff8">
    <w:name w:val="Emphasis"/>
    <w:qFormat/>
    <w:rsid w:val="00624A44"/>
    <w:rPr>
      <w:i/>
      <w:iCs/>
    </w:rPr>
  </w:style>
  <w:style w:type="character" w:customStyle="1" w:styleId="epm">
    <w:name w:val="epm"/>
    <w:rsid w:val="00624A44"/>
  </w:style>
  <w:style w:type="character" w:customStyle="1" w:styleId="f">
    <w:name w:val="f"/>
    <w:rsid w:val="00624A44"/>
  </w:style>
  <w:style w:type="paragraph" w:customStyle="1" w:styleId="Heading">
    <w:name w:val="Heading"/>
    <w:basedOn w:val="Standard"/>
    <w:next w:val="Textbody"/>
    <w:rsid w:val="00624A44"/>
    <w:pPr>
      <w:keepNext/>
      <w:spacing w:before="240" w:after="120"/>
    </w:pPr>
    <w:rPr>
      <w:rFonts w:ascii="Arial" w:eastAsia="Microsoft YaHei" w:hAnsi="Arial" w:cs="Mangal"/>
      <w:szCs w:val="28"/>
    </w:rPr>
  </w:style>
  <w:style w:type="paragraph" w:customStyle="1" w:styleId="Textbody">
    <w:name w:val="Text body"/>
    <w:basedOn w:val="Standard"/>
    <w:rsid w:val="00624A44"/>
    <w:pPr>
      <w:spacing w:after="120"/>
    </w:pPr>
  </w:style>
  <w:style w:type="paragraph" w:styleId="afffffff9">
    <w:name w:val="List"/>
    <w:basedOn w:val="Textbody"/>
    <w:rsid w:val="00624A44"/>
    <w:rPr>
      <w:rFonts w:cs="Mangal"/>
    </w:rPr>
  </w:style>
  <w:style w:type="paragraph" w:styleId="afffffffa">
    <w:name w:val="caption"/>
    <w:basedOn w:val="Standard"/>
    <w:qFormat/>
    <w:rsid w:val="00624A44"/>
    <w:pPr>
      <w:suppressLineNumbers/>
      <w:spacing w:before="120" w:after="120"/>
    </w:pPr>
    <w:rPr>
      <w:rFonts w:cs="Mangal"/>
      <w:i/>
      <w:iCs/>
      <w:sz w:val="24"/>
    </w:rPr>
  </w:style>
  <w:style w:type="paragraph" w:customStyle="1" w:styleId="Index">
    <w:name w:val="Index"/>
    <w:basedOn w:val="Standard"/>
    <w:rsid w:val="00624A44"/>
    <w:pPr>
      <w:suppressLineNumbers/>
    </w:pPr>
    <w:rPr>
      <w:rFonts w:cs="Mangal"/>
    </w:rPr>
  </w:style>
  <w:style w:type="paragraph" w:customStyle="1" w:styleId="Textbodyindent">
    <w:name w:val="Text body indent"/>
    <w:basedOn w:val="Standard"/>
    <w:rsid w:val="00624A44"/>
    <w:pPr>
      <w:spacing w:line="288" w:lineRule="auto"/>
      <w:ind w:firstLine="709"/>
    </w:pPr>
  </w:style>
  <w:style w:type="paragraph" w:customStyle="1" w:styleId="Text">
    <w:name w:val="Text"/>
    <w:basedOn w:val="Standard"/>
    <w:rsid w:val="00624A44"/>
    <w:rPr>
      <w:rFonts w:ascii="Courier New" w:hAnsi="Courier New" w:cs="Courier New"/>
      <w:sz w:val="20"/>
      <w:szCs w:val="20"/>
    </w:rPr>
  </w:style>
  <w:style w:type="paragraph" w:customStyle="1" w:styleId="Contents1">
    <w:name w:val="Contents 1"/>
    <w:next w:val="Standard"/>
    <w:rsid w:val="00624A44"/>
    <w:pPr>
      <w:tabs>
        <w:tab w:val="right" w:leader="dot" w:pos="10207"/>
      </w:tabs>
      <w:suppressAutoHyphens/>
      <w:autoSpaceDN w:val="0"/>
      <w:spacing w:before="240"/>
      <w:ind w:left="284" w:right="567" w:hanging="284"/>
      <w:textAlignment w:val="baseline"/>
    </w:pPr>
    <w:rPr>
      <w:b/>
      <w:kern w:val="3"/>
      <w:sz w:val="28"/>
      <w:szCs w:val="24"/>
      <w:lang w:eastAsia="zh-CN"/>
    </w:rPr>
  </w:style>
  <w:style w:type="paragraph" w:customStyle="1" w:styleId="Contents2">
    <w:name w:val="Contents 2"/>
    <w:next w:val="Standard"/>
    <w:rsid w:val="00624A44"/>
    <w:pPr>
      <w:tabs>
        <w:tab w:val="right" w:leader="dot" w:pos="10491"/>
      </w:tabs>
      <w:suppressAutoHyphens/>
      <w:autoSpaceDN w:val="0"/>
      <w:spacing w:before="120"/>
      <w:ind w:left="568" w:right="567" w:hanging="284"/>
      <w:textAlignment w:val="baseline"/>
    </w:pPr>
    <w:rPr>
      <w:kern w:val="3"/>
      <w:sz w:val="28"/>
      <w:szCs w:val="24"/>
      <w:lang w:eastAsia="zh-CN"/>
    </w:rPr>
  </w:style>
  <w:style w:type="paragraph" w:customStyle="1" w:styleId="afffffffb">
    <w:name w:val="Основной ГП"/>
    <w:qFormat/>
    <w:rsid w:val="00624A44"/>
    <w:pPr>
      <w:suppressAutoHyphens/>
      <w:autoSpaceDN w:val="0"/>
      <w:spacing w:after="120" w:line="276" w:lineRule="auto"/>
      <w:ind w:firstLine="709"/>
      <w:jc w:val="both"/>
      <w:textAlignment w:val="baseline"/>
    </w:pPr>
    <w:rPr>
      <w:rFonts w:ascii="Tahoma" w:eastAsia="Calibri" w:hAnsi="Tahoma" w:cs="Tahoma"/>
      <w:kern w:val="3"/>
      <w:sz w:val="24"/>
      <w:szCs w:val="24"/>
      <w:lang w:eastAsia="zh-CN"/>
    </w:rPr>
  </w:style>
  <w:style w:type="paragraph" w:customStyle="1" w:styleId="afffffffc">
    <w:name w:val="Таблица ГП"/>
    <w:basedOn w:val="Standard"/>
    <w:next w:val="afffffffb"/>
    <w:qFormat/>
    <w:rsid w:val="00624A44"/>
    <w:pPr>
      <w:ind w:firstLine="0"/>
      <w:jc w:val="left"/>
    </w:pPr>
    <w:rPr>
      <w:rFonts w:ascii="Tahoma" w:hAnsi="Tahoma" w:cs="Tahoma"/>
      <w:sz w:val="20"/>
      <w:szCs w:val="20"/>
    </w:rPr>
  </w:style>
  <w:style w:type="paragraph" w:customStyle="1" w:styleId="100">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andard"/>
    <w:rsid w:val="00624A44"/>
    <w:pPr>
      <w:spacing w:after="160" w:line="240" w:lineRule="exact"/>
      <w:ind w:firstLine="0"/>
      <w:jc w:val="left"/>
    </w:pPr>
    <w:rPr>
      <w:rFonts w:ascii="Verdana" w:hAnsi="Verdana" w:cs="Verdana"/>
      <w:sz w:val="20"/>
      <w:szCs w:val="20"/>
      <w:lang w:val="en-US"/>
    </w:rPr>
  </w:style>
  <w:style w:type="paragraph" w:customStyle="1" w:styleId="Contents3">
    <w:name w:val="Contents 3"/>
    <w:basedOn w:val="Standard"/>
    <w:next w:val="Standard"/>
    <w:rsid w:val="00624A44"/>
    <w:pPr>
      <w:ind w:left="1135" w:right="284" w:hanging="284"/>
      <w:jc w:val="left"/>
    </w:pPr>
  </w:style>
  <w:style w:type="paragraph" w:customStyle="1" w:styleId="Contents4">
    <w:name w:val="Contents 4"/>
    <w:basedOn w:val="Standard"/>
    <w:next w:val="Standard"/>
    <w:rsid w:val="00624A44"/>
    <w:pPr>
      <w:ind w:left="1418" w:right="284" w:hanging="284"/>
      <w:jc w:val="left"/>
    </w:pPr>
  </w:style>
  <w:style w:type="paragraph" w:customStyle="1" w:styleId="acenter1">
    <w:name w:val="acenter1"/>
    <w:basedOn w:val="Standard"/>
    <w:rsid w:val="00624A44"/>
    <w:pPr>
      <w:spacing w:before="280" w:after="280"/>
      <w:ind w:firstLine="0"/>
      <w:jc w:val="center"/>
    </w:pPr>
    <w:rPr>
      <w:sz w:val="24"/>
    </w:rPr>
  </w:style>
  <w:style w:type="paragraph" w:customStyle="1" w:styleId="afffffffd">
    <w:name w:val="Основной"/>
    <w:basedOn w:val="Standard"/>
    <w:rsid w:val="00624A44"/>
    <w:pPr>
      <w:ind w:firstLine="709"/>
    </w:pPr>
    <w:rPr>
      <w:szCs w:val="20"/>
    </w:rPr>
  </w:style>
  <w:style w:type="paragraph" w:customStyle="1" w:styleId="2f1">
    <w:name w:val="Стиль2"/>
    <w:basedOn w:val="Standard"/>
    <w:qFormat/>
    <w:rsid w:val="00624A44"/>
    <w:pPr>
      <w:spacing w:before="120" w:after="120"/>
    </w:pPr>
    <w:rPr>
      <w:u w:val="single"/>
    </w:rPr>
  </w:style>
  <w:style w:type="paragraph" w:customStyle="1" w:styleId="39">
    <w:name w:val="Стиль3"/>
    <w:basedOn w:val="Standard"/>
    <w:qFormat/>
    <w:rsid w:val="00624A44"/>
    <w:pPr>
      <w:spacing w:before="120" w:after="120"/>
    </w:pPr>
    <w:rPr>
      <w:i/>
      <w:szCs w:val="28"/>
    </w:rPr>
  </w:style>
  <w:style w:type="paragraph" w:customStyle="1" w:styleId="s13">
    <w:name w:val="s_13"/>
    <w:basedOn w:val="Standard"/>
    <w:rsid w:val="00624A44"/>
    <w:pPr>
      <w:ind w:firstLine="720"/>
      <w:jc w:val="left"/>
    </w:pPr>
    <w:rPr>
      <w:sz w:val="24"/>
    </w:rPr>
  </w:style>
  <w:style w:type="paragraph" w:customStyle="1" w:styleId="u">
    <w:name w:val="u"/>
    <w:basedOn w:val="Standard"/>
    <w:rsid w:val="00624A44"/>
    <w:pPr>
      <w:ind w:firstLine="539"/>
    </w:pPr>
    <w:rPr>
      <w:color w:val="000000"/>
      <w:sz w:val="18"/>
      <w:szCs w:val="20"/>
    </w:rPr>
  </w:style>
  <w:style w:type="paragraph" w:customStyle="1" w:styleId="Numbering2">
    <w:name w:val="Numbering 2"/>
    <w:basedOn w:val="Standard"/>
    <w:rsid w:val="00624A44"/>
    <w:pPr>
      <w:tabs>
        <w:tab w:val="left" w:pos="2140"/>
      </w:tabs>
      <w:ind w:left="1070" w:hanging="360"/>
    </w:pPr>
  </w:style>
  <w:style w:type="paragraph" w:customStyle="1" w:styleId="62">
    <w:name w:val="çàãîëîâîê 6"/>
    <w:basedOn w:val="Standard"/>
    <w:next w:val="Standard"/>
    <w:rsid w:val="00624A44"/>
    <w:pPr>
      <w:keepNext/>
      <w:ind w:firstLine="0"/>
      <w:jc w:val="center"/>
    </w:pPr>
    <w:rPr>
      <w:szCs w:val="20"/>
    </w:rPr>
  </w:style>
  <w:style w:type="paragraph" w:customStyle="1" w:styleId="3a">
    <w:name w:val="Подзаголовок 3"/>
    <w:basedOn w:val="1b"/>
    <w:qFormat/>
    <w:rsid w:val="00624A44"/>
    <w:pPr>
      <w:keepLines/>
      <w:autoSpaceDN w:val="0"/>
      <w:spacing w:before="120" w:after="0"/>
      <w:textAlignment w:val="baseline"/>
    </w:pPr>
    <w:rPr>
      <w:b/>
      <w:kern w:val="3"/>
      <w:u w:val="none"/>
      <w:lang w:eastAsia="zh-CN"/>
    </w:rPr>
  </w:style>
  <w:style w:type="paragraph" w:customStyle="1" w:styleId="afffffffe">
    <w:name w:val="Таблица_НОМЕР ПРОДОЛЖЕНИЕ"/>
    <w:basedOn w:val="affff"/>
    <w:qFormat/>
    <w:rsid w:val="00624A44"/>
    <w:pPr>
      <w:suppressAutoHyphens/>
      <w:autoSpaceDN w:val="0"/>
      <w:spacing w:before="120" w:after="60"/>
      <w:textAlignment w:val="baseline"/>
    </w:pPr>
    <w:rPr>
      <w:rFonts w:eastAsia="Arial"/>
      <w:kern w:val="3"/>
      <w:szCs w:val="24"/>
      <w:lang w:eastAsia="zh-CN"/>
    </w:rPr>
  </w:style>
  <w:style w:type="paragraph" w:customStyle="1" w:styleId="42">
    <w:name w:val="Подзаголовок 4"/>
    <w:basedOn w:val="1b"/>
    <w:qFormat/>
    <w:rsid w:val="00624A44"/>
    <w:pPr>
      <w:keepLines/>
      <w:autoSpaceDN w:val="0"/>
      <w:spacing w:before="120" w:after="120"/>
      <w:textAlignment w:val="baseline"/>
    </w:pPr>
    <w:rPr>
      <w:i/>
      <w:kern w:val="3"/>
      <w:lang w:eastAsia="zh-CN"/>
    </w:rPr>
  </w:style>
  <w:style w:type="paragraph" w:customStyle="1" w:styleId="51">
    <w:name w:val="Подзаголовок 5"/>
    <w:basedOn w:val="Standard"/>
    <w:qFormat/>
    <w:rsid w:val="00624A44"/>
    <w:pPr>
      <w:spacing w:before="120"/>
    </w:pPr>
    <w:rPr>
      <w:b/>
      <w:i/>
    </w:rPr>
  </w:style>
  <w:style w:type="paragraph" w:customStyle="1" w:styleId="affffffff">
    <w:name w:val="Комментарий"/>
    <w:basedOn w:val="Standard"/>
    <w:next w:val="Standard"/>
    <w:rsid w:val="00624A44"/>
    <w:pPr>
      <w:autoSpaceDE w:val="0"/>
      <w:spacing w:before="75"/>
      <w:ind w:left="170" w:firstLine="0"/>
    </w:pPr>
    <w:rPr>
      <w:rFonts w:ascii="Arial" w:hAnsi="Arial" w:cs="Arial"/>
      <w:color w:val="353842"/>
      <w:sz w:val="24"/>
      <w:shd w:val="clear" w:color="auto" w:fill="F0F0F0"/>
    </w:rPr>
  </w:style>
  <w:style w:type="paragraph" w:customStyle="1" w:styleId="affffffff0">
    <w:name w:val="Информация об изменениях документа"/>
    <w:basedOn w:val="affffffff"/>
    <w:next w:val="Standard"/>
    <w:rsid w:val="00624A44"/>
    <w:rPr>
      <w:i/>
      <w:iCs/>
    </w:rPr>
  </w:style>
  <w:style w:type="paragraph" w:customStyle="1" w:styleId="TableContents">
    <w:name w:val="Table Contents"/>
    <w:basedOn w:val="Standard"/>
    <w:rsid w:val="00624A44"/>
    <w:pPr>
      <w:suppressLineNumbers/>
    </w:pPr>
  </w:style>
  <w:style w:type="paragraph" w:customStyle="1" w:styleId="TableHeading">
    <w:name w:val="Table Heading"/>
    <w:basedOn w:val="TableContents"/>
    <w:rsid w:val="00624A44"/>
    <w:pPr>
      <w:jc w:val="center"/>
    </w:pPr>
    <w:rPr>
      <w:b/>
      <w:bCs/>
    </w:rPr>
  </w:style>
  <w:style w:type="paragraph" w:customStyle="1" w:styleId="Contents5">
    <w:name w:val="Contents 5"/>
    <w:basedOn w:val="Index"/>
    <w:rsid w:val="00624A44"/>
    <w:pPr>
      <w:tabs>
        <w:tab w:val="right" w:leader="dot" w:pos="9638"/>
      </w:tabs>
      <w:ind w:left="1132" w:firstLine="0"/>
    </w:pPr>
  </w:style>
  <w:style w:type="paragraph" w:customStyle="1" w:styleId="Contents6">
    <w:name w:val="Contents 6"/>
    <w:basedOn w:val="Index"/>
    <w:rsid w:val="00624A44"/>
    <w:pPr>
      <w:tabs>
        <w:tab w:val="right" w:leader="dot" w:pos="9638"/>
      </w:tabs>
      <w:ind w:left="1415" w:firstLine="0"/>
    </w:pPr>
  </w:style>
  <w:style w:type="paragraph" w:customStyle="1" w:styleId="Contents7">
    <w:name w:val="Contents 7"/>
    <w:basedOn w:val="Index"/>
    <w:rsid w:val="00624A44"/>
    <w:pPr>
      <w:tabs>
        <w:tab w:val="right" w:leader="dot" w:pos="9638"/>
      </w:tabs>
      <w:ind w:left="1698" w:firstLine="0"/>
    </w:pPr>
  </w:style>
  <w:style w:type="paragraph" w:customStyle="1" w:styleId="Contents8">
    <w:name w:val="Contents 8"/>
    <w:basedOn w:val="Index"/>
    <w:rsid w:val="00624A44"/>
    <w:pPr>
      <w:tabs>
        <w:tab w:val="right" w:leader="dot" w:pos="9638"/>
      </w:tabs>
      <w:ind w:left="1981" w:firstLine="0"/>
    </w:pPr>
  </w:style>
  <w:style w:type="paragraph" w:customStyle="1" w:styleId="Contents9">
    <w:name w:val="Contents 9"/>
    <w:basedOn w:val="Index"/>
    <w:rsid w:val="00624A44"/>
    <w:pPr>
      <w:tabs>
        <w:tab w:val="right" w:leader="dot" w:pos="9638"/>
      </w:tabs>
      <w:ind w:left="2264" w:firstLine="0"/>
    </w:pPr>
  </w:style>
  <w:style w:type="paragraph" w:customStyle="1" w:styleId="Contents10">
    <w:name w:val="Contents 10"/>
    <w:basedOn w:val="Index"/>
    <w:rsid w:val="00624A44"/>
    <w:pPr>
      <w:tabs>
        <w:tab w:val="right" w:leader="dot" w:pos="9638"/>
      </w:tabs>
      <w:ind w:left="2547" w:firstLine="0"/>
    </w:pPr>
  </w:style>
  <w:style w:type="character" w:customStyle="1" w:styleId="WW8Num1z1">
    <w:name w:val="WW8Num1z1"/>
    <w:rsid w:val="00624A44"/>
  </w:style>
  <w:style w:type="character" w:customStyle="1" w:styleId="WW8Num1z2">
    <w:name w:val="WW8Num1z2"/>
    <w:rsid w:val="00624A44"/>
  </w:style>
  <w:style w:type="character" w:customStyle="1" w:styleId="WW8Num1z3">
    <w:name w:val="WW8Num1z3"/>
    <w:rsid w:val="00624A44"/>
  </w:style>
  <w:style w:type="character" w:customStyle="1" w:styleId="WW8Num1z4">
    <w:name w:val="WW8Num1z4"/>
    <w:rsid w:val="00624A44"/>
  </w:style>
  <w:style w:type="character" w:customStyle="1" w:styleId="WW8Num1z5">
    <w:name w:val="WW8Num1z5"/>
    <w:rsid w:val="00624A44"/>
  </w:style>
  <w:style w:type="character" w:customStyle="1" w:styleId="WW8Num1z6">
    <w:name w:val="WW8Num1z6"/>
    <w:rsid w:val="00624A44"/>
  </w:style>
  <w:style w:type="character" w:customStyle="1" w:styleId="WW8Num1z7">
    <w:name w:val="WW8Num1z7"/>
    <w:rsid w:val="00624A44"/>
  </w:style>
  <w:style w:type="character" w:customStyle="1" w:styleId="WW8Num1z8">
    <w:name w:val="WW8Num1z8"/>
    <w:rsid w:val="00624A44"/>
  </w:style>
  <w:style w:type="character" w:customStyle="1" w:styleId="WW8Num2z0">
    <w:name w:val="WW8Num2z0"/>
    <w:rsid w:val="00624A44"/>
  </w:style>
  <w:style w:type="character" w:customStyle="1" w:styleId="WW8Num2z1">
    <w:name w:val="WW8Num2z1"/>
    <w:rsid w:val="00624A44"/>
  </w:style>
  <w:style w:type="character" w:customStyle="1" w:styleId="WW8Num2z2">
    <w:name w:val="WW8Num2z2"/>
    <w:rsid w:val="00624A44"/>
  </w:style>
  <w:style w:type="character" w:customStyle="1" w:styleId="WW8Num2z3">
    <w:name w:val="WW8Num2z3"/>
    <w:rsid w:val="00624A44"/>
  </w:style>
  <w:style w:type="character" w:customStyle="1" w:styleId="WW8Num2z4">
    <w:name w:val="WW8Num2z4"/>
    <w:rsid w:val="00624A44"/>
  </w:style>
  <w:style w:type="character" w:customStyle="1" w:styleId="WW8Num2z5">
    <w:name w:val="WW8Num2z5"/>
    <w:rsid w:val="00624A44"/>
  </w:style>
  <w:style w:type="character" w:customStyle="1" w:styleId="WW8Num2z6">
    <w:name w:val="WW8Num2z6"/>
    <w:rsid w:val="00624A44"/>
  </w:style>
  <w:style w:type="character" w:customStyle="1" w:styleId="WW8Num2z7">
    <w:name w:val="WW8Num2z7"/>
    <w:rsid w:val="00624A44"/>
  </w:style>
  <w:style w:type="character" w:customStyle="1" w:styleId="WW8Num2z8">
    <w:name w:val="WW8Num2z8"/>
    <w:rsid w:val="00624A44"/>
  </w:style>
  <w:style w:type="character" w:customStyle="1" w:styleId="WW8Num3z0">
    <w:name w:val="WW8Num3z0"/>
    <w:rsid w:val="00624A44"/>
  </w:style>
  <w:style w:type="character" w:customStyle="1" w:styleId="WW8Num3z1">
    <w:name w:val="WW8Num3z1"/>
    <w:rsid w:val="00624A44"/>
  </w:style>
  <w:style w:type="character" w:customStyle="1" w:styleId="WW8Num3z2">
    <w:name w:val="WW8Num3z2"/>
    <w:rsid w:val="00624A44"/>
  </w:style>
  <w:style w:type="character" w:customStyle="1" w:styleId="WW8Num3z3">
    <w:name w:val="WW8Num3z3"/>
    <w:rsid w:val="00624A44"/>
  </w:style>
  <w:style w:type="character" w:customStyle="1" w:styleId="WW8Num3z4">
    <w:name w:val="WW8Num3z4"/>
    <w:rsid w:val="00624A44"/>
  </w:style>
  <w:style w:type="character" w:customStyle="1" w:styleId="WW8Num3z5">
    <w:name w:val="WW8Num3z5"/>
    <w:rsid w:val="00624A44"/>
  </w:style>
  <w:style w:type="character" w:customStyle="1" w:styleId="WW8Num3z6">
    <w:name w:val="WW8Num3z6"/>
    <w:rsid w:val="00624A44"/>
  </w:style>
  <w:style w:type="character" w:customStyle="1" w:styleId="WW8Num3z7">
    <w:name w:val="WW8Num3z7"/>
    <w:rsid w:val="00624A44"/>
  </w:style>
  <w:style w:type="character" w:customStyle="1" w:styleId="WW8Num3z8">
    <w:name w:val="WW8Num3z8"/>
    <w:rsid w:val="00624A44"/>
  </w:style>
  <w:style w:type="character" w:customStyle="1" w:styleId="WW8Num4z0">
    <w:name w:val="WW8Num4z0"/>
    <w:rsid w:val="00624A44"/>
  </w:style>
  <w:style w:type="character" w:customStyle="1" w:styleId="WW8Num4z1">
    <w:name w:val="WW8Num4z1"/>
    <w:rsid w:val="00624A44"/>
  </w:style>
  <w:style w:type="character" w:customStyle="1" w:styleId="WW8Num4z2">
    <w:name w:val="WW8Num4z2"/>
    <w:rsid w:val="00624A44"/>
  </w:style>
  <w:style w:type="character" w:customStyle="1" w:styleId="WW8Num4z3">
    <w:name w:val="WW8Num4z3"/>
    <w:rsid w:val="00624A44"/>
  </w:style>
  <w:style w:type="character" w:customStyle="1" w:styleId="WW8Num4z4">
    <w:name w:val="WW8Num4z4"/>
    <w:rsid w:val="00624A44"/>
  </w:style>
  <w:style w:type="character" w:customStyle="1" w:styleId="WW8Num4z5">
    <w:name w:val="WW8Num4z5"/>
    <w:rsid w:val="00624A44"/>
  </w:style>
  <w:style w:type="character" w:customStyle="1" w:styleId="WW8Num4z6">
    <w:name w:val="WW8Num4z6"/>
    <w:rsid w:val="00624A44"/>
  </w:style>
  <w:style w:type="character" w:customStyle="1" w:styleId="WW8Num4z7">
    <w:name w:val="WW8Num4z7"/>
    <w:rsid w:val="00624A44"/>
  </w:style>
  <w:style w:type="character" w:customStyle="1" w:styleId="WW8Num4z8">
    <w:name w:val="WW8Num4z8"/>
    <w:rsid w:val="00624A44"/>
  </w:style>
  <w:style w:type="character" w:customStyle="1" w:styleId="WW8Num5z0">
    <w:name w:val="WW8Num5z0"/>
    <w:rsid w:val="00624A44"/>
  </w:style>
  <w:style w:type="character" w:customStyle="1" w:styleId="WW8Num5z1">
    <w:name w:val="WW8Num5z1"/>
    <w:rsid w:val="00624A44"/>
  </w:style>
  <w:style w:type="character" w:customStyle="1" w:styleId="WW8Num5z2">
    <w:name w:val="WW8Num5z2"/>
    <w:rsid w:val="00624A44"/>
  </w:style>
  <w:style w:type="character" w:customStyle="1" w:styleId="WW8Num5z3">
    <w:name w:val="WW8Num5z3"/>
    <w:rsid w:val="00624A44"/>
  </w:style>
  <w:style w:type="character" w:customStyle="1" w:styleId="WW8Num5z4">
    <w:name w:val="WW8Num5z4"/>
    <w:rsid w:val="00624A44"/>
  </w:style>
  <w:style w:type="character" w:customStyle="1" w:styleId="WW8Num5z5">
    <w:name w:val="WW8Num5z5"/>
    <w:rsid w:val="00624A44"/>
  </w:style>
  <w:style w:type="character" w:customStyle="1" w:styleId="WW8Num5z6">
    <w:name w:val="WW8Num5z6"/>
    <w:rsid w:val="00624A44"/>
  </w:style>
  <w:style w:type="character" w:customStyle="1" w:styleId="WW8Num5z7">
    <w:name w:val="WW8Num5z7"/>
    <w:rsid w:val="00624A44"/>
  </w:style>
  <w:style w:type="character" w:customStyle="1" w:styleId="WW8Num5z8">
    <w:name w:val="WW8Num5z8"/>
    <w:rsid w:val="00624A44"/>
  </w:style>
  <w:style w:type="character" w:customStyle="1" w:styleId="WW8Num6z0">
    <w:name w:val="WW8Num6z0"/>
    <w:rsid w:val="00624A44"/>
  </w:style>
  <w:style w:type="character" w:customStyle="1" w:styleId="WW8Num6z1">
    <w:name w:val="WW8Num6z1"/>
    <w:rsid w:val="00624A44"/>
  </w:style>
  <w:style w:type="character" w:customStyle="1" w:styleId="WW8Num6z2">
    <w:name w:val="WW8Num6z2"/>
    <w:rsid w:val="00624A44"/>
  </w:style>
  <w:style w:type="character" w:customStyle="1" w:styleId="WW8Num6z3">
    <w:name w:val="WW8Num6z3"/>
    <w:rsid w:val="00624A44"/>
  </w:style>
  <w:style w:type="character" w:customStyle="1" w:styleId="WW8Num6z4">
    <w:name w:val="WW8Num6z4"/>
    <w:rsid w:val="00624A44"/>
  </w:style>
  <w:style w:type="character" w:customStyle="1" w:styleId="WW8Num6z5">
    <w:name w:val="WW8Num6z5"/>
    <w:rsid w:val="00624A44"/>
  </w:style>
  <w:style w:type="character" w:customStyle="1" w:styleId="WW8Num6z6">
    <w:name w:val="WW8Num6z6"/>
    <w:rsid w:val="00624A44"/>
  </w:style>
  <w:style w:type="character" w:customStyle="1" w:styleId="WW8Num6z7">
    <w:name w:val="WW8Num6z7"/>
    <w:rsid w:val="00624A44"/>
  </w:style>
  <w:style w:type="character" w:customStyle="1" w:styleId="WW8Num6z8">
    <w:name w:val="WW8Num6z8"/>
    <w:rsid w:val="00624A44"/>
  </w:style>
  <w:style w:type="character" w:customStyle="1" w:styleId="WW8Num7z0">
    <w:name w:val="WW8Num7z0"/>
    <w:rsid w:val="00624A44"/>
  </w:style>
  <w:style w:type="character" w:customStyle="1" w:styleId="WW8Num7z1">
    <w:name w:val="WW8Num7z1"/>
    <w:rsid w:val="00624A44"/>
  </w:style>
  <w:style w:type="character" w:customStyle="1" w:styleId="WW8Num7z2">
    <w:name w:val="WW8Num7z2"/>
    <w:rsid w:val="00624A44"/>
  </w:style>
  <w:style w:type="character" w:customStyle="1" w:styleId="WW8Num7z3">
    <w:name w:val="WW8Num7z3"/>
    <w:rsid w:val="00624A44"/>
  </w:style>
  <w:style w:type="character" w:customStyle="1" w:styleId="WW8Num7z4">
    <w:name w:val="WW8Num7z4"/>
    <w:rsid w:val="00624A44"/>
  </w:style>
  <w:style w:type="character" w:customStyle="1" w:styleId="WW8Num7z5">
    <w:name w:val="WW8Num7z5"/>
    <w:rsid w:val="00624A44"/>
  </w:style>
  <w:style w:type="character" w:customStyle="1" w:styleId="WW8Num7z6">
    <w:name w:val="WW8Num7z6"/>
    <w:rsid w:val="00624A44"/>
  </w:style>
  <w:style w:type="character" w:customStyle="1" w:styleId="WW8Num7z7">
    <w:name w:val="WW8Num7z7"/>
    <w:rsid w:val="00624A44"/>
  </w:style>
  <w:style w:type="character" w:customStyle="1" w:styleId="WW8Num7z8">
    <w:name w:val="WW8Num7z8"/>
    <w:rsid w:val="00624A44"/>
  </w:style>
  <w:style w:type="character" w:customStyle="1" w:styleId="WW8Num8z0">
    <w:name w:val="WW8Num8z0"/>
    <w:rsid w:val="00624A44"/>
    <w:rPr>
      <w:sz w:val="28"/>
    </w:rPr>
  </w:style>
  <w:style w:type="character" w:customStyle="1" w:styleId="WW8Num8z1">
    <w:name w:val="WW8Num8z1"/>
    <w:rsid w:val="00624A44"/>
  </w:style>
  <w:style w:type="character" w:customStyle="1" w:styleId="WW8Num8z2">
    <w:name w:val="WW8Num8z2"/>
    <w:rsid w:val="00624A44"/>
  </w:style>
  <w:style w:type="character" w:customStyle="1" w:styleId="WW8Num8z3">
    <w:name w:val="WW8Num8z3"/>
    <w:rsid w:val="00624A44"/>
  </w:style>
  <w:style w:type="character" w:customStyle="1" w:styleId="WW8Num8z4">
    <w:name w:val="WW8Num8z4"/>
    <w:rsid w:val="00624A44"/>
  </w:style>
  <w:style w:type="character" w:customStyle="1" w:styleId="WW8Num8z5">
    <w:name w:val="WW8Num8z5"/>
    <w:rsid w:val="00624A44"/>
  </w:style>
  <w:style w:type="character" w:customStyle="1" w:styleId="WW8Num8z6">
    <w:name w:val="WW8Num8z6"/>
    <w:rsid w:val="00624A44"/>
  </w:style>
  <w:style w:type="character" w:customStyle="1" w:styleId="WW8Num8z7">
    <w:name w:val="WW8Num8z7"/>
    <w:rsid w:val="00624A44"/>
  </w:style>
  <w:style w:type="character" w:customStyle="1" w:styleId="WW8Num8z8">
    <w:name w:val="WW8Num8z8"/>
    <w:rsid w:val="00624A44"/>
  </w:style>
  <w:style w:type="character" w:customStyle="1" w:styleId="WW8Num9z0">
    <w:name w:val="WW8Num9z0"/>
    <w:rsid w:val="00624A44"/>
    <w:rPr>
      <w:rFonts w:ascii="Symbol" w:hAnsi="Symbol" w:cs="Symbol"/>
    </w:rPr>
  </w:style>
  <w:style w:type="character" w:customStyle="1" w:styleId="WW8Num9z1">
    <w:name w:val="WW8Num9z1"/>
    <w:rsid w:val="00624A44"/>
    <w:rPr>
      <w:rFonts w:ascii="Courier New" w:hAnsi="Courier New" w:cs="Courier New"/>
    </w:rPr>
  </w:style>
  <w:style w:type="character" w:customStyle="1" w:styleId="WW8Num9z2">
    <w:name w:val="WW8Num9z2"/>
    <w:rsid w:val="00624A44"/>
    <w:rPr>
      <w:rFonts w:ascii="Wingdings" w:hAnsi="Wingdings" w:cs="Wingdings"/>
    </w:rPr>
  </w:style>
  <w:style w:type="character" w:customStyle="1" w:styleId="WW8Num10z0">
    <w:name w:val="WW8Num10z0"/>
    <w:rsid w:val="00624A44"/>
  </w:style>
  <w:style w:type="character" w:customStyle="1" w:styleId="WW8Num10z1">
    <w:name w:val="WW8Num10z1"/>
    <w:rsid w:val="00624A44"/>
  </w:style>
  <w:style w:type="character" w:customStyle="1" w:styleId="WW8Num10z2">
    <w:name w:val="WW8Num10z2"/>
    <w:rsid w:val="00624A44"/>
  </w:style>
  <w:style w:type="character" w:customStyle="1" w:styleId="WW8Num10z3">
    <w:name w:val="WW8Num10z3"/>
    <w:rsid w:val="00624A44"/>
  </w:style>
  <w:style w:type="character" w:customStyle="1" w:styleId="WW8Num10z4">
    <w:name w:val="WW8Num10z4"/>
    <w:rsid w:val="00624A44"/>
  </w:style>
  <w:style w:type="character" w:customStyle="1" w:styleId="WW8Num10z5">
    <w:name w:val="WW8Num10z5"/>
    <w:rsid w:val="00624A44"/>
  </w:style>
  <w:style w:type="character" w:customStyle="1" w:styleId="WW8Num10z6">
    <w:name w:val="WW8Num10z6"/>
    <w:rsid w:val="00624A44"/>
  </w:style>
  <w:style w:type="character" w:customStyle="1" w:styleId="WW8Num10z7">
    <w:name w:val="WW8Num10z7"/>
    <w:rsid w:val="00624A44"/>
  </w:style>
  <w:style w:type="character" w:customStyle="1" w:styleId="WW8Num10z8">
    <w:name w:val="WW8Num10z8"/>
    <w:rsid w:val="00624A44"/>
  </w:style>
  <w:style w:type="character" w:customStyle="1" w:styleId="Internetlink">
    <w:name w:val="Internet link"/>
    <w:rsid w:val="00624A44"/>
    <w:rPr>
      <w:color w:val="0000FF"/>
      <w:u w:val="single"/>
    </w:rPr>
  </w:style>
  <w:style w:type="character" w:customStyle="1" w:styleId="CharStyle29">
    <w:name w:val="CharStyle29"/>
    <w:rsid w:val="00624A44"/>
    <w:rPr>
      <w:rFonts w:ascii="Times New Roman" w:hAnsi="Times New Roman" w:cs="Times New Roman"/>
      <w:sz w:val="20"/>
      <w:szCs w:val="20"/>
    </w:rPr>
  </w:style>
  <w:style w:type="character" w:customStyle="1" w:styleId="affffffff1">
    <w:name w:val="Основной ГП Знак"/>
    <w:rsid w:val="00624A44"/>
    <w:rPr>
      <w:rFonts w:ascii="Tahoma" w:eastAsia="Calibri" w:hAnsi="Tahoma" w:cs="Tahoma"/>
      <w:sz w:val="24"/>
      <w:szCs w:val="24"/>
      <w:lang w:val="ru-RU" w:bidi="ar-SA"/>
    </w:rPr>
  </w:style>
  <w:style w:type="character" w:customStyle="1" w:styleId="affffffff2">
    <w:name w:val="Таблица ГП Знак"/>
    <w:rsid w:val="00624A44"/>
    <w:rPr>
      <w:rFonts w:ascii="Tahoma" w:hAnsi="Tahoma" w:cs="Tahoma"/>
    </w:rPr>
  </w:style>
  <w:style w:type="character" w:customStyle="1" w:styleId="StrongEmphasis">
    <w:name w:val="Strong Emphasis"/>
    <w:rsid w:val="00624A44"/>
    <w:rPr>
      <w:b/>
      <w:bCs/>
    </w:rPr>
  </w:style>
  <w:style w:type="character" w:customStyle="1" w:styleId="docaccesstitle1">
    <w:name w:val="docaccess_title1"/>
    <w:rsid w:val="00624A44"/>
    <w:rPr>
      <w:rFonts w:ascii="Times New Roman" w:hAnsi="Times New Roman" w:cs="Times New Roman"/>
      <w:sz w:val="28"/>
      <w:szCs w:val="28"/>
    </w:rPr>
  </w:style>
  <w:style w:type="character" w:customStyle="1" w:styleId="affffffff3">
    <w:name w:val="Без интервала Знак"/>
    <w:rsid w:val="00624A44"/>
    <w:rPr>
      <w:sz w:val="24"/>
      <w:szCs w:val="24"/>
      <w:lang w:val="ru-RU" w:bidi="ar-SA"/>
    </w:rPr>
  </w:style>
  <w:style w:type="character" w:customStyle="1" w:styleId="affffffff4">
    <w:name w:val="Основной Знак"/>
    <w:rsid w:val="00624A44"/>
    <w:rPr>
      <w:sz w:val="28"/>
    </w:rPr>
  </w:style>
  <w:style w:type="character" w:customStyle="1" w:styleId="3b">
    <w:name w:val="Подзаголовок 3 Знак"/>
    <w:rsid w:val="00624A44"/>
    <w:rPr>
      <w:b/>
      <w:sz w:val="28"/>
      <w:szCs w:val="28"/>
      <w:u w:val="single"/>
    </w:rPr>
  </w:style>
  <w:style w:type="character" w:customStyle="1" w:styleId="affffffff5">
    <w:name w:val="Таблица_НОМЕР ПРОДОЛЖЕНИЕ Знак"/>
    <w:rsid w:val="00624A44"/>
    <w:rPr>
      <w:rFonts w:eastAsia="Arial"/>
      <w:sz w:val="28"/>
      <w:szCs w:val="24"/>
    </w:rPr>
  </w:style>
  <w:style w:type="character" w:customStyle="1" w:styleId="43">
    <w:name w:val="Подзаголовок 4 Знак"/>
    <w:rsid w:val="00624A44"/>
    <w:rPr>
      <w:b/>
      <w:i/>
      <w:sz w:val="28"/>
      <w:szCs w:val="28"/>
      <w:u w:val="single"/>
    </w:rPr>
  </w:style>
  <w:style w:type="character" w:customStyle="1" w:styleId="52">
    <w:name w:val="Подзаголовок 5 Знак"/>
    <w:rsid w:val="00624A44"/>
    <w:rPr>
      <w:b/>
      <w:i/>
      <w:sz w:val="28"/>
      <w:szCs w:val="24"/>
    </w:rPr>
  </w:style>
  <w:style w:type="character" w:customStyle="1" w:styleId="affffffff6">
    <w:name w:val="Цветовое выделение"/>
    <w:rsid w:val="00624A44"/>
    <w:rPr>
      <w:b/>
      <w:bCs/>
      <w:color w:val="26282F"/>
    </w:rPr>
  </w:style>
  <w:style w:type="character" w:customStyle="1" w:styleId="1f">
    <w:name w:val="Верхний колонтитул Знак1"/>
    <w:rsid w:val="00624A44"/>
    <w:rPr>
      <w:szCs w:val="21"/>
    </w:rPr>
  </w:style>
  <w:style w:type="character" w:customStyle="1" w:styleId="1f0">
    <w:name w:val="Нижний колонтитул Знак1"/>
    <w:rsid w:val="00624A44"/>
    <w:rPr>
      <w:szCs w:val="21"/>
    </w:rPr>
  </w:style>
  <w:style w:type="character" w:styleId="affffffff7">
    <w:name w:val="FollowedHyperlink"/>
    <w:uiPriority w:val="99"/>
    <w:rsid w:val="00624A44"/>
    <w:rPr>
      <w:color w:val="800080"/>
      <w:u w:val="single"/>
    </w:rPr>
  </w:style>
  <w:style w:type="paragraph" w:customStyle="1" w:styleId="xl70">
    <w:name w:val="xl7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sz w:val="28"/>
      <w:szCs w:val="28"/>
    </w:rPr>
  </w:style>
  <w:style w:type="paragraph" w:customStyle="1" w:styleId="xl71">
    <w:name w:val="xl7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rPr>
  </w:style>
  <w:style w:type="paragraph" w:customStyle="1" w:styleId="xl72">
    <w:name w:val="xl72"/>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3">
    <w:name w:val="xl7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74">
    <w:name w:val="xl74"/>
    <w:basedOn w:val="a"/>
    <w:rsid w:val="00624A44"/>
    <w:pPr>
      <w:autoSpaceDN w:val="0"/>
      <w:spacing w:before="100" w:after="100"/>
    </w:pPr>
    <w:rPr>
      <w:rFonts w:ascii="Calibri" w:hAnsi="Calibri"/>
    </w:rPr>
  </w:style>
  <w:style w:type="paragraph" w:customStyle="1" w:styleId="xl75">
    <w:name w:val="xl7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i/>
      <w:iCs/>
      <w:color w:val="FF0000"/>
    </w:rPr>
  </w:style>
  <w:style w:type="paragraph" w:customStyle="1" w:styleId="xl76">
    <w:name w:val="xl7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style>
  <w:style w:type="paragraph" w:customStyle="1" w:styleId="xl77">
    <w:name w:val="xl7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color w:val="FF0000"/>
    </w:rPr>
  </w:style>
  <w:style w:type="paragraph" w:customStyle="1" w:styleId="xl78">
    <w:name w:val="xl7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79">
    <w:name w:val="xl7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rPr>
  </w:style>
  <w:style w:type="paragraph" w:customStyle="1" w:styleId="xl80">
    <w:name w:val="xl80"/>
    <w:basedOn w:val="a"/>
    <w:rsid w:val="00624A44"/>
    <w:pPr>
      <w:autoSpaceDN w:val="0"/>
      <w:spacing w:before="100" w:after="100"/>
      <w:textAlignment w:val="top"/>
    </w:pPr>
  </w:style>
  <w:style w:type="paragraph" w:customStyle="1" w:styleId="xl81">
    <w:name w:val="xl81"/>
    <w:basedOn w:val="a"/>
    <w:rsid w:val="00624A44"/>
    <w:pPr>
      <w:autoSpaceDN w:val="0"/>
      <w:spacing w:before="100" w:after="100"/>
    </w:pPr>
  </w:style>
  <w:style w:type="paragraph" w:customStyle="1" w:styleId="xl82">
    <w:name w:val="xl82"/>
    <w:basedOn w:val="a"/>
    <w:rsid w:val="00624A44"/>
    <w:pPr>
      <w:autoSpaceDN w:val="0"/>
      <w:spacing w:before="100" w:after="100"/>
    </w:pPr>
    <w:rPr>
      <w:rFonts w:ascii="Calibri" w:hAnsi="Calibri"/>
    </w:rPr>
  </w:style>
  <w:style w:type="paragraph" w:customStyle="1" w:styleId="xl83">
    <w:name w:val="xl83"/>
    <w:basedOn w:val="a"/>
    <w:rsid w:val="00624A44"/>
    <w:pPr>
      <w:autoSpaceDN w:val="0"/>
      <w:spacing w:before="100" w:after="100"/>
      <w:textAlignment w:val="center"/>
    </w:pPr>
    <w:rPr>
      <w:rFonts w:ascii="Calibri" w:hAnsi="Calibri"/>
    </w:rPr>
  </w:style>
  <w:style w:type="paragraph" w:customStyle="1" w:styleId="xl84">
    <w:name w:val="xl84"/>
    <w:basedOn w:val="a"/>
    <w:rsid w:val="00624A44"/>
    <w:pPr>
      <w:autoSpaceDN w:val="0"/>
      <w:spacing w:before="100" w:after="100"/>
      <w:textAlignment w:val="center"/>
    </w:pPr>
    <w:rPr>
      <w:rFonts w:ascii="Calibri" w:hAnsi="Calibri"/>
    </w:rPr>
  </w:style>
  <w:style w:type="paragraph" w:customStyle="1" w:styleId="xl85">
    <w:name w:val="xl85"/>
    <w:basedOn w:val="a"/>
    <w:rsid w:val="00624A44"/>
    <w:pPr>
      <w:autoSpaceDN w:val="0"/>
      <w:spacing w:before="100" w:after="100"/>
    </w:pPr>
  </w:style>
  <w:style w:type="paragraph" w:customStyle="1" w:styleId="xl86">
    <w:name w:val="xl8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87">
    <w:name w:val="xl8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color w:val="FF0000"/>
    </w:rPr>
  </w:style>
  <w:style w:type="paragraph" w:customStyle="1" w:styleId="xl88">
    <w:name w:val="xl8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color w:val="FF0000"/>
    </w:rPr>
  </w:style>
  <w:style w:type="paragraph" w:customStyle="1" w:styleId="xl89">
    <w:name w:val="xl89"/>
    <w:basedOn w:val="a"/>
    <w:rsid w:val="00624A44"/>
    <w:pPr>
      <w:autoSpaceDN w:val="0"/>
      <w:spacing w:before="100" w:after="100"/>
    </w:pPr>
    <w:rPr>
      <w:color w:val="FF0000"/>
    </w:rPr>
  </w:style>
  <w:style w:type="paragraph" w:customStyle="1" w:styleId="xl90">
    <w:name w:val="xl90"/>
    <w:basedOn w:val="a"/>
    <w:rsid w:val="00624A44"/>
    <w:pPr>
      <w:autoSpaceDN w:val="0"/>
      <w:spacing w:before="100" w:after="100"/>
      <w:textAlignment w:val="top"/>
    </w:pPr>
  </w:style>
  <w:style w:type="paragraph" w:customStyle="1" w:styleId="xl91">
    <w:name w:val="xl9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rPr>
  </w:style>
  <w:style w:type="paragraph" w:customStyle="1" w:styleId="xl92">
    <w:name w:val="xl92"/>
    <w:basedOn w:val="a"/>
    <w:rsid w:val="00624A44"/>
    <w:pPr>
      <w:autoSpaceDN w:val="0"/>
      <w:spacing w:before="100" w:after="100"/>
      <w:textAlignment w:val="center"/>
    </w:pPr>
  </w:style>
  <w:style w:type="paragraph" w:customStyle="1" w:styleId="xl93">
    <w:name w:val="xl93"/>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color w:val="FF0000"/>
    </w:rPr>
  </w:style>
  <w:style w:type="paragraph" w:customStyle="1" w:styleId="xl94">
    <w:name w:val="xl94"/>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rFonts w:ascii="Calibri" w:hAnsi="Calibri"/>
      <w:i/>
      <w:iCs/>
    </w:rPr>
  </w:style>
  <w:style w:type="paragraph" w:customStyle="1" w:styleId="xl95">
    <w:name w:val="xl95"/>
    <w:basedOn w:val="a"/>
    <w:rsid w:val="00624A44"/>
    <w:pPr>
      <w:autoSpaceDN w:val="0"/>
      <w:spacing w:before="100" w:after="100"/>
      <w:textAlignment w:val="center"/>
    </w:pPr>
    <w:rPr>
      <w:rFonts w:ascii="Calibri" w:hAnsi="Calibri"/>
    </w:rPr>
  </w:style>
  <w:style w:type="paragraph" w:customStyle="1" w:styleId="xl96">
    <w:name w:val="xl96"/>
    <w:basedOn w:val="a"/>
    <w:rsid w:val="00624A44"/>
    <w:pPr>
      <w:autoSpaceDN w:val="0"/>
      <w:spacing w:before="100" w:after="100"/>
      <w:textAlignment w:val="center"/>
    </w:pPr>
  </w:style>
  <w:style w:type="paragraph" w:customStyle="1" w:styleId="xl97">
    <w:name w:val="xl9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color w:val="FF0000"/>
    </w:rPr>
  </w:style>
  <w:style w:type="paragraph" w:customStyle="1" w:styleId="xl98">
    <w:name w:val="xl9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color w:val="FF0000"/>
    </w:rPr>
  </w:style>
  <w:style w:type="paragraph" w:customStyle="1" w:styleId="xl99">
    <w:name w:val="xl9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0">
    <w:name w:val="xl10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rPr>
  </w:style>
  <w:style w:type="paragraph" w:customStyle="1" w:styleId="xl101">
    <w:name w:val="xl101"/>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02">
    <w:name w:val="xl102"/>
    <w:basedOn w:val="a"/>
    <w:rsid w:val="00624A44"/>
    <w:pPr>
      <w:autoSpaceDN w:val="0"/>
      <w:spacing w:before="100" w:after="100"/>
      <w:jc w:val="right"/>
      <w:textAlignment w:val="center"/>
    </w:pPr>
    <w:rPr>
      <w:rFonts w:ascii="Calibri" w:hAnsi="Calibri"/>
    </w:rPr>
  </w:style>
  <w:style w:type="paragraph" w:customStyle="1" w:styleId="xl103">
    <w:name w:val="xl103"/>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4">
    <w:name w:val="xl10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color w:val="FF0000"/>
    </w:rPr>
  </w:style>
  <w:style w:type="paragraph" w:customStyle="1" w:styleId="xl105">
    <w:name w:val="xl10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06">
    <w:name w:val="xl106"/>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FF0000"/>
      <w:sz w:val="28"/>
      <w:szCs w:val="28"/>
    </w:rPr>
  </w:style>
  <w:style w:type="paragraph" w:customStyle="1" w:styleId="xl107">
    <w:name w:val="xl107"/>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B050"/>
    </w:rPr>
  </w:style>
  <w:style w:type="paragraph" w:customStyle="1" w:styleId="xl108">
    <w:name w:val="xl108"/>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76933C"/>
    </w:rPr>
  </w:style>
  <w:style w:type="paragraph" w:customStyle="1" w:styleId="xl109">
    <w:name w:val="xl10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i/>
      <w:iCs/>
    </w:rPr>
  </w:style>
  <w:style w:type="paragraph" w:customStyle="1" w:styleId="xl110">
    <w:name w:val="xl110"/>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style>
  <w:style w:type="paragraph" w:customStyle="1" w:styleId="xl111">
    <w:name w:val="xl11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i/>
      <w:iCs/>
      <w:color w:val="0070C0"/>
    </w:rPr>
  </w:style>
  <w:style w:type="paragraph" w:customStyle="1" w:styleId="xl112">
    <w:name w:val="xl11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70C0"/>
    </w:rPr>
  </w:style>
  <w:style w:type="paragraph" w:customStyle="1" w:styleId="xl113">
    <w:name w:val="xl11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rPr>
  </w:style>
  <w:style w:type="paragraph" w:customStyle="1" w:styleId="xl114">
    <w:name w:val="xl11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rFonts w:ascii="Calibri" w:hAnsi="Calibri"/>
      <w:b/>
      <w:bCs/>
      <w:i/>
      <w:iCs/>
      <w:color w:val="0070C0"/>
    </w:rPr>
  </w:style>
  <w:style w:type="paragraph" w:customStyle="1" w:styleId="xl115">
    <w:name w:val="xl115"/>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top"/>
    </w:pPr>
    <w:rPr>
      <w:b/>
      <w:bCs/>
      <w:i/>
      <w:iCs/>
      <w:color w:val="00B050"/>
    </w:rPr>
  </w:style>
  <w:style w:type="paragraph" w:customStyle="1" w:styleId="xl116">
    <w:name w:val="xl11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70C0"/>
    </w:rPr>
  </w:style>
  <w:style w:type="paragraph" w:customStyle="1" w:styleId="xl117">
    <w:name w:val="xl117"/>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i/>
      <w:iCs/>
      <w:color w:val="00B050"/>
    </w:rPr>
  </w:style>
  <w:style w:type="paragraph" w:customStyle="1" w:styleId="xl118">
    <w:name w:val="xl118"/>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style>
  <w:style w:type="paragraph" w:customStyle="1" w:styleId="xl119">
    <w:name w:val="xl119"/>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0">
    <w:name w:val="xl12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B050"/>
    </w:rPr>
  </w:style>
  <w:style w:type="paragraph" w:customStyle="1" w:styleId="xl121">
    <w:name w:val="xl12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color w:val="0070C0"/>
    </w:rPr>
  </w:style>
  <w:style w:type="paragraph" w:customStyle="1" w:styleId="xl122">
    <w:name w:val="xl122"/>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B050"/>
    </w:rPr>
  </w:style>
  <w:style w:type="paragraph" w:customStyle="1" w:styleId="xl123">
    <w:name w:val="xl123"/>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0070C0"/>
    </w:rPr>
  </w:style>
  <w:style w:type="paragraph" w:customStyle="1" w:styleId="xl124">
    <w:name w:val="xl124"/>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right"/>
      <w:textAlignment w:val="center"/>
    </w:pPr>
    <w:rPr>
      <w:b/>
      <w:bCs/>
      <w:color w:val="FF0000"/>
      <w:sz w:val="28"/>
      <w:szCs w:val="28"/>
    </w:rPr>
  </w:style>
  <w:style w:type="paragraph" w:customStyle="1" w:styleId="xl125">
    <w:name w:val="xl125"/>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26">
    <w:name w:val="xl126"/>
    <w:basedOn w:val="a"/>
    <w:rsid w:val="00624A44"/>
    <w:pPr>
      <w:pBdr>
        <w:top w:val="single" w:sz="4" w:space="0" w:color="000000"/>
        <w:left w:val="single" w:sz="4" w:space="0" w:color="000000"/>
        <w:bottom w:val="single" w:sz="4" w:space="0" w:color="000000"/>
        <w:right w:val="single" w:sz="4" w:space="0" w:color="000000"/>
      </w:pBdr>
      <w:autoSpaceDN w:val="0"/>
      <w:spacing w:before="100" w:after="100"/>
      <w:jc w:val="center"/>
      <w:textAlignment w:val="center"/>
    </w:pPr>
    <w:rPr>
      <w:b/>
      <w:bCs/>
      <w:sz w:val="18"/>
      <w:szCs w:val="18"/>
    </w:rPr>
  </w:style>
  <w:style w:type="paragraph" w:customStyle="1" w:styleId="xl127">
    <w:name w:val="xl127"/>
    <w:basedOn w:val="a"/>
    <w:rsid w:val="00624A44"/>
    <w:pPr>
      <w:pBdr>
        <w:top w:val="single" w:sz="4" w:space="0" w:color="000000"/>
        <w:left w:val="single" w:sz="4" w:space="0" w:color="000000"/>
        <w:bottom w:val="single" w:sz="4" w:space="0" w:color="000000"/>
        <w:right w:val="single" w:sz="4" w:space="0" w:color="000000"/>
      </w:pBdr>
      <w:autoSpaceDN w:val="0"/>
      <w:spacing w:before="100" w:after="100"/>
    </w:pPr>
    <w:rPr>
      <w:i/>
      <w:iCs/>
    </w:rPr>
  </w:style>
  <w:style w:type="paragraph" w:customStyle="1" w:styleId="xl128">
    <w:name w:val="xl128"/>
    <w:basedOn w:val="a"/>
    <w:rsid w:val="00624A44"/>
    <w:pPr>
      <w:autoSpaceDN w:val="0"/>
      <w:spacing w:before="100" w:after="100"/>
      <w:textAlignment w:val="center"/>
    </w:pPr>
  </w:style>
  <w:style w:type="paragraph" w:customStyle="1" w:styleId="xl129">
    <w:name w:val="xl129"/>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style>
  <w:style w:type="paragraph" w:customStyle="1" w:styleId="xl130">
    <w:name w:val="xl130"/>
    <w:basedOn w:val="a"/>
    <w:rsid w:val="00624A44"/>
    <w:pPr>
      <w:autoSpaceDN w:val="0"/>
      <w:spacing w:before="100" w:after="100"/>
      <w:textAlignment w:val="top"/>
    </w:pPr>
  </w:style>
  <w:style w:type="paragraph" w:customStyle="1" w:styleId="xl131">
    <w:name w:val="xl13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2">
    <w:name w:val="xl132"/>
    <w:basedOn w:val="a"/>
    <w:rsid w:val="00624A44"/>
    <w:pPr>
      <w:autoSpaceDN w:val="0"/>
      <w:spacing w:before="100" w:after="100"/>
      <w:textAlignment w:val="center"/>
    </w:pPr>
    <w:rPr>
      <w:b/>
      <w:bCs/>
    </w:rPr>
  </w:style>
  <w:style w:type="paragraph" w:customStyle="1" w:styleId="xl133">
    <w:name w:val="xl133"/>
    <w:basedOn w:val="a"/>
    <w:rsid w:val="00624A44"/>
    <w:pPr>
      <w:autoSpaceDN w:val="0"/>
      <w:spacing w:before="100" w:after="100"/>
      <w:textAlignment w:val="center"/>
    </w:pPr>
    <w:rPr>
      <w:b/>
      <w:bCs/>
    </w:rPr>
  </w:style>
  <w:style w:type="paragraph" w:customStyle="1" w:styleId="xl134">
    <w:name w:val="xl134"/>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center"/>
    </w:pPr>
    <w:rPr>
      <w:b/>
      <w:bCs/>
    </w:rPr>
  </w:style>
  <w:style w:type="paragraph" w:customStyle="1" w:styleId="xl135">
    <w:name w:val="xl135"/>
    <w:basedOn w:val="a"/>
    <w:rsid w:val="00624A44"/>
    <w:pPr>
      <w:autoSpaceDN w:val="0"/>
      <w:spacing w:before="100" w:after="100"/>
      <w:textAlignment w:val="center"/>
    </w:pPr>
    <w:rPr>
      <w:b/>
      <w:bCs/>
    </w:rPr>
  </w:style>
  <w:style w:type="paragraph" w:customStyle="1" w:styleId="xl136">
    <w:name w:val="xl136"/>
    <w:basedOn w:val="a"/>
    <w:rsid w:val="00624A44"/>
    <w:pPr>
      <w:autoSpaceDN w:val="0"/>
      <w:spacing w:before="100" w:after="100"/>
      <w:textAlignment w:val="center"/>
    </w:pPr>
  </w:style>
  <w:style w:type="paragraph" w:customStyle="1" w:styleId="xl137">
    <w:name w:val="xl137"/>
    <w:basedOn w:val="a"/>
    <w:rsid w:val="00624A44"/>
    <w:pPr>
      <w:autoSpaceDN w:val="0"/>
      <w:spacing w:before="100" w:after="100"/>
      <w:textAlignment w:val="top"/>
    </w:pPr>
  </w:style>
  <w:style w:type="paragraph" w:customStyle="1" w:styleId="xl138">
    <w:name w:val="xl138"/>
    <w:basedOn w:val="a"/>
    <w:rsid w:val="00624A44"/>
    <w:pPr>
      <w:autoSpaceDN w:val="0"/>
      <w:spacing w:before="100" w:after="100"/>
      <w:textAlignment w:val="top"/>
    </w:pPr>
  </w:style>
  <w:style w:type="paragraph" w:customStyle="1" w:styleId="xl139">
    <w:name w:val="xl139"/>
    <w:basedOn w:val="a"/>
    <w:rsid w:val="00624A44"/>
    <w:pPr>
      <w:autoSpaceDN w:val="0"/>
      <w:spacing w:before="100" w:after="100"/>
      <w:jc w:val="center"/>
    </w:pPr>
    <w:rPr>
      <w:b/>
      <w:bCs/>
      <w:sz w:val="28"/>
      <w:szCs w:val="28"/>
    </w:rPr>
  </w:style>
  <w:style w:type="paragraph" w:customStyle="1" w:styleId="xl140">
    <w:name w:val="xl140"/>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rFonts w:ascii="Calibri" w:hAnsi="Calibri"/>
      <w:b/>
      <w:bCs/>
    </w:rPr>
  </w:style>
  <w:style w:type="paragraph" w:customStyle="1" w:styleId="xl141">
    <w:name w:val="xl141"/>
    <w:basedOn w:val="a"/>
    <w:rsid w:val="00624A44"/>
    <w:pPr>
      <w:pBdr>
        <w:top w:val="single" w:sz="4" w:space="0" w:color="000000"/>
        <w:left w:val="single" w:sz="4" w:space="0" w:color="000000"/>
        <w:bottom w:val="single" w:sz="4" w:space="0" w:color="000000"/>
        <w:right w:val="single" w:sz="4" w:space="0" w:color="000000"/>
      </w:pBdr>
      <w:autoSpaceDN w:val="0"/>
      <w:spacing w:before="100" w:after="100"/>
      <w:textAlignment w:val="top"/>
    </w:pPr>
    <w:rPr>
      <w:b/>
      <w:bCs/>
    </w:rPr>
  </w:style>
  <w:style w:type="numbering" w:customStyle="1" w:styleId="WW8Num1">
    <w:name w:val="WW8Num1"/>
    <w:basedOn w:val="a2"/>
    <w:rsid w:val="00624A44"/>
    <w:pPr>
      <w:numPr>
        <w:numId w:val="2"/>
      </w:numPr>
    </w:pPr>
  </w:style>
  <w:style w:type="numbering" w:customStyle="1" w:styleId="WW8Num2">
    <w:name w:val="WW8Num2"/>
    <w:basedOn w:val="a2"/>
    <w:rsid w:val="00624A44"/>
    <w:pPr>
      <w:numPr>
        <w:numId w:val="3"/>
      </w:numPr>
    </w:pPr>
  </w:style>
  <w:style w:type="numbering" w:customStyle="1" w:styleId="WW8Num3">
    <w:name w:val="WW8Num3"/>
    <w:basedOn w:val="a2"/>
    <w:rsid w:val="00624A44"/>
    <w:pPr>
      <w:numPr>
        <w:numId w:val="4"/>
      </w:numPr>
    </w:pPr>
  </w:style>
  <w:style w:type="numbering" w:customStyle="1" w:styleId="WW8Num4">
    <w:name w:val="WW8Num4"/>
    <w:basedOn w:val="a2"/>
    <w:rsid w:val="00624A44"/>
    <w:pPr>
      <w:numPr>
        <w:numId w:val="5"/>
      </w:numPr>
    </w:pPr>
  </w:style>
  <w:style w:type="numbering" w:customStyle="1" w:styleId="WW8Num5">
    <w:name w:val="WW8Num5"/>
    <w:basedOn w:val="a2"/>
    <w:rsid w:val="00624A44"/>
    <w:pPr>
      <w:numPr>
        <w:numId w:val="6"/>
      </w:numPr>
    </w:pPr>
  </w:style>
  <w:style w:type="numbering" w:customStyle="1" w:styleId="WW8Num6">
    <w:name w:val="WW8Num6"/>
    <w:basedOn w:val="a2"/>
    <w:rsid w:val="00624A44"/>
    <w:pPr>
      <w:numPr>
        <w:numId w:val="7"/>
      </w:numPr>
    </w:pPr>
  </w:style>
  <w:style w:type="numbering" w:customStyle="1" w:styleId="WW8Num7">
    <w:name w:val="WW8Num7"/>
    <w:basedOn w:val="a2"/>
    <w:rsid w:val="00624A44"/>
    <w:pPr>
      <w:numPr>
        <w:numId w:val="8"/>
      </w:numPr>
    </w:pPr>
  </w:style>
  <w:style w:type="numbering" w:customStyle="1" w:styleId="WW8Num8">
    <w:name w:val="WW8Num8"/>
    <w:basedOn w:val="a2"/>
    <w:rsid w:val="00624A44"/>
    <w:pPr>
      <w:numPr>
        <w:numId w:val="9"/>
      </w:numPr>
    </w:pPr>
  </w:style>
  <w:style w:type="numbering" w:customStyle="1" w:styleId="WW8Num9">
    <w:name w:val="WW8Num9"/>
    <w:basedOn w:val="a2"/>
    <w:rsid w:val="00624A44"/>
    <w:pPr>
      <w:numPr>
        <w:numId w:val="10"/>
      </w:numPr>
    </w:pPr>
  </w:style>
  <w:style w:type="numbering" w:customStyle="1" w:styleId="WW8Num10">
    <w:name w:val="WW8Num10"/>
    <w:basedOn w:val="a2"/>
    <w:rsid w:val="00624A44"/>
    <w:pPr>
      <w:numPr>
        <w:numId w:val="11"/>
      </w:numPr>
    </w:pPr>
  </w:style>
  <w:style w:type="paragraph" w:styleId="affffffff8">
    <w:name w:val="footnote text"/>
    <w:basedOn w:val="a"/>
    <w:link w:val="affffffff9"/>
    <w:uiPriority w:val="99"/>
    <w:unhideWhenUsed/>
    <w:rsid w:val="00624A44"/>
    <w:pPr>
      <w:widowControl w:val="0"/>
      <w:suppressAutoHyphens/>
      <w:autoSpaceDN w:val="0"/>
      <w:textAlignment w:val="baseline"/>
    </w:pPr>
    <w:rPr>
      <w:rFonts w:eastAsia="SimSun" w:cs="Mangal"/>
      <w:kern w:val="3"/>
      <w:sz w:val="20"/>
      <w:szCs w:val="18"/>
      <w:lang w:eastAsia="zh-CN" w:bidi="hi-IN"/>
    </w:rPr>
  </w:style>
  <w:style w:type="character" w:customStyle="1" w:styleId="affffffff9">
    <w:name w:val="Текст сноски Знак"/>
    <w:basedOn w:val="a0"/>
    <w:link w:val="affffffff8"/>
    <w:uiPriority w:val="99"/>
    <w:rsid w:val="00624A44"/>
    <w:rPr>
      <w:rFonts w:eastAsia="SimSun" w:cs="Mangal"/>
      <w:kern w:val="3"/>
      <w:szCs w:val="18"/>
      <w:lang w:eastAsia="zh-CN" w:bidi="hi-IN"/>
    </w:rPr>
  </w:style>
  <w:style w:type="character" w:styleId="affffffffa">
    <w:name w:val="footnote reference"/>
    <w:uiPriority w:val="99"/>
    <w:unhideWhenUsed/>
    <w:rsid w:val="00624A44"/>
    <w:rPr>
      <w:vertAlign w:val="superscript"/>
    </w:rPr>
  </w:style>
  <w:style w:type="character" w:customStyle="1" w:styleId="1f1">
    <w:name w:val="Основной текст с отступом Знак1"/>
    <w:uiPriority w:val="99"/>
    <w:rsid w:val="00624A44"/>
    <w:rPr>
      <w:sz w:val="24"/>
      <w:szCs w:val="24"/>
    </w:rPr>
  </w:style>
  <w:style w:type="character" w:customStyle="1" w:styleId="1f2">
    <w:name w:val="Текст Знак1"/>
    <w:uiPriority w:val="99"/>
    <w:semiHidden/>
    <w:rsid w:val="00624A44"/>
    <w:rPr>
      <w:rFonts w:ascii="Consolas" w:hAnsi="Consolas"/>
      <w:sz w:val="21"/>
      <w:szCs w:val="19"/>
    </w:rPr>
  </w:style>
  <w:style w:type="paragraph" w:customStyle="1" w:styleId="120">
    <w:name w:val="Абзац списка12"/>
    <w:basedOn w:val="a"/>
    <w:rsid w:val="00624A44"/>
    <w:pPr>
      <w:ind w:left="720"/>
    </w:pPr>
    <w:rPr>
      <w:sz w:val="28"/>
      <w:szCs w:val="28"/>
    </w:rPr>
  </w:style>
  <w:style w:type="paragraph" w:styleId="affffffffb">
    <w:name w:val="TOC Heading"/>
    <w:basedOn w:val="1"/>
    <w:next w:val="a"/>
    <w:uiPriority w:val="39"/>
    <w:unhideWhenUsed/>
    <w:qFormat/>
    <w:rsid w:val="00624A44"/>
    <w:pPr>
      <w:keepLines/>
      <w:pageBreakBefore w:val="0"/>
      <w:spacing w:before="480" w:after="0" w:line="276" w:lineRule="auto"/>
      <w:ind w:left="0" w:right="0" w:firstLine="0"/>
      <w:jc w:val="left"/>
      <w:outlineLvl w:val="9"/>
    </w:pPr>
    <w:rPr>
      <w:rFonts w:ascii="Cambria" w:hAnsi="Cambria"/>
      <w:color w:val="365F91"/>
      <w:lang w:eastAsia="en-US"/>
    </w:rPr>
  </w:style>
  <w:style w:type="paragraph" w:customStyle="1" w:styleId="font5">
    <w:name w:val="font5"/>
    <w:basedOn w:val="a"/>
    <w:rsid w:val="00624A44"/>
    <w:pPr>
      <w:spacing w:before="100" w:beforeAutospacing="1" w:after="100" w:afterAutospacing="1"/>
    </w:pPr>
    <w:rPr>
      <w:b/>
      <w:bCs/>
      <w:sz w:val="22"/>
      <w:szCs w:val="22"/>
    </w:rPr>
  </w:style>
  <w:style w:type="paragraph" w:customStyle="1" w:styleId="font6">
    <w:name w:val="font6"/>
    <w:basedOn w:val="a"/>
    <w:rsid w:val="00624A44"/>
    <w:pPr>
      <w:spacing w:before="100" w:beforeAutospacing="1" w:after="100" w:afterAutospacing="1"/>
    </w:pPr>
    <w:rPr>
      <w:color w:val="C0504D"/>
      <w:sz w:val="22"/>
      <w:szCs w:val="22"/>
    </w:rPr>
  </w:style>
  <w:style w:type="paragraph" w:customStyle="1" w:styleId="font7">
    <w:name w:val="font7"/>
    <w:basedOn w:val="a"/>
    <w:rsid w:val="00624A44"/>
    <w:pPr>
      <w:spacing w:before="100" w:beforeAutospacing="1" w:after="100" w:afterAutospacing="1"/>
    </w:pPr>
    <w:rPr>
      <w:b/>
      <w:bCs/>
      <w:color w:val="00B050"/>
      <w:sz w:val="22"/>
      <w:szCs w:val="22"/>
    </w:rPr>
  </w:style>
  <w:style w:type="paragraph" w:customStyle="1" w:styleId="font8">
    <w:name w:val="font8"/>
    <w:basedOn w:val="a"/>
    <w:rsid w:val="00624A44"/>
    <w:pPr>
      <w:spacing w:before="100" w:beforeAutospacing="1" w:after="100" w:afterAutospacing="1"/>
    </w:pPr>
    <w:rPr>
      <w:b/>
      <w:bCs/>
      <w:color w:val="C00000"/>
      <w:sz w:val="22"/>
      <w:szCs w:val="22"/>
    </w:rPr>
  </w:style>
  <w:style w:type="paragraph" w:customStyle="1" w:styleId="font9">
    <w:name w:val="font9"/>
    <w:basedOn w:val="a"/>
    <w:rsid w:val="00624A44"/>
    <w:pPr>
      <w:spacing w:before="100" w:beforeAutospacing="1" w:after="100" w:afterAutospacing="1"/>
    </w:pPr>
    <w:rPr>
      <w:b/>
      <w:bCs/>
      <w:color w:val="7030A0"/>
      <w:sz w:val="22"/>
      <w:szCs w:val="22"/>
    </w:rPr>
  </w:style>
  <w:style w:type="paragraph" w:customStyle="1" w:styleId="font10">
    <w:name w:val="font10"/>
    <w:basedOn w:val="a"/>
    <w:rsid w:val="00624A44"/>
    <w:pPr>
      <w:spacing w:before="100" w:beforeAutospacing="1" w:after="100" w:afterAutospacing="1"/>
    </w:pPr>
    <w:rPr>
      <w:b/>
      <w:bCs/>
      <w:color w:val="002060"/>
      <w:sz w:val="22"/>
      <w:szCs w:val="22"/>
    </w:rPr>
  </w:style>
  <w:style w:type="paragraph" w:customStyle="1" w:styleId="font11">
    <w:name w:val="font11"/>
    <w:basedOn w:val="a"/>
    <w:rsid w:val="00624A44"/>
    <w:pPr>
      <w:spacing w:before="100" w:beforeAutospacing="1" w:after="100" w:afterAutospacing="1"/>
    </w:pPr>
    <w:rPr>
      <w:b/>
      <w:bCs/>
      <w:color w:val="963634"/>
      <w:sz w:val="22"/>
      <w:szCs w:val="22"/>
    </w:rPr>
  </w:style>
  <w:style w:type="paragraph" w:customStyle="1" w:styleId="font12">
    <w:name w:val="font12"/>
    <w:basedOn w:val="a"/>
    <w:rsid w:val="00624A44"/>
    <w:pPr>
      <w:spacing w:before="100" w:beforeAutospacing="1" w:after="100" w:afterAutospacing="1"/>
    </w:pPr>
    <w:rPr>
      <w:b/>
      <w:bCs/>
      <w:color w:val="92D050"/>
      <w:sz w:val="22"/>
      <w:szCs w:val="22"/>
    </w:rPr>
  </w:style>
  <w:style w:type="paragraph" w:customStyle="1" w:styleId="font13">
    <w:name w:val="font13"/>
    <w:basedOn w:val="a"/>
    <w:rsid w:val="00624A44"/>
    <w:pPr>
      <w:spacing w:before="100" w:beforeAutospacing="1" w:after="100" w:afterAutospacing="1"/>
    </w:pPr>
    <w:rPr>
      <w:b/>
      <w:bCs/>
      <w:color w:val="F79646"/>
      <w:sz w:val="22"/>
      <w:szCs w:val="22"/>
    </w:rPr>
  </w:style>
  <w:style w:type="paragraph" w:customStyle="1" w:styleId="xl142">
    <w:name w:val="xl142"/>
    <w:basedOn w:val="a"/>
    <w:rsid w:val="00624A44"/>
    <w:pPr>
      <w:pBdr>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44">
    <w:name w:val="xl144"/>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B050"/>
    </w:rPr>
  </w:style>
  <w:style w:type="paragraph" w:customStyle="1" w:styleId="xl145">
    <w:name w:val="xl14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B050"/>
    </w:rPr>
  </w:style>
  <w:style w:type="paragraph" w:customStyle="1" w:styleId="xl146">
    <w:name w:val="xl146"/>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C00000"/>
    </w:rPr>
  </w:style>
  <w:style w:type="paragraph" w:customStyle="1" w:styleId="xl147">
    <w:name w:val="xl147"/>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7030A0"/>
    </w:rPr>
  </w:style>
  <w:style w:type="paragraph" w:customStyle="1" w:styleId="xl148">
    <w:name w:val="xl148"/>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7030A0"/>
    </w:rPr>
  </w:style>
  <w:style w:type="paragraph" w:customStyle="1" w:styleId="xl149">
    <w:name w:val="xl149"/>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002060"/>
    </w:rPr>
  </w:style>
  <w:style w:type="paragraph" w:customStyle="1" w:styleId="xl150">
    <w:name w:val="xl150"/>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002060"/>
    </w:rPr>
  </w:style>
  <w:style w:type="paragraph" w:customStyle="1" w:styleId="xl151">
    <w:name w:val="xl151"/>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F79646"/>
    </w:rPr>
  </w:style>
  <w:style w:type="paragraph" w:customStyle="1" w:styleId="xl152">
    <w:name w:val="xl152"/>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F79646"/>
    </w:rPr>
  </w:style>
  <w:style w:type="paragraph" w:customStyle="1" w:styleId="xl153">
    <w:name w:val="xl153"/>
    <w:basedOn w:val="a"/>
    <w:rsid w:val="00624A4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color w:val="963634"/>
    </w:rPr>
  </w:style>
  <w:style w:type="paragraph" w:customStyle="1" w:styleId="xl154">
    <w:name w:val="xl154"/>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63634"/>
    </w:rPr>
  </w:style>
  <w:style w:type="paragraph" w:customStyle="1" w:styleId="xl155">
    <w:name w:val="xl155"/>
    <w:basedOn w:val="a"/>
    <w:rsid w:val="00624A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b/>
      <w:bCs/>
      <w:color w:val="92D050"/>
    </w:rPr>
  </w:style>
  <w:style w:type="paragraph" w:customStyle="1" w:styleId="xl156">
    <w:name w:val="xl15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rPr>
  </w:style>
  <w:style w:type="paragraph" w:customStyle="1" w:styleId="xl69">
    <w:name w:val="xl6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57">
    <w:name w:val="xl157"/>
    <w:basedOn w:val="a"/>
    <w:rsid w:val="00624A44"/>
    <w:pPr>
      <w:pBdr>
        <w:left w:val="single" w:sz="4" w:space="0" w:color="auto"/>
        <w:right w:val="single" w:sz="4" w:space="0" w:color="auto"/>
      </w:pBdr>
      <w:spacing w:before="100" w:beforeAutospacing="1" w:after="100" w:afterAutospacing="1"/>
      <w:textAlignment w:val="center"/>
    </w:pPr>
  </w:style>
  <w:style w:type="paragraph" w:customStyle="1" w:styleId="xl158">
    <w:name w:val="xl158"/>
    <w:basedOn w:val="a"/>
    <w:rsid w:val="00624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9">
    <w:name w:val="xl159"/>
    <w:basedOn w:val="a"/>
    <w:rsid w:val="00624A44"/>
    <w:pPr>
      <w:spacing w:before="100" w:beforeAutospacing="1" w:after="100" w:afterAutospacing="1"/>
    </w:pPr>
  </w:style>
  <w:style w:type="paragraph" w:customStyle="1" w:styleId="xl160">
    <w:name w:val="xl16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C00000"/>
    </w:rPr>
  </w:style>
  <w:style w:type="paragraph" w:customStyle="1" w:styleId="xl161">
    <w:name w:val="xl16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b/>
      <w:bCs/>
    </w:rPr>
  </w:style>
  <w:style w:type="character" w:customStyle="1" w:styleId="90">
    <w:name w:val="Заголовок 9 Знак"/>
    <w:basedOn w:val="a0"/>
    <w:link w:val="9"/>
    <w:rsid w:val="00624A44"/>
    <w:rPr>
      <w:b/>
      <w:bCs/>
      <w:sz w:val="22"/>
      <w:u w:val="single"/>
    </w:rPr>
  </w:style>
  <w:style w:type="paragraph" w:customStyle="1" w:styleId="CharChar0">
    <w:name w:val="Char Char"/>
    <w:basedOn w:val="a"/>
    <w:rsid w:val="00624A44"/>
    <w:pPr>
      <w:spacing w:after="160" w:line="240" w:lineRule="exact"/>
    </w:pPr>
    <w:rPr>
      <w:rFonts w:ascii="Verdana" w:hAnsi="Verdana"/>
      <w:sz w:val="20"/>
      <w:szCs w:val="20"/>
      <w:lang w:val="en-US" w:eastAsia="en-US"/>
    </w:rPr>
  </w:style>
  <w:style w:type="paragraph" w:customStyle="1" w:styleId="S">
    <w:name w:val="S_Титульный"/>
    <w:basedOn w:val="a"/>
    <w:rsid w:val="00624A44"/>
    <w:pPr>
      <w:spacing w:line="360" w:lineRule="auto"/>
      <w:ind w:left="3240"/>
      <w:jc w:val="right"/>
    </w:pPr>
    <w:rPr>
      <w:rFonts w:ascii="Calibri" w:eastAsia="Calibri" w:hAnsi="Calibri"/>
      <w:b/>
      <w:sz w:val="32"/>
      <w:szCs w:val="32"/>
      <w:lang w:eastAsia="en-US"/>
    </w:rPr>
  </w:style>
  <w:style w:type="character" w:customStyle="1" w:styleId="1f3">
    <w:name w:val="Текст примечания Знак1"/>
    <w:basedOn w:val="a0"/>
    <w:uiPriority w:val="99"/>
    <w:rsid w:val="00624A44"/>
  </w:style>
  <w:style w:type="character" w:customStyle="1" w:styleId="212">
    <w:name w:val="Красная строка 2 Знак1"/>
    <w:basedOn w:val="aff4"/>
    <w:uiPriority w:val="99"/>
    <w:rsid w:val="00624A44"/>
    <w:rPr>
      <w:sz w:val="26"/>
      <w:lang w:val="ru-RU" w:eastAsia="ru-RU" w:bidi="ar-SA"/>
    </w:rPr>
  </w:style>
  <w:style w:type="paragraph" w:customStyle="1" w:styleId="358">
    <w:name w:val="Заголовок 3.Заголовок 58"/>
    <w:basedOn w:val="a"/>
    <w:next w:val="a"/>
    <w:rsid w:val="00624A44"/>
    <w:pPr>
      <w:keepNext/>
      <w:jc w:val="right"/>
      <w:outlineLvl w:val="2"/>
    </w:pPr>
    <w:rPr>
      <w:sz w:val="28"/>
    </w:rPr>
  </w:style>
  <w:style w:type="paragraph" w:customStyle="1" w:styleId="stylet3">
    <w:name w:val="stylet3"/>
    <w:basedOn w:val="a"/>
    <w:rsid w:val="00624A44"/>
    <w:pPr>
      <w:spacing w:before="100" w:beforeAutospacing="1" w:after="100" w:afterAutospacing="1"/>
    </w:pPr>
  </w:style>
  <w:style w:type="paragraph" w:customStyle="1" w:styleId="ListItemC1">
    <w:name w:val="List Item C1"/>
    <w:basedOn w:val="a"/>
    <w:rsid w:val="00624A44"/>
    <w:pPr>
      <w:numPr>
        <w:numId w:val="12"/>
      </w:numPr>
      <w:tabs>
        <w:tab w:val="left" w:pos="900"/>
        <w:tab w:val="left" w:pos="9360"/>
      </w:tabs>
      <w:overflowPunct w:val="0"/>
      <w:autoSpaceDE w:val="0"/>
      <w:autoSpaceDN w:val="0"/>
      <w:adjustRightInd w:val="0"/>
      <w:ind w:left="1620" w:right="272" w:hanging="360"/>
      <w:jc w:val="both"/>
    </w:pPr>
    <w:rPr>
      <w:noProof/>
      <w:szCs w:val="20"/>
      <w:lang w:val="en-GB" w:eastAsia="en-US"/>
    </w:rPr>
  </w:style>
  <w:style w:type="character" w:customStyle="1" w:styleId="1f4">
    <w:name w:val="Текст макроса Знак1"/>
    <w:uiPriority w:val="99"/>
    <w:rsid w:val="00624A44"/>
    <w:rPr>
      <w:rFonts w:ascii="Courier New" w:hAnsi="Courier New" w:cs="Courier New"/>
    </w:rPr>
  </w:style>
  <w:style w:type="character" w:customStyle="1" w:styleId="1f5">
    <w:name w:val="Схема документа Знак1"/>
    <w:rsid w:val="00624A44"/>
    <w:rPr>
      <w:rFonts w:ascii="Tahoma" w:hAnsi="Tahoma" w:cs="Tahoma"/>
      <w:sz w:val="16"/>
      <w:szCs w:val="16"/>
    </w:rPr>
  </w:style>
  <w:style w:type="character" w:customStyle="1" w:styleId="1f6">
    <w:name w:val="Текст выноски Знак1"/>
    <w:uiPriority w:val="99"/>
    <w:semiHidden/>
    <w:rsid w:val="00624A44"/>
    <w:rPr>
      <w:rFonts w:ascii="Tahoma" w:eastAsia="Calibri" w:hAnsi="Tahoma" w:cs="Tahoma"/>
      <w:sz w:val="16"/>
      <w:szCs w:val="16"/>
      <w:lang w:eastAsia="en-US"/>
    </w:rPr>
  </w:style>
  <w:style w:type="character" w:customStyle="1" w:styleId="1f7">
    <w:name w:val="Тема примечания Знак1"/>
    <w:uiPriority w:val="99"/>
    <w:rsid w:val="00624A44"/>
    <w:rPr>
      <w:b/>
      <w:bCs/>
    </w:rPr>
  </w:style>
  <w:style w:type="character" w:customStyle="1" w:styleId="213">
    <w:name w:val="Основной текст с отступом 2 Знак1"/>
    <w:semiHidden/>
    <w:rsid w:val="00624A44"/>
    <w:rPr>
      <w:rFonts w:eastAsia="Calibri"/>
      <w:sz w:val="28"/>
      <w:szCs w:val="22"/>
      <w:lang w:eastAsia="en-US"/>
    </w:rPr>
  </w:style>
  <w:style w:type="character" w:customStyle="1" w:styleId="1f8">
    <w:name w:val="Название Знак1"/>
    <w:rsid w:val="00624A44"/>
    <w:rPr>
      <w:rFonts w:ascii="Cambria" w:eastAsia="Times New Roman" w:hAnsi="Cambria" w:cs="Times New Roman"/>
      <w:color w:val="17365D"/>
      <w:spacing w:val="5"/>
      <w:kern w:val="28"/>
      <w:sz w:val="52"/>
      <w:szCs w:val="52"/>
      <w:lang w:eastAsia="en-US"/>
    </w:rPr>
  </w:style>
  <w:style w:type="character" w:customStyle="1" w:styleId="311">
    <w:name w:val="Основной текст с отступом 3 Знак1"/>
    <w:rsid w:val="00624A44"/>
    <w:rPr>
      <w:sz w:val="16"/>
      <w:szCs w:val="16"/>
    </w:rPr>
  </w:style>
  <w:style w:type="character" w:customStyle="1" w:styleId="1f9">
    <w:name w:val="Текст сноски Знак1"/>
    <w:basedOn w:val="a0"/>
    <w:rsid w:val="00624A44"/>
  </w:style>
  <w:style w:type="paragraph" w:styleId="affffffffc">
    <w:name w:val="Revision"/>
    <w:hidden/>
    <w:uiPriority w:val="99"/>
    <w:semiHidden/>
    <w:rsid w:val="00624A44"/>
    <w:pPr>
      <w:spacing w:after="100"/>
      <w:ind w:left="568" w:right="567" w:hanging="284"/>
      <w:jc w:val="both"/>
    </w:pPr>
    <w:rPr>
      <w:rFonts w:eastAsia="Calibri"/>
      <w:sz w:val="28"/>
      <w:szCs w:val="22"/>
      <w:lang w:eastAsia="en-US"/>
    </w:rPr>
  </w:style>
  <w:style w:type="paragraph" w:styleId="53">
    <w:name w:val="toc 5"/>
    <w:basedOn w:val="a"/>
    <w:next w:val="a"/>
    <w:autoRedefine/>
    <w:uiPriority w:val="39"/>
    <w:unhideWhenUsed/>
    <w:rsid w:val="00624A44"/>
    <w:pPr>
      <w:spacing w:after="100" w:line="276" w:lineRule="auto"/>
      <w:ind w:left="880"/>
    </w:pPr>
    <w:rPr>
      <w:rFonts w:ascii="Calibri" w:hAnsi="Calibri"/>
      <w:sz w:val="22"/>
      <w:szCs w:val="22"/>
    </w:rPr>
  </w:style>
  <w:style w:type="paragraph" w:styleId="63">
    <w:name w:val="toc 6"/>
    <w:basedOn w:val="a"/>
    <w:next w:val="a"/>
    <w:autoRedefine/>
    <w:uiPriority w:val="39"/>
    <w:unhideWhenUsed/>
    <w:rsid w:val="00624A44"/>
    <w:pPr>
      <w:spacing w:after="100" w:line="276" w:lineRule="auto"/>
      <w:ind w:left="1100"/>
    </w:pPr>
    <w:rPr>
      <w:rFonts w:ascii="Calibri" w:hAnsi="Calibri"/>
      <w:sz w:val="22"/>
      <w:szCs w:val="22"/>
    </w:rPr>
  </w:style>
  <w:style w:type="paragraph" w:styleId="72">
    <w:name w:val="toc 7"/>
    <w:basedOn w:val="a"/>
    <w:next w:val="a"/>
    <w:autoRedefine/>
    <w:uiPriority w:val="39"/>
    <w:unhideWhenUsed/>
    <w:rsid w:val="00624A44"/>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24A44"/>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24A44"/>
    <w:pPr>
      <w:spacing w:after="100" w:line="276" w:lineRule="auto"/>
      <w:ind w:left="1760"/>
    </w:pPr>
    <w:rPr>
      <w:rFonts w:ascii="Calibri" w:hAnsi="Calibri"/>
      <w:sz w:val="22"/>
      <w:szCs w:val="22"/>
    </w:rPr>
  </w:style>
  <w:style w:type="paragraph" w:customStyle="1" w:styleId="xl28">
    <w:name w:val="xl28"/>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ConsCell">
    <w:name w:val="ConsCell"/>
    <w:rsid w:val="00624A44"/>
    <w:pPr>
      <w:widowControl w:val="0"/>
      <w:autoSpaceDE w:val="0"/>
      <w:autoSpaceDN w:val="0"/>
      <w:adjustRightInd w:val="0"/>
      <w:ind w:right="19772"/>
    </w:pPr>
    <w:rPr>
      <w:rFonts w:ascii="Arial" w:hAnsi="Arial" w:cs="Arial"/>
    </w:rPr>
  </w:style>
  <w:style w:type="paragraph" w:customStyle="1" w:styleId="3c">
    <w:name w:val="ГП_Т3"/>
    <w:next w:val="a"/>
    <w:qFormat/>
    <w:rsid w:val="00624A44"/>
    <w:pPr>
      <w:spacing w:before="600" w:after="120"/>
      <w:contextualSpacing/>
      <w:jc w:val="right"/>
    </w:pPr>
    <w:rPr>
      <w:rFonts w:ascii="PT Sans" w:eastAsia="Calibri" w:hAnsi="PT Sans" w:cs="Tahoma"/>
      <w:caps/>
      <w:sz w:val="28"/>
      <w:szCs w:val="28"/>
    </w:rPr>
  </w:style>
  <w:style w:type="paragraph" w:customStyle="1" w:styleId="1fa">
    <w:name w:val="ГП_Т1"/>
    <w:next w:val="a"/>
    <w:qFormat/>
    <w:rsid w:val="00624A44"/>
    <w:pPr>
      <w:spacing w:before="2000" w:after="120"/>
      <w:contextualSpacing/>
      <w:jc w:val="right"/>
    </w:pPr>
    <w:rPr>
      <w:rFonts w:ascii="PT Sans" w:eastAsia="Calibri" w:hAnsi="PT Sans" w:cs="Tahoma"/>
      <w:b/>
      <w:caps/>
      <w:spacing w:val="20"/>
      <w:sz w:val="36"/>
      <w:szCs w:val="36"/>
    </w:rPr>
  </w:style>
  <w:style w:type="paragraph" w:customStyle="1" w:styleId="affffffffd">
    <w:name w:val="ГП_Таблица"/>
    <w:next w:val="a"/>
    <w:qFormat/>
    <w:rsid w:val="00624A44"/>
    <w:pPr>
      <w:keepLines/>
    </w:pPr>
    <w:rPr>
      <w:rFonts w:ascii="PT Sans" w:eastAsia="Calibri" w:hAnsi="PT Sans" w:cs="Tahoma"/>
      <w:sz w:val="24"/>
      <w:szCs w:val="24"/>
    </w:rPr>
  </w:style>
  <w:style w:type="paragraph" w:customStyle="1" w:styleId="affffffffe">
    <w:name w:val="ГП_Таблица центр"/>
    <w:next w:val="a"/>
    <w:qFormat/>
    <w:rsid w:val="00624A44"/>
    <w:pPr>
      <w:keepLines/>
      <w:jc w:val="center"/>
    </w:pPr>
    <w:rPr>
      <w:rFonts w:ascii="PT Sans" w:eastAsia="Calibri" w:hAnsi="PT Sans" w:cs="Tahoma"/>
      <w:sz w:val="24"/>
      <w:szCs w:val="24"/>
    </w:rPr>
  </w:style>
  <w:style w:type="paragraph" w:customStyle="1" w:styleId="afffffffff">
    <w:name w:val="ГП_Таблица шапка"/>
    <w:next w:val="affffffffd"/>
    <w:link w:val="afffffffff0"/>
    <w:qFormat/>
    <w:rsid w:val="00624A44"/>
    <w:pPr>
      <w:keepLines/>
      <w:jc w:val="center"/>
    </w:pPr>
    <w:rPr>
      <w:rFonts w:ascii="PT Sans" w:eastAsia="Calibri" w:hAnsi="PT Sans" w:cs="Tahoma"/>
      <w:b/>
      <w:sz w:val="24"/>
      <w:szCs w:val="24"/>
    </w:rPr>
  </w:style>
  <w:style w:type="character" w:customStyle="1" w:styleId="afffffffff0">
    <w:name w:val="ГП_Таблица шапка Знак"/>
    <w:link w:val="afffffffff"/>
    <w:rsid w:val="00624A44"/>
    <w:rPr>
      <w:rFonts w:ascii="PT Sans" w:eastAsia="Calibri" w:hAnsi="PT Sans" w:cs="Tahoma"/>
      <w:b/>
      <w:sz w:val="24"/>
      <w:szCs w:val="24"/>
    </w:rPr>
  </w:style>
  <w:style w:type="paragraph" w:customStyle="1" w:styleId="afffffffff1">
    <w:name w:val="ГП_Обычный"/>
    <w:link w:val="afffffffff2"/>
    <w:qFormat/>
    <w:rsid w:val="00624A44"/>
    <w:pPr>
      <w:spacing w:after="120"/>
      <w:ind w:firstLine="709"/>
      <w:contextualSpacing/>
      <w:jc w:val="both"/>
    </w:pPr>
    <w:rPr>
      <w:rFonts w:ascii="PT Sans" w:hAnsi="PT Sans" w:cs="Arial"/>
      <w:sz w:val="24"/>
      <w:szCs w:val="24"/>
    </w:rPr>
  </w:style>
  <w:style w:type="character" w:customStyle="1" w:styleId="afffffffff2">
    <w:name w:val="ГП_Обычный Знак"/>
    <w:link w:val="afffffffff1"/>
    <w:rsid w:val="00624A44"/>
    <w:rPr>
      <w:rFonts w:ascii="PT Sans" w:hAnsi="PT Sans" w:cs="Arial"/>
      <w:sz w:val="24"/>
      <w:szCs w:val="24"/>
    </w:rPr>
  </w:style>
  <w:style w:type="paragraph" w:customStyle="1" w:styleId="44">
    <w:name w:val="ГП_Т4"/>
    <w:next w:val="a"/>
    <w:qFormat/>
    <w:rsid w:val="00624A44"/>
    <w:pPr>
      <w:spacing w:before="600" w:after="120"/>
      <w:contextualSpacing/>
      <w:jc w:val="right"/>
    </w:pPr>
    <w:rPr>
      <w:rFonts w:ascii="PT Sans" w:eastAsia="Calibri" w:hAnsi="PT Sans" w:cs="Tahoma"/>
      <w:sz w:val="28"/>
      <w:szCs w:val="28"/>
    </w:rPr>
  </w:style>
  <w:style w:type="paragraph" w:customStyle="1" w:styleId="afffffffff3">
    <w:name w:val="Стиль"/>
    <w:rsid w:val="00624A44"/>
    <w:pPr>
      <w:widowControl w:val="0"/>
      <w:autoSpaceDE w:val="0"/>
      <w:autoSpaceDN w:val="0"/>
      <w:adjustRightInd w:val="0"/>
    </w:pPr>
    <w:rPr>
      <w:sz w:val="24"/>
      <w:szCs w:val="24"/>
    </w:rPr>
  </w:style>
  <w:style w:type="character" w:customStyle="1" w:styleId="S0">
    <w:name w:val="S_Обычный Знак"/>
    <w:link w:val="S1"/>
    <w:locked/>
    <w:rsid w:val="00624A44"/>
    <w:rPr>
      <w:sz w:val="24"/>
    </w:rPr>
  </w:style>
  <w:style w:type="paragraph" w:customStyle="1" w:styleId="S1">
    <w:name w:val="S_Обычный"/>
    <w:basedOn w:val="a"/>
    <w:link w:val="S0"/>
    <w:rsid w:val="00624A44"/>
    <w:pPr>
      <w:spacing w:line="360" w:lineRule="auto"/>
      <w:ind w:firstLine="709"/>
      <w:jc w:val="both"/>
    </w:pPr>
    <w:rPr>
      <w:szCs w:val="20"/>
    </w:rPr>
  </w:style>
  <w:style w:type="paragraph" w:styleId="afffffffff4">
    <w:name w:val="Body Text First Indent"/>
    <w:basedOn w:val="af6"/>
    <w:link w:val="afffffffff5"/>
    <w:rsid w:val="00624A44"/>
    <w:pPr>
      <w:ind w:firstLine="210"/>
    </w:pPr>
  </w:style>
  <w:style w:type="character" w:customStyle="1" w:styleId="afffffffff5">
    <w:name w:val="Красная строка Знак"/>
    <w:basedOn w:val="af7"/>
    <w:link w:val="afffffffff4"/>
    <w:rsid w:val="00624A44"/>
    <w:rPr>
      <w:sz w:val="24"/>
      <w:szCs w:val="24"/>
    </w:rPr>
  </w:style>
  <w:style w:type="paragraph" w:customStyle="1" w:styleId="2f2">
    <w:name w:val="Обычный2"/>
    <w:rsid w:val="00624A44"/>
  </w:style>
  <w:style w:type="paragraph" w:customStyle="1" w:styleId="podpis">
    <w:name w:val="podpis"/>
    <w:basedOn w:val="a"/>
    <w:rsid w:val="00624A44"/>
    <w:pPr>
      <w:spacing w:before="75" w:after="75"/>
      <w:ind w:firstLine="150"/>
      <w:jc w:val="right"/>
    </w:pPr>
    <w:rPr>
      <w:rFonts w:ascii="Arial" w:eastAsia="Arial Unicode MS" w:hAnsi="Arial" w:cs="Arial"/>
      <w:b/>
      <w:bCs/>
      <w:sz w:val="18"/>
      <w:szCs w:val="18"/>
    </w:rPr>
  </w:style>
  <w:style w:type="paragraph" w:customStyle="1" w:styleId="zagc-2">
    <w:name w:val="zagc-2"/>
    <w:basedOn w:val="a"/>
    <w:rsid w:val="00624A44"/>
    <w:pPr>
      <w:spacing w:before="90" w:after="60"/>
      <w:ind w:firstLine="150"/>
      <w:jc w:val="center"/>
    </w:pPr>
    <w:rPr>
      <w:rFonts w:ascii="Arial" w:eastAsia="Arial Unicode MS" w:hAnsi="Arial" w:cs="Arial"/>
      <w:b/>
      <w:bCs/>
      <w:color w:val="29211E"/>
      <w:sz w:val="18"/>
      <w:szCs w:val="18"/>
    </w:rPr>
  </w:style>
  <w:style w:type="paragraph" w:customStyle="1" w:styleId="afffffffff6">
    <w:name w:val="ХОбычный"/>
    <w:basedOn w:val="a"/>
    <w:rsid w:val="00624A44"/>
    <w:pPr>
      <w:spacing w:before="120" w:after="20"/>
      <w:jc w:val="both"/>
    </w:pPr>
    <w:rPr>
      <w:sz w:val="22"/>
    </w:rPr>
  </w:style>
  <w:style w:type="paragraph" w:customStyle="1" w:styleId="FR3">
    <w:name w:val="FR3"/>
    <w:rsid w:val="00624A44"/>
    <w:pPr>
      <w:widowControl w:val="0"/>
      <w:autoSpaceDE w:val="0"/>
      <w:autoSpaceDN w:val="0"/>
      <w:adjustRightInd w:val="0"/>
      <w:spacing w:before="20"/>
    </w:pPr>
    <w:rPr>
      <w:sz w:val="24"/>
      <w:szCs w:val="24"/>
    </w:rPr>
  </w:style>
  <w:style w:type="paragraph" w:styleId="1fb">
    <w:name w:val="index 1"/>
    <w:basedOn w:val="a"/>
    <w:next w:val="a"/>
    <w:autoRedefine/>
    <w:unhideWhenUsed/>
    <w:rsid w:val="00624A44"/>
    <w:pPr>
      <w:ind w:left="220" w:hanging="220"/>
    </w:pPr>
    <w:rPr>
      <w:rFonts w:ascii="Calibri" w:eastAsia="Calibri" w:hAnsi="Calibri"/>
      <w:sz w:val="22"/>
      <w:szCs w:val="22"/>
      <w:lang w:eastAsia="en-US"/>
    </w:rPr>
  </w:style>
  <w:style w:type="paragraph" w:styleId="afffffffff7">
    <w:name w:val="index heading"/>
    <w:basedOn w:val="a"/>
    <w:next w:val="1fb"/>
    <w:rsid w:val="00624A44"/>
    <w:rPr>
      <w:sz w:val="20"/>
      <w:szCs w:val="20"/>
    </w:rPr>
  </w:style>
  <w:style w:type="paragraph" w:customStyle="1" w:styleId="radios">
    <w:name w:val="radios"/>
    <w:basedOn w:val="a"/>
    <w:rsid w:val="00624A44"/>
    <w:pPr>
      <w:shd w:val="clear" w:color="auto" w:fill="000066"/>
      <w:spacing w:before="100" w:beforeAutospacing="1" w:after="100" w:afterAutospacing="1"/>
    </w:pPr>
    <w:rPr>
      <w:rFonts w:ascii="Arial Unicode MS" w:eastAsia="Arial Unicode MS" w:hAnsi="Arial Unicode MS" w:cs="Arial Unicode MS"/>
      <w:color w:val="FFFFFF"/>
    </w:rPr>
  </w:style>
  <w:style w:type="paragraph" w:customStyle="1" w:styleId="1fc">
    <w:name w:val="Название1"/>
    <w:basedOn w:val="a"/>
    <w:rsid w:val="00624A44"/>
    <w:pPr>
      <w:spacing w:before="72"/>
    </w:pPr>
    <w:rPr>
      <w:rFonts w:ascii="Arial Unicode MS" w:eastAsia="Arial Unicode MS" w:hAnsi="Arial Unicode MS" w:cs="Arial Unicode MS"/>
    </w:rPr>
  </w:style>
  <w:style w:type="paragraph" w:customStyle="1" w:styleId="abstract">
    <w:name w:val="abstract"/>
    <w:basedOn w:val="a"/>
    <w:rsid w:val="00624A44"/>
    <w:pPr>
      <w:spacing w:after="48"/>
    </w:pPr>
    <w:rPr>
      <w:rFonts w:ascii="Arial Unicode MS" w:eastAsia="Arial Unicode MS" w:hAnsi="Arial Unicode MS" w:cs="Arial Unicode MS"/>
    </w:rPr>
  </w:style>
  <w:style w:type="character" w:customStyle="1" w:styleId="th">
    <w:name w:val="th"/>
    <w:basedOn w:val="a0"/>
    <w:rsid w:val="00624A44"/>
  </w:style>
  <w:style w:type="paragraph" w:customStyle="1" w:styleId="zagl-1">
    <w:name w:val="zagl-1"/>
    <w:basedOn w:val="a"/>
    <w:rsid w:val="00624A44"/>
    <w:pPr>
      <w:spacing w:before="135" w:after="75"/>
      <w:ind w:firstLine="150"/>
    </w:pPr>
    <w:rPr>
      <w:rFonts w:ascii="Arial" w:hAnsi="Arial" w:cs="Arial"/>
      <w:b/>
      <w:bCs/>
      <w:caps/>
      <w:color w:val="29211E"/>
      <w:sz w:val="20"/>
      <w:szCs w:val="20"/>
    </w:rPr>
  </w:style>
  <w:style w:type="paragraph" w:customStyle="1" w:styleId="titlepage">
    <w:name w:val="titlepage"/>
    <w:basedOn w:val="a"/>
    <w:rsid w:val="00624A44"/>
    <w:pPr>
      <w:spacing w:before="45" w:after="45"/>
      <w:ind w:firstLine="150"/>
      <w:jc w:val="center"/>
    </w:pPr>
    <w:rPr>
      <w:rFonts w:ascii="Arial" w:hAnsi="Arial" w:cs="Arial"/>
      <w:b/>
      <w:bCs/>
      <w:caps/>
      <w:color w:val="B00000"/>
    </w:rPr>
  </w:style>
  <w:style w:type="paragraph" w:customStyle="1" w:styleId="afffffffff8">
    <w:name w:val="Таблица"/>
    <w:basedOn w:val="a"/>
    <w:rsid w:val="00624A44"/>
    <w:pPr>
      <w:overflowPunct w:val="0"/>
      <w:autoSpaceDE w:val="0"/>
      <w:autoSpaceDN w:val="0"/>
      <w:adjustRightInd w:val="0"/>
      <w:ind w:right="34"/>
      <w:textAlignment w:val="baseline"/>
    </w:pPr>
    <w:rPr>
      <w:sz w:val="20"/>
      <w:szCs w:val="20"/>
    </w:rPr>
  </w:style>
  <w:style w:type="paragraph" w:customStyle="1" w:styleId="h2">
    <w:name w:val="h2"/>
    <w:basedOn w:val="a8"/>
    <w:rsid w:val="00624A44"/>
    <w:pPr>
      <w:spacing w:after="480"/>
    </w:pPr>
    <w:rPr>
      <w:sz w:val="24"/>
      <w:szCs w:val="24"/>
    </w:rPr>
  </w:style>
  <w:style w:type="paragraph" w:styleId="2">
    <w:name w:val="List Bullet 2"/>
    <w:basedOn w:val="a"/>
    <w:autoRedefine/>
    <w:rsid w:val="00624A44"/>
    <w:pPr>
      <w:numPr>
        <w:numId w:val="13"/>
      </w:numPr>
      <w:suppressLineNumbers/>
    </w:pPr>
    <w:rPr>
      <w:sz w:val="28"/>
      <w:szCs w:val="28"/>
    </w:rPr>
  </w:style>
  <w:style w:type="paragraph" w:customStyle="1" w:styleId="afffffffff9">
    <w:name w:val="номер таблицы"/>
    <w:basedOn w:val="a"/>
    <w:rsid w:val="00624A44"/>
    <w:pPr>
      <w:spacing w:before="120" w:after="60"/>
      <w:jc w:val="right"/>
    </w:pPr>
    <w:rPr>
      <w:b/>
      <w:szCs w:val="20"/>
    </w:rPr>
  </w:style>
  <w:style w:type="paragraph" w:customStyle="1" w:styleId="121">
    <w:name w:val="таблицы 12"/>
    <w:basedOn w:val="a"/>
    <w:rsid w:val="00624A44"/>
    <w:pPr>
      <w:keepLines/>
      <w:snapToGrid w:val="0"/>
      <w:jc w:val="both"/>
    </w:pPr>
    <w:rPr>
      <w:szCs w:val="20"/>
    </w:rPr>
  </w:style>
  <w:style w:type="paragraph" w:customStyle="1" w:styleId="text0">
    <w:name w:val="text"/>
    <w:basedOn w:val="a"/>
    <w:rsid w:val="00624A44"/>
    <w:pPr>
      <w:ind w:firstLine="600"/>
      <w:jc w:val="both"/>
    </w:pPr>
  </w:style>
  <w:style w:type="character" w:styleId="afffffffffa">
    <w:name w:val="line number"/>
    <w:basedOn w:val="a0"/>
    <w:rsid w:val="00624A44"/>
  </w:style>
  <w:style w:type="paragraph" w:customStyle="1" w:styleId="xl63">
    <w:name w:val="xl6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4">
    <w:name w:val="xl6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5">
    <w:name w:val="xl65"/>
    <w:basedOn w:val="a"/>
    <w:rsid w:val="00624A44"/>
    <w:pPr>
      <w:spacing w:before="100" w:beforeAutospacing="1" w:after="100" w:afterAutospacing="1"/>
    </w:pPr>
    <w:rPr>
      <w:sz w:val="20"/>
      <w:szCs w:val="20"/>
    </w:rPr>
  </w:style>
  <w:style w:type="paragraph" w:customStyle="1" w:styleId="xl66">
    <w:name w:val="xl6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67">
    <w:name w:val="xl67"/>
    <w:basedOn w:val="a"/>
    <w:rsid w:val="00624A44"/>
    <w:pPr>
      <w:pBdr>
        <w:top w:val="single" w:sz="4" w:space="0" w:color="auto"/>
        <w:left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68">
    <w:name w:val="xl68"/>
    <w:basedOn w:val="a"/>
    <w:rsid w:val="00624A44"/>
    <w:pPr>
      <w:pBdr>
        <w:top w:val="single" w:sz="4" w:space="0" w:color="auto"/>
        <w:left w:val="single" w:sz="4" w:space="0" w:color="auto"/>
        <w:bottom w:val="single" w:sz="4" w:space="0" w:color="auto"/>
      </w:pBdr>
      <w:spacing w:before="100" w:beforeAutospacing="1" w:after="100" w:afterAutospacing="1"/>
      <w:jc w:val="center"/>
      <w:textAlignment w:val="top"/>
    </w:pPr>
    <w:rPr>
      <w:b/>
      <w:bCs/>
      <w:sz w:val="20"/>
      <w:szCs w:val="20"/>
    </w:rPr>
  </w:style>
  <w:style w:type="character" w:customStyle="1" w:styleId="2f3">
    <w:name w:val="Заголовок 2 Знак Знак"/>
    <w:aliases w:val=" Знак2 Знак Знак, Знак2 Знак Знак1"/>
    <w:rsid w:val="00624A44"/>
    <w:rPr>
      <w:rFonts w:ascii="Arial" w:hAnsi="Arial"/>
      <w:b/>
      <w:color w:val="000000"/>
      <w:sz w:val="22"/>
      <w:szCs w:val="24"/>
      <w:lang w:val="ru-RU" w:eastAsia="ru-RU" w:bidi="ar-SA"/>
    </w:rPr>
  </w:style>
  <w:style w:type="paragraph" w:customStyle="1" w:styleId="xl24">
    <w:name w:val="xl2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3">
    <w:name w:val="xl33"/>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4">
    <w:name w:val="xl34"/>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35">
    <w:name w:val="xl35"/>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6">
    <w:name w:val="xl36"/>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37">
    <w:name w:val="xl37"/>
    <w:basedOn w:val="a"/>
    <w:rsid w:val="00624A4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stylet2">
    <w:name w:val="stylet2"/>
    <w:basedOn w:val="a"/>
    <w:rsid w:val="00624A44"/>
    <w:pPr>
      <w:spacing w:before="100" w:beforeAutospacing="1" w:after="100" w:afterAutospacing="1"/>
    </w:pPr>
  </w:style>
  <w:style w:type="paragraph" w:customStyle="1" w:styleId="font1">
    <w:name w:val="font1"/>
    <w:basedOn w:val="a"/>
    <w:rsid w:val="00624A44"/>
    <w:pPr>
      <w:spacing w:before="100" w:beforeAutospacing="1" w:after="100" w:afterAutospacing="1"/>
    </w:pPr>
    <w:rPr>
      <w:rFonts w:ascii="Arial" w:hAnsi="Arial" w:cs="Arial"/>
      <w:sz w:val="20"/>
      <w:szCs w:val="20"/>
    </w:rPr>
  </w:style>
  <w:style w:type="paragraph" w:customStyle="1" w:styleId="111">
    <w:name w:val="Знак1 Знак Знак Знак1"/>
    <w:basedOn w:val="a"/>
    <w:rsid w:val="00624A44"/>
    <w:pPr>
      <w:spacing w:after="60"/>
      <w:ind w:firstLine="709"/>
      <w:jc w:val="both"/>
    </w:pPr>
    <w:rPr>
      <w:rFonts w:ascii="Arial" w:hAnsi="Arial" w:cs="Arial"/>
      <w:bCs/>
    </w:rPr>
  </w:style>
  <w:style w:type="character" w:customStyle="1" w:styleId="FontStyle316">
    <w:name w:val="Font Style316"/>
    <w:rsid w:val="00624A44"/>
    <w:rPr>
      <w:rFonts w:ascii="Times New Roman" w:hAnsi="Times New Roman" w:cs="Times New Roman"/>
      <w:sz w:val="26"/>
      <w:szCs w:val="26"/>
    </w:rPr>
  </w:style>
  <w:style w:type="paragraph" w:customStyle="1" w:styleId="Style18">
    <w:name w:val="Style18"/>
    <w:basedOn w:val="a"/>
    <w:rsid w:val="00624A44"/>
    <w:pPr>
      <w:widowControl w:val="0"/>
      <w:autoSpaceDE w:val="0"/>
      <w:autoSpaceDN w:val="0"/>
      <w:adjustRightInd w:val="0"/>
      <w:spacing w:line="335" w:lineRule="exact"/>
      <w:ind w:firstLine="820"/>
    </w:pPr>
    <w:rPr>
      <w:rFonts w:ascii="Tahoma" w:hAnsi="Tahoma"/>
    </w:rPr>
  </w:style>
  <w:style w:type="paragraph" w:customStyle="1" w:styleId="101">
    <w:name w:val="Знак Знак10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24A44"/>
    <w:pPr>
      <w:spacing w:after="160" w:line="240" w:lineRule="exact"/>
    </w:pPr>
    <w:rPr>
      <w:rFonts w:ascii="Verdana" w:hAnsi="Verdana" w:cs="Verdana"/>
      <w:sz w:val="20"/>
      <w:szCs w:val="20"/>
      <w:lang w:val="en-US" w:eastAsia="en-US"/>
    </w:rPr>
  </w:style>
  <w:style w:type="paragraph" w:customStyle="1" w:styleId="1fd">
    <w:name w:val="Знак1"/>
    <w:basedOn w:val="a"/>
    <w:rsid w:val="00624A44"/>
    <w:pPr>
      <w:widowControl w:val="0"/>
      <w:adjustRightInd w:val="0"/>
      <w:spacing w:after="160" w:line="240" w:lineRule="exact"/>
      <w:jc w:val="right"/>
    </w:pPr>
    <w:rPr>
      <w:sz w:val="20"/>
      <w:szCs w:val="20"/>
      <w:lang w:val="en-GB" w:eastAsia="en-US"/>
    </w:rPr>
  </w:style>
  <w:style w:type="paragraph" w:customStyle="1" w:styleId="Style8">
    <w:name w:val="Style8"/>
    <w:basedOn w:val="a"/>
    <w:rsid w:val="00624A44"/>
    <w:pPr>
      <w:widowControl w:val="0"/>
      <w:autoSpaceDE w:val="0"/>
      <w:autoSpaceDN w:val="0"/>
      <w:adjustRightInd w:val="0"/>
      <w:spacing w:line="228" w:lineRule="exact"/>
      <w:jc w:val="center"/>
    </w:pPr>
  </w:style>
  <w:style w:type="character" w:customStyle="1" w:styleId="FontStyle15">
    <w:name w:val="Font Style15"/>
    <w:rsid w:val="00624A44"/>
    <w:rPr>
      <w:rFonts w:ascii="Times New Roman" w:hAnsi="Times New Roman" w:cs="Times New Roman"/>
      <w:sz w:val="18"/>
      <w:szCs w:val="18"/>
    </w:rPr>
  </w:style>
  <w:style w:type="paragraph" w:customStyle="1" w:styleId="CM3">
    <w:name w:val="CM3"/>
    <w:basedOn w:val="Default"/>
    <w:next w:val="Default"/>
    <w:rsid w:val="00624A44"/>
    <w:pPr>
      <w:keepNext w:val="0"/>
      <w:widowControl w:val="0"/>
      <w:spacing w:line="260" w:lineRule="atLeast"/>
      <w:ind w:left="0" w:right="0" w:firstLine="0"/>
      <w:jc w:val="left"/>
    </w:pPr>
    <w:rPr>
      <w:color w:val="auto"/>
      <w:sz w:val="24"/>
    </w:rPr>
  </w:style>
  <w:style w:type="character" w:customStyle="1" w:styleId="afffffffffb">
    <w:name w:val="Основной текст_"/>
    <w:link w:val="1fe"/>
    <w:rsid w:val="00624A44"/>
    <w:rPr>
      <w:sz w:val="18"/>
      <w:szCs w:val="18"/>
      <w:shd w:val="clear" w:color="auto" w:fill="FFFFFF"/>
    </w:rPr>
  </w:style>
  <w:style w:type="paragraph" w:customStyle="1" w:styleId="1fe">
    <w:name w:val="Основной текст1"/>
    <w:basedOn w:val="a"/>
    <w:link w:val="afffffffffb"/>
    <w:rsid w:val="00624A44"/>
    <w:pPr>
      <w:shd w:val="clear" w:color="auto" w:fill="FFFFFF"/>
      <w:spacing w:line="218" w:lineRule="exact"/>
      <w:jc w:val="both"/>
    </w:pPr>
    <w:rPr>
      <w:sz w:val="18"/>
      <w:szCs w:val="18"/>
    </w:rPr>
  </w:style>
  <w:style w:type="character" w:customStyle="1" w:styleId="11pt">
    <w:name w:val="Основной текст + 11 pt"/>
    <w:rsid w:val="00624A44"/>
    <w:rPr>
      <w:rFonts w:ascii="Arial" w:eastAsia="Arial" w:hAnsi="Arial" w:cs="Arial"/>
      <w:b w:val="0"/>
      <w:bCs w:val="0"/>
      <w:i w:val="0"/>
      <w:iCs w:val="0"/>
      <w:smallCaps w:val="0"/>
      <w:strike w:val="0"/>
      <w:spacing w:val="0"/>
      <w:sz w:val="22"/>
      <w:szCs w:val="22"/>
      <w:shd w:val="clear" w:color="auto" w:fill="FFFFFF"/>
    </w:rPr>
  </w:style>
  <w:style w:type="numbering" w:customStyle="1" w:styleId="WW8Num11">
    <w:name w:val="WW8Num11"/>
    <w:basedOn w:val="a2"/>
    <w:rsid w:val="00624A44"/>
  </w:style>
  <w:style w:type="numbering" w:customStyle="1" w:styleId="WW8Num21">
    <w:name w:val="WW8Num21"/>
    <w:basedOn w:val="a2"/>
    <w:rsid w:val="00624A44"/>
  </w:style>
  <w:style w:type="numbering" w:customStyle="1" w:styleId="WW8Num31">
    <w:name w:val="WW8Num31"/>
    <w:basedOn w:val="a2"/>
    <w:rsid w:val="00624A44"/>
  </w:style>
  <w:style w:type="numbering" w:customStyle="1" w:styleId="WW8Num41">
    <w:name w:val="WW8Num41"/>
    <w:basedOn w:val="a2"/>
    <w:rsid w:val="00624A44"/>
  </w:style>
  <w:style w:type="numbering" w:customStyle="1" w:styleId="WW8Num51">
    <w:name w:val="WW8Num51"/>
    <w:basedOn w:val="a2"/>
    <w:rsid w:val="00624A44"/>
  </w:style>
  <w:style w:type="numbering" w:customStyle="1" w:styleId="WW8Num61">
    <w:name w:val="WW8Num61"/>
    <w:basedOn w:val="a2"/>
    <w:rsid w:val="00624A44"/>
  </w:style>
  <w:style w:type="numbering" w:customStyle="1" w:styleId="WW8Num71">
    <w:name w:val="WW8Num71"/>
    <w:basedOn w:val="a2"/>
    <w:rsid w:val="00624A44"/>
  </w:style>
  <w:style w:type="numbering" w:customStyle="1" w:styleId="WW8Num81">
    <w:name w:val="WW8Num81"/>
    <w:basedOn w:val="a2"/>
    <w:rsid w:val="00624A44"/>
  </w:style>
  <w:style w:type="numbering" w:customStyle="1" w:styleId="WW8Num91">
    <w:name w:val="WW8Num91"/>
    <w:basedOn w:val="a2"/>
    <w:rsid w:val="00624A44"/>
  </w:style>
  <w:style w:type="numbering" w:customStyle="1" w:styleId="WW8Num101">
    <w:name w:val="WW8Num101"/>
    <w:basedOn w:val="a2"/>
    <w:rsid w:val="00624A44"/>
  </w:style>
  <w:style w:type="numbering" w:customStyle="1" w:styleId="112">
    <w:name w:val="Нет списка11"/>
    <w:next w:val="a2"/>
    <w:uiPriority w:val="99"/>
    <w:semiHidden/>
    <w:unhideWhenUsed/>
    <w:rsid w:val="00624A44"/>
  </w:style>
  <w:style w:type="numbering" w:customStyle="1" w:styleId="WW8Num12">
    <w:name w:val="WW8Num12"/>
    <w:basedOn w:val="a2"/>
    <w:rsid w:val="00624A44"/>
  </w:style>
  <w:style w:type="numbering" w:customStyle="1" w:styleId="WW8Num22">
    <w:name w:val="WW8Num22"/>
    <w:basedOn w:val="a2"/>
    <w:rsid w:val="00624A44"/>
  </w:style>
  <w:style w:type="numbering" w:customStyle="1" w:styleId="WW8Num32">
    <w:name w:val="WW8Num32"/>
    <w:basedOn w:val="a2"/>
    <w:rsid w:val="00624A44"/>
  </w:style>
  <w:style w:type="numbering" w:customStyle="1" w:styleId="WW8Num42">
    <w:name w:val="WW8Num42"/>
    <w:basedOn w:val="a2"/>
    <w:rsid w:val="00624A44"/>
  </w:style>
  <w:style w:type="numbering" w:customStyle="1" w:styleId="WW8Num52">
    <w:name w:val="WW8Num52"/>
    <w:basedOn w:val="a2"/>
    <w:rsid w:val="00624A44"/>
  </w:style>
  <w:style w:type="numbering" w:customStyle="1" w:styleId="WW8Num62">
    <w:name w:val="WW8Num62"/>
    <w:basedOn w:val="a2"/>
    <w:rsid w:val="00624A44"/>
  </w:style>
  <w:style w:type="numbering" w:customStyle="1" w:styleId="WW8Num72">
    <w:name w:val="WW8Num72"/>
    <w:basedOn w:val="a2"/>
    <w:rsid w:val="00624A44"/>
  </w:style>
  <w:style w:type="numbering" w:customStyle="1" w:styleId="WW8Num82">
    <w:name w:val="WW8Num82"/>
    <w:basedOn w:val="a2"/>
    <w:rsid w:val="00624A44"/>
  </w:style>
  <w:style w:type="numbering" w:customStyle="1" w:styleId="WW8Num92">
    <w:name w:val="WW8Num92"/>
    <w:basedOn w:val="a2"/>
    <w:rsid w:val="00624A44"/>
  </w:style>
  <w:style w:type="numbering" w:customStyle="1" w:styleId="WW8Num102">
    <w:name w:val="WW8Num102"/>
    <w:basedOn w:val="a2"/>
    <w:rsid w:val="00624A44"/>
  </w:style>
  <w:style w:type="numbering" w:customStyle="1" w:styleId="122">
    <w:name w:val="Нет списка12"/>
    <w:next w:val="a2"/>
    <w:uiPriority w:val="99"/>
    <w:semiHidden/>
    <w:unhideWhenUsed/>
    <w:rsid w:val="00624A44"/>
  </w:style>
  <w:style w:type="numbering" w:customStyle="1" w:styleId="214">
    <w:name w:val="Нет списка21"/>
    <w:next w:val="a2"/>
    <w:uiPriority w:val="99"/>
    <w:semiHidden/>
    <w:unhideWhenUsed/>
    <w:rsid w:val="00624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72857">
      <w:bodyDiv w:val="1"/>
      <w:marLeft w:val="0"/>
      <w:marRight w:val="0"/>
      <w:marTop w:val="0"/>
      <w:marBottom w:val="0"/>
      <w:divBdr>
        <w:top w:val="none" w:sz="0" w:space="0" w:color="auto"/>
        <w:left w:val="none" w:sz="0" w:space="0" w:color="auto"/>
        <w:bottom w:val="none" w:sz="0" w:space="0" w:color="auto"/>
        <w:right w:val="none" w:sz="0" w:space="0" w:color="auto"/>
      </w:divBdr>
    </w:div>
    <w:div w:id="240876423">
      <w:bodyDiv w:val="1"/>
      <w:marLeft w:val="0"/>
      <w:marRight w:val="0"/>
      <w:marTop w:val="0"/>
      <w:marBottom w:val="0"/>
      <w:divBdr>
        <w:top w:val="none" w:sz="0" w:space="0" w:color="auto"/>
        <w:left w:val="none" w:sz="0" w:space="0" w:color="auto"/>
        <w:bottom w:val="none" w:sz="0" w:space="0" w:color="auto"/>
        <w:right w:val="none" w:sz="0" w:space="0" w:color="auto"/>
      </w:divBdr>
    </w:div>
    <w:div w:id="275603212">
      <w:bodyDiv w:val="1"/>
      <w:marLeft w:val="0"/>
      <w:marRight w:val="0"/>
      <w:marTop w:val="0"/>
      <w:marBottom w:val="0"/>
      <w:divBdr>
        <w:top w:val="none" w:sz="0" w:space="0" w:color="auto"/>
        <w:left w:val="none" w:sz="0" w:space="0" w:color="auto"/>
        <w:bottom w:val="none" w:sz="0" w:space="0" w:color="auto"/>
        <w:right w:val="none" w:sz="0" w:space="0" w:color="auto"/>
      </w:divBdr>
    </w:div>
    <w:div w:id="1246259096">
      <w:bodyDiv w:val="1"/>
      <w:marLeft w:val="0"/>
      <w:marRight w:val="0"/>
      <w:marTop w:val="0"/>
      <w:marBottom w:val="0"/>
      <w:divBdr>
        <w:top w:val="none" w:sz="0" w:space="0" w:color="auto"/>
        <w:left w:val="none" w:sz="0" w:space="0" w:color="auto"/>
        <w:bottom w:val="none" w:sz="0" w:space="0" w:color="auto"/>
        <w:right w:val="none" w:sz="0" w:space="0" w:color="auto"/>
      </w:divBdr>
    </w:div>
    <w:div w:id="1291934758">
      <w:bodyDiv w:val="1"/>
      <w:marLeft w:val="0"/>
      <w:marRight w:val="0"/>
      <w:marTop w:val="0"/>
      <w:marBottom w:val="0"/>
      <w:divBdr>
        <w:top w:val="none" w:sz="0" w:space="0" w:color="auto"/>
        <w:left w:val="none" w:sz="0" w:space="0" w:color="auto"/>
        <w:bottom w:val="none" w:sz="0" w:space="0" w:color="auto"/>
        <w:right w:val="none" w:sz="0" w:space="0" w:color="auto"/>
      </w:divBdr>
    </w:div>
    <w:div w:id="1621573378">
      <w:bodyDiv w:val="1"/>
      <w:marLeft w:val="0"/>
      <w:marRight w:val="0"/>
      <w:marTop w:val="0"/>
      <w:marBottom w:val="0"/>
      <w:divBdr>
        <w:top w:val="none" w:sz="0" w:space="0" w:color="auto"/>
        <w:left w:val="none" w:sz="0" w:space="0" w:color="auto"/>
        <w:bottom w:val="none" w:sz="0" w:space="0" w:color="auto"/>
        <w:right w:val="none" w:sz="0" w:space="0" w:color="auto"/>
      </w:divBdr>
    </w:div>
    <w:div w:id="1656760284">
      <w:bodyDiv w:val="1"/>
      <w:marLeft w:val="0"/>
      <w:marRight w:val="0"/>
      <w:marTop w:val="0"/>
      <w:marBottom w:val="0"/>
      <w:divBdr>
        <w:top w:val="none" w:sz="0" w:space="0" w:color="auto"/>
        <w:left w:val="none" w:sz="0" w:space="0" w:color="auto"/>
        <w:bottom w:val="none" w:sz="0" w:space="0" w:color="auto"/>
        <w:right w:val="none" w:sz="0" w:space="0" w:color="auto"/>
      </w:divBdr>
    </w:div>
    <w:div w:id="1667706860">
      <w:bodyDiv w:val="1"/>
      <w:marLeft w:val="0"/>
      <w:marRight w:val="0"/>
      <w:marTop w:val="0"/>
      <w:marBottom w:val="0"/>
      <w:divBdr>
        <w:top w:val="none" w:sz="0" w:space="0" w:color="auto"/>
        <w:left w:val="none" w:sz="0" w:space="0" w:color="auto"/>
        <w:bottom w:val="none" w:sz="0" w:space="0" w:color="auto"/>
        <w:right w:val="none" w:sz="0" w:space="0" w:color="auto"/>
      </w:divBdr>
    </w:div>
    <w:div w:id="18997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B2E868D462985517D4C2EB5A1FF120369BD4261F4FB4A4BE7A955A702DC276F367872072277112A8xD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52B61-FB49-4131-BC4D-FA7D7FE69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1153</Words>
  <Characters>6576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7714</CharactersWithSpaces>
  <SharedDoc>false</SharedDoc>
  <HLinks>
    <vt:vector size="6" baseType="variant">
      <vt:variant>
        <vt:i4>3932262</vt:i4>
      </vt:variant>
      <vt:variant>
        <vt:i4>0</vt:i4>
      </vt:variant>
      <vt:variant>
        <vt:i4>0</vt:i4>
      </vt:variant>
      <vt:variant>
        <vt:i4>5</vt:i4>
      </vt:variant>
      <vt:variant>
        <vt:lpwstr>consultantplus://offline/main?base=LAW;n=113348;fld=134;dst=100478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Лежнин Д.Г.</dc:creator>
  <cp:lastModifiedBy>Legnin</cp:lastModifiedBy>
  <cp:revision>4</cp:revision>
  <cp:lastPrinted>2019-05-06T12:53:00Z</cp:lastPrinted>
  <dcterms:created xsi:type="dcterms:W3CDTF">2019-06-22T06:33:00Z</dcterms:created>
  <dcterms:modified xsi:type="dcterms:W3CDTF">2019-06-27T10:19:00Z</dcterms:modified>
</cp:coreProperties>
</file>