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DF1C" w14:textId="748A904B" w:rsidR="006C0B45" w:rsidRPr="00D22AD0" w:rsidRDefault="006C0B45" w:rsidP="002076E8">
      <w:pPr>
        <w:autoSpaceDE w:val="0"/>
        <w:autoSpaceDN w:val="0"/>
        <w:adjustRightInd w:val="0"/>
        <w:ind w:left="6379"/>
        <w:outlineLvl w:val="0"/>
        <w:rPr>
          <w:rFonts w:ascii="Liberation Serif" w:hAnsi="Liberation Serif"/>
        </w:rPr>
      </w:pPr>
      <w:r w:rsidRPr="00D22AD0">
        <w:rPr>
          <w:rFonts w:ascii="Liberation Serif" w:hAnsi="Liberation Serif"/>
        </w:rPr>
        <w:t xml:space="preserve">Приложение </w:t>
      </w:r>
      <w:r w:rsidR="00007C82">
        <w:rPr>
          <w:rFonts w:ascii="Liberation Serif" w:hAnsi="Liberation Serif"/>
        </w:rPr>
        <w:t>1</w:t>
      </w:r>
      <w:r w:rsidRPr="00D22AD0">
        <w:rPr>
          <w:rFonts w:ascii="Liberation Serif" w:hAnsi="Liberation Serif"/>
        </w:rPr>
        <w:t xml:space="preserve"> к Решению Думы городского округа Верхняя Пышма от 27 июня 2019 года № 12/</w:t>
      </w:r>
      <w:r w:rsidR="00147C63">
        <w:rPr>
          <w:rFonts w:ascii="Liberation Serif" w:hAnsi="Liberation Serif"/>
        </w:rPr>
        <w:t>5</w:t>
      </w:r>
    </w:p>
    <w:p w14:paraId="23AFF3F7" w14:textId="77777777" w:rsidR="006C0B45" w:rsidRPr="00D22AD0" w:rsidRDefault="006C0B45" w:rsidP="006C0B45">
      <w:pPr>
        <w:suppressAutoHyphens/>
        <w:ind w:right="-29"/>
        <w:rPr>
          <w:rFonts w:ascii="Liberation Serif" w:hAnsi="Liberation Serif"/>
        </w:rPr>
      </w:pPr>
    </w:p>
    <w:p w14:paraId="302F0673" w14:textId="77777777" w:rsidR="006C0B45" w:rsidRPr="00D22AD0" w:rsidRDefault="006C0B45" w:rsidP="006C0B45">
      <w:pPr>
        <w:suppressAutoHyphens/>
        <w:ind w:right="-29"/>
        <w:rPr>
          <w:rFonts w:ascii="Liberation Serif" w:hAnsi="Liberation Serif"/>
        </w:rPr>
      </w:pPr>
    </w:p>
    <w:p w14:paraId="17173AB4" w14:textId="77777777"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ГЕНЕРАЛЬНЫЙ ПЛАН</w:t>
      </w:r>
    </w:p>
    <w:p w14:paraId="7133C575" w14:textId="77777777"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городского округа Верхняя Пышма</w:t>
      </w:r>
    </w:p>
    <w:p w14:paraId="6A2B10F0" w14:textId="6D136DDE"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 xml:space="preserve">применительно к территории </w:t>
      </w:r>
      <w:r w:rsidR="00007C82">
        <w:rPr>
          <w:rFonts w:ascii="Liberation Serif" w:hAnsi="Liberation Serif"/>
          <w:b/>
          <w:sz w:val="28"/>
          <w:szCs w:val="28"/>
        </w:rPr>
        <w:t>села Балтым</w:t>
      </w:r>
    </w:p>
    <w:p w14:paraId="1135B5B6" w14:textId="77777777" w:rsidR="006C0B45" w:rsidRPr="00D22AD0" w:rsidRDefault="006C0B45" w:rsidP="006C0B45">
      <w:pPr>
        <w:pStyle w:val="Standard"/>
        <w:ind w:right="-29" w:firstLine="0"/>
        <w:rPr>
          <w:rFonts w:ascii="Liberation Serif" w:hAnsi="Liberation Serif"/>
          <w:sz w:val="24"/>
        </w:rPr>
      </w:pPr>
    </w:p>
    <w:p w14:paraId="314790B0" w14:textId="77777777" w:rsidR="00624A44" w:rsidRPr="001B6F40" w:rsidRDefault="00624A44" w:rsidP="00624A44">
      <w:pPr>
        <w:suppressAutoHyphens/>
        <w:ind w:right="-29"/>
        <w:jc w:val="center"/>
        <w:rPr>
          <w:rFonts w:ascii="Liberation Serif" w:hAnsi="Liberation Serif"/>
          <w:b/>
          <w:szCs w:val="28"/>
        </w:rPr>
      </w:pPr>
      <w:r w:rsidRPr="001B6F40">
        <w:rPr>
          <w:rFonts w:ascii="Liberation Serif" w:hAnsi="Liberation Serif"/>
          <w:b/>
          <w:szCs w:val="28"/>
        </w:rPr>
        <w:t>Состав проекта</w:t>
      </w:r>
    </w:p>
    <w:p w14:paraId="21868894" w14:textId="77777777" w:rsidR="00624A44" w:rsidRDefault="00624A44" w:rsidP="00624A44">
      <w:pPr>
        <w:suppressAutoHyphens/>
        <w:ind w:right="-29"/>
        <w:rPr>
          <w:rFonts w:ascii="Liberation Serif" w:hAnsi="Liberation Serif"/>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7938"/>
        <w:gridCol w:w="1140"/>
      </w:tblGrid>
      <w:tr w:rsidR="00624A44" w:rsidRPr="0051137C" w14:paraId="7AEC6541" w14:textId="77777777" w:rsidTr="002E0760">
        <w:tc>
          <w:tcPr>
            <w:tcW w:w="709" w:type="dxa"/>
            <w:tcBorders>
              <w:top w:val="single" w:sz="4" w:space="0" w:color="auto"/>
              <w:left w:val="single" w:sz="4" w:space="0" w:color="auto"/>
              <w:bottom w:val="single" w:sz="4" w:space="0" w:color="auto"/>
              <w:right w:val="single" w:sz="4" w:space="0" w:color="auto"/>
            </w:tcBorders>
            <w:vAlign w:val="center"/>
            <w:hideMark/>
          </w:tcPr>
          <w:p w14:paraId="41326B09" w14:textId="77777777" w:rsidR="00624A44" w:rsidRPr="0051137C" w:rsidRDefault="00624A44" w:rsidP="002E0760">
            <w:pPr>
              <w:ind w:left="-3"/>
              <w:jc w:val="center"/>
              <w:rPr>
                <w:rFonts w:ascii="Liberation Serif" w:hAnsi="Liberation Serif"/>
                <w:b/>
              </w:rPr>
            </w:pPr>
            <w:r w:rsidRPr="0051137C">
              <w:rPr>
                <w:rFonts w:ascii="Liberation Serif" w:hAnsi="Liberation Serif"/>
                <w:b/>
              </w:rPr>
              <w:t xml:space="preserve">№ </w:t>
            </w:r>
            <w:proofErr w:type="gramStart"/>
            <w:r w:rsidRPr="0051137C">
              <w:rPr>
                <w:rFonts w:ascii="Liberation Serif" w:hAnsi="Liberation Serif"/>
                <w:b/>
              </w:rPr>
              <w:t>п</w:t>
            </w:r>
            <w:proofErr w:type="gramEnd"/>
            <w:r w:rsidRPr="0051137C">
              <w:rPr>
                <w:rFonts w:ascii="Liberation Serif" w:hAnsi="Liberation Serif"/>
                <w:b/>
              </w:rPr>
              <w:t>/п</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64106DF" w14:textId="77777777" w:rsidR="00624A44" w:rsidRPr="0051137C" w:rsidRDefault="00624A44" w:rsidP="002E0760">
            <w:pPr>
              <w:ind w:left="-3"/>
              <w:jc w:val="center"/>
              <w:rPr>
                <w:rFonts w:ascii="Liberation Serif" w:hAnsi="Liberation Serif"/>
                <w:b/>
              </w:rPr>
            </w:pPr>
            <w:r w:rsidRPr="0051137C">
              <w:rPr>
                <w:rFonts w:ascii="Liberation Serif" w:hAnsi="Liberation Serif"/>
                <w:b/>
              </w:rPr>
              <w:t>Наименование</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7B1613E" w14:textId="77777777" w:rsidR="00624A44" w:rsidRPr="0051137C" w:rsidRDefault="00624A44" w:rsidP="002E0760">
            <w:pPr>
              <w:ind w:left="-3"/>
              <w:jc w:val="center"/>
              <w:rPr>
                <w:rFonts w:ascii="Liberation Serif" w:hAnsi="Liberation Serif"/>
                <w:b/>
              </w:rPr>
            </w:pPr>
            <w:r w:rsidRPr="0051137C">
              <w:rPr>
                <w:rFonts w:ascii="Liberation Serif" w:hAnsi="Liberation Serif"/>
                <w:b/>
              </w:rPr>
              <w:t>Масштаб</w:t>
            </w:r>
          </w:p>
        </w:tc>
      </w:tr>
      <w:tr w:rsidR="00624A44" w:rsidRPr="0051137C" w14:paraId="38FF2A35" w14:textId="77777777" w:rsidTr="002E0760">
        <w:tc>
          <w:tcPr>
            <w:tcW w:w="9787" w:type="dxa"/>
            <w:gridSpan w:val="3"/>
            <w:tcBorders>
              <w:top w:val="single" w:sz="4" w:space="0" w:color="auto"/>
              <w:left w:val="single" w:sz="4" w:space="0" w:color="auto"/>
              <w:bottom w:val="single" w:sz="4" w:space="0" w:color="auto"/>
              <w:right w:val="single" w:sz="4" w:space="0" w:color="auto"/>
            </w:tcBorders>
            <w:vAlign w:val="center"/>
            <w:hideMark/>
          </w:tcPr>
          <w:p w14:paraId="59F577BB" w14:textId="2963A256" w:rsidR="00624A44" w:rsidRPr="0051137C" w:rsidRDefault="00624A44" w:rsidP="002E0760">
            <w:pPr>
              <w:ind w:left="-3"/>
              <w:jc w:val="center"/>
              <w:rPr>
                <w:rFonts w:ascii="Liberation Serif" w:hAnsi="Liberation Serif"/>
                <w:b/>
              </w:rPr>
            </w:pPr>
            <w:r w:rsidRPr="0051137C">
              <w:rPr>
                <w:rFonts w:ascii="Liberation Serif" w:hAnsi="Liberation Serif"/>
                <w:b/>
              </w:rPr>
              <w:t xml:space="preserve">Материалы по обоснованию Генерального плана </w:t>
            </w:r>
            <w:r w:rsidR="00B02B26" w:rsidRPr="00B02B26">
              <w:rPr>
                <w:rFonts w:ascii="Liberation Serif" w:hAnsi="Liberation Serif"/>
                <w:b/>
              </w:rPr>
              <w:t xml:space="preserve">городского округа Верхняя Пышма применительно к территории села Балтым (далее – Генеральный план применительно к селу Балтым) </w:t>
            </w:r>
            <w:r w:rsidRPr="0051137C">
              <w:rPr>
                <w:rFonts w:ascii="Liberation Serif" w:hAnsi="Liberation Serif"/>
                <w:b/>
              </w:rPr>
              <w:t>(текстовые материалы):</w:t>
            </w:r>
          </w:p>
        </w:tc>
      </w:tr>
      <w:tr w:rsidR="00624A44" w:rsidRPr="0051137C" w14:paraId="6D8C225C" w14:textId="77777777" w:rsidTr="002E0760">
        <w:trPr>
          <w:trHeight w:val="110"/>
        </w:trPr>
        <w:tc>
          <w:tcPr>
            <w:tcW w:w="709" w:type="dxa"/>
            <w:tcBorders>
              <w:top w:val="single" w:sz="4" w:space="0" w:color="auto"/>
              <w:left w:val="single" w:sz="4" w:space="0" w:color="auto"/>
              <w:bottom w:val="single" w:sz="4" w:space="0" w:color="auto"/>
              <w:right w:val="single" w:sz="4" w:space="0" w:color="auto"/>
            </w:tcBorders>
            <w:vAlign w:val="center"/>
          </w:tcPr>
          <w:p w14:paraId="300314F6" w14:textId="77777777" w:rsidR="00624A44" w:rsidRPr="0051137C" w:rsidRDefault="00624A44" w:rsidP="002E0760">
            <w:pPr>
              <w:ind w:left="-3"/>
              <w:jc w:val="center"/>
              <w:rPr>
                <w:rFonts w:ascii="Liberation Serif" w:hAnsi="Liberation Serif"/>
              </w:rPr>
            </w:pPr>
            <w:r>
              <w:rPr>
                <w:rFonts w:ascii="Liberation Serif" w:hAnsi="Liberation Serif"/>
              </w:rPr>
              <w:t>1</w:t>
            </w:r>
          </w:p>
        </w:tc>
        <w:tc>
          <w:tcPr>
            <w:tcW w:w="7938" w:type="dxa"/>
            <w:tcBorders>
              <w:top w:val="single" w:sz="4" w:space="0" w:color="auto"/>
              <w:left w:val="single" w:sz="4" w:space="0" w:color="auto"/>
              <w:bottom w:val="single" w:sz="4" w:space="0" w:color="auto"/>
              <w:right w:val="single" w:sz="4" w:space="0" w:color="auto"/>
            </w:tcBorders>
            <w:vAlign w:val="center"/>
          </w:tcPr>
          <w:p w14:paraId="0147F5D1" w14:textId="77777777" w:rsidR="00624A44" w:rsidRPr="0051137C" w:rsidRDefault="00624A44" w:rsidP="002E0760">
            <w:pPr>
              <w:autoSpaceDE w:val="0"/>
              <w:autoSpaceDN w:val="0"/>
              <w:adjustRightInd w:val="0"/>
              <w:ind w:left="-3"/>
              <w:rPr>
                <w:rFonts w:ascii="Liberation Serif" w:hAnsi="Liberation Serif"/>
              </w:rPr>
            </w:pPr>
            <w:r w:rsidRPr="0051137C">
              <w:rPr>
                <w:rFonts w:ascii="Liberation Serif" w:hAnsi="Liberation Serif"/>
              </w:rPr>
              <w:t>Материалы по обоснованию Генерального плана</w:t>
            </w:r>
          </w:p>
        </w:tc>
        <w:tc>
          <w:tcPr>
            <w:tcW w:w="1140" w:type="dxa"/>
            <w:tcBorders>
              <w:top w:val="single" w:sz="4" w:space="0" w:color="auto"/>
              <w:left w:val="single" w:sz="4" w:space="0" w:color="auto"/>
              <w:bottom w:val="single" w:sz="4" w:space="0" w:color="auto"/>
              <w:right w:val="single" w:sz="4" w:space="0" w:color="auto"/>
            </w:tcBorders>
            <w:vAlign w:val="center"/>
          </w:tcPr>
          <w:p w14:paraId="40ADFB3D" w14:textId="77777777" w:rsidR="00624A44" w:rsidRPr="0051137C" w:rsidRDefault="00624A44" w:rsidP="002E0760">
            <w:pPr>
              <w:ind w:left="-3"/>
              <w:jc w:val="center"/>
              <w:rPr>
                <w:rFonts w:ascii="Liberation Serif" w:hAnsi="Liberation Serif"/>
              </w:rPr>
            </w:pPr>
            <w:r w:rsidRPr="0051137C">
              <w:rPr>
                <w:rFonts w:ascii="Liberation Serif" w:hAnsi="Liberation Serif"/>
              </w:rPr>
              <w:t>120 стр.</w:t>
            </w:r>
          </w:p>
        </w:tc>
      </w:tr>
      <w:tr w:rsidR="00624A44" w:rsidRPr="0051137C" w14:paraId="3FC5F1B0" w14:textId="77777777" w:rsidTr="002E0760">
        <w:trPr>
          <w:trHeight w:val="110"/>
        </w:trPr>
        <w:tc>
          <w:tcPr>
            <w:tcW w:w="9787" w:type="dxa"/>
            <w:gridSpan w:val="3"/>
            <w:tcBorders>
              <w:top w:val="single" w:sz="4" w:space="0" w:color="auto"/>
              <w:left w:val="single" w:sz="4" w:space="0" w:color="auto"/>
              <w:bottom w:val="single" w:sz="4" w:space="0" w:color="auto"/>
              <w:right w:val="single" w:sz="4" w:space="0" w:color="auto"/>
            </w:tcBorders>
            <w:vAlign w:val="center"/>
          </w:tcPr>
          <w:p w14:paraId="340F0880" w14:textId="72019FCD" w:rsidR="00624A44" w:rsidRPr="0051137C" w:rsidRDefault="00624A44" w:rsidP="002E0760">
            <w:pPr>
              <w:ind w:left="-3"/>
              <w:jc w:val="center"/>
              <w:rPr>
                <w:rFonts w:ascii="Liberation Serif" w:hAnsi="Liberation Serif"/>
              </w:rPr>
            </w:pPr>
            <w:r w:rsidRPr="0051137C">
              <w:rPr>
                <w:rFonts w:ascii="Liberation Serif" w:hAnsi="Liberation Serif"/>
                <w:b/>
              </w:rPr>
              <w:t xml:space="preserve">Материалы по обоснованию Генерального плана </w:t>
            </w:r>
            <w:r w:rsidR="00B02B26" w:rsidRPr="005A35AA">
              <w:rPr>
                <w:rFonts w:ascii="Liberation Serif" w:hAnsi="Liberation Serif"/>
                <w:b/>
              </w:rPr>
              <w:t>применительно к селу Балтым</w:t>
            </w:r>
            <w:r w:rsidR="00B02B26" w:rsidRPr="0051137C">
              <w:rPr>
                <w:rFonts w:ascii="Liberation Serif" w:hAnsi="Liberation Serif"/>
                <w:b/>
              </w:rPr>
              <w:t xml:space="preserve"> </w:t>
            </w:r>
            <w:r w:rsidRPr="0051137C">
              <w:rPr>
                <w:rFonts w:ascii="Liberation Serif" w:hAnsi="Liberation Serif"/>
                <w:b/>
              </w:rPr>
              <w:t>(карт</w:t>
            </w:r>
            <w:r w:rsidRPr="0051137C">
              <w:rPr>
                <w:rFonts w:ascii="Liberation Serif" w:hAnsi="Liberation Serif"/>
                <w:b/>
              </w:rPr>
              <w:t>о</w:t>
            </w:r>
            <w:r w:rsidRPr="0051137C">
              <w:rPr>
                <w:rFonts w:ascii="Liberation Serif" w:hAnsi="Liberation Serif"/>
                <w:b/>
              </w:rPr>
              <w:t>графические материалы):</w:t>
            </w:r>
          </w:p>
        </w:tc>
      </w:tr>
      <w:tr w:rsidR="00624A44" w:rsidRPr="0051137C" w14:paraId="2A4FAB5E" w14:textId="77777777" w:rsidTr="002E0760">
        <w:trPr>
          <w:trHeight w:val="110"/>
        </w:trPr>
        <w:tc>
          <w:tcPr>
            <w:tcW w:w="709" w:type="dxa"/>
            <w:tcBorders>
              <w:top w:val="single" w:sz="4" w:space="0" w:color="auto"/>
              <w:left w:val="single" w:sz="4" w:space="0" w:color="auto"/>
              <w:bottom w:val="single" w:sz="4" w:space="0" w:color="auto"/>
              <w:right w:val="single" w:sz="4" w:space="0" w:color="auto"/>
            </w:tcBorders>
            <w:vAlign w:val="center"/>
            <w:hideMark/>
          </w:tcPr>
          <w:p w14:paraId="27D5C8F4" w14:textId="77777777" w:rsidR="00624A44" w:rsidRPr="0051137C" w:rsidRDefault="00624A44" w:rsidP="002E0760">
            <w:pPr>
              <w:ind w:left="-3"/>
              <w:jc w:val="center"/>
              <w:rPr>
                <w:rFonts w:ascii="Liberation Serif" w:hAnsi="Liberation Serif"/>
              </w:rPr>
            </w:pPr>
            <w:r w:rsidRPr="0051137C">
              <w:rPr>
                <w:rFonts w:ascii="Liberation Serif" w:hAnsi="Liberation Serif"/>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F8AEE37" w14:textId="77777777" w:rsidR="00624A44" w:rsidRPr="0051137C" w:rsidRDefault="00624A44" w:rsidP="002E0760">
            <w:pPr>
              <w:autoSpaceDE w:val="0"/>
              <w:autoSpaceDN w:val="0"/>
              <w:adjustRightInd w:val="0"/>
              <w:ind w:left="-3"/>
              <w:rPr>
                <w:rFonts w:ascii="Liberation Serif" w:hAnsi="Liberation Serif"/>
              </w:rPr>
            </w:pPr>
            <w:r w:rsidRPr="0051137C">
              <w:rPr>
                <w:rFonts w:ascii="Liberation Serif" w:hAnsi="Liberation Serif"/>
              </w:rPr>
              <w:t>Карта современного использования территории</w:t>
            </w:r>
          </w:p>
        </w:tc>
        <w:tc>
          <w:tcPr>
            <w:tcW w:w="1140" w:type="dxa"/>
            <w:tcBorders>
              <w:top w:val="single" w:sz="4" w:space="0" w:color="auto"/>
              <w:left w:val="single" w:sz="4" w:space="0" w:color="auto"/>
              <w:bottom w:val="single" w:sz="4" w:space="0" w:color="auto"/>
              <w:right w:val="single" w:sz="4" w:space="0" w:color="auto"/>
            </w:tcBorders>
            <w:vAlign w:val="center"/>
          </w:tcPr>
          <w:p w14:paraId="1FE188F4" w14:textId="77777777" w:rsidR="00624A44" w:rsidRPr="0051137C" w:rsidRDefault="00624A44" w:rsidP="002E0760">
            <w:pPr>
              <w:ind w:left="-3"/>
              <w:jc w:val="center"/>
              <w:rPr>
                <w:rFonts w:ascii="Liberation Serif" w:hAnsi="Liberation Serif"/>
                <w:lang w:val="en-US"/>
              </w:rPr>
            </w:pPr>
            <w:r w:rsidRPr="0051137C">
              <w:rPr>
                <w:rFonts w:ascii="Liberation Serif" w:hAnsi="Liberation Serif"/>
              </w:rPr>
              <w:t>1: 5000</w:t>
            </w:r>
          </w:p>
        </w:tc>
      </w:tr>
      <w:tr w:rsidR="00624A44" w:rsidRPr="0051137C" w14:paraId="5A177B80" w14:textId="77777777" w:rsidTr="002E0760">
        <w:trPr>
          <w:trHeight w:val="110"/>
        </w:trPr>
        <w:tc>
          <w:tcPr>
            <w:tcW w:w="709" w:type="dxa"/>
            <w:tcBorders>
              <w:top w:val="single" w:sz="4" w:space="0" w:color="auto"/>
              <w:left w:val="single" w:sz="4" w:space="0" w:color="auto"/>
              <w:bottom w:val="single" w:sz="4" w:space="0" w:color="auto"/>
              <w:right w:val="single" w:sz="4" w:space="0" w:color="auto"/>
            </w:tcBorders>
            <w:vAlign w:val="center"/>
            <w:hideMark/>
          </w:tcPr>
          <w:p w14:paraId="4D6E0DDD" w14:textId="77777777" w:rsidR="00624A44" w:rsidRPr="0051137C" w:rsidRDefault="00624A44" w:rsidP="002E0760">
            <w:pPr>
              <w:ind w:left="-3"/>
              <w:jc w:val="center"/>
              <w:rPr>
                <w:rFonts w:ascii="Liberation Serif" w:hAnsi="Liberation Serif"/>
              </w:rPr>
            </w:pPr>
            <w:r w:rsidRPr="0051137C">
              <w:rPr>
                <w:rFonts w:ascii="Liberation Serif" w:hAnsi="Liberation Serif"/>
              </w:rPr>
              <w:t>3</w:t>
            </w:r>
          </w:p>
        </w:tc>
        <w:tc>
          <w:tcPr>
            <w:tcW w:w="7938" w:type="dxa"/>
            <w:tcBorders>
              <w:top w:val="single" w:sz="4" w:space="0" w:color="auto"/>
              <w:left w:val="single" w:sz="4" w:space="0" w:color="auto"/>
              <w:bottom w:val="single" w:sz="4" w:space="0" w:color="auto"/>
              <w:right w:val="single" w:sz="4" w:space="0" w:color="auto"/>
            </w:tcBorders>
            <w:vAlign w:val="center"/>
            <w:hideMark/>
          </w:tcPr>
          <w:p w14:paraId="1216B386" w14:textId="77777777" w:rsidR="00624A44" w:rsidRPr="0051137C" w:rsidRDefault="00624A44" w:rsidP="002E0760">
            <w:pPr>
              <w:autoSpaceDE w:val="0"/>
              <w:autoSpaceDN w:val="0"/>
              <w:adjustRightInd w:val="0"/>
              <w:ind w:left="-3"/>
              <w:rPr>
                <w:rFonts w:ascii="Liberation Serif" w:hAnsi="Liberation Serif"/>
              </w:rPr>
            </w:pPr>
            <w:r w:rsidRPr="0051137C">
              <w:rPr>
                <w:rFonts w:ascii="Liberation Serif" w:hAnsi="Liberation Serif"/>
              </w:rPr>
              <w:t>Схема планировочных и инженерно-строительных ограничений</w:t>
            </w:r>
          </w:p>
        </w:tc>
        <w:tc>
          <w:tcPr>
            <w:tcW w:w="1140" w:type="dxa"/>
            <w:tcBorders>
              <w:top w:val="single" w:sz="4" w:space="0" w:color="auto"/>
              <w:left w:val="single" w:sz="4" w:space="0" w:color="auto"/>
              <w:bottom w:val="single" w:sz="4" w:space="0" w:color="auto"/>
              <w:right w:val="single" w:sz="4" w:space="0" w:color="auto"/>
            </w:tcBorders>
            <w:vAlign w:val="center"/>
          </w:tcPr>
          <w:p w14:paraId="0BF1E629" w14:textId="77777777" w:rsidR="00624A44" w:rsidRPr="0051137C" w:rsidRDefault="00624A44" w:rsidP="002E0760">
            <w:pPr>
              <w:ind w:left="-3"/>
              <w:jc w:val="center"/>
              <w:rPr>
                <w:rFonts w:ascii="Liberation Serif" w:hAnsi="Liberation Serif"/>
              </w:rPr>
            </w:pPr>
            <w:r w:rsidRPr="0051137C">
              <w:rPr>
                <w:rFonts w:ascii="Liberation Serif" w:hAnsi="Liberation Serif"/>
              </w:rPr>
              <w:t>1: 5000</w:t>
            </w:r>
          </w:p>
        </w:tc>
      </w:tr>
      <w:tr w:rsidR="00624A44" w:rsidRPr="0051137C" w14:paraId="482C5950" w14:textId="77777777" w:rsidTr="002E0760">
        <w:trPr>
          <w:trHeight w:val="261"/>
        </w:trPr>
        <w:tc>
          <w:tcPr>
            <w:tcW w:w="709" w:type="dxa"/>
            <w:tcBorders>
              <w:top w:val="single" w:sz="4" w:space="0" w:color="auto"/>
              <w:left w:val="single" w:sz="4" w:space="0" w:color="auto"/>
              <w:bottom w:val="single" w:sz="4" w:space="0" w:color="auto"/>
              <w:right w:val="single" w:sz="4" w:space="0" w:color="auto"/>
            </w:tcBorders>
            <w:vAlign w:val="center"/>
            <w:hideMark/>
          </w:tcPr>
          <w:p w14:paraId="51E9B7B7" w14:textId="77777777" w:rsidR="00624A44" w:rsidRPr="0051137C" w:rsidRDefault="00624A44" w:rsidP="002E0760">
            <w:pPr>
              <w:ind w:left="-3"/>
              <w:jc w:val="center"/>
              <w:rPr>
                <w:rFonts w:ascii="Liberation Serif" w:hAnsi="Liberation Serif"/>
              </w:rPr>
            </w:pPr>
            <w:r w:rsidRPr="0051137C">
              <w:rPr>
                <w:rFonts w:ascii="Liberation Serif" w:hAnsi="Liberation Serif"/>
              </w:rPr>
              <w:t>4</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E39B5A2" w14:textId="77777777" w:rsidR="00624A44" w:rsidRPr="0051137C" w:rsidRDefault="00624A44" w:rsidP="002E0760">
            <w:pPr>
              <w:autoSpaceDE w:val="0"/>
              <w:autoSpaceDN w:val="0"/>
              <w:adjustRightInd w:val="0"/>
              <w:ind w:left="-3"/>
              <w:rPr>
                <w:rFonts w:ascii="Liberation Serif" w:hAnsi="Liberation Serif"/>
              </w:rPr>
            </w:pPr>
            <w:r w:rsidRPr="0051137C">
              <w:rPr>
                <w:rFonts w:ascii="Liberation Serif" w:hAnsi="Liberation Serif"/>
              </w:rPr>
              <w:t>Схема существующей инженерно-строительной инфраструктуры</w:t>
            </w:r>
          </w:p>
        </w:tc>
        <w:tc>
          <w:tcPr>
            <w:tcW w:w="1140" w:type="dxa"/>
            <w:tcBorders>
              <w:top w:val="single" w:sz="4" w:space="0" w:color="auto"/>
              <w:left w:val="single" w:sz="4" w:space="0" w:color="auto"/>
              <w:bottom w:val="single" w:sz="4" w:space="0" w:color="auto"/>
              <w:right w:val="single" w:sz="4" w:space="0" w:color="auto"/>
            </w:tcBorders>
            <w:vAlign w:val="center"/>
          </w:tcPr>
          <w:p w14:paraId="56F9CCA2" w14:textId="77777777" w:rsidR="00624A44" w:rsidRPr="0051137C" w:rsidRDefault="00624A44" w:rsidP="002E0760">
            <w:pPr>
              <w:ind w:left="-3"/>
              <w:jc w:val="center"/>
              <w:rPr>
                <w:rFonts w:ascii="Liberation Serif" w:hAnsi="Liberation Serif"/>
              </w:rPr>
            </w:pPr>
            <w:r w:rsidRPr="0051137C">
              <w:rPr>
                <w:rFonts w:ascii="Liberation Serif" w:hAnsi="Liberation Serif"/>
              </w:rPr>
              <w:t>1:5000</w:t>
            </w:r>
          </w:p>
        </w:tc>
      </w:tr>
      <w:tr w:rsidR="00624A44" w:rsidRPr="0051137C" w14:paraId="737FE314" w14:textId="77777777" w:rsidTr="002E0760">
        <w:trPr>
          <w:trHeight w:val="261"/>
        </w:trPr>
        <w:tc>
          <w:tcPr>
            <w:tcW w:w="9787" w:type="dxa"/>
            <w:gridSpan w:val="3"/>
            <w:tcBorders>
              <w:top w:val="single" w:sz="4" w:space="0" w:color="auto"/>
              <w:left w:val="single" w:sz="4" w:space="0" w:color="auto"/>
              <w:bottom w:val="single" w:sz="4" w:space="0" w:color="auto"/>
              <w:right w:val="single" w:sz="4" w:space="0" w:color="auto"/>
            </w:tcBorders>
            <w:vAlign w:val="center"/>
          </w:tcPr>
          <w:p w14:paraId="686B3291" w14:textId="4A5E177F" w:rsidR="00624A44" w:rsidRPr="0051137C" w:rsidRDefault="00624A44" w:rsidP="002E0760">
            <w:pPr>
              <w:ind w:left="-3"/>
              <w:jc w:val="center"/>
              <w:rPr>
                <w:rFonts w:ascii="Liberation Serif" w:hAnsi="Liberation Serif"/>
                <w:b/>
              </w:rPr>
            </w:pPr>
            <w:r w:rsidRPr="0051137C">
              <w:rPr>
                <w:rFonts w:ascii="Liberation Serif" w:hAnsi="Liberation Serif"/>
                <w:b/>
              </w:rPr>
              <w:t xml:space="preserve">Генеральный план </w:t>
            </w:r>
            <w:r w:rsidR="00B02B26" w:rsidRPr="005A35AA">
              <w:rPr>
                <w:rFonts w:ascii="Liberation Serif" w:hAnsi="Liberation Serif"/>
                <w:b/>
              </w:rPr>
              <w:t>применительно к селу Балтым</w:t>
            </w:r>
            <w:r w:rsidR="00B02B26" w:rsidRPr="0051137C">
              <w:rPr>
                <w:rFonts w:ascii="Liberation Serif" w:hAnsi="Liberation Serif"/>
                <w:b/>
              </w:rPr>
              <w:t xml:space="preserve"> </w:t>
            </w:r>
            <w:r w:rsidRPr="0051137C">
              <w:rPr>
                <w:rFonts w:ascii="Liberation Serif" w:hAnsi="Liberation Serif"/>
                <w:b/>
              </w:rPr>
              <w:t>(текстовые материалы):</w:t>
            </w:r>
          </w:p>
        </w:tc>
      </w:tr>
      <w:tr w:rsidR="00624A44" w:rsidRPr="0051137C" w14:paraId="66608088" w14:textId="77777777" w:rsidTr="002E0760">
        <w:trPr>
          <w:trHeight w:val="261"/>
        </w:trPr>
        <w:tc>
          <w:tcPr>
            <w:tcW w:w="709" w:type="dxa"/>
            <w:tcBorders>
              <w:top w:val="single" w:sz="4" w:space="0" w:color="auto"/>
              <w:left w:val="single" w:sz="4" w:space="0" w:color="auto"/>
              <w:bottom w:val="single" w:sz="4" w:space="0" w:color="auto"/>
              <w:right w:val="single" w:sz="4" w:space="0" w:color="auto"/>
            </w:tcBorders>
          </w:tcPr>
          <w:p w14:paraId="0C376084" w14:textId="77777777" w:rsidR="00624A44" w:rsidRPr="0051137C" w:rsidRDefault="00624A44" w:rsidP="002E0760">
            <w:pPr>
              <w:ind w:left="-3"/>
              <w:jc w:val="center"/>
              <w:rPr>
                <w:rFonts w:ascii="Liberation Serif" w:hAnsi="Liberation Serif"/>
              </w:rPr>
            </w:pPr>
            <w:r w:rsidRPr="0051137C">
              <w:rPr>
                <w:rFonts w:ascii="Liberation Serif" w:hAnsi="Liberation Serif"/>
              </w:rPr>
              <w:t>5</w:t>
            </w:r>
          </w:p>
        </w:tc>
        <w:tc>
          <w:tcPr>
            <w:tcW w:w="7938" w:type="dxa"/>
            <w:tcBorders>
              <w:top w:val="single" w:sz="4" w:space="0" w:color="auto"/>
              <w:left w:val="single" w:sz="4" w:space="0" w:color="auto"/>
              <w:bottom w:val="single" w:sz="4" w:space="0" w:color="auto"/>
              <w:right w:val="single" w:sz="4" w:space="0" w:color="auto"/>
            </w:tcBorders>
          </w:tcPr>
          <w:p w14:paraId="437E7128" w14:textId="77777777" w:rsidR="00624A44" w:rsidRPr="0051137C" w:rsidRDefault="00624A44" w:rsidP="002E0760">
            <w:pPr>
              <w:ind w:left="-3"/>
              <w:rPr>
                <w:rFonts w:ascii="Liberation Serif" w:hAnsi="Liberation Serif"/>
              </w:rPr>
            </w:pPr>
            <w:r w:rsidRPr="0051137C">
              <w:rPr>
                <w:rFonts w:ascii="Liberation Serif" w:hAnsi="Liberation Serif"/>
              </w:rPr>
              <w:t>Положение о территориальном планировании</w:t>
            </w:r>
          </w:p>
        </w:tc>
        <w:tc>
          <w:tcPr>
            <w:tcW w:w="1140" w:type="dxa"/>
            <w:tcBorders>
              <w:top w:val="single" w:sz="4" w:space="0" w:color="auto"/>
              <w:left w:val="single" w:sz="4" w:space="0" w:color="auto"/>
              <w:bottom w:val="single" w:sz="4" w:space="0" w:color="auto"/>
              <w:right w:val="single" w:sz="4" w:space="0" w:color="auto"/>
            </w:tcBorders>
          </w:tcPr>
          <w:p w14:paraId="64C7F720" w14:textId="77777777" w:rsidR="00624A44" w:rsidRPr="0051137C" w:rsidRDefault="00624A44" w:rsidP="002E0760">
            <w:pPr>
              <w:ind w:left="-3"/>
              <w:jc w:val="center"/>
              <w:rPr>
                <w:rFonts w:ascii="Liberation Serif" w:hAnsi="Liberation Serif"/>
              </w:rPr>
            </w:pPr>
            <w:r w:rsidRPr="0051137C">
              <w:rPr>
                <w:rFonts w:ascii="Liberation Serif" w:hAnsi="Liberation Serif"/>
              </w:rPr>
              <w:t>21 стр.</w:t>
            </w:r>
          </w:p>
        </w:tc>
      </w:tr>
      <w:tr w:rsidR="00624A44" w:rsidRPr="0051137C" w14:paraId="083A2E84" w14:textId="77777777" w:rsidTr="002E0760">
        <w:trPr>
          <w:trHeight w:val="246"/>
        </w:trPr>
        <w:tc>
          <w:tcPr>
            <w:tcW w:w="9787" w:type="dxa"/>
            <w:gridSpan w:val="3"/>
            <w:tcBorders>
              <w:top w:val="single" w:sz="4" w:space="0" w:color="auto"/>
              <w:left w:val="single" w:sz="4" w:space="0" w:color="auto"/>
              <w:bottom w:val="single" w:sz="4" w:space="0" w:color="auto"/>
              <w:right w:val="single" w:sz="4" w:space="0" w:color="auto"/>
            </w:tcBorders>
            <w:vAlign w:val="center"/>
            <w:hideMark/>
          </w:tcPr>
          <w:p w14:paraId="1F2FCF8E" w14:textId="34E2B62D" w:rsidR="00624A44" w:rsidRPr="0051137C" w:rsidRDefault="00624A44" w:rsidP="002E0760">
            <w:pPr>
              <w:ind w:left="-3"/>
              <w:jc w:val="center"/>
              <w:rPr>
                <w:rFonts w:ascii="Liberation Serif" w:hAnsi="Liberation Serif"/>
                <w:b/>
              </w:rPr>
            </w:pPr>
            <w:r w:rsidRPr="0051137C">
              <w:rPr>
                <w:rFonts w:ascii="Liberation Serif" w:hAnsi="Liberation Serif"/>
                <w:b/>
              </w:rPr>
              <w:t xml:space="preserve">Генеральный план </w:t>
            </w:r>
            <w:r w:rsidR="00B02B26" w:rsidRPr="005A35AA">
              <w:rPr>
                <w:rFonts w:ascii="Liberation Serif" w:hAnsi="Liberation Serif"/>
                <w:b/>
              </w:rPr>
              <w:t>применительно к селу Балтым</w:t>
            </w:r>
            <w:r w:rsidR="00B02B26" w:rsidRPr="0051137C">
              <w:rPr>
                <w:rFonts w:ascii="Liberation Serif" w:hAnsi="Liberation Serif"/>
                <w:b/>
              </w:rPr>
              <w:t xml:space="preserve"> </w:t>
            </w:r>
            <w:r w:rsidRPr="0051137C">
              <w:rPr>
                <w:rFonts w:ascii="Liberation Serif" w:hAnsi="Liberation Serif"/>
                <w:b/>
              </w:rPr>
              <w:t>(картографические материалы):</w:t>
            </w:r>
          </w:p>
        </w:tc>
      </w:tr>
      <w:tr w:rsidR="00624A44" w:rsidRPr="0051137C" w14:paraId="322165FA" w14:textId="77777777" w:rsidTr="002E0760">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3B172CB6" w14:textId="77777777" w:rsidR="00624A44" w:rsidRPr="0051137C" w:rsidRDefault="00624A44" w:rsidP="002E0760">
            <w:pPr>
              <w:ind w:left="-3"/>
              <w:jc w:val="center"/>
              <w:rPr>
                <w:rFonts w:ascii="Liberation Serif" w:hAnsi="Liberation Serif"/>
              </w:rPr>
            </w:pPr>
            <w:r w:rsidRPr="0051137C">
              <w:rPr>
                <w:rFonts w:ascii="Liberation Serif" w:hAnsi="Liberation Serif"/>
              </w:rPr>
              <w:t>6</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31B02C9" w14:textId="77777777" w:rsidR="00624A44" w:rsidRPr="0051137C" w:rsidRDefault="00624A44" w:rsidP="002E0760">
            <w:pPr>
              <w:autoSpaceDE w:val="0"/>
              <w:autoSpaceDN w:val="0"/>
              <w:adjustRightInd w:val="0"/>
              <w:ind w:left="-3"/>
              <w:rPr>
                <w:rFonts w:ascii="Liberation Serif" w:hAnsi="Liberation Serif"/>
              </w:rPr>
            </w:pPr>
            <w:r w:rsidRPr="0051137C">
              <w:rPr>
                <w:rFonts w:ascii="Liberation Serif" w:hAnsi="Liberation Serif"/>
              </w:rPr>
              <w:t>Карта функциональных зон</w:t>
            </w:r>
          </w:p>
        </w:tc>
        <w:tc>
          <w:tcPr>
            <w:tcW w:w="1140" w:type="dxa"/>
            <w:tcBorders>
              <w:top w:val="single" w:sz="4" w:space="0" w:color="auto"/>
              <w:left w:val="single" w:sz="4" w:space="0" w:color="auto"/>
              <w:bottom w:val="single" w:sz="4" w:space="0" w:color="auto"/>
              <w:right w:val="single" w:sz="4" w:space="0" w:color="auto"/>
            </w:tcBorders>
            <w:vAlign w:val="center"/>
          </w:tcPr>
          <w:p w14:paraId="3E468321" w14:textId="77777777" w:rsidR="00624A44" w:rsidRPr="0051137C" w:rsidRDefault="00624A44" w:rsidP="002E0760">
            <w:pPr>
              <w:ind w:left="-3"/>
              <w:jc w:val="center"/>
              <w:rPr>
                <w:rFonts w:ascii="Liberation Serif" w:hAnsi="Liberation Serif"/>
              </w:rPr>
            </w:pPr>
            <w:r w:rsidRPr="0051137C">
              <w:rPr>
                <w:rFonts w:ascii="Liberation Serif" w:hAnsi="Liberation Serif"/>
              </w:rPr>
              <w:t>1: 5000</w:t>
            </w:r>
          </w:p>
        </w:tc>
      </w:tr>
      <w:tr w:rsidR="00624A44" w:rsidRPr="0051137C" w14:paraId="2BC0CD86" w14:textId="77777777" w:rsidTr="002E0760">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46520242" w14:textId="77777777" w:rsidR="00624A44" w:rsidRPr="0051137C" w:rsidRDefault="00624A44" w:rsidP="002E0760">
            <w:pPr>
              <w:ind w:left="-3"/>
              <w:jc w:val="center"/>
              <w:rPr>
                <w:rFonts w:ascii="Liberation Serif" w:hAnsi="Liberation Serif"/>
              </w:rPr>
            </w:pPr>
            <w:r w:rsidRPr="0051137C">
              <w:rPr>
                <w:rFonts w:ascii="Liberation Serif" w:hAnsi="Liberation Serif"/>
              </w:rPr>
              <w:t>7</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32D8108" w14:textId="77777777" w:rsidR="00624A44" w:rsidRPr="0051137C" w:rsidRDefault="00624A44" w:rsidP="002E0760">
            <w:pPr>
              <w:autoSpaceDE w:val="0"/>
              <w:autoSpaceDN w:val="0"/>
              <w:adjustRightInd w:val="0"/>
              <w:ind w:left="-3"/>
              <w:rPr>
                <w:rFonts w:ascii="Liberation Serif" w:hAnsi="Liberation Serif"/>
              </w:rPr>
            </w:pPr>
            <w:r w:rsidRPr="0051137C">
              <w:rPr>
                <w:rFonts w:ascii="Liberation Serif" w:hAnsi="Liberation Serif"/>
              </w:rPr>
              <w:t>Карта планируемого размещения объектов местного значения</w:t>
            </w:r>
          </w:p>
        </w:tc>
        <w:tc>
          <w:tcPr>
            <w:tcW w:w="1140" w:type="dxa"/>
            <w:tcBorders>
              <w:top w:val="single" w:sz="4" w:space="0" w:color="auto"/>
              <w:left w:val="single" w:sz="4" w:space="0" w:color="auto"/>
              <w:bottom w:val="single" w:sz="4" w:space="0" w:color="auto"/>
              <w:right w:val="single" w:sz="4" w:space="0" w:color="auto"/>
            </w:tcBorders>
            <w:vAlign w:val="center"/>
          </w:tcPr>
          <w:p w14:paraId="13BBEEB2" w14:textId="77777777" w:rsidR="00624A44" w:rsidRPr="0051137C" w:rsidRDefault="00624A44" w:rsidP="002E0760">
            <w:pPr>
              <w:ind w:left="-3"/>
              <w:jc w:val="center"/>
              <w:rPr>
                <w:rFonts w:ascii="Liberation Serif" w:hAnsi="Liberation Serif"/>
              </w:rPr>
            </w:pPr>
            <w:r w:rsidRPr="0051137C">
              <w:rPr>
                <w:rFonts w:ascii="Liberation Serif" w:hAnsi="Liberation Serif"/>
              </w:rPr>
              <w:t>1: 5000</w:t>
            </w:r>
          </w:p>
        </w:tc>
      </w:tr>
      <w:tr w:rsidR="00624A44" w:rsidRPr="0051137C" w14:paraId="2B2ADEBB" w14:textId="77777777" w:rsidTr="002E0760">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1E9963A0" w14:textId="77777777" w:rsidR="00624A44" w:rsidRPr="0051137C" w:rsidRDefault="00624A44" w:rsidP="002E0760">
            <w:pPr>
              <w:ind w:left="-3"/>
              <w:jc w:val="center"/>
              <w:rPr>
                <w:rFonts w:ascii="Liberation Serif" w:hAnsi="Liberation Serif"/>
              </w:rPr>
            </w:pPr>
            <w:r w:rsidRPr="0051137C">
              <w:rPr>
                <w:rFonts w:ascii="Liberation Serif" w:hAnsi="Liberation Serif"/>
              </w:rPr>
              <w:t>8</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D8FB1B6" w14:textId="77777777" w:rsidR="00624A44" w:rsidRPr="0051137C" w:rsidRDefault="00624A44" w:rsidP="002E0760">
            <w:pPr>
              <w:autoSpaceDE w:val="0"/>
              <w:autoSpaceDN w:val="0"/>
              <w:adjustRightInd w:val="0"/>
              <w:ind w:left="-3"/>
              <w:rPr>
                <w:rFonts w:ascii="Liberation Serif" w:hAnsi="Liberation Serif"/>
              </w:rPr>
            </w:pPr>
            <w:r w:rsidRPr="0051137C">
              <w:rPr>
                <w:rFonts w:ascii="Liberation Serif" w:hAnsi="Liberation Serif"/>
              </w:rPr>
              <w:t>Карта планируемого размещения объектов местного значения (инженерной инфраструктуры)</w:t>
            </w:r>
          </w:p>
        </w:tc>
        <w:tc>
          <w:tcPr>
            <w:tcW w:w="1140" w:type="dxa"/>
            <w:tcBorders>
              <w:top w:val="single" w:sz="4" w:space="0" w:color="auto"/>
              <w:left w:val="single" w:sz="4" w:space="0" w:color="auto"/>
              <w:bottom w:val="single" w:sz="4" w:space="0" w:color="auto"/>
              <w:right w:val="single" w:sz="4" w:space="0" w:color="auto"/>
            </w:tcBorders>
            <w:vAlign w:val="center"/>
          </w:tcPr>
          <w:p w14:paraId="0CA182FD" w14:textId="77777777" w:rsidR="00624A44" w:rsidRPr="0051137C" w:rsidRDefault="00624A44" w:rsidP="002E0760">
            <w:pPr>
              <w:ind w:left="-3"/>
              <w:jc w:val="center"/>
              <w:rPr>
                <w:rFonts w:ascii="Liberation Serif" w:hAnsi="Liberation Serif"/>
              </w:rPr>
            </w:pPr>
            <w:r w:rsidRPr="0051137C">
              <w:rPr>
                <w:rFonts w:ascii="Liberation Serif" w:hAnsi="Liberation Serif"/>
              </w:rPr>
              <w:t>1: 5000</w:t>
            </w:r>
          </w:p>
        </w:tc>
      </w:tr>
      <w:tr w:rsidR="00624A44" w:rsidRPr="0051137C" w14:paraId="0A696DB0" w14:textId="77777777" w:rsidTr="002E0760">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14:paraId="26AF75F7" w14:textId="77777777" w:rsidR="00624A44" w:rsidRPr="0051137C" w:rsidRDefault="00624A44" w:rsidP="002E0760">
            <w:pPr>
              <w:ind w:left="-3"/>
              <w:jc w:val="center"/>
              <w:rPr>
                <w:rFonts w:ascii="Liberation Serif" w:hAnsi="Liberation Serif"/>
              </w:rPr>
            </w:pPr>
            <w:r w:rsidRPr="0051137C">
              <w:rPr>
                <w:rFonts w:ascii="Liberation Serif" w:hAnsi="Liberation Serif"/>
              </w:rPr>
              <w:t>9</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44D49E4" w14:textId="77777777" w:rsidR="00624A44" w:rsidRPr="0051137C" w:rsidRDefault="00624A44" w:rsidP="002E0760">
            <w:pPr>
              <w:autoSpaceDE w:val="0"/>
              <w:autoSpaceDN w:val="0"/>
              <w:adjustRightInd w:val="0"/>
              <w:ind w:left="-3"/>
              <w:rPr>
                <w:rFonts w:ascii="Liberation Serif" w:hAnsi="Liberation Serif"/>
              </w:rPr>
            </w:pPr>
            <w:r w:rsidRPr="0051137C">
              <w:rPr>
                <w:rFonts w:ascii="Liberation Serif" w:hAnsi="Liberation Serif"/>
              </w:rPr>
              <w:t xml:space="preserve">Карта границ населенного пункта </w:t>
            </w:r>
          </w:p>
        </w:tc>
        <w:tc>
          <w:tcPr>
            <w:tcW w:w="1140" w:type="dxa"/>
            <w:tcBorders>
              <w:top w:val="single" w:sz="4" w:space="0" w:color="auto"/>
              <w:left w:val="single" w:sz="4" w:space="0" w:color="auto"/>
              <w:bottom w:val="single" w:sz="4" w:space="0" w:color="auto"/>
              <w:right w:val="single" w:sz="4" w:space="0" w:color="auto"/>
            </w:tcBorders>
            <w:vAlign w:val="center"/>
          </w:tcPr>
          <w:p w14:paraId="14187C68" w14:textId="77777777" w:rsidR="00624A44" w:rsidRPr="0051137C" w:rsidRDefault="00624A44" w:rsidP="002E0760">
            <w:pPr>
              <w:ind w:left="-3"/>
              <w:jc w:val="center"/>
              <w:rPr>
                <w:rFonts w:ascii="Liberation Serif" w:hAnsi="Liberation Serif"/>
              </w:rPr>
            </w:pPr>
            <w:r w:rsidRPr="0051137C">
              <w:rPr>
                <w:rFonts w:ascii="Liberation Serif" w:hAnsi="Liberation Serif"/>
              </w:rPr>
              <w:t>1: 5000</w:t>
            </w:r>
          </w:p>
        </w:tc>
      </w:tr>
    </w:tbl>
    <w:p w14:paraId="09A1AC7E" w14:textId="77777777" w:rsidR="00624A44" w:rsidRDefault="00624A44" w:rsidP="00624A44">
      <w:pPr>
        <w:suppressAutoHyphens/>
        <w:ind w:right="-29"/>
        <w:rPr>
          <w:rFonts w:ascii="Liberation Serif" w:hAnsi="Liberation Serif"/>
        </w:rPr>
      </w:pPr>
    </w:p>
    <w:p w14:paraId="656B97FD" w14:textId="77777777" w:rsidR="00624A44" w:rsidRPr="00313B0A" w:rsidRDefault="00624A44" w:rsidP="00624A44">
      <w:pPr>
        <w:suppressAutoHyphens/>
        <w:ind w:right="-29"/>
        <w:jc w:val="center"/>
        <w:rPr>
          <w:rFonts w:ascii="Liberation Serif" w:hAnsi="Liberation Serif"/>
          <w:b/>
        </w:rPr>
      </w:pPr>
      <w:bookmarkStart w:id="0" w:name="_Toc312186015"/>
      <w:bookmarkStart w:id="1" w:name="_Toc11836838"/>
      <w:r w:rsidRPr="00313B0A">
        <w:rPr>
          <w:rFonts w:ascii="Liberation Serif" w:hAnsi="Liberation Serif"/>
          <w:b/>
        </w:rPr>
        <w:t>Введение</w:t>
      </w:r>
      <w:bookmarkEnd w:id="0"/>
      <w:bookmarkEnd w:id="1"/>
    </w:p>
    <w:p w14:paraId="6BB2B9DF" w14:textId="77777777" w:rsidR="00624A44" w:rsidRPr="0051137C" w:rsidRDefault="00624A44" w:rsidP="00624A44">
      <w:pPr>
        <w:suppressAutoHyphens/>
        <w:ind w:right="-29"/>
        <w:rPr>
          <w:rFonts w:ascii="Liberation Serif" w:hAnsi="Liberation Serif"/>
        </w:rPr>
      </w:pPr>
    </w:p>
    <w:p w14:paraId="42918E9B" w14:textId="29C5D196" w:rsidR="00624A44" w:rsidRPr="0051137C" w:rsidRDefault="00624A44" w:rsidP="00624A44">
      <w:pPr>
        <w:suppressAutoHyphens/>
        <w:ind w:right="-29" w:firstLine="567"/>
        <w:jc w:val="both"/>
        <w:rPr>
          <w:rFonts w:ascii="Liberation Serif" w:hAnsi="Liberation Serif"/>
        </w:rPr>
      </w:pPr>
      <w:proofErr w:type="gramStart"/>
      <w:r w:rsidRPr="0051137C">
        <w:rPr>
          <w:rFonts w:ascii="Liberation Serif" w:hAnsi="Liberation Serif"/>
        </w:rPr>
        <w:t>Внесение изменений в Генеральный план</w:t>
      </w:r>
      <w:r>
        <w:rPr>
          <w:rFonts w:ascii="Liberation Serif" w:hAnsi="Liberation Serif"/>
        </w:rPr>
        <w:t xml:space="preserve"> городского округа Верхняя Пышма</w:t>
      </w:r>
      <w:r w:rsidRPr="0051137C">
        <w:rPr>
          <w:rFonts w:ascii="Liberation Serif" w:hAnsi="Liberation Serif"/>
        </w:rPr>
        <w:t xml:space="preserve"> применительно к территории села Балтым разработан на основании муниципального контракта № 2017.0042 от </w:t>
      </w:r>
      <w:r w:rsidR="005247BC">
        <w:rPr>
          <w:rFonts w:ascii="Liberation Serif" w:hAnsi="Liberation Serif"/>
        </w:rPr>
        <w:t>0</w:t>
      </w:r>
      <w:r w:rsidRPr="0051137C">
        <w:rPr>
          <w:rFonts w:ascii="Liberation Serif" w:hAnsi="Liberation Serif"/>
        </w:rPr>
        <w:t>5 марта 2018 года на выполнение работ по разработке «Проекта внесения изменений в Генеральный план городского округа Верхняя Пышма, подготовки проекта внесения изменений в Правила землепользования и застройки городского округа Верхняя Пышма, в части фрагментов карты градостроительного зонирования».</w:t>
      </w:r>
      <w:proofErr w:type="gramEnd"/>
    </w:p>
    <w:p w14:paraId="6518AE0B"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При разработке проекта Генерального плана применительно к сел</w:t>
      </w:r>
      <w:r>
        <w:rPr>
          <w:rFonts w:ascii="Liberation Serif" w:hAnsi="Liberation Serif"/>
        </w:rPr>
        <w:t>у</w:t>
      </w:r>
      <w:r w:rsidRPr="0051137C">
        <w:rPr>
          <w:rFonts w:ascii="Liberation Serif" w:hAnsi="Liberation Serif"/>
        </w:rPr>
        <w:t xml:space="preserve"> Балтым учтены следующие нормативные акты и проектные материалы:</w:t>
      </w:r>
    </w:p>
    <w:p w14:paraId="7ED9BEC0"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Градостроительный кодекс РФ;</w:t>
      </w:r>
    </w:p>
    <w:p w14:paraId="0277B507"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Земельный кодекс;</w:t>
      </w:r>
    </w:p>
    <w:p w14:paraId="456888F6"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Водный кодекс РФ;</w:t>
      </w:r>
    </w:p>
    <w:p w14:paraId="565B20C8"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Лесной кодекс РФ;</w:t>
      </w:r>
    </w:p>
    <w:p w14:paraId="01057A38"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СНиП 11-04-2003 «Инструкция о порядке разработки, согласования, экспертизы и утверждения градостроительной документации»;</w:t>
      </w:r>
    </w:p>
    <w:p w14:paraId="4A2E567D"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СП 42.13330.2011 «Градостроительство. Планировка и застройка городских и сельских поселений»;</w:t>
      </w:r>
    </w:p>
    <w:p w14:paraId="6EB8D053"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СП 31.13330.2012 СНиП 2.04.02-84* «Водоснабжение. Наружные сети и сооружения»;</w:t>
      </w:r>
    </w:p>
    <w:p w14:paraId="431D006E"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СП 32.13330.2012 СНиП 2.04.03-85 «Канализация. Наружные сети и сооружения»;</w:t>
      </w:r>
    </w:p>
    <w:p w14:paraId="4AA6549A"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СНиП 41-02-2003 «Тепловые сети»;</w:t>
      </w:r>
    </w:p>
    <w:p w14:paraId="6A086D36"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СП 62.13330.2011 «Газораспределительные системы»;</w:t>
      </w:r>
    </w:p>
    <w:p w14:paraId="6052A594" w14:textId="1A1CAD0A"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xml:space="preserve">– Правила устройства электроустановок (ПУЭ). Седьмое издание. Раздел 2 </w:t>
      </w:r>
      <w:r>
        <w:rPr>
          <w:rFonts w:ascii="Liberation Serif" w:hAnsi="Liberation Serif"/>
        </w:rPr>
        <w:t>«</w:t>
      </w:r>
      <w:r w:rsidRPr="0051137C">
        <w:rPr>
          <w:rFonts w:ascii="Liberation Serif" w:hAnsi="Liberation Serif"/>
        </w:rPr>
        <w:t>Передача электроэнергии</w:t>
      </w:r>
      <w:r>
        <w:rPr>
          <w:rFonts w:ascii="Liberation Serif" w:hAnsi="Liberation Serif"/>
        </w:rPr>
        <w:t>»,</w:t>
      </w:r>
      <w:r w:rsidRPr="0051137C">
        <w:rPr>
          <w:rFonts w:ascii="Liberation Serif" w:hAnsi="Liberation Serif"/>
        </w:rPr>
        <w:t xml:space="preserve"> глава 2.4 </w:t>
      </w:r>
      <w:r>
        <w:rPr>
          <w:rFonts w:ascii="Liberation Serif" w:hAnsi="Liberation Serif"/>
        </w:rPr>
        <w:t>«</w:t>
      </w:r>
      <w:r w:rsidRPr="0051137C">
        <w:rPr>
          <w:rFonts w:ascii="Liberation Serif" w:hAnsi="Liberation Serif"/>
        </w:rPr>
        <w:t xml:space="preserve">Воздушные линии электропередачи напряжением до 1 </w:t>
      </w:r>
      <w:proofErr w:type="spellStart"/>
      <w:r w:rsidRPr="0051137C">
        <w:rPr>
          <w:rFonts w:ascii="Liberation Serif" w:hAnsi="Liberation Serif"/>
        </w:rPr>
        <w:t>кВ</w:t>
      </w:r>
      <w:proofErr w:type="spellEnd"/>
      <w:r>
        <w:rPr>
          <w:rFonts w:ascii="Liberation Serif" w:hAnsi="Liberation Serif"/>
        </w:rPr>
        <w:t>»,</w:t>
      </w:r>
      <w:r w:rsidRPr="0051137C">
        <w:rPr>
          <w:rFonts w:ascii="Liberation Serif" w:hAnsi="Liberation Serif"/>
        </w:rPr>
        <w:t xml:space="preserve"> глава 2.5 </w:t>
      </w:r>
      <w:r>
        <w:rPr>
          <w:rFonts w:ascii="Liberation Serif" w:hAnsi="Liberation Serif"/>
        </w:rPr>
        <w:t>«</w:t>
      </w:r>
      <w:r w:rsidRPr="0051137C">
        <w:rPr>
          <w:rFonts w:ascii="Liberation Serif" w:hAnsi="Liberation Serif"/>
        </w:rPr>
        <w:t xml:space="preserve">Воздушные линии электропередачи напряжением выше 1 </w:t>
      </w:r>
      <w:proofErr w:type="spellStart"/>
      <w:r w:rsidRPr="0051137C">
        <w:rPr>
          <w:rFonts w:ascii="Liberation Serif" w:hAnsi="Liberation Serif"/>
        </w:rPr>
        <w:t>кВ</w:t>
      </w:r>
      <w:proofErr w:type="spellEnd"/>
      <w:r>
        <w:rPr>
          <w:rFonts w:ascii="Liberation Serif" w:hAnsi="Liberation Serif"/>
        </w:rPr>
        <w:t>»</w:t>
      </w:r>
      <w:r w:rsidRPr="0051137C">
        <w:rPr>
          <w:rFonts w:ascii="Liberation Serif" w:hAnsi="Liberation Serif"/>
        </w:rPr>
        <w:t xml:space="preserve"> (утв. Приказом Минэнерго РФ от 20.05.2003 </w:t>
      </w:r>
      <w:r w:rsidR="005247BC">
        <w:rPr>
          <w:rFonts w:ascii="Liberation Serif" w:hAnsi="Liberation Serif"/>
        </w:rPr>
        <w:t>года №</w:t>
      </w:r>
      <w:r w:rsidR="005247BC" w:rsidRPr="0051137C">
        <w:rPr>
          <w:rFonts w:ascii="Liberation Serif" w:hAnsi="Liberation Serif"/>
        </w:rPr>
        <w:t> </w:t>
      </w:r>
      <w:r w:rsidRPr="0051137C">
        <w:rPr>
          <w:rFonts w:ascii="Liberation Serif" w:hAnsi="Liberation Serif"/>
        </w:rPr>
        <w:t>187)</w:t>
      </w:r>
      <w:r w:rsidR="005247BC">
        <w:rPr>
          <w:rFonts w:ascii="Liberation Serif" w:hAnsi="Liberation Serif"/>
        </w:rPr>
        <w:t>;</w:t>
      </w:r>
    </w:p>
    <w:p w14:paraId="5DA70D5C"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lastRenderedPageBreak/>
        <w:t>– СП 116.13330.2012 СНиП 22-02-2003 «Инженерная защита территории, зданий и сооружений от опасных геологических процессов. Основные положения»;</w:t>
      </w:r>
    </w:p>
    <w:p w14:paraId="6CB86028"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СНиП 23-01-99* «Строительная климатология и геофизика» в редакции от 2002 г</w:t>
      </w:r>
      <w:r>
        <w:rPr>
          <w:rFonts w:ascii="Liberation Serif" w:hAnsi="Liberation Serif"/>
        </w:rPr>
        <w:t>ода</w:t>
      </w:r>
      <w:r w:rsidRPr="0051137C">
        <w:rPr>
          <w:rFonts w:ascii="Liberation Serif" w:hAnsi="Liberation Serif"/>
        </w:rPr>
        <w:t>;</w:t>
      </w:r>
    </w:p>
    <w:p w14:paraId="784DC149"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СП 20.1333.2011 «Нагрузки и воздействия»;</w:t>
      </w:r>
    </w:p>
    <w:p w14:paraId="59FCF6CB"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СанПиН 2.2.1/2.1.1.1200-03 «Санитарно-защитные зоны и санитарная классификация предприятий, сооружений и иных объектов»;</w:t>
      </w:r>
    </w:p>
    <w:p w14:paraId="5894AB87"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СанПиН 2.1.4.1110-02 «Зоны санитарной охраны источников водоснабжения и водопроводов питьевого назначения»;</w:t>
      </w:r>
    </w:p>
    <w:p w14:paraId="5A853574"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СанПиН 2.4.1.2660-10 «Санитарно-эпидемиологические требования к устройству, содержанию и организации режима работы в дошкольных организа</w:t>
      </w:r>
      <w:r>
        <w:rPr>
          <w:rFonts w:ascii="Liberation Serif" w:hAnsi="Liberation Serif"/>
        </w:rPr>
        <w:t>циях»;</w:t>
      </w:r>
    </w:p>
    <w:p w14:paraId="4360940F"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xml:space="preserve">– СанПиН 2.4.2.2821-10. «Санитарно-эпидемиологические требования к условиям и организации обучения в общеобразовательных </w:t>
      </w:r>
      <w:r>
        <w:rPr>
          <w:rFonts w:ascii="Liberation Serif" w:hAnsi="Liberation Serif"/>
        </w:rPr>
        <w:t>учреждениях»;</w:t>
      </w:r>
    </w:p>
    <w:p w14:paraId="6B1CD305"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Нормативы градостроительного проектирования Свердловской области</w:t>
      </w:r>
      <w:r>
        <w:rPr>
          <w:rFonts w:ascii="Liberation Serif" w:hAnsi="Liberation Serif"/>
        </w:rPr>
        <w:t xml:space="preserve"> (далее – </w:t>
      </w:r>
      <w:r w:rsidRPr="0051137C">
        <w:rPr>
          <w:rFonts w:ascii="Liberation Serif" w:hAnsi="Liberation Serif"/>
        </w:rPr>
        <w:t>НГПСО</w:t>
      </w:r>
      <w:r>
        <w:rPr>
          <w:rFonts w:ascii="Liberation Serif" w:hAnsi="Liberation Serif"/>
        </w:rPr>
        <w:t xml:space="preserve"> </w:t>
      </w:r>
      <w:r w:rsidRPr="0051137C">
        <w:rPr>
          <w:rFonts w:ascii="Liberation Serif" w:hAnsi="Liberation Serif"/>
        </w:rPr>
        <w:t>1-2009.66</w:t>
      </w:r>
      <w:r>
        <w:rPr>
          <w:rFonts w:ascii="Liberation Serif" w:hAnsi="Liberation Serif"/>
        </w:rPr>
        <w:t>)</w:t>
      </w:r>
      <w:r w:rsidRPr="0051137C">
        <w:rPr>
          <w:rFonts w:ascii="Liberation Serif" w:hAnsi="Liberation Serif"/>
        </w:rPr>
        <w:t>;</w:t>
      </w:r>
    </w:p>
    <w:p w14:paraId="4BD86346"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Лесохозяйственный регламент Березовского лесничества (Министерство природных ресу</w:t>
      </w:r>
      <w:r>
        <w:rPr>
          <w:rFonts w:ascii="Liberation Serif" w:hAnsi="Liberation Serif"/>
        </w:rPr>
        <w:t>рсов Свердловской области, 2008</w:t>
      </w:r>
      <w:r w:rsidRPr="0051137C">
        <w:rPr>
          <w:rFonts w:ascii="Liberation Serif" w:hAnsi="Liberation Serif"/>
        </w:rPr>
        <w:t>);</w:t>
      </w:r>
    </w:p>
    <w:p w14:paraId="47654308"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Схема территориального планирования Свердловской области до 2025 года (ОАО «УРАЛГРАЖДАНПРОЕКТ, 2007);</w:t>
      </w:r>
    </w:p>
    <w:p w14:paraId="12C95224"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Генеральный план городского округа Верхняя Пышма</w:t>
      </w:r>
      <w:r>
        <w:rPr>
          <w:rFonts w:ascii="Liberation Serif" w:hAnsi="Liberation Serif"/>
        </w:rPr>
        <w:t>, утвержденный</w:t>
      </w:r>
      <w:r w:rsidRPr="0051137C">
        <w:rPr>
          <w:rFonts w:ascii="Liberation Serif" w:hAnsi="Liberation Serif"/>
        </w:rPr>
        <w:t xml:space="preserve"> Решение</w:t>
      </w:r>
      <w:r>
        <w:rPr>
          <w:rFonts w:ascii="Liberation Serif" w:hAnsi="Liberation Serif"/>
        </w:rPr>
        <w:t>м</w:t>
      </w:r>
      <w:r w:rsidRPr="0051137C">
        <w:rPr>
          <w:rFonts w:ascii="Liberation Serif" w:hAnsi="Liberation Serif"/>
        </w:rPr>
        <w:t xml:space="preserve"> Думы городского округа Верхняя Пышма (</w:t>
      </w:r>
      <w:r>
        <w:rPr>
          <w:rFonts w:ascii="Liberation Serif" w:hAnsi="Liberation Serif"/>
        </w:rPr>
        <w:t>далее – Дума</w:t>
      </w:r>
      <w:r w:rsidRPr="0051137C">
        <w:rPr>
          <w:rFonts w:ascii="Liberation Serif" w:hAnsi="Liberation Serif"/>
        </w:rPr>
        <w:t>)</w:t>
      </w:r>
      <w:r>
        <w:rPr>
          <w:rFonts w:ascii="Liberation Serif" w:hAnsi="Liberation Serif"/>
        </w:rPr>
        <w:t xml:space="preserve"> от 26 февраля 2010 года №</w:t>
      </w:r>
      <w:r w:rsidRPr="0051137C">
        <w:rPr>
          <w:rFonts w:ascii="Liberation Serif" w:hAnsi="Liberation Serif"/>
        </w:rPr>
        <w:t> </w:t>
      </w:r>
      <w:r>
        <w:rPr>
          <w:rFonts w:ascii="Liberation Serif" w:hAnsi="Liberation Serif"/>
        </w:rPr>
        <w:t>16/1</w:t>
      </w:r>
      <w:r w:rsidRPr="0051137C">
        <w:rPr>
          <w:rFonts w:ascii="Liberation Serif" w:hAnsi="Liberation Serif"/>
        </w:rPr>
        <w:t>;</w:t>
      </w:r>
    </w:p>
    <w:p w14:paraId="5060E673"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проект внесения изменений в Генеральный план городского округа Верхняя Пышма, (Филиал ФГБУ «ЦНИИП Минстроя России», 2018);</w:t>
      </w:r>
    </w:p>
    <w:p w14:paraId="3075AC89" w14:textId="59270D9B"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муниципальная программа «Совершенствование социально-экономической политики на территории городского округа Верхняя Пышма до 2020</w:t>
      </w:r>
      <w:r w:rsidR="005247BC">
        <w:rPr>
          <w:rFonts w:ascii="Liberation Serif" w:hAnsi="Liberation Serif"/>
        </w:rPr>
        <w:t xml:space="preserve"> </w:t>
      </w:r>
      <w:r w:rsidRPr="0051137C">
        <w:rPr>
          <w:rFonts w:ascii="Liberation Serif" w:hAnsi="Liberation Serif"/>
        </w:rPr>
        <w:t>года», утвержденная постановлением администрации городского округа Верхняя Пышма от 30.09.2017</w:t>
      </w:r>
      <w:r>
        <w:rPr>
          <w:rFonts w:ascii="Liberation Serif" w:hAnsi="Liberation Serif"/>
        </w:rPr>
        <w:t xml:space="preserve"> </w:t>
      </w:r>
      <w:r w:rsidRPr="0051137C">
        <w:rPr>
          <w:rFonts w:ascii="Liberation Serif" w:hAnsi="Liberation Serif"/>
        </w:rPr>
        <w:t>г</w:t>
      </w:r>
      <w:r>
        <w:rPr>
          <w:rFonts w:ascii="Liberation Serif" w:hAnsi="Liberation Serif"/>
        </w:rPr>
        <w:t>ода</w:t>
      </w:r>
      <w:r w:rsidRPr="0051137C">
        <w:rPr>
          <w:rFonts w:ascii="Liberation Serif" w:hAnsi="Liberation Serif"/>
        </w:rPr>
        <w:t xml:space="preserve"> № 1706;</w:t>
      </w:r>
    </w:p>
    <w:p w14:paraId="2D68C6AF"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Решение Думы от 30</w:t>
      </w:r>
      <w:r>
        <w:rPr>
          <w:rFonts w:ascii="Liberation Serif" w:hAnsi="Liberation Serif"/>
        </w:rPr>
        <w:t xml:space="preserve"> июня </w:t>
      </w:r>
      <w:r w:rsidRPr="0051137C">
        <w:rPr>
          <w:rFonts w:ascii="Liberation Serif" w:hAnsi="Liberation Serif"/>
        </w:rPr>
        <w:t xml:space="preserve">2016 </w:t>
      </w:r>
      <w:r>
        <w:rPr>
          <w:rFonts w:ascii="Liberation Serif" w:hAnsi="Liberation Serif"/>
        </w:rPr>
        <w:t xml:space="preserve">года </w:t>
      </w:r>
      <w:r w:rsidRPr="0051137C">
        <w:rPr>
          <w:rFonts w:ascii="Liberation Serif" w:hAnsi="Liberation Serif"/>
        </w:rPr>
        <w:t xml:space="preserve">№ 46/4 «О </w:t>
      </w:r>
      <w:proofErr w:type="gramStart"/>
      <w:r w:rsidRPr="0051137C">
        <w:rPr>
          <w:rFonts w:ascii="Liberation Serif" w:hAnsi="Liberation Serif"/>
        </w:rPr>
        <w:t>Положении</w:t>
      </w:r>
      <w:proofErr w:type="gramEnd"/>
      <w:r w:rsidRPr="0051137C">
        <w:rPr>
          <w:rFonts w:ascii="Liberation Serif" w:hAnsi="Liberation Serif"/>
        </w:rPr>
        <w:t xml:space="preserve"> об установлении состава, порядка подготовки и утверждения документов территориального планирования городского округа Верхняя Пышма, порядка внесения в них изменений»;</w:t>
      </w:r>
    </w:p>
    <w:p w14:paraId="279AE2EB"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постановление администрации городского округа Верхняя Пышма от 11.09.2017</w:t>
      </w:r>
      <w:r>
        <w:rPr>
          <w:rFonts w:ascii="Liberation Serif" w:hAnsi="Liberation Serif"/>
        </w:rPr>
        <w:t xml:space="preserve"> </w:t>
      </w:r>
      <w:r w:rsidRPr="0051137C">
        <w:rPr>
          <w:rFonts w:ascii="Liberation Serif" w:hAnsi="Liberation Serif"/>
        </w:rPr>
        <w:t>г</w:t>
      </w:r>
      <w:r>
        <w:rPr>
          <w:rFonts w:ascii="Liberation Serif" w:hAnsi="Liberation Serif"/>
        </w:rPr>
        <w:t>ода</w:t>
      </w:r>
      <w:r w:rsidRPr="0051137C">
        <w:rPr>
          <w:rFonts w:ascii="Liberation Serif" w:hAnsi="Liberation Serif"/>
        </w:rPr>
        <w:t xml:space="preserve"> № 640 «Об утверждении схем расположения земельных участков под городские леса на территории городского округа Верхняя Пышма»</w:t>
      </w:r>
      <w:r>
        <w:rPr>
          <w:rFonts w:ascii="Liberation Serif" w:hAnsi="Liberation Serif"/>
        </w:rPr>
        <w:t>;</w:t>
      </w:r>
    </w:p>
    <w:p w14:paraId="7C0025D0"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xml:space="preserve">– кадастровый </w:t>
      </w:r>
      <w:r>
        <w:rPr>
          <w:rFonts w:ascii="Liberation Serif" w:hAnsi="Liberation Serif"/>
        </w:rPr>
        <w:t>план территории.</w:t>
      </w:r>
    </w:p>
    <w:p w14:paraId="2CB7919A"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В качестве топографических материалов использована топографическая съемка М 1:2000, М:25000</w:t>
      </w:r>
      <w:r>
        <w:rPr>
          <w:rFonts w:ascii="Liberation Serif" w:hAnsi="Liberation Serif"/>
        </w:rPr>
        <w:t>.</w:t>
      </w:r>
    </w:p>
    <w:p w14:paraId="19599026" w14:textId="6DA1CD1C"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xml:space="preserve">Целями работы является подготовка предложений о внесении изменений в Генеральный план </w:t>
      </w:r>
      <w:r w:rsidR="00B02B26" w:rsidRPr="0051137C">
        <w:rPr>
          <w:rFonts w:ascii="Liberation Serif" w:hAnsi="Liberation Serif"/>
        </w:rPr>
        <w:t xml:space="preserve">городского округа Верхняя Пышма </w:t>
      </w:r>
      <w:r w:rsidRPr="0051137C">
        <w:rPr>
          <w:rFonts w:ascii="Liberation Serif" w:hAnsi="Liberation Serif"/>
        </w:rPr>
        <w:t>и в Правила землепользования и застройки городского округа Верхняя Пышма</w:t>
      </w:r>
      <w:r w:rsidR="00B02B26">
        <w:rPr>
          <w:rFonts w:ascii="Liberation Serif" w:hAnsi="Liberation Serif"/>
        </w:rPr>
        <w:t>,</w:t>
      </w:r>
      <w:r w:rsidRPr="0051137C">
        <w:rPr>
          <w:rFonts w:ascii="Liberation Serif" w:hAnsi="Liberation Serif"/>
        </w:rPr>
        <w:t xml:space="preserve"> направленных </w:t>
      </w:r>
      <w:proofErr w:type="gramStart"/>
      <w:r w:rsidRPr="0051137C">
        <w:rPr>
          <w:rFonts w:ascii="Liberation Serif" w:hAnsi="Liberation Serif"/>
        </w:rPr>
        <w:t>на</w:t>
      </w:r>
      <w:proofErr w:type="gramEnd"/>
      <w:r w:rsidRPr="0051137C">
        <w:rPr>
          <w:rFonts w:ascii="Liberation Serif" w:hAnsi="Liberation Serif"/>
        </w:rPr>
        <w:t>:</w:t>
      </w:r>
    </w:p>
    <w:p w14:paraId="1BFBB50F" w14:textId="1D793579"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xml:space="preserve">– приведение градостроительной документации, действующей на территории городского округа Верхняя Пышма в соответствие с требованиями Градостроительного кодекса Российской Федерации для обеспечения реализации полномочий городского округа </w:t>
      </w:r>
      <w:r w:rsidR="00B02B26" w:rsidRPr="0051137C">
        <w:rPr>
          <w:rFonts w:ascii="Liberation Serif" w:hAnsi="Liberation Serif"/>
        </w:rPr>
        <w:t xml:space="preserve">Верхняя </w:t>
      </w:r>
      <w:r w:rsidRPr="0051137C">
        <w:rPr>
          <w:rFonts w:ascii="Liberation Serif" w:hAnsi="Liberation Serif"/>
        </w:rPr>
        <w:t>Пышма в области градостроительной деятельности;</w:t>
      </w:r>
    </w:p>
    <w:p w14:paraId="225DBD38" w14:textId="291B87FC"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xml:space="preserve">– обеспечение устойчивого развития городского округа Верхняя Пышма в целом и </w:t>
      </w:r>
      <w:r w:rsidR="00B02B26">
        <w:rPr>
          <w:rFonts w:ascii="Liberation Serif" w:hAnsi="Liberation Serif"/>
        </w:rPr>
        <w:t>с.</w:t>
      </w:r>
      <w:r w:rsidR="00B02B26" w:rsidRPr="0051137C">
        <w:rPr>
          <w:rFonts w:ascii="Liberation Serif" w:hAnsi="Liberation Serif"/>
        </w:rPr>
        <w:t> </w:t>
      </w:r>
      <w:r w:rsidRPr="0051137C">
        <w:rPr>
          <w:rFonts w:ascii="Liberation Serif" w:hAnsi="Liberation Serif"/>
        </w:rPr>
        <w:t>Балтым на основе территориального планирования и градостроительного зонирования;</w:t>
      </w:r>
    </w:p>
    <w:p w14:paraId="0130CCBD" w14:textId="203C8D1D"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установление и изменение границ функциональных зон с. Балтым, исходя из социальных, экономических, экологических и иных факторов;</w:t>
      </w:r>
    </w:p>
    <w:p w14:paraId="482B1566"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Задачи подготовки предложений о внесении изменений в Генеральный</w:t>
      </w:r>
      <w:r>
        <w:rPr>
          <w:rFonts w:ascii="Liberation Serif" w:hAnsi="Liberation Serif"/>
        </w:rPr>
        <w:t xml:space="preserve"> </w:t>
      </w:r>
      <w:r w:rsidRPr="0051137C">
        <w:rPr>
          <w:rFonts w:ascii="Liberation Serif" w:hAnsi="Liberation Serif"/>
        </w:rPr>
        <w:t>план применительно к сел</w:t>
      </w:r>
      <w:r>
        <w:rPr>
          <w:rFonts w:ascii="Liberation Serif" w:hAnsi="Liberation Serif"/>
        </w:rPr>
        <w:t>у</w:t>
      </w:r>
      <w:r w:rsidRPr="0051137C">
        <w:rPr>
          <w:rFonts w:ascii="Liberation Serif" w:hAnsi="Liberation Serif"/>
        </w:rPr>
        <w:t xml:space="preserve"> Балтым </w:t>
      </w:r>
      <w:r>
        <w:rPr>
          <w:rFonts w:ascii="Liberation Serif" w:hAnsi="Liberation Serif"/>
        </w:rPr>
        <w:t>–</w:t>
      </w:r>
      <w:r w:rsidRPr="0051137C">
        <w:rPr>
          <w:rFonts w:ascii="Liberation Serif" w:hAnsi="Liberation Serif"/>
        </w:rPr>
        <w:t xml:space="preserve"> изменение</w:t>
      </w:r>
      <w:r>
        <w:rPr>
          <w:rFonts w:ascii="Liberation Serif" w:hAnsi="Liberation Serif"/>
        </w:rPr>
        <w:t xml:space="preserve"> </w:t>
      </w:r>
      <w:r w:rsidRPr="0051137C">
        <w:rPr>
          <w:rFonts w:ascii="Liberation Serif" w:hAnsi="Liberation Serif"/>
        </w:rPr>
        <w:t>границ функциональных зон с определением границ городских лесов.</w:t>
      </w:r>
    </w:p>
    <w:p w14:paraId="37E0C060"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Генеральный</w:t>
      </w:r>
      <w:r>
        <w:rPr>
          <w:rFonts w:ascii="Liberation Serif" w:hAnsi="Liberation Serif"/>
        </w:rPr>
        <w:t xml:space="preserve"> </w:t>
      </w:r>
      <w:r w:rsidRPr="0051137C">
        <w:rPr>
          <w:rFonts w:ascii="Liberation Serif" w:hAnsi="Liberation Serif"/>
        </w:rPr>
        <w:t>план применительно к сел</w:t>
      </w:r>
      <w:r>
        <w:rPr>
          <w:rFonts w:ascii="Liberation Serif" w:hAnsi="Liberation Serif"/>
        </w:rPr>
        <w:t>у</w:t>
      </w:r>
      <w:r w:rsidRPr="0051137C">
        <w:rPr>
          <w:rFonts w:ascii="Liberation Serif" w:hAnsi="Liberation Serif"/>
        </w:rPr>
        <w:t xml:space="preserve"> Балтым является продолжением и дальнейшим развитием Схемы территориального планирования Свердловской области, Генерального плана городского округа Верхняя Пышма, а также основой для последующих стадий проектирования градостроит</w:t>
      </w:r>
      <w:r>
        <w:rPr>
          <w:rFonts w:ascii="Liberation Serif" w:hAnsi="Liberation Serif"/>
        </w:rPr>
        <w:t>ельной и проектной документации.</w:t>
      </w:r>
    </w:p>
    <w:p w14:paraId="4440EB68"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xml:space="preserve">В качестве расчетных сроков </w:t>
      </w:r>
      <w:proofErr w:type="gramStart"/>
      <w:r w:rsidRPr="0051137C">
        <w:rPr>
          <w:rFonts w:ascii="Liberation Serif" w:hAnsi="Liberation Serif"/>
        </w:rPr>
        <w:t>приняты</w:t>
      </w:r>
      <w:proofErr w:type="gramEnd"/>
      <w:r w:rsidRPr="0051137C">
        <w:rPr>
          <w:rFonts w:ascii="Liberation Serif" w:hAnsi="Liberation Serif"/>
        </w:rPr>
        <w:t>:</w:t>
      </w:r>
    </w:p>
    <w:p w14:paraId="0993C808"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исходный год – 2011 г</w:t>
      </w:r>
      <w:r>
        <w:rPr>
          <w:rFonts w:ascii="Liberation Serif" w:hAnsi="Liberation Serif"/>
        </w:rPr>
        <w:t>од</w:t>
      </w:r>
      <w:r w:rsidRPr="0051137C">
        <w:rPr>
          <w:rFonts w:ascii="Liberation Serif" w:hAnsi="Liberation Serif"/>
        </w:rPr>
        <w:t>;</w:t>
      </w:r>
    </w:p>
    <w:p w14:paraId="056D86D1"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1 очередь – 2020 г</w:t>
      </w:r>
      <w:r>
        <w:rPr>
          <w:rFonts w:ascii="Liberation Serif" w:hAnsi="Liberation Serif"/>
        </w:rPr>
        <w:t>од</w:t>
      </w:r>
      <w:r w:rsidRPr="0051137C">
        <w:rPr>
          <w:rFonts w:ascii="Liberation Serif" w:hAnsi="Liberation Serif"/>
        </w:rPr>
        <w:t>;</w:t>
      </w:r>
    </w:p>
    <w:p w14:paraId="55D9C456" w14:textId="77777777" w:rsidR="00624A44" w:rsidRPr="0051137C" w:rsidRDefault="00624A44" w:rsidP="00624A44">
      <w:pPr>
        <w:suppressAutoHyphens/>
        <w:ind w:right="-29" w:firstLine="567"/>
        <w:jc w:val="both"/>
        <w:rPr>
          <w:rFonts w:ascii="Liberation Serif" w:hAnsi="Liberation Serif"/>
        </w:rPr>
      </w:pPr>
      <w:r w:rsidRPr="0051137C">
        <w:rPr>
          <w:rFonts w:ascii="Liberation Serif" w:hAnsi="Liberation Serif"/>
        </w:rPr>
        <w:t>– расчетный срок – 2035 г</w:t>
      </w:r>
      <w:r>
        <w:rPr>
          <w:rFonts w:ascii="Liberation Serif" w:hAnsi="Liberation Serif"/>
        </w:rPr>
        <w:t>од</w:t>
      </w:r>
      <w:r w:rsidRPr="0051137C">
        <w:rPr>
          <w:rFonts w:ascii="Liberation Serif" w:hAnsi="Liberation Serif"/>
        </w:rPr>
        <w:t>.</w:t>
      </w:r>
    </w:p>
    <w:p w14:paraId="1E4DEADD" w14:textId="77777777" w:rsidR="00624A44" w:rsidRDefault="00624A44" w:rsidP="00624A44">
      <w:pPr>
        <w:rPr>
          <w:rFonts w:ascii="Liberation Serif" w:hAnsi="Liberation Serif"/>
          <w:sz w:val="16"/>
          <w:szCs w:val="16"/>
        </w:rPr>
      </w:pPr>
      <w:r>
        <w:rPr>
          <w:rFonts w:ascii="Liberation Serif" w:hAnsi="Liberation Serif"/>
          <w:sz w:val="16"/>
          <w:szCs w:val="16"/>
        </w:rPr>
        <w:br w:type="page"/>
      </w:r>
    </w:p>
    <w:p w14:paraId="2E37EF09" w14:textId="77777777" w:rsidR="00624A44" w:rsidRPr="00313B0A" w:rsidRDefault="00624A44" w:rsidP="00624A44">
      <w:pPr>
        <w:suppressAutoHyphens/>
        <w:ind w:right="-29" w:firstLine="567"/>
        <w:rPr>
          <w:rFonts w:ascii="Liberation Serif" w:hAnsi="Liberation Serif"/>
          <w:sz w:val="16"/>
          <w:szCs w:val="16"/>
        </w:rPr>
      </w:pPr>
    </w:p>
    <w:p w14:paraId="32DA0270" w14:textId="77777777" w:rsidR="00624A44" w:rsidRPr="00333B62" w:rsidRDefault="00624A44" w:rsidP="00624A44">
      <w:pPr>
        <w:suppressAutoHyphens/>
        <w:ind w:right="-29"/>
        <w:jc w:val="center"/>
        <w:rPr>
          <w:rFonts w:ascii="Liberation Serif" w:hAnsi="Liberation Serif"/>
          <w:b/>
        </w:rPr>
      </w:pPr>
      <w:bookmarkStart w:id="2" w:name="_Toc11836839"/>
      <w:r w:rsidRPr="00333B62">
        <w:rPr>
          <w:rFonts w:ascii="Liberation Serif" w:hAnsi="Liberation Serif"/>
          <w:b/>
        </w:rPr>
        <w:t>1. Положение о территориальном планировании</w:t>
      </w:r>
      <w:bookmarkEnd w:id="2"/>
    </w:p>
    <w:p w14:paraId="709C582E" w14:textId="77777777" w:rsidR="00624A44" w:rsidRPr="00333B62" w:rsidRDefault="00624A44" w:rsidP="00624A44">
      <w:pPr>
        <w:suppressAutoHyphens/>
        <w:ind w:right="-29" w:firstLine="567"/>
        <w:rPr>
          <w:rFonts w:ascii="Liberation Serif" w:hAnsi="Liberation Serif"/>
          <w:sz w:val="16"/>
          <w:szCs w:val="16"/>
        </w:rPr>
      </w:pPr>
      <w:bookmarkStart w:id="3" w:name="_Toc11836840"/>
    </w:p>
    <w:p w14:paraId="38EFC037" w14:textId="77777777" w:rsidR="00624A44" w:rsidRPr="00333B62" w:rsidRDefault="00624A44" w:rsidP="00624A44">
      <w:pPr>
        <w:suppressAutoHyphens/>
        <w:ind w:right="-29"/>
        <w:jc w:val="center"/>
        <w:rPr>
          <w:rFonts w:ascii="Liberation Serif" w:hAnsi="Liberation Serif"/>
          <w:b/>
        </w:rPr>
      </w:pPr>
      <w:r w:rsidRPr="00333B62">
        <w:rPr>
          <w:rFonts w:ascii="Liberation Serif" w:hAnsi="Liberation Serif"/>
          <w:b/>
        </w:rPr>
        <w:t>1.1. Цели и задачи территориального планирования</w:t>
      </w:r>
      <w:bookmarkEnd w:id="3"/>
    </w:p>
    <w:p w14:paraId="60ADE036" w14:textId="77777777" w:rsidR="00624A44" w:rsidRPr="00333B62" w:rsidRDefault="00624A44" w:rsidP="00624A44">
      <w:pPr>
        <w:suppressAutoHyphens/>
        <w:ind w:right="-29" w:firstLine="567"/>
        <w:rPr>
          <w:rFonts w:ascii="Liberation Serif" w:hAnsi="Liberation Serif"/>
          <w:sz w:val="16"/>
          <w:szCs w:val="16"/>
        </w:rPr>
      </w:pPr>
    </w:p>
    <w:p w14:paraId="097F567B" w14:textId="77777777" w:rsidR="00624A44" w:rsidRPr="00333B62" w:rsidRDefault="00624A44" w:rsidP="00624A44">
      <w:pPr>
        <w:suppressAutoHyphens/>
        <w:ind w:right="-29" w:firstLine="567"/>
        <w:jc w:val="both"/>
        <w:rPr>
          <w:rFonts w:ascii="Liberation Serif" w:hAnsi="Liberation Serif"/>
        </w:rPr>
      </w:pPr>
      <w:proofErr w:type="gramStart"/>
      <w:r w:rsidRPr="00333B62">
        <w:rPr>
          <w:rFonts w:ascii="Liberation Serif" w:hAnsi="Liberation Serif"/>
        </w:rPr>
        <w:t>В соответствии со статьей 9 главы 3 Градостроительного кодекса Российской Федерации,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14:paraId="75255E82"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Генеральный план применительно к селу Балтым – комплексный документ, рассматривающий проблемы градостроительного развития села с учетом сложившейся ситуации в Свердловской области и перспектив развития в новых социально-экономических условиях.</w:t>
      </w:r>
    </w:p>
    <w:p w14:paraId="35A7996A"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Целями территориального планирования развития села Балтым являются:</w:t>
      </w:r>
    </w:p>
    <w:p w14:paraId="79B53878"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создание условий для роста качества жизни населения и экономики населенного пункта, его инвестиционной привлекательности;</w:t>
      </w:r>
    </w:p>
    <w:p w14:paraId="38443FF1"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реорганизация инженерной, транспортной и социальной инфраструктур;</w:t>
      </w:r>
    </w:p>
    <w:p w14:paraId="2D55CD0E"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рациональное природопользование, сохранение и улучшение окружающей среды.</w:t>
      </w:r>
    </w:p>
    <w:p w14:paraId="4FA85705"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Для достижения поставленных целей в Генеральном плане применительно к селу Балтым решены следующие задачи:</w:t>
      </w:r>
    </w:p>
    <w:p w14:paraId="081F38DB"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выявлены зоны различного функционального назначения и ограничения на использование территорий в этих зонах;</w:t>
      </w:r>
    </w:p>
    <w:p w14:paraId="30D4DB76"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определены зоны планируемого размещения объектов капитального строительства местного значения;</w:t>
      </w:r>
    </w:p>
    <w:p w14:paraId="70F416A8" w14:textId="77777777" w:rsidR="00624A44" w:rsidRPr="00333B62" w:rsidRDefault="00624A44" w:rsidP="00624A44">
      <w:pPr>
        <w:suppressAutoHyphens/>
        <w:ind w:right="-29" w:firstLine="567"/>
        <w:jc w:val="both"/>
        <w:rPr>
          <w:rFonts w:ascii="Liberation Serif" w:hAnsi="Liberation Serif"/>
        </w:rPr>
      </w:pPr>
      <w:proofErr w:type="gramStart"/>
      <w:r w:rsidRPr="00333B62">
        <w:rPr>
          <w:rFonts w:ascii="Liberation Serif" w:hAnsi="Liberation Serif"/>
        </w:rPr>
        <w:t>– определены основные направления развития инженерно-транспортной и социальной инфраструктур на территории села;</w:t>
      </w:r>
      <w:proofErr w:type="gramEnd"/>
    </w:p>
    <w:p w14:paraId="5F160E3C"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разработаны меры по защите территории населенного пункта от воздействия чрезвычайных ситуаций природного и техногенного характера.</w:t>
      </w:r>
    </w:p>
    <w:p w14:paraId="6C2D0084" w14:textId="77777777" w:rsidR="00624A44" w:rsidRPr="00333B62" w:rsidRDefault="00624A44" w:rsidP="00624A44">
      <w:pPr>
        <w:suppressAutoHyphens/>
        <w:ind w:right="-29" w:firstLine="567"/>
        <w:jc w:val="both"/>
        <w:rPr>
          <w:rFonts w:ascii="Liberation Serif" w:hAnsi="Liberation Serif"/>
          <w:sz w:val="16"/>
          <w:szCs w:val="16"/>
        </w:rPr>
      </w:pPr>
    </w:p>
    <w:p w14:paraId="1579B74D" w14:textId="77777777" w:rsidR="00624A44" w:rsidRPr="00333B62" w:rsidRDefault="00624A44" w:rsidP="00624A44">
      <w:pPr>
        <w:suppressAutoHyphens/>
        <w:ind w:right="-29" w:firstLine="567"/>
        <w:jc w:val="both"/>
        <w:rPr>
          <w:rFonts w:ascii="Liberation Serif" w:hAnsi="Liberation Serif"/>
          <w:u w:val="single"/>
        </w:rPr>
      </w:pPr>
      <w:r w:rsidRPr="00333B62">
        <w:rPr>
          <w:rFonts w:ascii="Liberation Serif" w:hAnsi="Liberation Serif"/>
          <w:u w:val="single"/>
        </w:rPr>
        <w:t>Положение о территориальном планировании включает в себя:</w:t>
      </w:r>
    </w:p>
    <w:p w14:paraId="7979B54C"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1)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4D2D2AE1"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xml:space="preserve">2) параметры функциональных зон, а также сведения </w:t>
      </w:r>
      <w:proofErr w:type="gramStart"/>
      <w:r w:rsidRPr="00333B62">
        <w:rPr>
          <w:rFonts w:ascii="Liberation Serif" w:hAnsi="Liberation Serif"/>
        </w:rPr>
        <w:t>о</w:t>
      </w:r>
      <w:proofErr w:type="gramEnd"/>
      <w:r w:rsidRPr="00333B62">
        <w:rPr>
          <w:rFonts w:ascii="Liberation Serif" w:hAnsi="Liberation Serif"/>
        </w:rPr>
        <w:t xml:space="preserve"> </w:t>
      </w:r>
      <w:proofErr w:type="gramStart"/>
      <w:r w:rsidRPr="00333B62">
        <w:rPr>
          <w:rFonts w:ascii="Liberation Serif" w:hAnsi="Liberation Serif"/>
        </w:rPr>
        <w:t>планируемых</w:t>
      </w:r>
      <w:proofErr w:type="gramEnd"/>
      <w:r w:rsidRPr="00333B62">
        <w:rPr>
          <w:rFonts w:ascii="Liberation Serif" w:hAnsi="Liberation Serif"/>
        </w:rPr>
        <w:t xml:space="preserve"> для размещения в них объектов местного значения, за исключением линейных объектов.</w:t>
      </w:r>
    </w:p>
    <w:p w14:paraId="58D2E6C2" w14:textId="77777777" w:rsidR="00624A44" w:rsidRPr="00333B62" w:rsidRDefault="00624A44" w:rsidP="00624A44">
      <w:pPr>
        <w:suppressAutoHyphens/>
        <w:ind w:right="-29" w:firstLine="567"/>
        <w:rPr>
          <w:rFonts w:ascii="Liberation Serif" w:hAnsi="Liberation Serif"/>
          <w:sz w:val="16"/>
          <w:szCs w:val="16"/>
        </w:rPr>
      </w:pPr>
      <w:bookmarkStart w:id="4" w:name="_Toc11836841"/>
    </w:p>
    <w:p w14:paraId="2DEB8555" w14:textId="77777777" w:rsidR="00624A44" w:rsidRPr="00333B62" w:rsidRDefault="00624A44" w:rsidP="00624A44">
      <w:pPr>
        <w:suppressAutoHyphens/>
        <w:ind w:right="-29"/>
        <w:jc w:val="center"/>
        <w:rPr>
          <w:rFonts w:ascii="Liberation Serif" w:hAnsi="Liberation Serif"/>
          <w:b/>
        </w:rPr>
      </w:pPr>
      <w:r w:rsidRPr="00333B62">
        <w:rPr>
          <w:rFonts w:ascii="Liberation Serif" w:hAnsi="Liberation Serif"/>
          <w:b/>
        </w:rPr>
        <w:t>1.2. Перечень мероприятий по территориальному планированию и указание на последовательность их выполнения</w:t>
      </w:r>
      <w:bookmarkEnd w:id="4"/>
    </w:p>
    <w:p w14:paraId="3F66D416" w14:textId="77777777" w:rsidR="00624A44" w:rsidRPr="00333B62" w:rsidRDefault="00624A44" w:rsidP="00624A44">
      <w:pPr>
        <w:suppressAutoHyphens/>
        <w:ind w:right="-29" w:firstLine="567"/>
        <w:rPr>
          <w:rFonts w:ascii="Liberation Serif" w:hAnsi="Liberation Serif"/>
          <w:sz w:val="16"/>
          <w:szCs w:val="16"/>
        </w:rPr>
      </w:pPr>
    </w:p>
    <w:p w14:paraId="66E33166"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В соответствии с Градостроительным кодексом Российской Федерации, основная цель территориального планирования – достижение устойчивого развития территорий, что понимается как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обеспечение охраны и рационального использования природных ресурсов в интересах настоящего и будущего поколений.</w:t>
      </w:r>
    </w:p>
    <w:p w14:paraId="34EAF4FD"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В этой связи проект Генерального плана применительно к селу Балтым в отношении мероприятий по территориальному планированию содержит предложения:</w:t>
      </w:r>
    </w:p>
    <w:p w14:paraId="34C56D12"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по установлению и уточнению границ территорий различного функционального использования;</w:t>
      </w:r>
    </w:p>
    <w:p w14:paraId="14F6193E"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по резервированию территорий и участков для жилищного, общественно-делового и иного строительства;</w:t>
      </w:r>
    </w:p>
    <w:p w14:paraId="403320DC"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по развитию социальной инфраструктуры населенного пункта в отношении как размещения объектов капитального строительства, обеспечивающих осуществление полномочий органов местного самоуправления, так и удовлетворение потребностей населения в коммунально-бытовом обслуживании;</w:t>
      </w:r>
    </w:p>
    <w:p w14:paraId="048080C0"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lastRenderedPageBreak/>
        <w:t>– по развитию инженерной и транспортной инфраструктуры в границах населенного пункта.</w:t>
      </w:r>
    </w:p>
    <w:p w14:paraId="50D7FDA5" w14:textId="77777777" w:rsidR="00624A44" w:rsidRPr="00333B62" w:rsidRDefault="00624A44" w:rsidP="00624A44">
      <w:pPr>
        <w:suppressAutoHyphens/>
        <w:ind w:right="-29" w:firstLine="567"/>
        <w:jc w:val="both"/>
        <w:rPr>
          <w:rFonts w:ascii="Liberation Serif" w:hAnsi="Liberation Serif"/>
          <w:sz w:val="16"/>
          <w:szCs w:val="16"/>
        </w:rPr>
      </w:pPr>
    </w:p>
    <w:p w14:paraId="092A901E" w14:textId="77777777" w:rsidR="00624A44" w:rsidRPr="00333B62" w:rsidRDefault="00624A44" w:rsidP="00624A44">
      <w:pPr>
        <w:suppressAutoHyphens/>
        <w:ind w:right="-29" w:firstLine="567"/>
        <w:jc w:val="both"/>
        <w:rPr>
          <w:rFonts w:ascii="Liberation Serif" w:hAnsi="Liberation Serif"/>
          <w:b/>
          <w:i/>
        </w:rPr>
      </w:pPr>
      <w:r w:rsidRPr="00333B62">
        <w:rPr>
          <w:rFonts w:ascii="Liberation Serif" w:hAnsi="Liberation Serif"/>
          <w:b/>
          <w:i/>
        </w:rPr>
        <w:t>Проектом не предусматривается изменение границы села Балтым.</w:t>
      </w:r>
    </w:p>
    <w:p w14:paraId="40E774F6" w14:textId="77777777" w:rsidR="00624A44" w:rsidRPr="00333B62" w:rsidRDefault="00624A44" w:rsidP="00624A44">
      <w:pPr>
        <w:suppressAutoHyphens/>
        <w:ind w:right="-29" w:firstLine="567"/>
        <w:jc w:val="both"/>
        <w:rPr>
          <w:rFonts w:ascii="Liberation Serif" w:hAnsi="Liberation Serif"/>
          <w:sz w:val="16"/>
          <w:szCs w:val="16"/>
        </w:rPr>
      </w:pPr>
    </w:p>
    <w:p w14:paraId="0A7EE5B3" w14:textId="1C7EB62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Генеральным планом применительно к селу Балтым предлагается строительство объектов капитального строительства, развитие инженерно-транспортной, социально-бытовой, культурной и других инфраструктур разделить по степени важности на два срока:</w:t>
      </w:r>
    </w:p>
    <w:p w14:paraId="413EBFD2"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w:t>
      </w:r>
      <w:r w:rsidRPr="00333B62">
        <w:rPr>
          <w:rFonts w:ascii="Liberation Serif" w:hAnsi="Liberation Serif"/>
          <w:b/>
        </w:rPr>
        <w:t>первая очередь</w:t>
      </w:r>
      <w:r w:rsidRPr="00333B62">
        <w:rPr>
          <w:rFonts w:ascii="Liberation Serif" w:hAnsi="Liberation Serif"/>
        </w:rPr>
        <w:t xml:space="preserve"> до 01 января 2020 года;</w:t>
      </w:r>
    </w:p>
    <w:p w14:paraId="1F51B32F"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w:t>
      </w:r>
      <w:r w:rsidRPr="00333B62">
        <w:rPr>
          <w:rFonts w:ascii="Liberation Serif" w:hAnsi="Liberation Serif"/>
          <w:b/>
        </w:rPr>
        <w:t>расчетный срок</w:t>
      </w:r>
      <w:r w:rsidRPr="00333B62">
        <w:rPr>
          <w:rFonts w:ascii="Liberation Serif" w:hAnsi="Liberation Serif"/>
        </w:rPr>
        <w:t xml:space="preserve"> до 01 января 2035 года.</w:t>
      </w:r>
    </w:p>
    <w:p w14:paraId="1C53C806" w14:textId="77777777" w:rsidR="00624A44" w:rsidRPr="00333B62" w:rsidRDefault="00624A44" w:rsidP="00624A44">
      <w:pPr>
        <w:suppressAutoHyphens/>
        <w:ind w:right="-29" w:firstLine="567"/>
        <w:rPr>
          <w:rFonts w:ascii="Liberation Serif" w:hAnsi="Liberation Serif"/>
          <w:sz w:val="16"/>
          <w:szCs w:val="16"/>
        </w:rPr>
      </w:pPr>
    </w:p>
    <w:p w14:paraId="552D5FA0" w14:textId="77777777" w:rsidR="00624A44" w:rsidRPr="00333B62" w:rsidRDefault="00624A44" w:rsidP="00624A44">
      <w:pPr>
        <w:suppressAutoHyphens/>
        <w:ind w:right="-29"/>
        <w:jc w:val="center"/>
        <w:rPr>
          <w:rFonts w:ascii="Liberation Serif" w:hAnsi="Liberation Serif"/>
          <w:b/>
        </w:rPr>
      </w:pPr>
      <w:r w:rsidRPr="00333B62">
        <w:rPr>
          <w:rFonts w:ascii="Liberation Serif" w:hAnsi="Liberation Serif"/>
          <w:b/>
        </w:rPr>
        <w:t>План реализации строительства капитальных объектов</w:t>
      </w:r>
    </w:p>
    <w:p w14:paraId="48BA67F9" w14:textId="77777777" w:rsidR="00624A44" w:rsidRPr="00333B62" w:rsidRDefault="00624A44" w:rsidP="00624A44">
      <w:pPr>
        <w:suppressAutoHyphens/>
        <w:ind w:right="-29" w:firstLine="567"/>
        <w:rPr>
          <w:rFonts w:ascii="Liberation Serif" w:hAnsi="Liberation Serif"/>
          <w:sz w:val="16"/>
          <w:szCs w:val="16"/>
        </w:rPr>
      </w:pPr>
    </w:p>
    <w:p w14:paraId="3233960C"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xml:space="preserve">Проектом на </w:t>
      </w:r>
      <w:r w:rsidRPr="00333B62">
        <w:rPr>
          <w:rFonts w:ascii="Liberation Serif" w:hAnsi="Liberation Serif"/>
          <w:b/>
        </w:rPr>
        <w:t>первую очередь и расчетный срок</w:t>
      </w:r>
      <w:r w:rsidRPr="00333B62">
        <w:rPr>
          <w:rFonts w:ascii="Liberation Serif" w:hAnsi="Liberation Serif"/>
        </w:rPr>
        <w:t xml:space="preserve"> предусматривается размещение следующих объектов капитального строительства местного значения:</w:t>
      </w:r>
    </w:p>
    <w:p w14:paraId="001014FE" w14:textId="77777777" w:rsidR="00624A44" w:rsidRPr="00333B62" w:rsidRDefault="00624A44" w:rsidP="00624A44">
      <w:pPr>
        <w:suppressAutoHyphens/>
        <w:ind w:right="-29" w:firstLine="567"/>
        <w:jc w:val="both"/>
        <w:rPr>
          <w:rFonts w:ascii="Liberation Serif" w:hAnsi="Liberation Serif"/>
          <w:u w:val="single"/>
        </w:rPr>
      </w:pPr>
      <w:r w:rsidRPr="00333B62">
        <w:rPr>
          <w:rFonts w:ascii="Liberation Serif" w:hAnsi="Liberation Serif"/>
          <w:u w:val="single"/>
        </w:rPr>
        <w:t>Жилищное строительство</w:t>
      </w:r>
    </w:p>
    <w:p w14:paraId="04020475"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В Западном районе на первую очередь предусматривается уплотнение жилой застройки путем строительства на свободных участках индивидуальных жилых домов по улицам Магистральная, Ракитина, Энтузиастов (3,2 га).</w:t>
      </w:r>
    </w:p>
    <w:p w14:paraId="5C71A81D"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Всего на территории Западного района предполагается освоение территории площадью 3,2 га.</w:t>
      </w:r>
    </w:p>
    <w:p w14:paraId="0F4B3D18"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В Восточном районе на первую очередь предусматривается:</w:t>
      </w:r>
    </w:p>
    <w:p w14:paraId="547379D7"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xml:space="preserve">– индивидуальная жилая застройка по улицам Животноводов и </w:t>
      </w:r>
      <w:proofErr w:type="gramStart"/>
      <w:r w:rsidRPr="00333B62">
        <w:rPr>
          <w:rFonts w:ascii="Liberation Serif" w:hAnsi="Liberation Serif"/>
        </w:rPr>
        <w:t>Новой</w:t>
      </w:r>
      <w:proofErr w:type="gramEnd"/>
      <w:r w:rsidRPr="00333B62">
        <w:rPr>
          <w:rFonts w:ascii="Liberation Serif" w:hAnsi="Liberation Serif"/>
        </w:rPr>
        <w:t xml:space="preserve"> 1 (19,2 га);</w:t>
      </w:r>
    </w:p>
    <w:p w14:paraId="6D1608D1"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блокированная жилая застройка по улице Новой 1 (2,1 га).</w:t>
      </w:r>
    </w:p>
    <w:p w14:paraId="015D205B"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Всего на территории Восточного района предполагается освоение территории площадью 21,3 га.</w:t>
      </w:r>
    </w:p>
    <w:p w14:paraId="6CAF0239"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В Юго-восточном районе на расчетный срок предусматривается:</w:t>
      </w:r>
    </w:p>
    <w:p w14:paraId="10F52345"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развитие малоэтажной жилой застройки (38,11 га);</w:t>
      </w:r>
    </w:p>
    <w:p w14:paraId="2756D5ED"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Всего на территории Юго-Восточного района предполагается освоение территории площадью 38,11 га.</w:t>
      </w:r>
    </w:p>
    <w:p w14:paraId="49599FFE"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Развитие социальной инфраструктуры новых жилых образований будет происходить одновременно с возведением жилья. На первую очередь запроектирован детский сад по ул. Лесной, на расчетный срок – общеобразовательная школа и детский сад по ул. Новой-3.</w:t>
      </w:r>
    </w:p>
    <w:p w14:paraId="0E5BA446" w14:textId="77777777" w:rsidR="00624A44" w:rsidRPr="00333B62" w:rsidRDefault="00624A44" w:rsidP="00624A44">
      <w:pPr>
        <w:suppressAutoHyphens/>
        <w:ind w:right="-29" w:firstLine="567"/>
        <w:jc w:val="both"/>
        <w:rPr>
          <w:rFonts w:ascii="Liberation Serif" w:hAnsi="Liberation Serif"/>
        </w:rPr>
      </w:pPr>
      <w:proofErr w:type="gramStart"/>
      <w:r w:rsidRPr="00333B62">
        <w:rPr>
          <w:rFonts w:ascii="Liberation Serif" w:hAnsi="Liberation Serif"/>
        </w:rPr>
        <w:t>Согласно «Положению о территориальном планировании» средняя обеспеченность одного человека жильем  на расчетный срок по сельской местности составит 36,9 кв. м общей площади, но с учетом существующей средней обеспеченности по селу Балтым, равной 42,8 кв. м на человека (данные администрации городского округа Верхняя Пышма), руководствуясь НГПСО 1-2009.66, можно прогнозировать увеличение средней обеспеченности жильем до 59,0 кв. м на человека, как для</w:t>
      </w:r>
      <w:proofErr w:type="gramEnd"/>
      <w:r w:rsidRPr="00333B62">
        <w:rPr>
          <w:rFonts w:ascii="Liberation Serif" w:hAnsi="Liberation Serif"/>
        </w:rPr>
        <w:t xml:space="preserve"> жилья повышенной комфортности. В этом случае общий объем проектного жилищного фонда на расчетный срок составит 278,3 тысячи кв. м общей площади.</w:t>
      </w:r>
    </w:p>
    <w:p w14:paraId="6CB9D277"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xml:space="preserve">Расчетная убыль жилищного фонда на расчетный срок определена в количестве 0,4 тысячи кв. </w:t>
      </w:r>
      <w:proofErr w:type="gramStart"/>
      <w:r w:rsidRPr="00333B62">
        <w:rPr>
          <w:rFonts w:ascii="Liberation Serif" w:hAnsi="Liberation Serif"/>
        </w:rPr>
        <w:t>м</w:t>
      </w:r>
      <w:proofErr w:type="gramEnd"/>
      <w:r w:rsidRPr="00333B62">
        <w:rPr>
          <w:rFonts w:ascii="Liberation Serif" w:hAnsi="Liberation Serif"/>
        </w:rPr>
        <w:t xml:space="preserve"> в том числе 0,3 тысячи кв. м – под организацию береговой зоны, 0,1 тысячи кв. м – под организацию транспортной инфраструктуры. Часть существующей жилой застройки попадает охранную зону ВЛЭП, часть – в прибрежно-защитную полосу водных объектов. Эта территория планируется без развития.</w:t>
      </w:r>
    </w:p>
    <w:p w14:paraId="2FCC128C"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Новое жилищное строительство представлено индивидуальной жилой и малоэтажной застройкой и составит 92,4 тысячи кв. м.</w:t>
      </w:r>
    </w:p>
    <w:p w14:paraId="42F04D51" w14:textId="77777777" w:rsidR="00624A44" w:rsidRPr="00333B62" w:rsidRDefault="00624A44" w:rsidP="00624A44">
      <w:pPr>
        <w:suppressAutoHyphens/>
        <w:ind w:right="-29"/>
        <w:jc w:val="right"/>
        <w:rPr>
          <w:rFonts w:ascii="Liberation Serif" w:hAnsi="Liberation Serif"/>
        </w:rPr>
      </w:pPr>
      <w:r w:rsidRPr="00333B62">
        <w:rPr>
          <w:rFonts w:ascii="Liberation Serif" w:hAnsi="Liberation Serif"/>
        </w:rPr>
        <w:t>Таблица 1</w:t>
      </w:r>
    </w:p>
    <w:p w14:paraId="17D2E8B5" w14:textId="77777777" w:rsidR="00624A44" w:rsidRPr="00333B62" w:rsidRDefault="00624A44" w:rsidP="00624A44">
      <w:pPr>
        <w:suppressAutoHyphens/>
        <w:ind w:right="-29"/>
        <w:jc w:val="center"/>
        <w:rPr>
          <w:rFonts w:ascii="Liberation Serif" w:hAnsi="Liberation Serif"/>
          <w:b/>
        </w:rPr>
      </w:pPr>
      <w:r w:rsidRPr="00333B62">
        <w:rPr>
          <w:rFonts w:ascii="Liberation Serif" w:hAnsi="Liberation Serif"/>
          <w:b/>
        </w:rPr>
        <w:t>Проектный жилищный фонд на расчетный срок (2035 год)</w:t>
      </w:r>
    </w:p>
    <w:p w14:paraId="113617C9" w14:textId="77777777" w:rsidR="00624A44" w:rsidRPr="00333B62" w:rsidRDefault="00624A44" w:rsidP="00624A44">
      <w:pPr>
        <w:suppressAutoHyphens/>
        <w:ind w:right="-29" w:firstLine="567"/>
        <w:rPr>
          <w:rFonts w:ascii="Liberation Serif" w:hAnsi="Liberation Serif"/>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52"/>
        <w:gridCol w:w="3563"/>
        <w:gridCol w:w="3308"/>
      </w:tblGrid>
      <w:tr w:rsidR="00624A44" w:rsidRPr="00333B62" w14:paraId="4E6E93E4" w14:textId="77777777" w:rsidTr="002E0760">
        <w:trPr>
          <w:trHeight w:val="310"/>
          <w:jc w:val="center"/>
        </w:trPr>
        <w:tc>
          <w:tcPr>
            <w:tcW w:w="3052" w:type="dxa"/>
            <w:vAlign w:val="center"/>
          </w:tcPr>
          <w:p w14:paraId="633B3E0D"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Общий проектный жили</w:t>
            </w:r>
            <w:r w:rsidRPr="00333B62">
              <w:rPr>
                <w:rFonts w:ascii="Liberation Serif" w:hAnsi="Liberation Serif"/>
              </w:rPr>
              <w:t>щ</w:t>
            </w:r>
            <w:r w:rsidRPr="00333B62">
              <w:rPr>
                <w:rFonts w:ascii="Liberation Serif" w:hAnsi="Liberation Serif"/>
              </w:rPr>
              <w:t>ный фонд, тысяч кв. м</w:t>
            </w:r>
          </w:p>
        </w:tc>
        <w:tc>
          <w:tcPr>
            <w:tcW w:w="3563" w:type="dxa"/>
            <w:vAlign w:val="center"/>
          </w:tcPr>
          <w:p w14:paraId="72C8763A"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Новое строительство, тысяч кв. м</w:t>
            </w:r>
          </w:p>
        </w:tc>
        <w:tc>
          <w:tcPr>
            <w:tcW w:w="3308" w:type="dxa"/>
            <w:vAlign w:val="center"/>
          </w:tcPr>
          <w:p w14:paraId="0F6C726E"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Существующий сохраняемый жилищный фонд, тысяч кв. м</w:t>
            </w:r>
          </w:p>
        </w:tc>
      </w:tr>
      <w:tr w:rsidR="00624A44" w:rsidRPr="00333B62" w14:paraId="23DD78D6" w14:textId="77777777" w:rsidTr="002E0760">
        <w:trPr>
          <w:trHeight w:val="77"/>
          <w:jc w:val="center"/>
        </w:trPr>
        <w:tc>
          <w:tcPr>
            <w:tcW w:w="3052" w:type="dxa"/>
            <w:vAlign w:val="center"/>
          </w:tcPr>
          <w:p w14:paraId="032C78E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213,6</w:t>
            </w:r>
          </w:p>
        </w:tc>
        <w:tc>
          <w:tcPr>
            <w:tcW w:w="3563" w:type="dxa"/>
            <w:vAlign w:val="center"/>
          </w:tcPr>
          <w:p w14:paraId="5C2819E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92,4</w:t>
            </w:r>
          </w:p>
        </w:tc>
        <w:tc>
          <w:tcPr>
            <w:tcW w:w="3308" w:type="dxa"/>
            <w:vAlign w:val="center"/>
          </w:tcPr>
          <w:p w14:paraId="09768BC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121,2</w:t>
            </w:r>
          </w:p>
        </w:tc>
      </w:tr>
    </w:tbl>
    <w:p w14:paraId="027162EB" w14:textId="77777777" w:rsidR="00624A44" w:rsidRPr="00333B62" w:rsidRDefault="00624A44" w:rsidP="00624A44">
      <w:pPr>
        <w:suppressAutoHyphens/>
        <w:ind w:right="-29" w:firstLine="567"/>
        <w:rPr>
          <w:rFonts w:ascii="Liberation Serif" w:hAnsi="Liberation Serif"/>
          <w:sz w:val="16"/>
          <w:szCs w:val="16"/>
        </w:rPr>
      </w:pPr>
    </w:p>
    <w:p w14:paraId="52EC7530"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Структура нового жилищного строительства на расчетный срок следующая:</w:t>
      </w:r>
    </w:p>
    <w:p w14:paraId="54588589"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индивидуальная застройка – 23,5 тысячи кв. м (25,43%);</w:t>
      </w:r>
    </w:p>
    <w:p w14:paraId="6307B41B"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xml:space="preserve">– малоэтажная жилая застройка, в </w:t>
      </w:r>
      <w:proofErr w:type="spellStart"/>
      <w:r w:rsidRPr="00333B62">
        <w:rPr>
          <w:rFonts w:ascii="Liberation Serif" w:hAnsi="Liberation Serif"/>
        </w:rPr>
        <w:t>т.ч</w:t>
      </w:r>
      <w:proofErr w:type="spellEnd"/>
      <w:r w:rsidRPr="00333B62">
        <w:rPr>
          <w:rFonts w:ascii="Liberation Serif" w:hAnsi="Liberation Serif"/>
        </w:rPr>
        <w:t>. блокированная, – 68,9 тысячи кв. м (74,57%).</w:t>
      </w:r>
    </w:p>
    <w:p w14:paraId="399559C2"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lastRenderedPageBreak/>
        <w:t>Средняя площадь участка в новой индивидуальной застройке – 0,15 га, средняя плотность населения – 16 человек/га. Средний коэффициент семейности 2,7. Средняя общая площадь проектируемого индивидуального жилого дома принята 200 кв. м. Средняя площадь участка в блокированной застройке – 0,04 га, средняя плотность населения – 57человек/га. Средняя общая площадь проектируемого жилого дома в блокированной застройке принята 100 кв. м. Территория под новое жилищное строительство на расчетный срок определена в количестве 62,61 га. Размещаться новое строительство будет на свободных территориях. Среднегодовой ввод жилья на расчетный срок составит 6,16 тысячи кв. м.</w:t>
      </w:r>
    </w:p>
    <w:p w14:paraId="31A13B2C" w14:textId="77777777" w:rsidR="00624A44" w:rsidRPr="00333B62" w:rsidRDefault="00624A44" w:rsidP="00624A44">
      <w:pPr>
        <w:suppressAutoHyphens/>
        <w:ind w:right="-29" w:firstLine="567"/>
        <w:jc w:val="both"/>
        <w:rPr>
          <w:rFonts w:ascii="Liberation Serif" w:hAnsi="Liberation Serif"/>
        </w:rPr>
      </w:pPr>
      <w:proofErr w:type="gramStart"/>
      <w:r w:rsidRPr="00333B62">
        <w:rPr>
          <w:rFonts w:ascii="Liberation Serif" w:hAnsi="Liberation Serif"/>
        </w:rPr>
        <w:t>На I очередь (2020 год) строительства исходя из объема среднегодового ввода жилья, новое жилищное строительство составит 33,11 тысячи кв. м. Общий проектный жилищный фонд поселка составит 154,71 тысячи кв. м общей площади, в том числе существующий сохраняемый 121,6 тысячи кв. м. Средняя обеспеченность жилищным фондом на I очередь принята 45,7 кв. м на человека.</w:t>
      </w:r>
      <w:proofErr w:type="gramEnd"/>
      <w:r w:rsidRPr="00333B62">
        <w:rPr>
          <w:rFonts w:ascii="Liberation Serif" w:hAnsi="Liberation Serif"/>
        </w:rPr>
        <w:t xml:space="preserve"> Население определено в количестве 3,33 тысячи человек. Убыль жилищного фонда на I очередь не предполагается.</w:t>
      </w:r>
    </w:p>
    <w:p w14:paraId="1167DCB5" w14:textId="77777777" w:rsidR="00624A44" w:rsidRPr="00333B62" w:rsidRDefault="00624A44" w:rsidP="00624A44">
      <w:pPr>
        <w:suppressAutoHyphens/>
        <w:ind w:right="-29"/>
        <w:jc w:val="right"/>
        <w:rPr>
          <w:rFonts w:ascii="Liberation Serif" w:hAnsi="Liberation Serif"/>
        </w:rPr>
      </w:pPr>
      <w:r w:rsidRPr="00333B62">
        <w:rPr>
          <w:rFonts w:ascii="Liberation Serif" w:hAnsi="Liberation Serif"/>
        </w:rPr>
        <w:t>Таблица 2</w:t>
      </w:r>
    </w:p>
    <w:p w14:paraId="588AB770" w14:textId="77777777" w:rsidR="00624A44" w:rsidRPr="00333B62" w:rsidRDefault="00624A44" w:rsidP="00624A44">
      <w:pPr>
        <w:suppressAutoHyphens/>
        <w:ind w:right="-29"/>
        <w:jc w:val="center"/>
        <w:rPr>
          <w:rFonts w:ascii="Liberation Serif" w:hAnsi="Liberation Serif"/>
          <w:b/>
        </w:rPr>
      </w:pPr>
      <w:r w:rsidRPr="00333B62">
        <w:rPr>
          <w:rFonts w:ascii="Liberation Serif" w:hAnsi="Liberation Serif"/>
          <w:b/>
        </w:rPr>
        <w:t>Проектный жилищный фонд на I очередь строительства (2020 год)</w:t>
      </w:r>
    </w:p>
    <w:p w14:paraId="5CAC198E" w14:textId="77777777" w:rsidR="00624A44" w:rsidRPr="00333B62" w:rsidRDefault="00624A44" w:rsidP="00624A44">
      <w:pPr>
        <w:suppressAutoHyphens/>
        <w:ind w:right="-29" w:firstLine="567"/>
        <w:rPr>
          <w:rFonts w:ascii="Liberation Serif" w:hAnsi="Liberation Serif"/>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52"/>
        <w:gridCol w:w="3563"/>
        <w:gridCol w:w="3308"/>
      </w:tblGrid>
      <w:tr w:rsidR="00624A44" w:rsidRPr="00333B62" w14:paraId="45CD245B" w14:textId="77777777" w:rsidTr="002E0760">
        <w:trPr>
          <w:trHeight w:val="266"/>
          <w:jc w:val="center"/>
        </w:trPr>
        <w:tc>
          <w:tcPr>
            <w:tcW w:w="3052" w:type="dxa"/>
            <w:vAlign w:val="center"/>
          </w:tcPr>
          <w:p w14:paraId="515D3C91"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Общий проектный жили</w:t>
            </w:r>
            <w:r w:rsidRPr="00333B62">
              <w:rPr>
                <w:rFonts w:ascii="Liberation Serif" w:hAnsi="Liberation Serif"/>
              </w:rPr>
              <w:t>щ</w:t>
            </w:r>
            <w:r w:rsidRPr="00333B62">
              <w:rPr>
                <w:rFonts w:ascii="Liberation Serif" w:hAnsi="Liberation Serif"/>
              </w:rPr>
              <w:t>ный фонд, тысяч кв. м</w:t>
            </w:r>
          </w:p>
        </w:tc>
        <w:tc>
          <w:tcPr>
            <w:tcW w:w="3563" w:type="dxa"/>
            <w:vAlign w:val="center"/>
          </w:tcPr>
          <w:p w14:paraId="00E97AAB"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Новое строительство, тысяч кв. м</w:t>
            </w:r>
          </w:p>
        </w:tc>
        <w:tc>
          <w:tcPr>
            <w:tcW w:w="3308" w:type="dxa"/>
            <w:vAlign w:val="center"/>
          </w:tcPr>
          <w:p w14:paraId="1813AC7E"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Существующий сохраняемый жилищный фонд, тысяч кв. м</w:t>
            </w:r>
          </w:p>
        </w:tc>
      </w:tr>
      <w:tr w:rsidR="00624A44" w:rsidRPr="00333B62" w14:paraId="724BF71C" w14:textId="77777777" w:rsidTr="002E0760">
        <w:trPr>
          <w:trHeight w:val="77"/>
          <w:jc w:val="center"/>
        </w:trPr>
        <w:tc>
          <w:tcPr>
            <w:tcW w:w="3052" w:type="dxa"/>
            <w:vAlign w:val="center"/>
          </w:tcPr>
          <w:p w14:paraId="69F8A07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154,71</w:t>
            </w:r>
          </w:p>
        </w:tc>
        <w:tc>
          <w:tcPr>
            <w:tcW w:w="3563" w:type="dxa"/>
            <w:vAlign w:val="center"/>
          </w:tcPr>
          <w:p w14:paraId="02300E6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33,11</w:t>
            </w:r>
          </w:p>
        </w:tc>
        <w:tc>
          <w:tcPr>
            <w:tcW w:w="3308" w:type="dxa"/>
            <w:vAlign w:val="center"/>
          </w:tcPr>
          <w:p w14:paraId="08A663B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121,6</w:t>
            </w:r>
          </w:p>
        </w:tc>
      </w:tr>
    </w:tbl>
    <w:p w14:paraId="6753F4A1" w14:textId="77777777" w:rsidR="00624A44" w:rsidRPr="00333B62" w:rsidRDefault="00624A44" w:rsidP="00624A44">
      <w:pPr>
        <w:suppressAutoHyphens/>
        <w:ind w:right="-29" w:firstLine="567"/>
        <w:rPr>
          <w:rFonts w:ascii="Liberation Serif" w:hAnsi="Liberation Serif"/>
          <w:sz w:val="16"/>
          <w:szCs w:val="16"/>
        </w:rPr>
      </w:pPr>
    </w:p>
    <w:p w14:paraId="1ADCC4FE"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Структура нового жилищного строительства на I очередь следующая:</w:t>
      </w:r>
    </w:p>
    <w:p w14:paraId="227E0B75"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индивидуальная застройка – 18,81 тысячи кв. м (56,8%);</w:t>
      </w:r>
    </w:p>
    <w:p w14:paraId="588A5068"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xml:space="preserve">– малоэтажная жилая застройка, в </w:t>
      </w:r>
      <w:proofErr w:type="spellStart"/>
      <w:r w:rsidRPr="00333B62">
        <w:rPr>
          <w:rFonts w:ascii="Liberation Serif" w:hAnsi="Liberation Serif"/>
        </w:rPr>
        <w:t>т.ч</w:t>
      </w:r>
      <w:proofErr w:type="spellEnd"/>
      <w:r w:rsidRPr="00333B62">
        <w:rPr>
          <w:rFonts w:ascii="Liberation Serif" w:hAnsi="Liberation Serif"/>
        </w:rPr>
        <w:t>. блокированная, – 14,3 тысячи кв. м (43,2%).</w:t>
      </w:r>
    </w:p>
    <w:p w14:paraId="4D3B9BDE"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Территория под новое жилищное строительство определена в количестве 24,5 га.</w:t>
      </w:r>
    </w:p>
    <w:p w14:paraId="02D777AF"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Основные показатели жилищного строительства на I очередь и расчётный срок приводятся в таблице 3.</w:t>
      </w:r>
    </w:p>
    <w:p w14:paraId="1F17147F" w14:textId="77777777" w:rsidR="00624A44" w:rsidRPr="00333B62" w:rsidRDefault="00624A44" w:rsidP="00624A44">
      <w:pPr>
        <w:suppressAutoHyphens/>
        <w:ind w:right="-29"/>
        <w:jc w:val="right"/>
        <w:rPr>
          <w:rFonts w:ascii="Liberation Serif" w:hAnsi="Liberation Serif"/>
        </w:rPr>
      </w:pPr>
      <w:r w:rsidRPr="00333B62">
        <w:rPr>
          <w:rFonts w:ascii="Liberation Serif" w:hAnsi="Liberation Serif"/>
        </w:rPr>
        <w:t>Таблица 3</w:t>
      </w:r>
    </w:p>
    <w:p w14:paraId="537A0E26" w14:textId="77777777" w:rsidR="00624A44" w:rsidRPr="00333B62" w:rsidRDefault="00624A44" w:rsidP="00624A44">
      <w:pPr>
        <w:suppressAutoHyphens/>
        <w:ind w:right="-29"/>
        <w:jc w:val="center"/>
        <w:rPr>
          <w:rFonts w:ascii="Liberation Serif" w:hAnsi="Liberation Serif"/>
          <w:b/>
        </w:rPr>
      </w:pPr>
      <w:r w:rsidRPr="00333B62">
        <w:rPr>
          <w:rFonts w:ascii="Liberation Serif" w:hAnsi="Liberation Serif"/>
          <w:b/>
        </w:rPr>
        <w:t>Основные показатели жилищного строительства</w:t>
      </w:r>
    </w:p>
    <w:p w14:paraId="0C7DB9A0" w14:textId="77777777" w:rsidR="00624A44" w:rsidRPr="00333B62" w:rsidRDefault="00624A44" w:rsidP="00624A44">
      <w:pPr>
        <w:suppressAutoHyphens/>
        <w:ind w:right="-29" w:firstLine="567"/>
        <w:rPr>
          <w:rFonts w:ascii="Liberation Serif" w:hAnsi="Liberation Serif"/>
          <w:sz w:val="16"/>
          <w:szCs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96"/>
        <w:gridCol w:w="1276"/>
        <w:gridCol w:w="1559"/>
        <w:gridCol w:w="1134"/>
      </w:tblGrid>
      <w:tr w:rsidR="00624A44" w:rsidRPr="00333B62" w14:paraId="735968D1" w14:textId="77777777" w:rsidTr="002E0760">
        <w:trPr>
          <w:trHeight w:val="102"/>
        </w:trPr>
        <w:tc>
          <w:tcPr>
            <w:tcW w:w="6096" w:type="dxa"/>
            <w:vAlign w:val="center"/>
          </w:tcPr>
          <w:p w14:paraId="4E46DF3A" w14:textId="77777777" w:rsidR="00624A44" w:rsidRPr="00333B62" w:rsidRDefault="00624A44" w:rsidP="002E0760">
            <w:pPr>
              <w:pStyle w:val="affff7"/>
              <w:ind w:right="-29"/>
              <w:rPr>
                <w:rFonts w:ascii="Liberation Serif" w:hAnsi="Liberation Serif" w:cs="Courier New"/>
              </w:rPr>
            </w:pPr>
            <w:r w:rsidRPr="00333B62">
              <w:rPr>
                <w:rFonts w:ascii="Liberation Serif" w:hAnsi="Liberation Serif" w:cs="Courier New"/>
              </w:rPr>
              <w:t>Наименование показателей и единица измерения</w:t>
            </w:r>
          </w:p>
        </w:tc>
        <w:tc>
          <w:tcPr>
            <w:tcW w:w="1276" w:type="dxa"/>
            <w:vAlign w:val="center"/>
          </w:tcPr>
          <w:p w14:paraId="0FEEA571" w14:textId="77777777" w:rsidR="00624A44" w:rsidRPr="00333B62" w:rsidRDefault="00624A44" w:rsidP="002E0760">
            <w:pPr>
              <w:pStyle w:val="affff7"/>
              <w:ind w:right="-29"/>
              <w:rPr>
                <w:rFonts w:ascii="Liberation Serif" w:hAnsi="Liberation Serif" w:cs="Courier New"/>
              </w:rPr>
            </w:pPr>
            <w:r w:rsidRPr="00333B62">
              <w:rPr>
                <w:rFonts w:ascii="Liberation Serif" w:hAnsi="Liberation Serif" w:cs="Courier New"/>
              </w:rPr>
              <w:t>Существ</w:t>
            </w:r>
            <w:r w:rsidRPr="00333B62">
              <w:rPr>
                <w:rFonts w:ascii="Liberation Serif" w:hAnsi="Liberation Serif" w:cs="Courier New"/>
              </w:rPr>
              <w:t>у</w:t>
            </w:r>
            <w:r w:rsidRPr="00333B62">
              <w:rPr>
                <w:rFonts w:ascii="Liberation Serif" w:hAnsi="Liberation Serif" w:cs="Courier New"/>
              </w:rPr>
              <w:t>ющее п</w:t>
            </w:r>
            <w:r w:rsidRPr="00333B62">
              <w:rPr>
                <w:rFonts w:ascii="Liberation Serif" w:hAnsi="Liberation Serif" w:cs="Courier New"/>
              </w:rPr>
              <w:t>о</w:t>
            </w:r>
            <w:r w:rsidRPr="00333B62">
              <w:rPr>
                <w:rFonts w:ascii="Liberation Serif" w:hAnsi="Liberation Serif" w:cs="Courier New"/>
              </w:rPr>
              <w:t>ложение</w:t>
            </w:r>
          </w:p>
        </w:tc>
        <w:tc>
          <w:tcPr>
            <w:tcW w:w="1559" w:type="dxa"/>
            <w:vAlign w:val="center"/>
          </w:tcPr>
          <w:p w14:paraId="514D8CB5" w14:textId="77777777" w:rsidR="00624A44" w:rsidRPr="00333B62" w:rsidRDefault="00624A44" w:rsidP="002E0760">
            <w:pPr>
              <w:pStyle w:val="affff7"/>
              <w:ind w:right="-29"/>
              <w:rPr>
                <w:rFonts w:ascii="Liberation Serif" w:hAnsi="Liberation Serif" w:cs="Courier New"/>
              </w:rPr>
            </w:pPr>
            <w:r w:rsidRPr="00333B62">
              <w:rPr>
                <w:rFonts w:ascii="Liberation Serif" w:hAnsi="Liberation Serif" w:cs="Courier New"/>
              </w:rPr>
              <w:t>I очередь строительства (2020 год)</w:t>
            </w:r>
          </w:p>
        </w:tc>
        <w:tc>
          <w:tcPr>
            <w:tcW w:w="1134" w:type="dxa"/>
            <w:vAlign w:val="center"/>
          </w:tcPr>
          <w:p w14:paraId="271BDF7C" w14:textId="77777777" w:rsidR="00624A44" w:rsidRPr="00333B62" w:rsidRDefault="00624A44" w:rsidP="002E0760">
            <w:pPr>
              <w:pStyle w:val="affff7"/>
              <w:ind w:right="-29"/>
              <w:rPr>
                <w:rFonts w:ascii="Liberation Serif" w:hAnsi="Liberation Serif" w:cs="Courier New"/>
              </w:rPr>
            </w:pPr>
            <w:r w:rsidRPr="00333B62">
              <w:rPr>
                <w:rFonts w:ascii="Liberation Serif" w:hAnsi="Liberation Serif" w:cs="Courier New"/>
              </w:rPr>
              <w:t>Расчё</w:t>
            </w:r>
            <w:r w:rsidRPr="00333B62">
              <w:rPr>
                <w:rFonts w:ascii="Liberation Serif" w:hAnsi="Liberation Serif" w:cs="Courier New"/>
              </w:rPr>
              <w:t>т</w:t>
            </w:r>
            <w:r w:rsidRPr="00333B62">
              <w:rPr>
                <w:rFonts w:ascii="Liberation Serif" w:hAnsi="Liberation Serif" w:cs="Courier New"/>
              </w:rPr>
              <w:t>ный срок (2035 год)</w:t>
            </w:r>
          </w:p>
        </w:tc>
      </w:tr>
      <w:tr w:rsidR="00624A44" w:rsidRPr="00333B62" w14:paraId="2D0DC8C2" w14:textId="77777777" w:rsidTr="002E0760">
        <w:trPr>
          <w:trHeight w:val="77"/>
        </w:trPr>
        <w:tc>
          <w:tcPr>
            <w:tcW w:w="6096" w:type="dxa"/>
            <w:vAlign w:val="center"/>
          </w:tcPr>
          <w:p w14:paraId="481712C9"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1. Всего жилищный фонд, тысячи кв. м</w:t>
            </w:r>
          </w:p>
        </w:tc>
        <w:tc>
          <w:tcPr>
            <w:tcW w:w="1276" w:type="dxa"/>
            <w:vAlign w:val="center"/>
          </w:tcPr>
          <w:p w14:paraId="3838826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121,6</w:t>
            </w:r>
          </w:p>
        </w:tc>
        <w:tc>
          <w:tcPr>
            <w:tcW w:w="1559" w:type="dxa"/>
            <w:vAlign w:val="center"/>
          </w:tcPr>
          <w:p w14:paraId="6AEFC45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154,71</w:t>
            </w:r>
          </w:p>
        </w:tc>
        <w:tc>
          <w:tcPr>
            <w:tcW w:w="1134" w:type="dxa"/>
            <w:vAlign w:val="center"/>
          </w:tcPr>
          <w:p w14:paraId="0B4D3C4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213,6</w:t>
            </w:r>
          </w:p>
        </w:tc>
      </w:tr>
      <w:tr w:rsidR="00624A44" w:rsidRPr="00333B62" w14:paraId="50B390E7" w14:textId="77777777" w:rsidTr="002E0760">
        <w:trPr>
          <w:trHeight w:val="77"/>
        </w:trPr>
        <w:tc>
          <w:tcPr>
            <w:tcW w:w="6096" w:type="dxa"/>
            <w:tcBorders>
              <w:bottom w:val="nil"/>
            </w:tcBorders>
            <w:vAlign w:val="center"/>
          </w:tcPr>
          <w:p w14:paraId="04DB7BF8"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2. Новое строительство, тысячи кв. м</w:t>
            </w:r>
          </w:p>
        </w:tc>
        <w:tc>
          <w:tcPr>
            <w:tcW w:w="1276" w:type="dxa"/>
            <w:tcBorders>
              <w:bottom w:val="nil"/>
            </w:tcBorders>
            <w:vAlign w:val="center"/>
          </w:tcPr>
          <w:p w14:paraId="732F832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559" w:type="dxa"/>
            <w:tcBorders>
              <w:bottom w:val="nil"/>
            </w:tcBorders>
            <w:vAlign w:val="center"/>
          </w:tcPr>
          <w:p w14:paraId="00C65F0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33,11</w:t>
            </w:r>
          </w:p>
        </w:tc>
        <w:tc>
          <w:tcPr>
            <w:tcW w:w="1134" w:type="dxa"/>
            <w:tcBorders>
              <w:bottom w:val="nil"/>
            </w:tcBorders>
            <w:vAlign w:val="center"/>
          </w:tcPr>
          <w:p w14:paraId="5537974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92,4</w:t>
            </w:r>
          </w:p>
        </w:tc>
      </w:tr>
      <w:tr w:rsidR="00624A44" w:rsidRPr="00333B62" w14:paraId="02B6F92E" w14:textId="77777777" w:rsidTr="002E0760">
        <w:trPr>
          <w:trHeight w:val="87"/>
        </w:trPr>
        <w:tc>
          <w:tcPr>
            <w:tcW w:w="6096" w:type="dxa"/>
            <w:tcBorders>
              <w:top w:val="nil"/>
              <w:bottom w:val="nil"/>
            </w:tcBorders>
            <w:vAlign w:val="center"/>
          </w:tcPr>
          <w:p w14:paraId="13CADADE"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 индивидуальная застройка</w:t>
            </w:r>
          </w:p>
        </w:tc>
        <w:tc>
          <w:tcPr>
            <w:tcW w:w="1276" w:type="dxa"/>
            <w:tcBorders>
              <w:top w:val="nil"/>
              <w:bottom w:val="nil"/>
            </w:tcBorders>
            <w:vAlign w:val="center"/>
          </w:tcPr>
          <w:p w14:paraId="683B2E2B" w14:textId="77777777" w:rsidR="00624A44" w:rsidRPr="00333B62" w:rsidRDefault="00624A44" w:rsidP="002E0760">
            <w:pPr>
              <w:pStyle w:val="affff8"/>
              <w:ind w:right="-29"/>
              <w:rPr>
                <w:rFonts w:ascii="Liberation Serif" w:hAnsi="Liberation Serif"/>
              </w:rPr>
            </w:pPr>
          </w:p>
        </w:tc>
        <w:tc>
          <w:tcPr>
            <w:tcW w:w="1559" w:type="dxa"/>
            <w:tcBorders>
              <w:top w:val="nil"/>
              <w:bottom w:val="nil"/>
            </w:tcBorders>
            <w:vAlign w:val="center"/>
          </w:tcPr>
          <w:p w14:paraId="4167185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18,81</w:t>
            </w:r>
          </w:p>
        </w:tc>
        <w:tc>
          <w:tcPr>
            <w:tcW w:w="1134" w:type="dxa"/>
            <w:tcBorders>
              <w:top w:val="nil"/>
              <w:bottom w:val="nil"/>
            </w:tcBorders>
            <w:vAlign w:val="center"/>
          </w:tcPr>
          <w:p w14:paraId="2B1C961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23,5</w:t>
            </w:r>
          </w:p>
        </w:tc>
      </w:tr>
      <w:tr w:rsidR="00624A44" w:rsidRPr="00333B62" w14:paraId="4DF4B811" w14:textId="77777777" w:rsidTr="002E0760">
        <w:trPr>
          <w:trHeight w:val="87"/>
        </w:trPr>
        <w:tc>
          <w:tcPr>
            <w:tcW w:w="6096" w:type="dxa"/>
            <w:tcBorders>
              <w:top w:val="nil"/>
            </w:tcBorders>
            <w:vAlign w:val="center"/>
          </w:tcPr>
          <w:p w14:paraId="408200C0"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 малоэтажная застройка</w:t>
            </w:r>
          </w:p>
        </w:tc>
        <w:tc>
          <w:tcPr>
            <w:tcW w:w="1276" w:type="dxa"/>
            <w:tcBorders>
              <w:top w:val="nil"/>
            </w:tcBorders>
            <w:vAlign w:val="center"/>
          </w:tcPr>
          <w:p w14:paraId="56639194" w14:textId="77777777" w:rsidR="00624A44" w:rsidRPr="00333B62" w:rsidRDefault="00624A44" w:rsidP="002E0760">
            <w:pPr>
              <w:pStyle w:val="affff8"/>
              <w:ind w:right="-29"/>
              <w:rPr>
                <w:rFonts w:ascii="Liberation Serif" w:hAnsi="Liberation Serif"/>
              </w:rPr>
            </w:pPr>
          </w:p>
        </w:tc>
        <w:tc>
          <w:tcPr>
            <w:tcW w:w="1559" w:type="dxa"/>
            <w:tcBorders>
              <w:top w:val="nil"/>
            </w:tcBorders>
            <w:vAlign w:val="center"/>
          </w:tcPr>
          <w:p w14:paraId="44D4C4B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14,3</w:t>
            </w:r>
          </w:p>
        </w:tc>
        <w:tc>
          <w:tcPr>
            <w:tcW w:w="1134" w:type="dxa"/>
            <w:tcBorders>
              <w:top w:val="nil"/>
            </w:tcBorders>
            <w:vAlign w:val="center"/>
          </w:tcPr>
          <w:p w14:paraId="318B742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68,9</w:t>
            </w:r>
          </w:p>
        </w:tc>
      </w:tr>
      <w:tr w:rsidR="00624A44" w:rsidRPr="00333B62" w14:paraId="4DC90D96" w14:textId="77777777" w:rsidTr="002E0760">
        <w:trPr>
          <w:trHeight w:val="77"/>
        </w:trPr>
        <w:tc>
          <w:tcPr>
            <w:tcW w:w="6096" w:type="dxa"/>
            <w:tcBorders>
              <w:bottom w:val="nil"/>
            </w:tcBorders>
            <w:vAlign w:val="center"/>
          </w:tcPr>
          <w:p w14:paraId="40463639"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 xml:space="preserve">3.Территория под новое строительство, </w:t>
            </w:r>
            <w:proofErr w:type="gramStart"/>
            <w:r w:rsidRPr="00333B62">
              <w:rPr>
                <w:rFonts w:ascii="Liberation Serif" w:hAnsi="Liberation Serif"/>
              </w:rPr>
              <w:t>га</w:t>
            </w:r>
            <w:proofErr w:type="gramEnd"/>
          </w:p>
        </w:tc>
        <w:tc>
          <w:tcPr>
            <w:tcW w:w="1276" w:type="dxa"/>
            <w:tcBorders>
              <w:bottom w:val="nil"/>
            </w:tcBorders>
            <w:vAlign w:val="center"/>
          </w:tcPr>
          <w:p w14:paraId="609AFE9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559" w:type="dxa"/>
            <w:tcBorders>
              <w:bottom w:val="nil"/>
            </w:tcBorders>
            <w:vAlign w:val="center"/>
          </w:tcPr>
          <w:p w14:paraId="35252D6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24,5</w:t>
            </w:r>
          </w:p>
        </w:tc>
        <w:tc>
          <w:tcPr>
            <w:tcW w:w="1134" w:type="dxa"/>
            <w:tcBorders>
              <w:bottom w:val="nil"/>
            </w:tcBorders>
            <w:vAlign w:val="center"/>
          </w:tcPr>
          <w:p w14:paraId="6E4AFC9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62,61</w:t>
            </w:r>
          </w:p>
        </w:tc>
      </w:tr>
      <w:tr w:rsidR="00624A44" w:rsidRPr="00333B62" w14:paraId="6C13440F" w14:textId="77777777" w:rsidTr="002E0760">
        <w:trPr>
          <w:trHeight w:val="397"/>
        </w:trPr>
        <w:tc>
          <w:tcPr>
            <w:tcW w:w="6096" w:type="dxa"/>
            <w:tcBorders>
              <w:top w:val="nil"/>
              <w:bottom w:val="nil"/>
            </w:tcBorders>
            <w:vAlign w:val="center"/>
          </w:tcPr>
          <w:p w14:paraId="351B2084"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 застройка индивидуальными жилыми домами</w:t>
            </w:r>
          </w:p>
          <w:p w14:paraId="6CBB2671"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 застройка малоэтажными жилыми домами</w:t>
            </w:r>
          </w:p>
        </w:tc>
        <w:tc>
          <w:tcPr>
            <w:tcW w:w="1276" w:type="dxa"/>
            <w:tcBorders>
              <w:top w:val="nil"/>
              <w:bottom w:val="nil"/>
            </w:tcBorders>
            <w:vAlign w:val="center"/>
          </w:tcPr>
          <w:p w14:paraId="62BEA99F" w14:textId="77777777" w:rsidR="00624A44" w:rsidRPr="00333B62" w:rsidRDefault="00624A44" w:rsidP="002E0760">
            <w:pPr>
              <w:pStyle w:val="affff8"/>
              <w:ind w:right="-29"/>
              <w:rPr>
                <w:rFonts w:ascii="Liberation Serif" w:hAnsi="Liberation Serif"/>
              </w:rPr>
            </w:pPr>
          </w:p>
        </w:tc>
        <w:tc>
          <w:tcPr>
            <w:tcW w:w="1559" w:type="dxa"/>
            <w:tcBorders>
              <w:top w:val="nil"/>
              <w:bottom w:val="nil"/>
            </w:tcBorders>
            <w:vAlign w:val="center"/>
          </w:tcPr>
          <w:p w14:paraId="477E1A3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14,5</w:t>
            </w:r>
          </w:p>
          <w:p w14:paraId="4BC1A26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10,0</w:t>
            </w:r>
          </w:p>
        </w:tc>
        <w:tc>
          <w:tcPr>
            <w:tcW w:w="1134" w:type="dxa"/>
            <w:tcBorders>
              <w:top w:val="nil"/>
              <w:bottom w:val="nil"/>
            </w:tcBorders>
            <w:vAlign w:val="center"/>
          </w:tcPr>
          <w:p w14:paraId="5E810AA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24,5</w:t>
            </w:r>
          </w:p>
          <w:p w14:paraId="1781DD4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40,21</w:t>
            </w:r>
          </w:p>
        </w:tc>
      </w:tr>
      <w:tr w:rsidR="00624A44" w:rsidRPr="00333B62" w14:paraId="456A695E" w14:textId="77777777" w:rsidTr="002E0760">
        <w:trPr>
          <w:trHeight w:val="397"/>
        </w:trPr>
        <w:tc>
          <w:tcPr>
            <w:tcW w:w="6096" w:type="dxa"/>
            <w:vAlign w:val="center"/>
          </w:tcPr>
          <w:p w14:paraId="3A26EE08"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4. Существующий сохраняемый жилищный фонд, тысячи кв. м</w:t>
            </w:r>
          </w:p>
        </w:tc>
        <w:tc>
          <w:tcPr>
            <w:tcW w:w="1276" w:type="dxa"/>
            <w:vAlign w:val="center"/>
          </w:tcPr>
          <w:p w14:paraId="0286890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559" w:type="dxa"/>
            <w:vAlign w:val="center"/>
          </w:tcPr>
          <w:p w14:paraId="7E44203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121,6</w:t>
            </w:r>
          </w:p>
        </w:tc>
        <w:tc>
          <w:tcPr>
            <w:tcW w:w="1134" w:type="dxa"/>
            <w:vAlign w:val="center"/>
          </w:tcPr>
          <w:p w14:paraId="1693F6A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121,2</w:t>
            </w:r>
          </w:p>
        </w:tc>
      </w:tr>
      <w:tr w:rsidR="00624A44" w:rsidRPr="00333B62" w14:paraId="6978C9D7" w14:textId="77777777" w:rsidTr="002E0760">
        <w:trPr>
          <w:trHeight w:val="77"/>
        </w:trPr>
        <w:tc>
          <w:tcPr>
            <w:tcW w:w="6096" w:type="dxa"/>
            <w:vAlign w:val="center"/>
          </w:tcPr>
          <w:p w14:paraId="1E5908ED"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5.Убыль жилищного фонда, тысячи кв. м</w:t>
            </w:r>
          </w:p>
        </w:tc>
        <w:tc>
          <w:tcPr>
            <w:tcW w:w="1276" w:type="dxa"/>
            <w:vAlign w:val="center"/>
          </w:tcPr>
          <w:p w14:paraId="58B8346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559" w:type="dxa"/>
            <w:vAlign w:val="center"/>
          </w:tcPr>
          <w:p w14:paraId="2DBF381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134" w:type="dxa"/>
            <w:vAlign w:val="center"/>
          </w:tcPr>
          <w:p w14:paraId="1BD8DBE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0,4</w:t>
            </w:r>
          </w:p>
        </w:tc>
      </w:tr>
      <w:tr w:rsidR="00624A44" w:rsidRPr="00333B62" w14:paraId="507733AB" w14:textId="77777777" w:rsidTr="002E0760">
        <w:trPr>
          <w:trHeight w:val="77"/>
        </w:trPr>
        <w:tc>
          <w:tcPr>
            <w:tcW w:w="6096" w:type="dxa"/>
            <w:vAlign w:val="center"/>
          </w:tcPr>
          <w:p w14:paraId="59E41B4A"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6. Обеспеченность жилищным фондом, кв. м на человека</w:t>
            </w:r>
          </w:p>
        </w:tc>
        <w:tc>
          <w:tcPr>
            <w:tcW w:w="1276" w:type="dxa"/>
            <w:vAlign w:val="center"/>
          </w:tcPr>
          <w:p w14:paraId="1EF7CC1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42,8</w:t>
            </w:r>
          </w:p>
        </w:tc>
        <w:tc>
          <w:tcPr>
            <w:tcW w:w="1559" w:type="dxa"/>
            <w:vAlign w:val="center"/>
          </w:tcPr>
          <w:p w14:paraId="235D388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45,7</w:t>
            </w:r>
          </w:p>
        </w:tc>
        <w:tc>
          <w:tcPr>
            <w:tcW w:w="1134" w:type="dxa"/>
            <w:vAlign w:val="center"/>
          </w:tcPr>
          <w:p w14:paraId="4A4EEA1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45,3</w:t>
            </w:r>
          </w:p>
        </w:tc>
      </w:tr>
      <w:tr w:rsidR="00624A44" w:rsidRPr="00333B62" w14:paraId="33CF8C6A" w14:textId="77777777" w:rsidTr="002E0760">
        <w:trPr>
          <w:trHeight w:val="77"/>
        </w:trPr>
        <w:tc>
          <w:tcPr>
            <w:tcW w:w="6096" w:type="dxa"/>
            <w:vAlign w:val="center"/>
          </w:tcPr>
          <w:p w14:paraId="0806139F" w14:textId="77777777" w:rsidR="00624A44" w:rsidRPr="00333B62" w:rsidRDefault="00624A44" w:rsidP="002E0760">
            <w:pPr>
              <w:pStyle w:val="affff9"/>
              <w:ind w:left="142" w:right="-29"/>
              <w:rPr>
                <w:rFonts w:ascii="Liberation Serif" w:hAnsi="Liberation Serif"/>
              </w:rPr>
            </w:pPr>
            <w:r w:rsidRPr="00333B62">
              <w:rPr>
                <w:rFonts w:ascii="Liberation Serif" w:hAnsi="Liberation Serif"/>
              </w:rPr>
              <w:t>7. Население, тысяч человек</w:t>
            </w:r>
          </w:p>
        </w:tc>
        <w:tc>
          <w:tcPr>
            <w:tcW w:w="1276" w:type="dxa"/>
            <w:vAlign w:val="center"/>
          </w:tcPr>
          <w:p w14:paraId="6C2B6ED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2,84</w:t>
            </w:r>
          </w:p>
        </w:tc>
        <w:tc>
          <w:tcPr>
            <w:tcW w:w="1559" w:type="dxa"/>
            <w:vAlign w:val="center"/>
          </w:tcPr>
          <w:p w14:paraId="5947EAC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3,333</w:t>
            </w:r>
          </w:p>
        </w:tc>
        <w:tc>
          <w:tcPr>
            <w:tcW w:w="1134" w:type="dxa"/>
            <w:vAlign w:val="center"/>
          </w:tcPr>
          <w:p w14:paraId="370772E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4,717</w:t>
            </w:r>
          </w:p>
        </w:tc>
      </w:tr>
    </w:tbl>
    <w:p w14:paraId="3C4A9473" w14:textId="77777777" w:rsidR="00624A44" w:rsidRPr="00333B62" w:rsidRDefault="00624A44" w:rsidP="00624A44">
      <w:pPr>
        <w:suppressAutoHyphens/>
        <w:ind w:right="-29" w:firstLine="567"/>
        <w:rPr>
          <w:rFonts w:ascii="Liberation Serif" w:hAnsi="Liberation Serif"/>
          <w:sz w:val="16"/>
          <w:szCs w:val="16"/>
        </w:rPr>
      </w:pPr>
    </w:p>
    <w:p w14:paraId="142DE6BB" w14:textId="77777777" w:rsidR="00624A44" w:rsidRPr="00333B62" w:rsidRDefault="00624A44" w:rsidP="00624A44">
      <w:pPr>
        <w:suppressAutoHyphens/>
        <w:ind w:right="-29" w:firstLine="567"/>
        <w:jc w:val="both"/>
        <w:rPr>
          <w:rFonts w:ascii="Liberation Serif" w:hAnsi="Liberation Serif"/>
          <w:u w:val="single"/>
        </w:rPr>
      </w:pPr>
      <w:r w:rsidRPr="00333B62">
        <w:rPr>
          <w:rFonts w:ascii="Liberation Serif" w:hAnsi="Liberation Serif"/>
          <w:u w:val="single"/>
        </w:rPr>
        <w:t>Учреждения и предприятия обслуживания</w:t>
      </w:r>
    </w:p>
    <w:p w14:paraId="12904FF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В соответствии с НГПСО 1-2009.66 село Балтым с перспективной численностью населения будет относиться к группе крупных сельских населенных пунктов.</w:t>
      </w:r>
    </w:p>
    <w:p w14:paraId="4557B149"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При определении числа, состава и вместимости объектов обслуживания, размещенных в селе, дополнительно учтено сопряженное население, входящее в местную групповую систему расселения с административным центром </w:t>
      </w:r>
      <w:r>
        <w:rPr>
          <w:rFonts w:ascii="Liberation Serif" w:hAnsi="Liberation Serif"/>
        </w:rPr>
        <w:t xml:space="preserve">в </w:t>
      </w:r>
      <w:r w:rsidRPr="00333B62">
        <w:rPr>
          <w:rFonts w:ascii="Liberation Serif" w:hAnsi="Liberation Serif"/>
        </w:rPr>
        <w:t>сел</w:t>
      </w:r>
      <w:r>
        <w:rPr>
          <w:rFonts w:ascii="Liberation Serif" w:hAnsi="Liberation Serif"/>
        </w:rPr>
        <w:t>е</w:t>
      </w:r>
      <w:r w:rsidRPr="00333B62">
        <w:rPr>
          <w:rFonts w:ascii="Liberation Serif" w:hAnsi="Liberation Serif"/>
        </w:rPr>
        <w:t xml:space="preserve"> Балтым</w:t>
      </w:r>
      <w:r>
        <w:rPr>
          <w:rFonts w:ascii="Liberation Serif" w:hAnsi="Liberation Serif"/>
        </w:rPr>
        <w:t>,</w:t>
      </w:r>
      <w:r w:rsidRPr="00333B62">
        <w:rPr>
          <w:rFonts w:ascii="Liberation Serif" w:hAnsi="Liberation Serif"/>
        </w:rPr>
        <w:t xml:space="preserve"> –</w:t>
      </w:r>
      <w:r>
        <w:rPr>
          <w:rFonts w:ascii="Liberation Serif" w:hAnsi="Liberation Serif"/>
        </w:rPr>
        <w:t xml:space="preserve"> </w:t>
      </w:r>
      <w:r w:rsidRPr="00333B62">
        <w:rPr>
          <w:rFonts w:ascii="Liberation Serif" w:hAnsi="Liberation Serif"/>
        </w:rPr>
        <w:t xml:space="preserve">поселки Вашты, Залесье, Зеленый бор, Красный Адуй, Крутой, Половинный, Ромашка, Санаторный, Шахты с общей численностью населения 1,46 тысячи человек. Проектная численность сопряженного населения на расчетный срок составит 1,77 тысячи человек. В данном случае для расчетов принимается дополнительно 100% сопряженного населения. Расчет объектов повседневного и периодического назначения </w:t>
      </w:r>
      <w:r w:rsidRPr="00333B62">
        <w:rPr>
          <w:rFonts w:ascii="Liberation Serif" w:hAnsi="Liberation Serif"/>
        </w:rPr>
        <w:lastRenderedPageBreak/>
        <w:t>размещаемых в селе выполнен на население 6,49 тысячи человек</w:t>
      </w:r>
      <w:r>
        <w:rPr>
          <w:rFonts w:ascii="Liberation Serif" w:hAnsi="Liberation Serif"/>
        </w:rPr>
        <w:t>,</w:t>
      </w:r>
      <w:r w:rsidRPr="00333B62">
        <w:rPr>
          <w:rFonts w:ascii="Liberation Serif" w:hAnsi="Liberation Serif"/>
        </w:rPr>
        <w:t xml:space="preserve"> в том числе 4,717 тысячи человек </w:t>
      </w:r>
      <w:r>
        <w:rPr>
          <w:rFonts w:ascii="Liberation Serif" w:hAnsi="Liberation Serif"/>
        </w:rPr>
        <w:t xml:space="preserve">жителей </w:t>
      </w:r>
      <w:r w:rsidRPr="00333B62">
        <w:rPr>
          <w:rFonts w:ascii="Liberation Serif" w:hAnsi="Liberation Serif"/>
        </w:rPr>
        <w:t>сел</w:t>
      </w:r>
      <w:r>
        <w:rPr>
          <w:rFonts w:ascii="Liberation Serif" w:hAnsi="Liberation Serif"/>
        </w:rPr>
        <w:t>а</w:t>
      </w:r>
      <w:r w:rsidRPr="00333B62">
        <w:rPr>
          <w:rFonts w:ascii="Liberation Serif" w:hAnsi="Liberation Serif"/>
        </w:rPr>
        <w:t xml:space="preserve"> Балтым и сопряженное население.</w:t>
      </w:r>
    </w:p>
    <w:p w14:paraId="5039041A"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Обеспеченность объектами эпизодического и уникального назначения рассчитана на проектное население села Балтым 4,717 тысячи человек и будет осуществляться в районном и областном центрах – город</w:t>
      </w:r>
      <w:r>
        <w:rPr>
          <w:rFonts w:ascii="Liberation Serif" w:hAnsi="Liberation Serif"/>
        </w:rPr>
        <w:t>ах</w:t>
      </w:r>
      <w:r w:rsidRPr="00333B62">
        <w:rPr>
          <w:rFonts w:ascii="Liberation Serif" w:hAnsi="Liberation Serif"/>
        </w:rPr>
        <w:t xml:space="preserve"> Верхняя Пышма и Екатеринбург.</w:t>
      </w:r>
    </w:p>
    <w:p w14:paraId="365F3755" w14:textId="77777777" w:rsidR="005247BC" w:rsidRPr="00333B62" w:rsidRDefault="005247BC" w:rsidP="005247BC">
      <w:pPr>
        <w:suppressAutoHyphens/>
        <w:ind w:right="-29" w:firstLine="567"/>
        <w:jc w:val="both"/>
        <w:rPr>
          <w:rFonts w:ascii="Liberation Serif" w:hAnsi="Liberation Serif"/>
        </w:rPr>
      </w:pPr>
      <w:proofErr w:type="gramStart"/>
      <w:r w:rsidRPr="00333B62">
        <w:rPr>
          <w:rFonts w:ascii="Liberation Serif" w:hAnsi="Liberation Serif"/>
        </w:rPr>
        <w:t>Нормативная потребность мест в детских дошкольных учреждениях и школах на расчетный срок принята на уровне существующей – 50 мест на 1 тысячу человек и 112 учащихся на 1 тысячу человек, поскольку по нормам НГПСО минимальная обеспеченность по сельской местности дошкольными учреждениями составляет 50 мест на 1 тысячу человек населения, школами – 112 учащихся на 1 тысячу человек населения.</w:t>
      </w:r>
      <w:proofErr w:type="gramEnd"/>
    </w:p>
    <w:p w14:paraId="3CEA30E8" w14:textId="77777777" w:rsidR="00624A44" w:rsidRPr="00333B62" w:rsidRDefault="00624A44" w:rsidP="00624A44">
      <w:pPr>
        <w:suppressAutoHyphens/>
        <w:ind w:right="-29"/>
        <w:jc w:val="right"/>
        <w:rPr>
          <w:rFonts w:ascii="Liberation Serif" w:hAnsi="Liberation Serif"/>
        </w:rPr>
      </w:pPr>
      <w:r w:rsidRPr="00333B62">
        <w:rPr>
          <w:rFonts w:ascii="Liberation Serif" w:hAnsi="Liberation Serif"/>
        </w:rPr>
        <w:t>Таблица 4</w:t>
      </w:r>
    </w:p>
    <w:p w14:paraId="7F6303B4" w14:textId="77777777" w:rsidR="00624A44" w:rsidRPr="00333B62" w:rsidRDefault="00624A44" w:rsidP="00624A44">
      <w:pPr>
        <w:suppressAutoHyphens/>
        <w:ind w:right="-29"/>
        <w:jc w:val="center"/>
        <w:rPr>
          <w:rFonts w:ascii="Liberation Serif" w:hAnsi="Liberation Serif"/>
          <w:b/>
        </w:rPr>
      </w:pPr>
      <w:r w:rsidRPr="00333B62">
        <w:rPr>
          <w:rFonts w:ascii="Liberation Serif" w:hAnsi="Liberation Serif"/>
          <w:b/>
        </w:rPr>
        <w:t>Минимальные расчетные показатели обеспечения объектами обслуживания с. Балтым на расчетный срок (2035 год)</w:t>
      </w:r>
    </w:p>
    <w:p w14:paraId="1491FEEA" w14:textId="77777777" w:rsidR="00624A44" w:rsidRPr="00333B62" w:rsidRDefault="00624A44" w:rsidP="00624A44">
      <w:pPr>
        <w:suppressAutoHyphens/>
        <w:ind w:right="-29" w:firstLine="567"/>
        <w:rPr>
          <w:rFonts w:ascii="Liberation Serif" w:hAnsi="Liberation Serif"/>
          <w:sz w:val="16"/>
          <w:szCs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0"/>
        <w:gridCol w:w="3458"/>
        <w:gridCol w:w="1432"/>
        <w:gridCol w:w="1448"/>
        <w:gridCol w:w="968"/>
        <w:gridCol w:w="1400"/>
        <w:gridCol w:w="989"/>
      </w:tblGrid>
      <w:tr w:rsidR="00624A44" w:rsidRPr="00333B62" w14:paraId="18EB852C" w14:textId="77777777" w:rsidTr="002E0760">
        <w:tc>
          <w:tcPr>
            <w:tcW w:w="370" w:type="dxa"/>
            <w:vAlign w:val="center"/>
          </w:tcPr>
          <w:p w14:paraId="3FED077D"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w:t>
            </w:r>
          </w:p>
        </w:tc>
        <w:tc>
          <w:tcPr>
            <w:tcW w:w="3458" w:type="dxa"/>
            <w:vAlign w:val="center"/>
          </w:tcPr>
          <w:p w14:paraId="03450DE5"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Объекты</w:t>
            </w:r>
          </w:p>
        </w:tc>
        <w:tc>
          <w:tcPr>
            <w:tcW w:w="1432" w:type="dxa"/>
            <w:vAlign w:val="center"/>
          </w:tcPr>
          <w:p w14:paraId="0B32C89C"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Единицы изм</w:t>
            </w:r>
            <w:r>
              <w:rPr>
                <w:rFonts w:ascii="Liberation Serif" w:hAnsi="Liberation Serif"/>
              </w:rPr>
              <w:t>ерения</w:t>
            </w:r>
          </w:p>
        </w:tc>
        <w:tc>
          <w:tcPr>
            <w:tcW w:w="1448" w:type="dxa"/>
            <w:vAlign w:val="center"/>
          </w:tcPr>
          <w:p w14:paraId="3646C7EA"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Потребность на 1,0 тыс</w:t>
            </w:r>
            <w:r w:rsidRPr="00333B62">
              <w:rPr>
                <w:rFonts w:ascii="Liberation Serif" w:hAnsi="Liberation Serif"/>
              </w:rPr>
              <w:t>я</w:t>
            </w:r>
            <w:r w:rsidRPr="00333B62">
              <w:rPr>
                <w:rFonts w:ascii="Liberation Serif" w:hAnsi="Liberation Serif"/>
              </w:rPr>
              <w:t>чу жителей по НГПСО 1-2009.66</w:t>
            </w:r>
          </w:p>
        </w:tc>
        <w:tc>
          <w:tcPr>
            <w:tcW w:w="968" w:type="dxa"/>
            <w:vAlign w:val="center"/>
          </w:tcPr>
          <w:p w14:paraId="5470322A"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Проек</w:t>
            </w:r>
            <w:r w:rsidRPr="00333B62">
              <w:rPr>
                <w:rFonts w:ascii="Liberation Serif" w:hAnsi="Liberation Serif"/>
              </w:rPr>
              <w:t>т</w:t>
            </w:r>
            <w:r w:rsidRPr="00333B62">
              <w:rPr>
                <w:rFonts w:ascii="Liberation Serif" w:hAnsi="Liberation Serif"/>
              </w:rPr>
              <w:t>ное п</w:t>
            </w:r>
            <w:r w:rsidRPr="00333B62">
              <w:rPr>
                <w:rFonts w:ascii="Liberation Serif" w:hAnsi="Liberation Serif"/>
              </w:rPr>
              <w:t>о</w:t>
            </w:r>
            <w:r w:rsidRPr="00333B62">
              <w:rPr>
                <w:rFonts w:ascii="Liberation Serif" w:hAnsi="Liberation Serif"/>
              </w:rPr>
              <w:t>ложение</w:t>
            </w:r>
          </w:p>
        </w:tc>
        <w:tc>
          <w:tcPr>
            <w:tcW w:w="1400" w:type="dxa"/>
            <w:shd w:val="clear" w:color="auto" w:fill="auto"/>
            <w:vAlign w:val="center"/>
          </w:tcPr>
          <w:p w14:paraId="6F4161D4"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Существ</w:t>
            </w:r>
            <w:r w:rsidRPr="00333B62">
              <w:rPr>
                <w:rFonts w:ascii="Liberation Serif" w:hAnsi="Liberation Serif"/>
              </w:rPr>
              <w:t>у</w:t>
            </w:r>
            <w:r w:rsidRPr="00333B62">
              <w:rPr>
                <w:rFonts w:ascii="Liberation Serif" w:hAnsi="Liberation Serif"/>
              </w:rPr>
              <w:t>ющее кол-во на 2,84 т</w:t>
            </w:r>
            <w:r w:rsidRPr="00333B62">
              <w:rPr>
                <w:rFonts w:ascii="Liberation Serif" w:hAnsi="Liberation Serif"/>
              </w:rPr>
              <w:t>ы</w:t>
            </w:r>
            <w:r w:rsidRPr="00333B62">
              <w:rPr>
                <w:rFonts w:ascii="Liberation Serif" w:hAnsi="Liberation Serif"/>
              </w:rPr>
              <w:t>сячи чел</w:t>
            </w:r>
            <w:r w:rsidRPr="00333B62">
              <w:rPr>
                <w:rFonts w:ascii="Liberation Serif" w:hAnsi="Liberation Serif"/>
              </w:rPr>
              <w:t>о</w:t>
            </w:r>
            <w:r w:rsidRPr="00333B62">
              <w:rPr>
                <w:rFonts w:ascii="Liberation Serif" w:hAnsi="Liberation Serif"/>
              </w:rPr>
              <w:t>век</w:t>
            </w:r>
          </w:p>
        </w:tc>
        <w:tc>
          <w:tcPr>
            <w:tcW w:w="989" w:type="dxa"/>
            <w:vAlign w:val="center"/>
          </w:tcPr>
          <w:p w14:paraId="3A52E36C"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Новое стро</w:t>
            </w:r>
            <w:r w:rsidRPr="00333B62">
              <w:rPr>
                <w:rFonts w:ascii="Liberation Serif" w:hAnsi="Liberation Serif"/>
              </w:rPr>
              <w:t>и</w:t>
            </w:r>
            <w:r w:rsidRPr="00333B62">
              <w:rPr>
                <w:rFonts w:ascii="Liberation Serif" w:hAnsi="Liberation Serif"/>
              </w:rPr>
              <w:t>тельство</w:t>
            </w:r>
          </w:p>
        </w:tc>
      </w:tr>
      <w:tr w:rsidR="00624A44" w:rsidRPr="00333B62" w14:paraId="1A814280" w14:textId="77777777" w:rsidTr="002E0760">
        <w:tc>
          <w:tcPr>
            <w:tcW w:w="370" w:type="dxa"/>
            <w:vAlign w:val="center"/>
          </w:tcPr>
          <w:p w14:paraId="1E60A1C8"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1</w:t>
            </w:r>
          </w:p>
        </w:tc>
        <w:tc>
          <w:tcPr>
            <w:tcW w:w="3458" w:type="dxa"/>
            <w:vAlign w:val="center"/>
          </w:tcPr>
          <w:p w14:paraId="7C2B435B"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2</w:t>
            </w:r>
          </w:p>
        </w:tc>
        <w:tc>
          <w:tcPr>
            <w:tcW w:w="1432" w:type="dxa"/>
            <w:vAlign w:val="center"/>
          </w:tcPr>
          <w:p w14:paraId="22C3E1C3"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3</w:t>
            </w:r>
          </w:p>
        </w:tc>
        <w:tc>
          <w:tcPr>
            <w:tcW w:w="1448" w:type="dxa"/>
            <w:vAlign w:val="center"/>
          </w:tcPr>
          <w:p w14:paraId="4FB8B84D"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4</w:t>
            </w:r>
          </w:p>
        </w:tc>
        <w:tc>
          <w:tcPr>
            <w:tcW w:w="968" w:type="dxa"/>
            <w:vAlign w:val="center"/>
          </w:tcPr>
          <w:p w14:paraId="7C83403B"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5</w:t>
            </w:r>
          </w:p>
        </w:tc>
        <w:tc>
          <w:tcPr>
            <w:tcW w:w="1400" w:type="dxa"/>
            <w:shd w:val="clear" w:color="auto" w:fill="auto"/>
            <w:vAlign w:val="center"/>
          </w:tcPr>
          <w:p w14:paraId="5244049A"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6</w:t>
            </w:r>
          </w:p>
        </w:tc>
        <w:tc>
          <w:tcPr>
            <w:tcW w:w="989" w:type="dxa"/>
            <w:vAlign w:val="center"/>
          </w:tcPr>
          <w:p w14:paraId="16717AD0"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7</w:t>
            </w:r>
          </w:p>
        </w:tc>
      </w:tr>
      <w:tr w:rsidR="00624A44" w:rsidRPr="00333B62" w14:paraId="2D04D040" w14:textId="77777777" w:rsidTr="002E0760">
        <w:trPr>
          <w:trHeight w:val="77"/>
        </w:trPr>
        <w:tc>
          <w:tcPr>
            <w:tcW w:w="10065" w:type="dxa"/>
            <w:gridSpan w:val="7"/>
            <w:vAlign w:val="center"/>
          </w:tcPr>
          <w:p w14:paraId="6BE0E02B" w14:textId="77777777" w:rsidR="00624A44" w:rsidRPr="00333B62" w:rsidRDefault="00624A44" w:rsidP="002E0760">
            <w:pPr>
              <w:pStyle w:val="affff8"/>
              <w:ind w:right="-29"/>
              <w:rPr>
                <w:rFonts w:ascii="Liberation Serif" w:hAnsi="Liberation Serif"/>
              </w:rPr>
            </w:pPr>
            <w:r w:rsidRPr="00333B62">
              <w:rPr>
                <w:rFonts w:ascii="Liberation Serif" w:hAnsi="Liberation Serif"/>
                <w:b/>
              </w:rPr>
              <w:t xml:space="preserve">Учреждения обслуживания, размещаемые </w:t>
            </w:r>
            <w:proofErr w:type="gramStart"/>
            <w:r w:rsidRPr="00333B62">
              <w:rPr>
                <w:rFonts w:ascii="Liberation Serif" w:hAnsi="Liberation Serif"/>
                <w:b/>
              </w:rPr>
              <w:t>в</w:t>
            </w:r>
            <w:proofErr w:type="gramEnd"/>
            <w:r w:rsidRPr="00333B62">
              <w:rPr>
                <w:rFonts w:ascii="Liberation Serif" w:hAnsi="Liberation Serif"/>
                <w:b/>
              </w:rPr>
              <w:t xml:space="preserve"> с. Балтым, </w:t>
            </w:r>
            <w:proofErr w:type="gramStart"/>
            <w:r w:rsidRPr="00333B62">
              <w:rPr>
                <w:rFonts w:ascii="Liberation Serif" w:hAnsi="Liberation Serif"/>
                <w:b/>
              </w:rPr>
              <w:t>на</w:t>
            </w:r>
            <w:proofErr w:type="gramEnd"/>
            <w:r w:rsidRPr="00333B62">
              <w:rPr>
                <w:rFonts w:ascii="Liberation Serif" w:hAnsi="Liberation Serif"/>
                <w:b/>
              </w:rPr>
              <w:t xml:space="preserve"> население 6,49 тысячи человек</w:t>
            </w:r>
          </w:p>
        </w:tc>
      </w:tr>
      <w:tr w:rsidR="00624A44" w:rsidRPr="00333B62" w14:paraId="4ED8E85E" w14:textId="77777777" w:rsidTr="002E0760">
        <w:trPr>
          <w:trHeight w:val="251"/>
        </w:trPr>
        <w:tc>
          <w:tcPr>
            <w:tcW w:w="370" w:type="dxa"/>
          </w:tcPr>
          <w:p w14:paraId="2CB6000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3458" w:type="dxa"/>
          </w:tcPr>
          <w:p w14:paraId="5D2C62D6"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Дошкольные учреждения*</w:t>
            </w:r>
          </w:p>
        </w:tc>
        <w:tc>
          <w:tcPr>
            <w:tcW w:w="1432" w:type="dxa"/>
            <w:shd w:val="clear" w:color="auto" w:fill="auto"/>
            <w:vAlign w:val="center"/>
          </w:tcPr>
          <w:p w14:paraId="0AD8987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325DD63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50</w:t>
            </w:r>
          </w:p>
        </w:tc>
        <w:tc>
          <w:tcPr>
            <w:tcW w:w="968" w:type="dxa"/>
            <w:vAlign w:val="center"/>
          </w:tcPr>
          <w:p w14:paraId="54EFAC4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186</w:t>
            </w:r>
          </w:p>
        </w:tc>
        <w:tc>
          <w:tcPr>
            <w:tcW w:w="1400" w:type="dxa"/>
            <w:shd w:val="clear" w:color="auto" w:fill="auto"/>
            <w:vAlign w:val="center"/>
          </w:tcPr>
          <w:p w14:paraId="09B2329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15</w:t>
            </w:r>
          </w:p>
        </w:tc>
        <w:tc>
          <w:tcPr>
            <w:tcW w:w="989" w:type="dxa"/>
            <w:vAlign w:val="center"/>
          </w:tcPr>
          <w:p w14:paraId="144C515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389</w:t>
            </w:r>
          </w:p>
        </w:tc>
      </w:tr>
      <w:tr w:rsidR="00624A44" w:rsidRPr="00333B62" w14:paraId="647420D3" w14:textId="77777777" w:rsidTr="002E0760">
        <w:trPr>
          <w:trHeight w:val="77"/>
        </w:trPr>
        <w:tc>
          <w:tcPr>
            <w:tcW w:w="370" w:type="dxa"/>
          </w:tcPr>
          <w:p w14:paraId="72574AB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w:t>
            </w:r>
          </w:p>
        </w:tc>
        <w:tc>
          <w:tcPr>
            <w:tcW w:w="3458" w:type="dxa"/>
          </w:tcPr>
          <w:p w14:paraId="19DA5641"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Общеобразовательные школы*</w:t>
            </w:r>
          </w:p>
        </w:tc>
        <w:tc>
          <w:tcPr>
            <w:tcW w:w="1432" w:type="dxa"/>
            <w:shd w:val="clear" w:color="auto" w:fill="auto"/>
            <w:vAlign w:val="center"/>
          </w:tcPr>
          <w:p w14:paraId="682BB42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учащихся</w:t>
            </w:r>
          </w:p>
        </w:tc>
        <w:tc>
          <w:tcPr>
            <w:tcW w:w="1448" w:type="dxa"/>
            <w:vAlign w:val="center"/>
          </w:tcPr>
          <w:p w14:paraId="6FAC4E3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112</w:t>
            </w:r>
          </w:p>
        </w:tc>
        <w:tc>
          <w:tcPr>
            <w:tcW w:w="968" w:type="dxa"/>
            <w:vAlign w:val="center"/>
          </w:tcPr>
          <w:p w14:paraId="4042217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564</w:t>
            </w:r>
          </w:p>
        </w:tc>
        <w:tc>
          <w:tcPr>
            <w:tcW w:w="1400" w:type="dxa"/>
            <w:shd w:val="clear" w:color="auto" w:fill="auto"/>
            <w:vAlign w:val="center"/>
          </w:tcPr>
          <w:p w14:paraId="440BECE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345</w:t>
            </w:r>
          </w:p>
        </w:tc>
        <w:tc>
          <w:tcPr>
            <w:tcW w:w="989" w:type="dxa"/>
            <w:vAlign w:val="center"/>
          </w:tcPr>
          <w:p w14:paraId="188C967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1000</w:t>
            </w:r>
          </w:p>
        </w:tc>
      </w:tr>
      <w:tr w:rsidR="00624A44" w:rsidRPr="00333B62" w14:paraId="1FE7B885" w14:textId="77777777" w:rsidTr="002E0760">
        <w:trPr>
          <w:trHeight w:val="397"/>
        </w:trPr>
        <w:tc>
          <w:tcPr>
            <w:tcW w:w="370" w:type="dxa"/>
            <w:tcBorders>
              <w:bottom w:val="single" w:sz="4" w:space="0" w:color="auto"/>
            </w:tcBorders>
          </w:tcPr>
          <w:p w14:paraId="561C2C3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w:t>
            </w:r>
          </w:p>
        </w:tc>
        <w:tc>
          <w:tcPr>
            <w:tcW w:w="3458" w:type="dxa"/>
            <w:tcBorders>
              <w:bottom w:val="single" w:sz="4" w:space="0" w:color="auto"/>
            </w:tcBorders>
          </w:tcPr>
          <w:p w14:paraId="11D86970"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Учреждения дополнительного образования для детей</w:t>
            </w:r>
          </w:p>
        </w:tc>
        <w:tc>
          <w:tcPr>
            <w:tcW w:w="1432" w:type="dxa"/>
            <w:tcBorders>
              <w:bottom w:val="single" w:sz="4" w:space="0" w:color="auto"/>
            </w:tcBorders>
            <w:shd w:val="clear" w:color="auto" w:fill="auto"/>
            <w:vAlign w:val="center"/>
          </w:tcPr>
          <w:p w14:paraId="3651970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tcBorders>
              <w:bottom w:val="single" w:sz="4" w:space="0" w:color="auto"/>
            </w:tcBorders>
            <w:vAlign w:val="center"/>
          </w:tcPr>
          <w:p w14:paraId="731C8B6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22</w:t>
            </w:r>
          </w:p>
        </w:tc>
        <w:tc>
          <w:tcPr>
            <w:tcW w:w="968" w:type="dxa"/>
            <w:tcBorders>
              <w:bottom w:val="single" w:sz="4" w:space="0" w:color="auto"/>
            </w:tcBorders>
            <w:vAlign w:val="center"/>
          </w:tcPr>
          <w:p w14:paraId="291C419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143</w:t>
            </w:r>
          </w:p>
        </w:tc>
        <w:tc>
          <w:tcPr>
            <w:tcW w:w="1400" w:type="dxa"/>
            <w:tcBorders>
              <w:bottom w:val="single" w:sz="4" w:space="0" w:color="auto"/>
            </w:tcBorders>
            <w:shd w:val="clear" w:color="auto" w:fill="auto"/>
            <w:vAlign w:val="center"/>
          </w:tcPr>
          <w:p w14:paraId="3C0DE60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tcBorders>
              <w:bottom w:val="single" w:sz="4" w:space="0" w:color="auto"/>
            </w:tcBorders>
            <w:vAlign w:val="center"/>
          </w:tcPr>
          <w:p w14:paraId="7C3F352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143</w:t>
            </w:r>
          </w:p>
        </w:tc>
      </w:tr>
      <w:tr w:rsidR="00624A44" w:rsidRPr="00333B62" w14:paraId="2AE99293" w14:textId="77777777" w:rsidTr="002E0760">
        <w:trPr>
          <w:trHeight w:val="77"/>
        </w:trPr>
        <w:tc>
          <w:tcPr>
            <w:tcW w:w="370" w:type="dxa"/>
            <w:tcBorders>
              <w:bottom w:val="nil"/>
            </w:tcBorders>
          </w:tcPr>
          <w:p w14:paraId="179E909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w:t>
            </w:r>
          </w:p>
        </w:tc>
        <w:tc>
          <w:tcPr>
            <w:tcW w:w="3458" w:type="dxa"/>
          </w:tcPr>
          <w:p w14:paraId="391D0B1B"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Объекты физкультуры и спорта:</w:t>
            </w:r>
          </w:p>
        </w:tc>
        <w:tc>
          <w:tcPr>
            <w:tcW w:w="1432" w:type="dxa"/>
            <w:vAlign w:val="center"/>
          </w:tcPr>
          <w:p w14:paraId="2A3FCB06" w14:textId="77777777" w:rsidR="00624A44" w:rsidRPr="00333B62" w:rsidRDefault="00624A44" w:rsidP="002E0760">
            <w:pPr>
              <w:pStyle w:val="affff8"/>
              <w:ind w:right="-29"/>
              <w:rPr>
                <w:rFonts w:ascii="Liberation Serif" w:hAnsi="Liberation Serif"/>
              </w:rPr>
            </w:pPr>
          </w:p>
        </w:tc>
        <w:tc>
          <w:tcPr>
            <w:tcW w:w="1448" w:type="dxa"/>
            <w:vAlign w:val="center"/>
          </w:tcPr>
          <w:p w14:paraId="6C5C7234" w14:textId="77777777" w:rsidR="00624A44" w:rsidRPr="00333B62" w:rsidRDefault="00624A44" w:rsidP="002E0760">
            <w:pPr>
              <w:pStyle w:val="affff8"/>
              <w:ind w:right="-29"/>
              <w:rPr>
                <w:rFonts w:ascii="Liberation Serif" w:hAnsi="Liberation Serif"/>
              </w:rPr>
            </w:pPr>
          </w:p>
        </w:tc>
        <w:tc>
          <w:tcPr>
            <w:tcW w:w="968" w:type="dxa"/>
            <w:vAlign w:val="center"/>
          </w:tcPr>
          <w:p w14:paraId="31962A9B" w14:textId="77777777" w:rsidR="00624A44" w:rsidRPr="00333B62" w:rsidRDefault="00624A44" w:rsidP="002E0760">
            <w:pPr>
              <w:pStyle w:val="affff8"/>
              <w:ind w:right="-29"/>
              <w:rPr>
                <w:rFonts w:ascii="Liberation Serif" w:hAnsi="Liberation Serif"/>
              </w:rPr>
            </w:pPr>
          </w:p>
        </w:tc>
        <w:tc>
          <w:tcPr>
            <w:tcW w:w="1400" w:type="dxa"/>
            <w:shd w:val="clear" w:color="auto" w:fill="auto"/>
            <w:vAlign w:val="center"/>
          </w:tcPr>
          <w:p w14:paraId="68ED3D92" w14:textId="77777777" w:rsidR="00624A44" w:rsidRPr="00333B62" w:rsidRDefault="00624A44" w:rsidP="002E0760">
            <w:pPr>
              <w:pStyle w:val="affff8"/>
              <w:ind w:right="-29"/>
              <w:rPr>
                <w:rFonts w:ascii="Liberation Serif" w:hAnsi="Liberation Serif"/>
              </w:rPr>
            </w:pPr>
          </w:p>
        </w:tc>
        <w:tc>
          <w:tcPr>
            <w:tcW w:w="989" w:type="dxa"/>
            <w:vAlign w:val="center"/>
          </w:tcPr>
          <w:p w14:paraId="705FEBE5" w14:textId="77777777" w:rsidR="00624A44" w:rsidRPr="00333B62" w:rsidRDefault="00624A44" w:rsidP="002E0760">
            <w:pPr>
              <w:pStyle w:val="affff8"/>
              <w:ind w:right="-29"/>
              <w:rPr>
                <w:rFonts w:ascii="Liberation Serif" w:hAnsi="Liberation Serif"/>
              </w:rPr>
            </w:pPr>
          </w:p>
        </w:tc>
      </w:tr>
      <w:tr w:rsidR="00624A44" w:rsidRPr="00333B62" w14:paraId="10975556" w14:textId="77777777" w:rsidTr="002E0760">
        <w:trPr>
          <w:trHeight w:val="77"/>
        </w:trPr>
        <w:tc>
          <w:tcPr>
            <w:tcW w:w="370" w:type="dxa"/>
            <w:tcBorders>
              <w:top w:val="nil"/>
              <w:bottom w:val="nil"/>
            </w:tcBorders>
          </w:tcPr>
          <w:p w14:paraId="5DA8D7E9" w14:textId="77777777" w:rsidR="00624A44" w:rsidRPr="00333B62" w:rsidRDefault="00624A44" w:rsidP="002E0760">
            <w:pPr>
              <w:pStyle w:val="affff8"/>
              <w:ind w:right="-29"/>
              <w:rPr>
                <w:rFonts w:ascii="Liberation Serif" w:hAnsi="Liberation Serif"/>
              </w:rPr>
            </w:pPr>
          </w:p>
        </w:tc>
        <w:tc>
          <w:tcPr>
            <w:tcW w:w="3458" w:type="dxa"/>
          </w:tcPr>
          <w:p w14:paraId="316FDC90"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 спортзалы</w:t>
            </w:r>
          </w:p>
        </w:tc>
        <w:tc>
          <w:tcPr>
            <w:tcW w:w="1432" w:type="dxa"/>
            <w:vAlign w:val="center"/>
          </w:tcPr>
          <w:p w14:paraId="2B6D4EC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кв. м</w:t>
            </w:r>
          </w:p>
        </w:tc>
        <w:tc>
          <w:tcPr>
            <w:tcW w:w="1448" w:type="dxa"/>
            <w:vAlign w:val="center"/>
          </w:tcPr>
          <w:p w14:paraId="1B736F8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210,0</w:t>
            </w:r>
          </w:p>
        </w:tc>
        <w:tc>
          <w:tcPr>
            <w:tcW w:w="968" w:type="dxa"/>
            <w:vAlign w:val="center"/>
          </w:tcPr>
          <w:p w14:paraId="3689411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1362,9</w:t>
            </w:r>
          </w:p>
        </w:tc>
        <w:tc>
          <w:tcPr>
            <w:tcW w:w="1400" w:type="dxa"/>
            <w:shd w:val="clear" w:color="auto" w:fill="auto"/>
            <w:vAlign w:val="center"/>
          </w:tcPr>
          <w:p w14:paraId="4A93D78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24C0B97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1363</w:t>
            </w:r>
          </w:p>
        </w:tc>
      </w:tr>
      <w:tr w:rsidR="00624A44" w:rsidRPr="00333B62" w14:paraId="32F85EE2" w14:textId="77777777" w:rsidTr="002E0760">
        <w:trPr>
          <w:trHeight w:val="397"/>
        </w:trPr>
        <w:tc>
          <w:tcPr>
            <w:tcW w:w="370" w:type="dxa"/>
            <w:tcBorders>
              <w:top w:val="nil"/>
              <w:bottom w:val="nil"/>
            </w:tcBorders>
          </w:tcPr>
          <w:p w14:paraId="18B16E94" w14:textId="77777777" w:rsidR="00624A44" w:rsidRPr="00333B62" w:rsidRDefault="00624A44" w:rsidP="002E0760">
            <w:pPr>
              <w:pStyle w:val="affff8"/>
              <w:ind w:right="-29"/>
              <w:rPr>
                <w:rFonts w:ascii="Liberation Serif" w:hAnsi="Liberation Serif"/>
              </w:rPr>
            </w:pPr>
          </w:p>
        </w:tc>
        <w:tc>
          <w:tcPr>
            <w:tcW w:w="3458" w:type="dxa"/>
          </w:tcPr>
          <w:p w14:paraId="69EBEF4B"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 физкультурно-оздоровительные клубы по м</w:t>
            </w:r>
            <w:r w:rsidRPr="00333B62">
              <w:rPr>
                <w:rFonts w:ascii="Liberation Serif" w:hAnsi="Liberation Serif"/>
              </w:rPr>
              <w:t>е</w:t>
            </w:r>
            <w:r w:rsidRPr="00333B62">
              <w:rPr>
                <w:rFonts w:ascii="Liberation Serif" w:hAnsi="Liberation Serif"/>
              </w:rPr>
              <w:t>сту жительства</w:t>
            </w:r>
          </w:p>
        </w:tc>
        <w:tc>
          <w:tcPr>
            <w:tcW w:w="1432" w:type="dxa"/>
            <w:vAlign w:val="center"/>
          </w:tcPr>
          <w:p w14:paraId="1B47EDA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человек, з</w:t>
            </w:r>
            <w:r w:rsidRPr="00333B62">
              <w:rPr>
                <w:rFonts w:ascii="Liberation Serif" w:hAnsi="Liberation Serif"/>
              </w:rPr>
              <w:t>а</w:t>
            </w:r>
            <w:r w:rsidRPr="00333B62">
              <w:rPr>
                <w:rFonts w:ascii="Liberation Serif" w:hAnsi="Liberation Serif"/>
              </w:rPr>
              <w:t>нимающихся спортом</w:t>
            </w:r>
          </w:p>
        </w:tc>
        <w:tc>
          <w:tcPr>
            <w:tcW w:w="1448" w:type="dxa"/>
            <w:vAlign w:val="center"/>
          </w:tcPr>
          <w:p w14:paraId="3176197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30</w:t>
            </w:r>
          </w:p>
        </w:tc>
        <w:tc>
          <w:tcPr>
            <w:tcW w:w="968" w:type="dxa"/>
            <w:vAlign w:val="center"/>
          </w:tcPr>
          <w:p w14:paraId="1ABB70E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195</w:t>
            </w:r>
          </w:p>
        </w:tc>
        <w:tc>
          <w:tcPr>
            <w:tcW w:w="1400" w:type="dxa"/>
            <w:shd w:val="clear" w:color="auto" w:fill="auto"/>
            <w:vAlign w:val="center"/>
          </w:tcPr>
          <w:p w14:paraId="23E707C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7121A65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195</w:t>
            </w:r>
          </w:p>
        </w:tc>
      </w:tr>
      <w:tr w:rsidR="00624A44" w:rsidRPr="00333B62" w14:paraId="6E5B2127" w14:textId="77777777" w:rsidTr="002E0760">
        <w:trPr>
          <w:trHeight w:val="397"/>
        </w:trPr>
        <w:tc>
          <w:tcPr>
            <w:tcW w:w="370" w:type="dxa"/>
            <w:tcBorders>
              <w:top w:val="nil"/>
              <w:bottom w:val="nil"/>
            </w:tcBorders>
          </w:tcPr>
          <w:p w14:paraId="7D5CCBCE" w14:textId="77777777" w:rsidR="00624A44" w:rsidRPr="00333B62" w:rsidRDefault="00624A44" w:rsidP="002E0760">
            <w:pPr>
              <w:pStyle w:val="affff8"/>
              <w:ind w:right="-29"/>
              <w:rPr>
                <w:rFonts w:ascii="Liberation Serif" w:hAnsi="Liberation Serif"/>
              </w:rPr>
            </w:pPr>
          </w:p>
        </w:tc>
        <w:tc>
          <w:tcPr>
            <w:tcW w:w="3458" w:type="dxa"/>
          </w:tcPr>
          <w:p w14:paraId="6C039784"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 плоскостные спортивные с</w:t>
            </w:r>
            <w:r w:rsidRPr="00333B62">
              <w:rPr>
                <w:rFonts w:ascii="Liberation Serif" w:hAnsi="Liberation Serif"/>
              </w:rPr>
              <w:t>о</w:t>
            </w:r>
            <w:r w:rsidRPr="00333B62">
              <w:rPr>
                <w:rFonts w:ascii="Liberation Serif" w:hAnsi="Liberation Serif"/>
              </w:rPr>
              <w:t>оружения (корты, площадки, спортивные ядра)</w:t>
            </w:r>
          </w:p>
        </w:tc>
        <w:tc>
          <w:tcPr>
            <w:tcW w:w="1432" w:type="dxa"/>
            <w:vAlign w:val="center"/>
          </w:tcPr>
          <w:p w14:paraId="60D8A28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кв. м</w:t>
            </w:r>
          </w:p>
        </w:tc>
        <w:tc>
          <w:tcPr>
            <w:tcW w:w="1448" w:type="dxa"/>
            <w:vAlign w:val="center"/>
          </w:tcPr>
          <w:p w14:paraId="71E1084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975,0</w:t>
            </w:r>
          </w:p>
        </w:tc>
        <w:tc>
          <w:tcPr>
            <w:tcW w:w="968" w:type="dxa"/>
            <w:vAlign w:val="center"/>
          </w:tcPr>
          <w:p w14:paraId="6108C00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6328,0</w:t>
            </w:r>
          </w:p>
        </w:tc>
        <w:tc>
          <w:tcPr>
            <w:tcW w:w="1400" w:type="dxa"/>
            <w:shd w:val="clear" w:color="auto" w:fill="auto"/>
            <w:vAlign w:val="center"/>
          </w:tcPr>
          <w:p w14:paraId="27BB93A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621C2F9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6328,0</w:t>
            </w:r>
          </w:p>
        </w:tc>
      </w:tr>
      <w:tr w:rsidR="00624A44" w:rsidRPr="00333B62" w14:paraId="5794A37F" w14:textId="77777777" w:rsidTr="002E0760">
        <w:trPr>
          <w:trHeight w:val="77"/>
        </w:trPr>
        <w:tc>
          <w:tcPr>
            <w:tcW w:w="370" w:type="dxa"/>
            <w:tcBorders>
              <w:top w:val="nil"/>
              <w:bottom w:val="nil"/>
            </w:tcBorders>
          </w:tcPr>
          <w:p w14:paraId="3913B8D3" w14:textId="77777777" w:rsidR="00624A44" w:rsidRPr="00333B62" w:rsidRDefault="00624A44" w:rsidP="002E0760">
            <w:pPr>
              <w:pStyle w:val="affff8"/>
              <w:ind w:right="-29"/>
              <w:rPr>
                <w:rFonts w:ascii="Liberation Serif" w:hAnsi="Liberation Serif"/>
              </w:rPr>
            </w:pPr>
          </w:p>
        </w:tc>
        <w:tc>
          <w:tcPr>
            <w:tcW w:w="3458" w:type="dxa"/>
          </w:tcPr>
          <w:p w14:paraId="44A64075"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 лыжные базы</w:t>
            </w:r>
          </w:p>
        </w:tc>
        <w:tc>
          <w:tcPr>
            <w:tcW w:w="1432" w:type="dxa"/>
            <w:vAlign w:val="center"/>
          </w:tcPr>
          <w:p w14:paraId="39039F1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человек</w:t>
            </w:r>
          </w:p>
        </w:tc>
        <w:tc>
          <w:tcPr>
            <w:tcW w:w="1448" w:type="dxa"/>
            <w:vAlign w:val="center"/>
          </w:tcPr>
          <w:p w14:paraId="5AFC413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w:t>
            </w:r>
          </w:p>
        </w:tc>
        <w:tc>
          <w:tcPr>
            <w:tcW w:w="968" w:type="dxa"/>
            <w:vAlign w:val="center"/>
          </w:tcPr>
          <w:p w14:paraId="1A5E32A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26</w:t>
            </w:r>
          </w:p>
        </w:tc>
        <w:tc>
          <w:tcPr>
            <w:tcW w:w="1400" w:type="dxa"/>
            <w:shd w:val="clear" w:color="auto" w:fill="auto"/>
            <w:vAlign w:val="center"/>
          </w:tcPr>
          <w:p w14:paraId="2ACAAE9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3C9913A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26</w:t>
            </w:r>
          </w:p>
        </w:tc>
      </w:tr>
      <w:tr w:rsidR="00624A44" w:rsidRPr="00333B62" w14:paraId="6C9B1867" w14:textId="77777777" w:rsidTr="002E0760">
        <w:trPr>
          <w:trHeight w:val="397"/>
        </w:trPr>
        <w:tc>
          <w:tcPr>
            <w:tcW w:w="370" w:type="dxa"/>
            <w:tcBorders>
              <w:top w:val="nil"/>
            </w:tcBorders>
          </w:tcPr>
          <w:p w14:paraId="7C511C32" w14:textId="77777777" w:rsidR="00624A44" w:rsidRPr="00333B62" w:rsidRDefault="00624A44" w:rsidP="002E0760">
            <w:pPr>
              <w:pStyle w:val="affff8"/>
              <w:ind w:right="-29"/>
              <w:rPr>
                <w:rFonts w:ascii="Liberation Serif" w:hAnsi="Liberation Serif"/>
              </w:rPr>
            </w:pPr>
          </w:p>
        </w:tc>
        <w:tc>
          <w:tcPr>
            <w:tcW w:w="3458" w:type="dxa"/>
          </w:tcPr>
          <w:p w14:paraId="4EB39AEE"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 детские, юношеские спорти</w:t>
            </w:r>
            <w:r w:rsidRPr="00333B62">
              <w:rPr>
                <w:rFonts w:ascii="Liberation Serif" w:hAnsi="Liberation Serif"/>
              </w:rPr>
              <w:t>в</w:t>
            </w:r>
            <w:r w:rsidRPr="00333B62">
              <w:rPr>
                <w:rFonts w:ascii="Liberation Serif" w:hAnsi="Liberation Serif"/>
              </w:rPr>
              <w:t>ные школы</w:t>
            </w:r>
          </w:p>
        </w:tc>
        <w:tc>
          <w:tcPr>
            <w:tcW w:w="1432" w:type="dxa"/>
            <w:vAlign w:val="center"/>
          </w:tcPr>
          <w:p w14:paraId="5B4B848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учащихся</w:t>
            </w:r>
          </w:p>
        </w:tc>
        <w:tc>
          <w:tcPr>
            <w:tcW w:w="1448" w:type="dxa"/>
            <w:vAlign w:val="center"/>
          </w:tcPr>
          <w:p w14:paraId="7B28611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68" w:type="dxa"/>
            <w:vAlign w:val="center"/>
          </w:tcPr>
          <w:p w14:paraId="5720DF8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400" w:type="dxa"/>
            <w:shd w:val="clear" w:color="auto" w:fill="auto"/>
            <w:vAlign w:val="center"/>
          </w:tcPr>
          <w:p w14:paraId="232D39B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377</w:t>
            </w:r>
          </w:p>
        </w:tc>
        <w:tc>
          <w:tcPr>
            <w:tcW w:w="989" w:type="dxa"/>
            <w:vAlign w:val="center"/>
          </w:tcPr>
          <w:p w14:paraId="190B968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2C69704A" w14:textId="77777777" w:rsidTr="002E0760">
        <w:trPr>
          <w:trHeight w:val="397"/>
        </w:trPr>
        <w:tc>
          <w:tcPr>
            <w:tcW w:w="370" w:type="dxa"/>
          </w:tcPr>
          <w:p w14:paraId="1504135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5</w:t>
            </w:r>
          </w:p>
        </w:tc>
        <w:tc>
          <w:tcPr>
            <w:tcW w:w="3458" w:type="dxa"/>
          </w:tcPr>
          <w:p w14:paraId="5865D37B"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Фельдшерско-акушерские пункты, ОВП</w:t>
            </w:r>
          </w:p>
        </w:tc>
        <w:tc>
          <w:tcPr>
            <w:tcW w:w="1432" w:type="dxa"/>
            <w:vAlign w:val="center"/>
          </w:tcPr>
          <w:p w14:paraId="556EF35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объект в населенном пункте на 300-1200 ч</w:t>
            </w:r>
            <w:r w:rsidRPr="00333B62">
              <w:rPr>
                <w:rFonts w:ascii="Liberation Serif" w:hAnsi="Liberation Serif"/>
              </w:rPr>
              <w:t>е</w:t>
            </w:r>
            <w:r w:rsidRPr="00333B62">
              <w:rPr>
                <w:rFonts w:ascii="Liberation Serif" w:hAnsi="Liberation Serif"/>
              </w:rPr>
              <w:t>ловек</w:t>
            </w:r>
          </w:p>
        </w:tc>
        <w:tc>
          <w:tcPr>
            <w:tcW w:w="1448" w:type="dxa"/>
            <w:vAlign w:val="center"/>
          </w:tcPr>
          <w:p w14:paraId="1C7A52C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968" w:type="dxa"/>
            <w:vAlign w:val="center"/>
          </w:tcPr>
          <w:p w14:paraId="1BC5A38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400" w:type="dxa"/>
            <w:shd w:val="clear" w:color="auto" w:fill="auto"/>
            <w:vAlign w:val="center"/>
          </w:tcPr>
          <w:p w14:paraId="081E939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989" w:type="dxa"/>
            <w:vAlign w:val="center"/>
          </w:tcPr>
          <w:p w14:paraId="180FACE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r>
      <w:tr w:rsidR="00624A44" w:rsidRPr="00333B62" w14:paraId="5145A56C" w14:textId="77777777" w:rsidTr="002E0760">
        <w:trPr>
          <w:trHeight w:val="77"/>
        </w:trPr>
        <w:tc>
          <w:tcPr>
            <w:tcW w:w="370" w:type="dxa"/>
          </w:tcPr>
          <w:p w14:paraId="6405943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w:t>
            </w:r>
          </w:p>
        </w:tc>
        <w:tc>
          <w:tcPr>
            <w:tcW w:w="3458" w:type="dxa"/>
          </w:tcPr>
          <w:p w14:paraId="4513A07A"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Предприятие общественного питания</w:t>
            </w:r>
          </w:p>
        </w:tc>
        <w:tc>
          <w:tcPr>
            <w:tcW w:w="1432" w:type="dxa"/>
            <w:vAlign w:val="center"/>
          </w:tcPr>
          <w:p w14:paraId="1D003F6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посад</w:t>
            </w:r>
            <w:r>
              <w:rPr>
                <w:rFonts w:ascii="Liberation Serif" w:hAnsi="Liberation Serif"/>
              </w:rPr>
              <w:t>очных</w:t>
            </w:r>
            <w:r w:rsidRPr="00333B62">
              <w:rPr>
                <w:rFonts w:ascii="Liberation Serif" w:hAnsi="Liberation Serif"/>
              </w:rPr>
              <w:t xml:space="preserve"> мест</w:t>
            </w:r>
          </w:p>
        </w:tc>
        <w:tc>
          <w:tcPr>
            <w:tcW w:w="1448" w:type="dxa"/>
            <w:vAlign w:val="center"/>
          </w:tcPr>
          <w:p w14:paraId="2D8C955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31</w:t>
            </w:r>
          </w:p>
        </w:tc>
        <w:tc>
          <w:tcPr>
            <w:tcW w:w="968" w:type="dxa"/>
            <w:vAlign w:val="center"/>
          </w:tcPr>
          <w:p w14:paraId="054A761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201</w:t>
            </w:r>
          </w:p>
        </w:tc>
        <w:tc>
          <w:tcPr>
            <w:tcW w:w="1400" w:type="dxa"/>
            <w:shd w:val="clear" w:color="auto" w:fill="auto"/>
            <w:vAlign w:val="center"/>
          </w:tcPr>
          <w:p w14:paraId="14A1F6E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164</w:t>
            </w:r>
          </w:p>
        </w:tc>
        <w:tc>
          <w:tcPr>
            <w:tcW w:w="989" w:type="dxa"/>
            <w:vAlign w:val="center"/>
          </w:tcPr>
          <w:p w14:paraId="2489B08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40</w:t>
            </w:r>
          </w:p>
        </w:tc>
      </w:tr>
      <w:tr w:rsidR="00624A44" w:rsidRPr="00333B62" w14:paraId="39DB2F08" w14:textId="77777777" w:rsidTr="002E0760">
        <w:trPr>
          <w:trHeight w:val="77"/>
        </w:trPr>
        <w:tc>
          <w:tcPr>
            <w:tcW w:w="370" w:type="dxa"/>
            <w:vMerge w:val="restart"/>
          </w:tcPr>
          <w:p w14:paraId="77E8088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7</w:t>
            </w:r>
          </w:p>
        </w:tc>
        <w:tc>
          <w:tcPr>
            <w:tcW w:w="3458" w:type="dxa"/>
            <w:tcBorders>
              <w:bottom w:val="nil"/>
            </w:tcBorders>
          </w:tcPr>
          <w:p w14:paraId="1B9C439E"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Предприятия торговли:</w:t>
            </w:r>
          </w:p>
        </w:tc>
        <w:tc>
          <w:tcPr>
            <w:tcW w:w="1432" w:type="dxa"/>
            <w:vMerge w:val="restart"/>
            <w:vAlign w:val="center"/>
          </w:tcPr>
          <w:p w14:paraId="54DAC1C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кв.</w:t>
            </w:r>
            <w:r>
              <w:rPr>
                <w:rFonts w:ascii="Liberation Serif" w:hAnsi="Liberation Serif"/>
              </w:rPr>
              <w:t xml:space="preserve"> </w:t>
            </w:r>
            <w:r w:rsidRPr="00333B62">
              <w:rPr>
                <w:rFonts w:ascii="Liberation Serif" w:hAnsi="Liberation Serif"/>
              </w:rPr>
              <w:t>м торг</w:t>
            </w:r>
            <w:r>
              <w:rPr>
                <w:rFonts w:ascii="Liberation Serif" w:hAnsi="Liberation Serif"/>
              </w:rPr>
              <w:t>о</w:t>
            </w:r>
            <w:r>
              <w:rPr>
                <w:rFonts w:ascii="Liberation Serif" w:hAnsi="Liberation Serif"/>
              </w:rPr>
              <w:t>вой</w:t>
            </w:r>
            <w:r w:rsidRPr="00333B62">
              <w:rPr>
                <w:rFonts w:ascii="Liberation Serif" w:hAnsi="Liberation Serif"/>
              </w:rPr>
              <w:t xml:space="preserve"> </w:t>
            </w:r>
            <w:r>
              <w:rPr>
                <w:rFonts w:ascii="Liberation Serif" w:hAnsi="Liberation Serif"/>
              </w:rPr>
              <w:t>площади</w:t>
            </w:r>
          </w:p>
        </w:tc>
        <w:tc>
          <w:tcPr>
            <w:tcW w:w="1448" w:type="dxa"/>
            <w:tcBorders>
              <w:bottom w:val="nil"/>
            </w:tcBorders>
            <w:vAlign w:val="center"/>
          </w:tcPr>
          <w:p w14:paraId="67484CF9" w14:textId="77777777" w:rsidR="00624A44" w:rsidRPr="00333B62" w:rsidRDefault="00624A44" w:rsidP="002E0760">
            <w:pPr>
              <w:pStyle w:val="affff8"/>
              <w:ind w:right="-29"/>
              <w:rPr>
                <w:rFonts w:ascii="Liberation Serif" w:hAnsi="Liberation Serif"/>
              </w:rPr>
            </w:pPr>
          </w:p>
        </w:tc>
        <w:tc>
          <w:tcPr>
            <w:tcW w:w="968" w:type="dxa"/>
            <w:tcBorders>
              <w:bottom w:val="nil"/>
            </w:tcBorders>
            <w:vAlign w:val="center"/>
          </w:tcPr>
          <w:p w14:paraId="5BBDE551" w14:textId="77777777" w:rsidR="00624A44" w:rsidRPr="00333B62" w:rsidRDefault="00624A44" w:rsidP="002E0760">
            <w:pPr>
              <w:pStyle w:val="affff8"/>
              <w:ind w:right="-29"/>
              <w:rPr>
                <w:rFonts w:ascii="Liberation Serif" w:hAnsi="Liberation Serif"/>
              </w:rPr>
            </w:pPr>
          </w:p>
        </w:tc>
        <w:tc>
          <w:tcPr>
            <w:tcW w:w="1400" w:type="dxa"/>
            <w:tcBorders>
              <w:bottom w:val="nil"/>
            </w:tcBorders>
            <w:shd w:val="clear" w:color="auto" w:fill="auto"/>
            <w:vAlign w:val="center"/>
          </w:tcPr>
          <w:p w14:paraId="1F132DBE" w14:textId="77777777" w:rsidR="00624A44" w:rsidRPr="00333B62" w:rsidRDefault="00624A44" w:rsidP="002E0760">
            <w:pPr>
              <w:pStyle w:val="affff8"/>
              <w:ind w:right="-29"/>
              <w:rPr>
                <w:rFonts w:ascii="Liberation Serif" w:hAnsi="Liberation Serif"/>
              </w:rPr>
            </w:pPr>
          </w:p>
        </w:tc>
        <w:tc>
          <w:tcPr>
            <w:tcW w:w="989" w:type="dxa"/>
            <w:tcBorders>
              <w:bottom w:val="nil"/>
            </w:tcBorders>
            <w:vAlign w:val="center"/>
          </w:tcPr>
          <w:p w14:paraId="3DCE9948" w14:textId="77777777" w:rsidR="00624A44" w:rsidRPr="00333B62" w:rsidRDefault="00624A44" w:rsidP="002E0760">
            <w:pPr>
              <w:pStyle w:val="affff8"/>
              <w:ind w:right="-29"/>
              <w:rPr>
                <w:rFonts w:ascii="Liberation Serif" w:hAnsi="Liberation Serif"/>
              </w:rPr>
            </w:pPr>
          </w:p>
        </w:tc>
      </w:tr>
      <w:tr w:rsidR="00624A44" w:rsidRPr="00333B62" w14:paraId="526461AF" w14:textId="77777777" w:rsidTr="002E0760">
        <w:trPr>
          <w:trHeight w:val="77"/>
        </w:trPr>
        <w:tc>
          <w:tcPr>
            <w:tcW w:w="370" w:type="dxa"/>
            <w:vMerge/>
          </w:tcPr>
          <w:p w14:paraId="28A81183" w14:textId="77777777" w:rsidR="00624A44" w:rsidRPr="00333B62" w:rsidRDefault="00624A44" w:rsidP="002E0760">
            <w:pPr>
              <w:pStyle w:val="affff8"/>
              <w:ind w:right="-29"/>
              <w:rPr>
                <w:rFonts w:ascii="Liberation Serif" w:hAnsi="Liberation Serif"/>
              </w:rPr>
            </w:pPr>
          </w:p>
        </w:tc>
        <w:tc>
          <w:tcPr>
            <w:tcW w:w="3458" w:type="dxa"/>
            <w:tcBorders>
              <w:top w:val="nil"/>
              <w:bottom w:val="nil"/>
            </w:tcBorders>
          </w:tcPr>
          <w:p w14:paraId="52B48CA1"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 продовольственных товаров</w:t>
            </w:r>
          </w:p>
        </w:tc>
        <w:tc>
          <w:tcPr>
            <w:tcW w:w="1432" w:type="dxa"/>
            <w:vMerge/>
            <w:vAlign w:val="center"/>
          </w:tcPr>
          <w:p w14:paraId="7383E59C" w14:textId="77777777" w:rsidR="00624A44" w:rsidRPr="00333B62" w:rsidRDefault="00624A44" w:rsidP="002E0760">
            <w:pPr>
              <w:pStyle w:val="affff8"/>
              <w:ind w:right="-29"/>
              <w:rPr>
                <w:rFonts w:ascii="Liberation Serif" w:hAnsi="Liberation Serif"/>
              </w:rPr>
            </w:pPr>
          </w:p>
        </w:tc>
        <w:tc>
          <w:tcPr>
            <w:tcW w:w="1448" w:type="dxa"/>
            <w:tcBorders>
              <w:top w:val="nil"/>
              <w:bottom w:val="nil"/>
            </w:tcBorders>
            <w:vAlign w:val="center"/>
          </w:tcPr>
          <w:p w14:paraId="260C8BC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80,0</w:t>
            </w:r>
          </w:p>
        </w:tc>
        <w:tc>
          <w:tcPr>
            <w:tcW w:w="968" w:type="dxa"/>
            <w:tcBorders>
              <w:top w:val="nil"/>
              <w:bottom w:val="nil"/>
            </w:tcBorders>
            <w:vAlign w:val="center"/>
          </w:tcPr>
          <w:p w14:paraId="4A5C3A8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519</w:t>
            </w:r>
          </w:p>
        </w:tc>
        <w:tc>
          <w:tcPr>
            <w:tcW w:w="1400" w:type="dxa"/>
            <w:tcBorders>
              <w:top w:val="nil"/>
              <w:bottom w:val="nil"/>
            </w:tcBorders>
            <w:shd w:val="clear" w:color="auto" w:fill="auto"/>
            <w:vAlign w:val="center"/>
          </w:tcPr>
          <w:p w14:paraId="4F3DF49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315,7</w:t>
            </w:r>
          </w:p>
        </w:tc>
        <w:tc>
          <w:tcPr>
            <w:tcW w:w="989" w:type="dxa"/>
            <w:tcBorders>
              <w:top w:val="nil"/>
              <w:bottom w:val="nil"/>
            </w:tcBorders>
            <w:vAlign w:val="center"/>
          </w:tcPr>
          <w:p w14:paraId="16DDB48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204,0</w:t>
            </w:r>
          </w:p>
        </w:tc>
      </w:tr>
      <w:tr w:rsidR="00624A44" w:rsidRPr="00333B62" w14:paraId="47472FA6" w14:textId="77777777" w:rsidTr="002E0760">
        <w:trPr>
          <w:trHeight w:val="77"/>
        </w:trPr>
        <w:tc>
          <w:tcPr>
            <w:tcW w:w="370" w:type="dxa"/>
            <w:vMerge/>
          </w:tcPr>
          <w:p w14:paraId="700455F5" w14:textId="77777777" w:rsidR="00624A44" w:rsidRPr="00333B62" w:rsidRDefault="00624A44" w:rsidP="002E0760">
            <w:pPr>
              <w:pStyle w:val="affff8"/>
              <w:ind w:right="-29"/>
              <w:rPr>
                <w:rFonts w:ascii="Liberation Serif" w:hAnsi="Liberation Serif"/>
              </w:rPr>
            </w:pPr>
          </w:p>
        </w:tc>
        <w:tc>
          <w:tcPr>
            <w:tcW w:w="3458" w:type="dxa"/>
            <w:tcBorders>
              <w:top w:val="nil"/>
            </w:tcBorders>
          </w:tcPr>
          <w:p w14:paraId="71627A9B"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 непродовольственных товаров</w:t>
            </w:r>
          </w:p>
        </w:tc>
        <w:tc>
          <w:tcPr>
            <w:tcW w:w="1432" w:type="dxa"/>
            <w:vMerge/>
            <w:vAlign w:val="center"/>
          </w:tcPr>
          <w:p w14:paraId="6A068E02" w14:textId="77777777" w:rsidR="00624A44" w:rsidRPr="00333B62" w:rsidRDefault="00624A44" w:rsidP="002E0760">
            <w:pPr>
              <w:pStyle w:val="affff8"/>
              <w:ind w:right="-29"/>
              <w:rPr>
                <w:rFonts w:ascii="Liberation Serif" w:hAnsi="Liberation Serif"/>
              </w:rPr>
            </w:pPr>
          </w:p>
        </w:tc>
        <w:tc>
          <w:tcPr>
            <w:tcW w:w="1448" w:type="dxa"/>
            <w:tcBorders>
              <w:top w:val="nil"/>
            </w:tcBorders>
            <w:vAlign w:val="center"/>
          </w:tcPr>
          <w:p w14:paraId="1882CCC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170,0</w:t>
            </w:r>
          </w:p>
        </w:tc>
        <w:tc>
          <w:tcPr>
            <w:tcW w:w="968" w:type="dxa"/>
            <w:tcBorders>
              <w:top w:val="nil"/>
            </w:tcBorders>
            <w:vAlign w:val="center"/>
          </w:tcPr>
          <w:p w14:paraId="6CF5BC6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1103,9</w:t>
            </w:r>
          </w:p>
        </w:tc>
        <w:tc>
          <w:tcPr>
            <w:tcW w:w="1400" w:type="dxa"/>
            <w:tcBorders>
              <w:top w:val="nil"/>
            </w:tcBorders>
            <w:shd w:val="clear" w:color="auto" w:fill="auto"/>
            <w:vAlign w:val="center"/>
          </w:tcPr>
          <w:p w14:paraId="2A4A001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122,6</w:t>
            </w:r>
          </w:p>
        </w:tc>
        <w:tc>
          <w:tcPr>
            <w:tcW w:w="989" w:type="dxa"/>
            <w:tcBorders>
              <w:top w:val="nil"/>
            </w:tcBorders>
            <w:vAlign w:val="center"/>
          </w:tcPr>
          <w:p w14:paraId="73F2DE4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981,3</w:t>
            </w:r>
          </w:p>
        </w:tc>
      </w:tr>
      <w:tr w:rsidR="00624A44" w:rsidRPr="00333B62" w14:paraId="5A90C037" w14:textId="77777777" w:rsidTr="002E0760">
        <w:trPr>
          <w:trHeight w:val="397"/>
        </w:trPr>
        <w:tc>
          <w:tcPr>
            <w:tcW w:w="370" w:type="dxa"/>
          </w:tcPr>
          <w:p w14:paraId="10FBE0E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8</w:t>
            </w:r>
          </w:p>
        </w:tc>
        <w:tc>
          <w:tcPr>
            <w:tcW w:w="3458" w:type="dxa"/>
          </w:tcPr>
          <w:p w14:paraId="29F0B3F9"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Учреждения культуры клубного типа (клубы)</w:t>
            </w:r>
          </w:p>
        </w:tc>
        <w:tc>
          <w:tcPr>
            <w:tcW w:w="1432" w:type="dxa"/>
            <w:vAlign w:val="center"/>
          </w:tcPr>
          <w:p w14:paraId="1235231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1B8EDAD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125</w:t>
            </w:r>
          </w:p>
        </w:tc>
        <w:tc>
          <w:tcPr>
            <w:tcW w:w="968" w:type="dxa"/>
            <w:vAlign w:val="center"/>
          </w:tcPr>
          <w:p w14:paraId="526EC65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811,25</w:t>
            </w:r>
          </w:p>
        </w:tc>
        <w:tc>
          <w:tcPr>
            <w:tcW w:w="1400" w:type="dxa"/>
            <w:shd w:val="clear" w:color="auto" w:fill="auto"/>
            <w:vAlign w:val="center"/>
          </w:tcPr>
          <w:p w14:paraId="7EBB0B8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68B749A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811,25</w:t>
            </w:r>
          </w:p>
        </w:tc>
      </w:tr>
      <w:tr w:rsidR="00624A44" w:rsidRPr="00333B62" w14:paraId="71355813" w14:textId="77777777" w:rsidTr="002E0760">
        <w:trPr>
          <w:trHeight w:val="77"/>
        </w:trPr>
        <w:tc>
          <w:tcPr>
            <w:tcW w:w="370" w:type="dxa"/>
          </w:tcPr>
          <w:p w14:paraId="7E2ADB3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9</w:t>
            </w:r>
          </w:p>
        </w:tc>
        <w:tc>
          <w:tcPr>
            <w:tcW w:w="3458" w:type="dxa"/>
          </w:tcPr>
          <w:p w14:paraId="4D27BF24"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Библиотеки</w:t>
            </w:r>
          </w:p>
        </w:tc>
        <w:tc>
          <w:tcPr>
            <w:tcW w:w="1432" w:type="dxa"/>
            <w:vAlign w:val="center"/>
          </w:tcPr>
          <w:p w14:paraId="08DCA7E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учреждение</w:t>
            </w:r>
          </w:p>
        </w:tc>
        <w:tc>
          <w:tcPr>
            <w:tcW w:w="1448" w:type="dxa"/>
            <w:vAlign w:val="center"/>
          </w:tcPr>
          <w:p w14:paraId="14227BB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968" w:type="dxa"/>
            <w:vAlign w:val="center"/>
          </w:tcPr>
          <w:p w14:paraId="09F044A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400" w:type="dxa"/>
            <w:shd w:val="clear" w:color="auto" w:fill="auto"/>
            <w:vAlign w:val="center"/>
          </w:tcPr>
          <w:p w14:paraId="61860D69" w14:textId="77777777" w:rsidR="00624A44" w:rsidRPr="00333B62" w:rsidRDefault="00624A44" w:rsidP="002E0760">
            <w:pPr>
              <w:pStyle w:val="affff8"/>
              <w:ind w:right="-29"/>
              <w:rPr>
                <w:rFonts w:ascii="Liberation Serif" w:hAnsi="Liberation Serif"/>
                <w:highlight w:val="yellow"/>
              </w:rPr>
            </w:pPr>
            <w:r w:rsidRPr="00333B62">
              <w:rPr>
                <w:rFonts w:ascii="Liberation Serif" w:hAnsi="Liberation Serif"/>
              </w:rPr>
              <w:t>1</w:t>
            </w:r>
          </w:p>
        </w:tc>
        <w:tc>
          <w:tcPr>
            <w:tcW w:w="989" w:type="dxa"/>
            <w:vAlign w:val="center"/>
          </w:tcPr>
          <w:p w14:paraId="6EBD5A1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1B6E7C3E" w14:textId="77777777" w:rsidTr="002E0760">
        <w:trPr>
          <w:trHeight w:val="397"/>
        </w:trPr>
        <w:tc>
          <w:tcPr>
            <w:tcW w:w="370" w:type="dxa"/>
          </w:tcPr>
          <w:p w14:paraId="2680D48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10</w:t>
            </w:r>
          </w:p>
        </w:tc>
        <w:tc>
          <w:tcPr>
            <w:tcW w:w="3458" w:type="dxa"/>
          </w:tcPr>
          <w:p w14:paraId="3767049B"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Предприятия бытовых услуг</w:t>
            </w:r>
          </w:p>
        </w:tc>
        <w:tc>
          <w:tcPr>
            <w:tcW w:w="1432" w:type="dxa"/>
            <w:vAlign w:val="center"/>
          </w:tcPr>
          <w:p w14:paraId="062890E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рабочее м</w:t>
            </w:r>
            <w:r w:rsidRPr="00333B62">
              <w:rPr>
                <w:rFonts w:ascii="Liberation Serif" w:hAnsi="Liberation Serif"/>
              </w:rPr>
              <w:t>е</w:t>
            </w:r>
            <w:r w:rsidRPr="00333B62">
              <w:rPr>
                <w:rFonts w:ascii="Liberation Serif" w:hAnsi="Liberation Serif"/>
              </w:rPr>
              <w:t>сто</w:t>
            </w:r>
          </w:p>
        </w:tc>
        <w:tc>
          <w:tcPr>
            <w:tcW w:w="1448" w:type="dxa"/>
            <w:vAlign w:val="center"/>
          </w:tcPr>
          <w:p w14:paraId="5D4C3C5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w:t>
            </w:r>
          </w:p>
        </w:tc>
        <w:tc>
          <w:tcPr>
            <w:tcW w:w="968" w:type="dxa"/>
            <w:vAlign w:val="center"/>
          </w:tcPr>
          <w:p w14:paraId="50B3E5E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26</w:t>
            </w:r>
          </w:p>
        </w:tc>
        <w:tc>
          <w:tcPr>
            <w:tcW w:w="1400" w:type="dxa"/>
            <w:shd w:val="clear" w:color="auto" w:fill="auto"/>
            <w:vAlign w:val="center"/>
          </w:tcPr>
          <w:p w14:paraId="20883C1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25752DE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26</w:t>
            </w:r>
          </w:p>
        </w:tc>
      </w:tr>
      <w:tr w:rsidR="00624A44" w:rsidRPr="00333B62" w14:paraId="2F637564" w14:textId="77777777" w:rsidTr="002E0760">
        <w:trPr>
          <w:trHeight w:val="77"/>
        </w:trPr>
        <w:tc>
          <w:tcPr>
            <w:tcW w:w="370" w:type="dxa"/>
          </w:tcPr>
          <w:p w14:paraId="78A1060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11</w:t>
            </w:r>
          </w:p>
        </w:tc>
        <w:tc>
          <w:tcPr>
            <w:tcW w:w="3458" w:type="dxa"/>
          </w:tcPr>
          <w:p w14:paraId="54711A86"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Отделение связи</w:t>
            </w:r>
          </w:p>
        </w:tc>
        <w:tc>
          <w:tcPr>
            <w:tcW w:w="1432" w:type="dxa"/>
            <w:vAlign w:val="center"/>
          </w:tcPr>
          <w:p w14:paraId="12137AB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объект</w:t>
            </w:r>
          </w:p>
        </w:tc>
        <w:tc>
          <w:tcPr>
            <w:tcW w:w="1448" w:type="dxa"/>
            <w:vAlign w:val="center"/>
          </w:tcPr>
          <w:p w14:paraId="1058B2B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 на сельскую администр</w:t>
            </w:r>
            <w:r w:rsidRPr="00333B62">
              <w:rPr>
                <w:rFonts w:ascii="Liberation Serif" w:hAnsi="Liberation Serif"/>
              </w:rPr>
              <w:t>а</w:t>
            </w:r>
            <w:r w:rsidRPr="00333B62">
              <w:rPr>
                <w:rFonts w:ascii="Liberation Serif" w:hAnsi="Liberation Serif"/>
              </w:rPr>
              <w:t>цию</w:t>
            </w:r>
          </w:p>
        </w:tc>
        <w:tc>
          <w:tcPr>
            <w:tcW w:w="968" w:type="dxa"/>
            <w:vAlign w:val="center"/>
          </w:tcPr>
          <w:p w14:paraId="35CD4C0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400" w:type="dxa"/>
            <w:shd w:val="clear" w:color="auto" w:fill="auto"/>
            <w:vAlign w:val="center"/>
          </w:tcPr>
          <w:p w14:paraId="1FEAAD2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989" w:type="dxa"/>
            <w:vAlign w:val="center"/>
          </w:tcPr>
          <w:p w14:paraId="0902116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7BEE28E8" w14:textId="77777777" w:rsidTr="002E0760">
        <w:trPr>
          <w:trHeight w:val="397"/>
        </w:trPr>
        <w:tc>
          <w:tcPr>
            <w:tcW w:w="370" w:type="dxa"/>
          </w:tcPr>
          <w:p w14:paraId="159B3B4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w:t>
            </w:r>
          </w:p>
        </w:tc>
        <w:tc>
          <w:tcPr>
            <w:tcW w:w="3458" w:type="dxa"/>
          </w:tcPr>
          <w:p w14:paraId="7F3E8E66"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Отделение сберегательного банка</w:t>
            </w:r>
          </w:p>
        </w:tc>
        <w:tc>
          <w:tcPr>
            <w:tcW w:w="1432" w:type="dxa"/>
            <w:vAlign w:val="center"/>
          </w:tcPr>
          <w:p w14:paraId="1DE9DD5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операционное место</w:t>
            </w:r>
          </w:p>
        </w:tc>
        <w:tc>
          <w:tcPr>
            <w:tcW w:w="1448" w:type="dxa"/>
            <w:vAlign w:val="center"/>
          </w:tcPr>
          <w:p w14:paraId="2FDBFC1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 на 1-2 тыс</w:t>
            </w:r>
            <w:r w:rsidRPr="00333B62">
              <w:rPr>
                <w:rFonts w:ascii="Liberation Serif" w:hAnsi="Liberation Serif"/>
              </w:rPr>
              <w:t>я</w:t>
            </w:r>
            <w:r w:rsidRPr="00333B62">
              <w:rPr>
                <w:rFonts w:ascii="Liberation Serif" w:hAnsi="Liberation Serif"/>
              </w:rPr>
              <w:t>чи человек</w:t>
            </w:r>
          </w:p>
        </w:tc>
        <w:tc>
          <w:tcPr>
            <w:tcW w:w="968" w:type="dxa"/>
            <w:vAlign w:val="center"/>
          </w:tcPr>
          <w:p w14:paraId="2562B06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400" w:type="dxa"/>
            <w:shd w:val="clear" w:color="auto" w:fill="auto"/>
            <w:vAlign w:val="center"/>
          </w:tcPr>
          <w:p w14:paraId="56166C8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989" w:type="dxa"/>
            <w:vAlign w:val="center"/>
          </w:tcPr>
          <w:p w14:paraId="354D923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r>
      <w:tr w:rsidR="00624A44" w:rsidRPr="00333B62" w14:paraId="5CF1C81D" w14:textId="77777777" w:rsidTr="002E0760">
        <w:tc>
          <w:tcPr>
            <w:tcW w:w="370" w:type="dxa"/>
            <w:vAlign w:val="center"/>
          </w:tcPr>
          <w:p w14:paraId="7AA43494"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lastRenderedPageBreak/>
              <w:t>1</w:t>
            </w:r>
          </w:p>
        </w:tc>
        <w:tc>
          <w:tcPr>
            <w:tcW w:w="3458" w:type="dxa"/>
            <w:vAlign w:val="center"/>
          </w:tcPr>
          <w:p w14:paraId="08820BFA"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2</w:t>
            </w:r>
          </w:p>
        </w:tc>
        <w:tc>
          <w:tcPr>
            <w:tcW w:w="1432" w:type="dxa"/>
            <w:vAlign w:val="center"/>
          </w:tcPr>
          <w:p w14:paraId="00123331"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3</w:t>
            </w:r>
          </w:p>
        </w:tc>
        <w:tc>
          <w:tcPr>
            <w:tcW w:w="1448" w:type="dxa"/>
            <w:vAlign w:val="center"/>
          </w:tcPr>
          <w:p w14:paraId="55428936"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4</w:t>
            </w:r>
          </w:p>
        </w:tc>
        <w:tc>
          <w:tcPr>
            <w:tcW w:w="968" w:type="dxa"/>
            <w:vAlign w:val="center"/>
          </w:tcPr>
          <w:p w14:paraId="7496AF1D"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5</w:t>
            </w:r>
          </w:p>
        </w:tc>
        <w:tc>
          <w:tcPr>
            <w:tcW w:w="1400" w:type="dxa"/>
            <w:shd w:val="clear" w:color="auto" w:fill="auto"/>
            <w:vAlign w:val="center"/>
          </w:tcPr>
          <w:p w14:paraId="53C8D27C"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6</w:t>
            </w:r>
          </w:p>
        </w:tc>
        <w:tc>
          <w:tcPr>
            <w:tcW w:w="989" w:type="dxa"/>
            <w:vAlign w:val="center"/>
          </w:tcPr>
          <w:p w14:paraId="5A3FCEEA"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7</w:t>
            </w:r>
          </w:p>
        </w:tc>
      </w:tr>
      <w:tr w:rsidR="00624A44" w:rsidRPr="00333B62" w14:paraId="6A70375C" w14:textId="77777777" w:rsidTr="002E0760">
        <w:trPr>
          <w:trHeight w:val="397"/>
        </w:trPr>
        <w:tc>
          <w:tcPr>
            <w:tcW w:w="370" w:type="dxa"/>
          </w:tcPr>
          <w:p w14:paraId="4296E9F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13</w:t>
            </w:r>
          </w:p>
        </w:tc>
        <w:tc>
          <w:tcPr>
            <w:tcW w:w="3458" w:type="dxa"/>
          </w:tcPr>
          <w:p w14:paraId="329A4BA6"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Жилищно-эксплуатационные организации</w:t>
            </w:r>
          </w:p>
        </w:tc>
        <w:tc>
          <w:tcPr>
            <w:tcW w:w="1432" w:type="dxa"/>
            <w:vAlign w:val="center"/>
          </w:tcPr>
          <w:p w14:paraId="6454EB8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объект на 10 тысяч ч</w:t>
            </w:r>
            <w:r w:rsidRPr="00333B62">
              <w:rPr>
                <w:rFonts w:ascii="Liberation Serif" w:hAnsi="Liberation Serif"/>
              </w:rPr>
              <w:t>е</w:t>
            </w:r>
            <w:r w:rsidRPr="00333B62">
              <w:rPr>
                <w:rFonts w:ascii="Liberation Serif" w:hAnsi="Liberation Serif"/>
              </w:rPr>
              <w:t>ловек</w:t>
            </w:r>
          </w:p>
        </w:tc>
        <w:tc>
          <w:tcPr>
            <w:tcW w:w="1448" w:type="dxa"/>
            <w:vAlign w:val="center"/>
          </w:tcPr>
          <w:p w14:paraId="28DBA9A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0,5</w:t>
            </w:r>
          </w:p>
        </w:tc>
        <w:tc>
          <w:tcPr>
            <w:tcW w:w="968" w:type="dxa"/>
            <w:vAlign w:val="center"/>
          </w:tcPr>
          <w:p w14:paraId="0E0833D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0,3</w:t>
            </w:r>
          </w:p>
        </w:tc>
        <w:tc>
          <w:tcPr>
            <w:tcW w:w="1400" w:type="dxa"/>
            <w:shd w:val="clear" w:color="auto" w:fill="auto"/>
            <w:vAlign w:val="center"/>
          </w:tcPr>
          <w:p w14:paraId="6BB8FC6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989" w:type="dxa"/>
            <w:vAlign w:val="center"/>
          </w:tcPr>
          <w:p w14:paraId="32B87BC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72A900DB" w14:textId="77777777" w:rsidTr="002E0760">
        <w:trPr>
          <w:trHeight w:val="77"/>
        </w:trPr>
        <w:tc>
          <w:tcPr>
            <w:tcW w:w="370" w:type="dxa"/>
          </w:tcPr>
          <w:p w14:paraId="6E08B09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14</w:t>
            </w:r>
          </w:p>
        </w:tc>
        <w:tc>
          <w:tcPr>
            <w:tcW w:w="3458" w:type="dxa"/>
          </w:tcPr>
          <w:p w14:paraId="5E6C8253" w14:textId="1D3FDA18" w:rsidR="00624A44" w:rsidRPr="00333B62" w:rsidRDefault="00624A44" w:rsidP="002E0760">
            <w:pPr>
              <w:pStyle w:val="affff9"/>
              <w:ind w:left="140" w:right="-29"/>
              <w:rPr>
                <w:rFonts w:ascii="Liberation Serif" w:hAnsi="Liberation Serif"/>
              </w:rPr>
            </w:pPr>
            <w:r w:rsidRPr="00333B62">
              <w:rPr>
                <w:rFonts w:ascii="Liberation Serif" w:hAnsi="Liberation Serif"/>
              </w:rPr>
              <w:t>Кладбище действующее</w:t>
            </w:r>
            <w:r w:rsidR="005247BC">
              <w:rPr>
                <w:rFonts w:ascii="Liberation Serif" w:hAnsi="Liberation Serif"/>
              </w:rPr>
              <w:t>**</w:t>
            </w:r>
          </w:p>
        </w:tc>
        <w:tc>
          <w:tcPr>
            <w:tcW w:w="1432" w:type="dxa"/>
            <w:vAlign w:val="center"/>
          </w:tcPr>
          <w:p w14:paraId="03D09DC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га</w:t>
            </w:r>
          </w:p>
        </w:tc>
        <w:tc>
          <w:tcPr>
            <w:tcW w:w="1448" w:type="dxa"/>
            <w:vAlign w:val="center"/>
          </w:tcPr>
          <w:p w14:paraId="75414C7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0,24</w:t>
            </w:r>
          </w:p>
        </w:tc>
        <w:tc>
          <w:tcPr>
            <w:tcW w:w="968" w:type="dxa"/>
            <w:vAlign w:val="center"/>
          </w:tcPr>
          <w:p w14:paraId="651EFFB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1,55</w:t>
            </w:r>
          </w:p>
        </w:tc>
        <w:tc>
          <w:tcPr>
            <w:tcW w:w="1400" w:type="dxa"/>
            <w:shd w:val="clear" w:color="auto" w:fill="auto"/>
            <w:vAlign w:val="center"/>
          </w:tcPr>
          <w:p w14:paraId="7144056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1,8</w:t>
            </w:r>
          </w:p>
        </w:tc>
        <w:tc>
          <w:tcPr>
            <w:tcW w:w="989" w:type="dxa"/>
            <w:vAlign w:val="center"/>
          </w:tcPr>
          <w:p w14:paraId="598F89D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2,01</w:t>
            </w:r>
          </w:p>
        </w:tc>
      </w:tr>
      <w:tr w:rsidR="00624A44" w:rsidRPr="00333B62" w14:paraId="13779829" w14:textId="77777777" w:rsidTr="002E0760">
        <w:trPr>
          <w:trHeight w:val="397"/>
        </w:trPr>
        <w:tc>
          <w:tcPr>
            <w:tcW w:w="10065" w:type="dxa"/>
            <w:gridSpan w:val="7"/>
          </w:tcPr>
          <w:p w14:paraId="5892D163" w14:textId="77777777" w:rsidR="00624A44" w:rsidRPr="00333B62" w:rsidRDefault="00624A44" w:rsidP="002E0760">
            <w:pPr>
              <w:pStyle w:val="affff8"/>
              <w:ind w:left="140" w:right="-29"/>
              <w:rPr>
                <w:rFonts w:ascii="Liberation Serif" w:hAnsi="Liberation Serif"/>
              </w:rPr>
            </w:pPr>
            <w:r w:rsidRPr="00333B62">
              <w:rPr>
                <w:rFonts w:ascii="Liberation Serif" w:hAnsi="Liberation Serif"/>
                <w:b/>
              </w:rPr>
              <w:t>Учреждения обслуживания г. Верхняя Пышма и г. Екатеринбурга, используемые для обеспечения потребностей жителей села Балтым, на население 4,717 тысячи человек</w:t>
            </w:r>
          </w:p>
        </w:tc>
      </w:tr>
      <w:tr w:rsidR="00624A44" w:rsidRPr="00333B62" w14:paraId="7016E46C" w14:textId="77777777" w:rsidTr="002E0760">
        <w:trPr>
          <w:trHeight w:val="77"/>
        </w:trPr>
        <w:tc>
          <w:tcPr>
            <w:tcW w:w="370" w:type="dxa"/>
            <w:vAlign w:val="center"/>
          </w:tcPr>
          <w:p w14:paraId="6E15248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15</w:t>
            </w:r>
          </w:p>
        </w:tc>
        <w:tc>
          <w:tcPr>
            <w:tcW w:w="3458" w:type="dxa"/>
            <w:vAlign w:val="center"/>
          </w:tcPr>
          <w:p w14:paraId="3C271B65"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Больничные учреждения</w:t>
            </w:r>
          </w:p>
        </w:tc>
        <w:tc>
          <w:tcPr>
            <w:tcW w:w="1432" w:type="dxa"/>
            <w:vAlign w:val="center"/>
          </w:tcPr>
          <w:p w14:paraId="4352CF2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койко-мест</w:t>
            </w:r>
          </w:p>
        </w:tc>
        <w:tc>
          <w:tcPr>
            <w:tcW w:w="1448" w:type="dxa"/>
            <w:vAlign w:val="center"/>
          </w:tcPr>
          <w:p w14:paraId="5AE0EBD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w:t>
            </w:r>
          </w:p>
        </w:tc>
        <w:tc>
          <w:tcPr>
            <w:tcW w:w="968" w:type="dxa"/>
            <w:vAlign w:val="center"/>
          </w:tcPr>
          <w:p w14:paraId="01C59D6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28</w:t>
            </w:r>
          </w:p>
        </w:tc>
        <w:tc>
          <w:tcPr>
            <w:tcW w:w="1400" w:type="dxa"/>
            <w:shd w:val="clear" w:color="auto" w:fill="auto"/>
            <w:vAlign w:val="center"/>
          </w:tcPr>
          <w:p w14:paraId="15347EF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19F8927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6083D281" w14:textId="77777777" w:rsidTr="002E0760">
        <w:trPr>
          <w:trHeight w:val="397"/>
        </w:trPr>
        <w:tc>
          <w:tcPr>
            <w:tcW w:w="370" w:type="dxa"/>
          </w:tcPr>
          <w:p w14:paraId="3945E83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16</w:t>
            </w:r>
          </w:p>
        </w:tc>
        <w:tc>
          <w:tcPr>
            <w:tcW w:w="3458" w:type="dxa"/>
          </w:tcPr>
          <w:p w14:paraId="49EB404E"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Диспансеры, поликлиники, женская консультация</w:t>
            </w:r>
          </w:p>
        </w:tc>
        <w:tc>
          <w:tcPr>
            <w:tcW w:w="1432" w:type="dxa"/>
            <w:vAlign w:val="center"/>
          </w:tcPr>
          <w:p w14:paraId="610EC98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посещений в смену</w:t>
            </w:r>
          </w:p>
        </w:tc>
        <w:tc>
          <w:tcPr>
            <w:tcW w:w="1448" w:type="dxa"/>
            <w:vAlign w:val="center"/>
          </w:tcPr>
          <w:p w14:paraId="0F55133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20</w:t>
            </w:r>
          </w:p>
        </w:tc>
        <w:tc>
          <w:tcPr>
            <w:tcW w:w="968" w:type="dxa"/>
            <w:vAlign w:val="center"/>
          </w:tcPr>
          <w:p w14:paraId="4DCDCA3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95</w:t>
            </w:r>
          </w:p>
        </w:tc>
        <w:tc>
          <w:tcPr>
            <w:tcW w:w="1400" w:type="dxa"/>
            <w:shd w:val="clear" w:color="auto" w:fill="auto"/>
            <w:vAlign w:val="center"/>
          </w:tcPr>
          <w:p w14:paraId="6AD284A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2937E61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5468FBDF" w14:textId="77777777" w:rsidTr="002E0760">
        <w:trPr>
          <w:trHeight w:val="397"/>
        </w:trPr>
        <w:tc>
          <w:tcPr>
            <w:tcW w:w="370" w:type="dxa"/>
          </w:tcPr>
          <w:p w14:paraId="3C2F954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17</w:t>
            </w:r>
          </w:p>
        </w:tc>
        <w:tc>
          <w:tcPr>
            <w:tcW w:w="3458" w:type="dxa"/>
          </w:tcPr>
          <w:p w14:paraId="087D91CB"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Пожарное депо</w:t>
            </w:r>
          </w:p>
        </w:tc>
        <w:tc>
          <w:tcPr>
            <w:tcW w:w="1432" w:type="dxa"/>
            <w:vAlign w:val="center"/>
          </w:tcPr>
          <w:p w14:paraId="544ECE8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объект / кол-во автомоб</w:t>
            </w:r>
            <w:r w:rsidRPr="00333B62">
              <w:rPr>
                <w:rFonts w:ascii="Liberation Serif" w:hAnsi="Liberation Serif"/>
              </w:rPr>
              <w:t>и</w:t>
            </w:r>
            <w:r w:rsidRPr="00333B62">
              <w:rPr>
                <w:rFonts w:ascii="Liberation Serif" w:hAnsi="Liberation Serif"/>
              </w:rPr>
              <w:t>лей</w:t>
            </w:r>
          </w:p>
        </w:tc>
        <w:tc>
          <w:tcPr>
            <w:tcW w:w="1448" w:type="dxa"/>
            <w:vAlign w:val="center"/>
          </w:tcPr>
          <w:p w14:paraId="6E56945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w:t>
            </w:r>
          </w:p>
        </w:tc>
        <w:tc>
          <w:tcPr>
            <w:tcW w:w="968" w:type="dxa"/>
            <w:vAlign w:val="center"/>
          </w:tcPr>
          <w:p w14:paraId="0A86CD3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400" w:type="dxa"/>
            <w:shd w:val="clear" w:color="auto" w:fill="auto"/>
            <w:vAlign w:val="center"/>
          </w:tcPr>
          <w:p w14:paraId="707C76F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Обслужив</w:t>
            </w:r>
            <w:r w:rsidRPr="00333B62">
              <w:rPr>
                <w:rFonts w:ascii="Liberation Serif" w:hAnsi="Liberation Serif"/>
              </w:rPr>
              <w:t>а</w:t>
            </w:r>
            <w:r w:rsidRPr="00333B62">
              <w:rPr>
                <w:rFonts w:ascii="Liberation Serif" w:hAnsi="Liberation Serif"/>
              </w:rPr>
              <w:t>ются из Верхняя Пышма</w:t>
            </w:r>
          </w:p>
        </w:tc>
        <w:tc>
          <w:tcPr>
            <w:tcW w:w="989" w:type="dxa"/>
            <w:vAlign w:val="center"/>
          </w:tcPr>
          <w:p w14:paraId="71EE0CA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17B4C6C3" w14:textId="77777777" w:rsidTr="002E0760">
        <w:trPr>
          <w:trHeight w:val="77"/>
        </w:trPr>
        <w:tc>
          <w:tcPr>
            <w:tcW w:w="370" w:type="dxa"/>
          </w:tcPr>
          <w:p w14:paraId="5A938EA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18</w:t>
            </w:r>
          </w:p>
        </w:tc>
        <w:tc>
          <w:tcPr>
            <w:tcW w:w="3458" w:type="dxa"/>
          </w:tcPr>
          <w:p w14:paraId="69D55591"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Бани</w:t>
            </w:r>
          </w:p>
        </w:tc>
        <w:tc>
          <w:tcPr>
            <w:tcW w:w="1432" w:type="dxa"/>
            <w:vAlign w:val="center"/>
          </w:tcPr>
          <w:p w14:paraId="384089E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1EF6F77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7</w:t>
            </w:r>
          </w:p>
        </w:tc>
        <w:tc>
          <w:tcPr>
            <w:tcW w:w="968" w:type="dxa"/>
            <w:vAlign w:val="center"/>
          </w:tcPr>
          <w:p w14:paraId="037FC7C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33</w:t>
            </w:r>
          </w:p>
        </w:tc>
        <w:tc>
          <w:tcPr>
            <w:tcW w:w="1400" w:type="dxa"/>
            <w:shd w:val="clear" w:color="auto" w:fill="auto"/>
            <w:vAlign w:val="center"/>
          </w:tcPr>
          <w:p w14:paraId="581FDE5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59A12FD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2558B6CC" w14:textId="77777777" w:rsidTr="002E0760">
        <w:trPr>
          <w:trHeight w:val="397"/>
        </w:trPr>
        <w:tc>
          <w:tcPr>
            <w:tcW w:w="370" w:type="dxa"/>
          </w:tcPr>
          <w:p w14:paraId="0D39EC2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19</w:t>
            </w:r>
          </w:p>
        </w:tc>
        <w:tc>
          <w:tcPr>
            <w:tcW w:w="3458" w:type="dxa"/>
          </w:tcPr>
          <w:p w14:paraId="02254852"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Психоневрологический инте</w:t>
            </w:r>
            <w:r w:rsidRPr="00333B62">
              <w:rPr>
                <w:rFonts w:ascii="Liberation Serif" w:hAnsi="Liberation Serif"/>
              </w:rPr>
              <w:t>р</w:t>
            </w:r>
            <w:r w:rsidRPr="00333B62">
              <w:rPr>
                <w:rFonts w:ascii="Liberation Serif" w:hAnsi="Liberation Serif"/>
              </w:rPr>
              <w:t>нат</w:t>
            </w:r>
          </w:p>
        </w:tc>
        <w:tc>
          <w:tcPr>
            <w:tcW w:w="1432" w:type="dxa"/>
            <w:vAlign w:val="center"/>
          </w:tcPr>
          <w:p w14:paraId="6B54357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1893577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1,6</w:t>
            </w:r>
          </w:p>
        </w:tc>
        <w:tc>
          <w:tcPr>
            <w:tcW w:w="968" w:type="dxa"/>
            <w:vAlign w:val="center"/>
          </w:tcPr>
          <w:p w14:paraId="678E729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8</w:t>
            </w:r>
          </w:p>
        </w:tc>
        <w:tc>
          <w:tcPr>
            <w:tcW w:w="1400" w:type="dxa"/>
            <w:shd w:val="clear" w:color="auto" w:fill="auto"/>
            <w:vAlign w:val="center"/>
          </w:tcPr>
          <w:p w14:paraId="5ECE5A2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2D65617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0866317E" w14:textId="77777777" w:rsidTr="002E0760">
        <w:trPr>
          <w:trHeight w:val="397"/>
        </w:trPr>
        <w:tc>
          <w:tcPr>
            <w:tcW w:w="370" w:type="dxa"/>
          </w:tcPr>
          <w:p w14:paraId="57697C2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20</w:t>
            </w:r>
          </w:p>
        </w:tc>
        <w:tc>
          <w:tcPr>
            <w:tcW w:w="3458" w:type="dxa"/>
          </w:tcPr>
          <w:p w14:paraId="04CD18C0"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Дома-интернаты общего типа и пансионаты для лиц старшего возраста</w:t>
            </w:r>
          </w:p>
        </w:tc>
        <w:tc>
          <w:tcPr>
            <w:tcW w:w="1432" w:type="dxa"/>
            <w:vAlign w:val="center"/>
          </w:tcPr>
          <w:p w14:paraId="4B3B27C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 xml:space="preserve">мест </w:t>
            </w:r>
          </w:p>
        </w:tc>
        <w:tc>
          <w:tcPr>
            <w:tcW w:w="1448" w:type="dxa"/>
            <w:vAlign w:val="center"/>
          </w:tcPr>
          <w:p w14:paraId="3772200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w:t>
            </w:r>
          </w:p>
        </w:tc>
        <w:tc>
          <w:tcPr>
            <w:tcW w:w="968" w:type="dxa"/>
            <w:vAlign w:val="center"/>
          </w:tcPr>
          <w:p w14:paraId="3043E73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w:t>
            </w:r>
          </w:p>
        </w:tc>
        <w:tc>
          <w:tcPr>
            <w:tcW w:w="1400" w:type="dxa"/>
            <w:shd w:val="clear" w:color="auto" w:fill="auto"/>
            <w:vAlign w:val="center"/>
          </w:tcPr>
          <w:p w14:paraId="3809082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4D8BD48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6E2DCB6C" w14:textId="77777777" w:rsidTr="002E0760">
        <w:trPr>
          <w:trHeight w:val="77"/>
        </w:trPr>
        <w:tc>
          <w:tcPr>
            <w:tcW w:w="370" w:type="dxa"/>
          </w:tcPr>
          <w:p w14:paraId="5385637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21</w:t>
            </w:r>
          </w:p>
        </w:tc>
        <w:tc>
          <w:tcPr>
            <w:tcW w:w="3458" w:type="dxa"/>
          </w:tcPr>
          <w:p w14:paraId="3F4500DA"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Специальные дома-интернаты</w:t>
            </w:r>
          </w:p>
        </w:tc>
        <w:tc>
          <w:tcPr>
            <w:tcW w:w="1432" w:type="dxa"/>
            <w:vAlign w:val="center"/>
          </w:tcPr>
          <w:p w14:paraId="553E8F6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5C0F2A1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0,12</w:t>
            </w:r>
          </w:p>
        </w:tc>
        <w:tc>
          <w:tcPr>
            <w:tcW w:w="968" w:type="dxa"/>
            <w:vAlign w:val="center"/>
          </w:tcPr>
          <w:p w14:paraId="4CCEBAD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0,6</w:t>
            </w:r>
          </w:p>
        </w:tc>
        <w:tc>
          <w:tcPr>
            <w:tcW w:w="1400" w:type="dxa"/>
            <w:shd w:val="clear" w:color="auto" w:fill="auto"/>
            <w:vAlign w:val="center"/>
          </w:tcPr>
          <w:p w14:paraId="31E318C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7039A2F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47154ABB" w14:textId="77777777" w:rsidTr="002E0760">
        <w:trPr>
          <w:trHeight w:val="397"/>
        </w:trPr>
        <w:tc>
          <w:tcPr>
            <w:tcW w:w="370" w:type="dxa"/>
          </w:tcPr>
          <w:p w14:paraId="6DE1EB7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22</w:t>
            </w:r>
          </w:p>
        </w:tc>
        <w:tc>
          <w:tcPr>
            <w:tcW w:w="3458" w:type="dxa"/>
          </w:tcPr>
          <w:p w14:paraId="0F12159C" w14:textId="77777777" w:rsidR="00624A44" w:rsidRPr="00333B62" w:rsidRDefault="00624A44" w:rsidP="002E0760">
            <w:pPr>
              <w:pStyle w:val="affff9"/>
              <w:ind w:left="140" w:right="-29"/>
              <w:rPr>
                <w:rFonts w:ascii="Liberation Serif" w:hAnsi="Liberation Serif"/>
              </w:rPr>
            </w:pPr>
            <w:r w:rsidRPr="00333B62">
              <w:rPr>
                <w:rFonts w:ascii="Liberation Serif" w:hAnsi="Liberation Serif"/>
              </w:rPr>
              <w:t xml:space="preserve">Детские дома-интернаты для умственно </w:t>
            </w:r>
            <w:proofErr w:type="gramStart"/>
            <w:r w:rsidRPr="00333B62">
              <w:rPr>
                <w:rFonts w:ascii="Liberation Serif" w:hAnsi="Liberation Serif"/>
              </w:rPr>
              <w:t>отсталых</w:t>
            </w:r>
            <w:proofErr w:type="gramEnd"/>
            <w:r w:rsidRPr="00333B62">
              <w:rPr>
                <w:rFonts w:ascii="Liberation Serif" w:hAnsi="Liberation Serif"/>
              </w:rPr>
              <w:t>, имеющих физические недостатки с сохр</w:t>
            </w:r>
            <w:r w:rsidRPr="00333B62">
              <w:rPr>
                <w:rFonts w:ascii="Liberation Serif" w:hAnsi="Liberation Serif"/>
              </w:rPr>
              <w:t>а</w:t>
            </w:r>
            <w:r w:rsidRPr="00333B62">
              <w:rPr>
                <w:rFonts w:ascii="Liberation Serif" w:hAnsi="Liberation Serif"/>
              </w:rPr>
              <w:t>ненным интеллектом</w:t>
            </w:r>
          </w:p>
        </w:tc>
        <w:tc>
          <w:tcPr>
            <w:tcW w:w="1432" w:type="dxa"/>
            <w:vAlign w:val="center"/>
          </w:tcPr>
          <w:p w14:paraId="43D3C72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2E8B257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0,2</w:t>
            </w:r>
          </w:p>
        </w:tc>
        <w:tc>
          <w:tcPr>
            <w:tcW w:w="968" w:type="dxa"/>
            <w:vAlign w:val="center"/>
          </w:tcPr>
          <w:p w14:paraId="2B281B7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400" w:type="dxa"/>
            <w:shd w:val="clear" w:color="auto" w:fill="auto"/>
            <w:vAlign w:val="center"/>
          </w:tcPr>
          <w:p w14:paraId="3CB2A60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89" w:type="dxa"/>
            <w:vAlign w:val="center"/>
          </w:tcPr>
          <w:p w14:paraId="2C97654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bl>
    <w:p w14:paraId="16E0BE07" w14:textId="77777777" w:rsidR="00624A44" w:rsidRPr="00333B62" w:rsidRDefault="00624A44" w:rsidP="00624A44">
      <w:pPr>
        <w:suppressAutoHyphens/>
        <w:ind w:right="-29" w:firstLine="567"/>
        <w:rPr>
          <w:rFonts w:ascii="Liberation Serif" w:hAnsi="Liberation Serif"/>
          <w:sz w:val="16"/>
          <w:szCs w:val="16"/>
        </w:rPr>
      </w:pPr>
    </w:p>
    <w:p w14:paraId="46E6E111"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*Проектная потребность в учреждениях обслуживания рассчитана на население 4,717 тысячи человек.</w:t>
      </w:r>
    </w:p>
    <w:p w14:paraId="225530CE"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**Захоронения осуществляются на кладбищах г. Верхняя Пышма и проектируемом кладбище, расположенном восточнее п. Ромашка.</w:t>
      </w:r>
    </w:p>
    <w:p w14:paraId="393E0A54" w14:textId="77777777" w:rsidR="00624A44" w:rsidRPr="00333B62" w:rsidRDefault="00624A44" w:rsidP="00624A44">
      <w:pPr>
        <w:suppressAutoHyphens/>
        <w:ind w:right="-29"/>
        <w:jc w:val="right"/>
        <w:rPr>
          <w:rFonts w:ascii="Liberation Serif" w:hAnsi="Liberation Serif"/>
        </w:rPr>
      </w:pPr>
      <w:r w:rsidRPr="00333B62">
        <w:rPr>
          <w:rFonts w:ascii="Liberation Serif" w:hAnsi="Liberation Serif"/>
        </w:rPr>
        <w:t>Таблица 5</w:t>
      </w:r>
    </w:p>
    <w:p w14:paraId="1C1F1AE6" w14:textId="77777777" w:rsidR="00624A44" w:rsidRPr="00333B62" w:rsidRDefault="00624A44" w:rsidP="00624A44">
      <w:pPr>
        <w:suppressAutoHyphens/>
        <w:ind w:right="-29"/>
        <w:jc w:val="center"/>
        <w:rPr>
          <w:rFonts w:ascii="Liberation Serif" w:hAnsi="Liberation Serif"/>
          <w:b/>
        </w:rPr>
      </w:pPr>
      <w:r w:rsidRPr="00333B62">
        <w:rPr>
          <w:rFonts w:ascii="Liberation Serif" w:hAnsi="Liberation Serif"/>
          <w:b/>
        </w:rPr>
        <w:t>Минимальные расчетные показатели обеспечения объектами обслуживания с. Балтым на (2020 год)</w:t>
      </w:r>
    </w:p>
    <w:p w14:paraId="7057AFFC" w14:textId="77777777" w:rsidR="00624A44" w:rsidRPr="00333B62" w:rsidRDefault="00624A44" w:rsidP="00624A44">
      <w:pPr>
        <w:suppressAutoHyphens/>
        <w:ind w:right="-29" w:firstLine="567"/>
        <w:rPr>
          <w:rFonts w:ascii="Liberation Serif" w:hAnsi="Liberation Serif"/>
          <w:sz w:val="16"/>
          <w:szCs w:val="16"/>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2"/>
        <w:gridCol w:w="3460"/>
        <w:gridCol w:w="1416"/>
        <w:gridCol w:w="1448"/>
        <w:gridCol w:w="961"/>
        <w:gridCol w:w="1420"/>
        <w:gridCol w:w="1009"/>
      </w:tblGrid>
      <w:tr w:rsidR="00624A44" w:rsidRPr="00333B62" w14:paraId="56FEAE34" w14:textId="77777777" w:rsidTr="002E0760">
        <w:tc>
          <w:tcPr>
            <w:tcW w:w="372" w:type="dxa"/>
            <w:vAlign w:val="center"/>
          </w:tcPr>
          <w:p w14:paraId="6F074CDB"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w:t>
            </w:r>
          </w:p>
        </w:tc>
        <w:tc>
          <w:tcPr>
            <w:tcW w:w="3460" w:type="dxa"/>
            <w:vAlign w:val="center"/>
          </w:tcPr>
          <w:p w14:paraId="061C6692"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Объекты</w:t>
            </w:r>
          </w:p>
        </w:tc>
        <w:tc>
          <w:tcPr>
            <w:tcW w:w="1416" w:type="dxa"/>
            <w:vAlign w:val="center"/>
          </w:tcPr>
          <w:p w14:paraId="0A97B001" w14:textId="77777777" w:rsidR="00624A44" w:rsidRPr="00333B62" w:rsidRDefault="00624A44" w:rsidP="002E0760">
            <w:pPr>
              <w:pStyle w:val="affff7"/>
              <w:ind w:right="-29"/>
              <w:rPr>
                <w:rFonts w:ascii="Liberation Serif" w:hAnsi="Liberation Serif"/>
              </w:rPr>
            </w:pPr>
            <w:r>
              <w:rPr>
                <w:rFonts w:ascii="Liberation Serif" w:hAnsi="Liberation Serif"/>
              </w:rPr>
              <w:t>Единицы измерения</w:t>
            </w:r>
          </w:p>
        </w:tc>
        <w:tc>
          <w:tcPr>
            <w:tcW w:w="1448" w:type="dxa"/>
            <w:vAlign w:val="center"/>
          </w:tcPr>
          <w:p w14:paraId="7847DC58"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Потребность на 1 тысячу жителей по НГПСО 1-2009.66</w:t>
            </w:r>
          </w:p>
        </w:tc>
        <w:tc>
          <w:tcPr>
            <w:tcW w:w="961" w:type="dxa"/>
            <w:vAlign w:val="center"/>
          </w:tcPr>
          <w:p w14:paraId="77DD0ED5"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Проек</w:t>
            </w:r>
            <w:r w:rsidRPr="00333B62">
              <w:rPr>
                <w:rFonts w:ascii="Liberation Serif" w:hAnsi="Liberation Serif"/>
              </w:rPr>
              <w:t>т</w:t>
            </w:r>
            <w:r w:rsidRPr="00333B62">
              <w:rPr>
                <w:rFonts w:ascii="Liberation Serif" w:hAnsi="Liberation Serif"/>
              </w:rPr>
              <w:t>ное п</w:t>
            </w:r>
            <w:r w:rsidRPr="00333B62">
              <w:rPr>
                <w:rFonts w:ascii="Liberation Serif" w:hAnsi="Liberation Serif"/>
              </w:rPr>
              <w:t>о</w:t>
            </w:r>
            <w:r w:rsidRPr="00333B62">
              <w:rPr>
                <w:rFonts w:ascii="Liberation Serif" w:hAnsi="Liberation Serif"/>
              </w:rPr>
              <w:t>ложение</w:t>
            </w:r>
          </w:p>
        </w:tc>
        <w:tc>
          <w:tcPr>
            <w:tcW w:w="1420" w:type="dxa"/>
            <w:shd w:val="clear" w:color="auto" w:fill="auto"/>
            <w:vAlign w:val="center"/>
          </w:tcPr>
          <w:p w14:paraId="768EECC0"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Существ</w:t>
            </w:r>
            <w:r w:rsidRPr="00333B62">
              <w:rPr>
                <w:rFonts w:ascii="Liberation Serif" w:hAnsi="Liberation Serif"/>
              </w:rPr>
              <w:t>у</w:t>
            </w:r>
            <w:r w:rsidRPr="00333B62">
              <w:rPr>
                <w:rFonts w:ascii="Liberation Serif" w:hAnsi="Liberation Serif"/>
              </w:rPr>
              <w:t>ющее кол-во на 2,84 т</w:t>
            </w:r>
            <w:r w:rsidRPr="00333B62">
              <w:rPr>
                <w:rFonts w:ascii="Liberation Serif" w:hAnsi="Liberation Serif"/>
              </w:rPr>
              <w:t>ы</w:t>
            </w:r>
            <w:r w:rsidRPr="00333B62">
              <w:rPr>
                <w:rFonts w:ascii="Liberation Serif" w:hAnsi="Liberation Serif"/>
              </w:rPr>
              <w:t>сячи чел</w:t>
            </w:r>
            <w:r w:rsidRPr="00333B62">
              <w:rPr>
                <w:rFonts w:ascii="Liberation Serif" w:hAnsi="Liberation Serif"/>
              </w:rPr>
              <w:t>о</w:t>
            </w:r>
            <w:r w:rsidRPr="00333B62">
              <w:rPr>
                <w:rFonts w:ascii="Liberation Serif" w:hAnsi="Liberation Serif"/>
              </w:rPr>
              <w:t>век</w:t>
            </w:r>
          </w:p>
        </w:tc>
        <w:tc>
          <w:tcPr>
            <w:tcW w:w="1009" w:type="dxa"/>
            <w:vAlign w:val="center"/>
          </w:tcPr>
          <w:p w14:paraId="641D66D4" w14:textId="77777777" w:rsidR="00624A44" w:rsidRPr="00333B62" w:rsidRDefault="00624A44" w:rsidP="002E0760">
            <w:pPr>
              <w:pStyle w:val="affff7"/>
              <w:ind w:right="-29"/>
              <w:rPr>
                <w:rFonts w:ascii="Liberation Serif" w:hAnsi="Liberation Serif"/>
              </w:rPr>
            </w:pPr>
            <w:r w:rsidRPr="00333B62">
              <w:rPr>
                <w:rFonts w:ascii="Liberation Serif" w:hAnsi="Liberation Serif"/>
              </w:rPr>
              <w:t>Новое стро</w:t>
            </w:r>
            <w:r w:rsidRPr="00333B62">
              <w:rPr>
                <w:rFonts w:ascii="Liberation Serif" w:hAnsi="Liberation Serif"/>
              </w:rPr>
              <w:t>и</w:t>
            </w:r>
            <w:r w:rsidRPr="00333B62">
              <w:rPr>
                <w:rFonts w:ascii="Liberation Serif" w:hAnsi="Liberation Serif"/>
              </w:rPr>
              <w:t>тельство</w:t>
            </w:r>
          </w:p>
        </w:tc>
      </w:tr>
      <w:tr w:rsidR="00624A44" w:rsidRPr="00333B62" w14:paraId="5D05BAB8" w14:textId="77777777" w:rsidTr="002E0760">
        <w:tc>
          <w:tcPr>
            <w:tcW w:w="372" w:type="dxa"/>
            <w:vAlign w:val="center"/>
          </w:tcPr>
          <w:p w14:paraId="036DDCE8"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1</w:t>
            </w:r>
          </w:p>
        </w:tc>
        <w:tc>
          <w:tcPr>
            <w:tcW w:w="3460" w:type="dxa"/>
            <w:vAlign w:val="center"/>
          </w:tcPr>
          <w:p w14:paraId="28C065DB"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2</w:t>
            </w:r>
          </w:p>
        </w:tc>
        <w:tc>
          <w:tcPr>
            <w:tcW w:w="1416" w:type="dxa"/>
            <w:vAlign w:val="center"/>
          </w:tcPr>
          <w:p w14:paraId="78105786"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3</w:t>
            </w:r>
          </w:p>
        </w:tc>
        <w:tc>
          <w:tcPr>
            <w:tcW w:w="1448" w:type="dxa"/>
            <w:vAlign w:val="center"/>
          </w:tcPr>
          <w:p w14:paraId="25FAAF22"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4</w:t>
            </w:r>
          </w:p>
        </w:tc>
        <w:tc>
          <w:tcPr>
            <w:tcW w:w="961" w:type="dxa"/>
            <w:vAlign w:val="center"/>
          </w:tcPr>
          <w:p w14:paraId="1D1D8425"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5</w:t>
            </w:r>
          </w:p>
        </w:tc>
        <w:tc>
          <w:tcPr>
            <w:tcW w:w="1420" w:type="dxa"/>
            <w:shd w:val="clear" w:color="auto" w:fill="auto"/>
            <w:vAlign w:val="center"/>
          </w:tcPr>
          <w:p w14:paraId="10633C49"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6</w:t>
            </w:r>
          </w:p>
        </w:tc>
        <w:tc>
          <w:tcPr>
            <w:tcW w:w="1009" w:type="dxa"/>
            <w:vAlign w:val="center"/>
          </w:tcPr>
          <w:p w14:paraId="4A0C82E0"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7</w:t>
            </w:r>
          </w:p>
        </w:tc>
      </w:tr>
      <w:tr w:rsidR="00624A44" w:rsidRPr="00333B62" w14:paraId="023696AF" w14:textId="77777777" w:rsidTr="002E0760">
        <w:trPr>
          <w:trHeight w:val="77"/>
        </w:trPr>
        <w:tc>
          <w:tcPr>
            <w:tcW w:w="10086" w:type="dxa"/>
            <w:gridSpan w:val="7"/>
            <w:vAlign w:val="center"/>
          </w:tcPr>
          <w:p w14:paraId="3FD8FB89" w14:textId="77777777" w:rsidR="00624A44" w:rsidRPr="00333B62" w:rsidRDefault="00624A44" w:rsidP="002E0760">
            <w:pPr>
              <w:pStyle w:val="affff8"/>
              <w:ind w:right="-29"/>
              <w:rPr>
                <w:rFonts w:ascii="Liberation Serif" w:hAnsi="Liberation Serif"/>
                <w:b/>
              </w:rPr>
            </w:pPr>
            <w:r w:rsidRPr="00333B62">
              <w:rPr>
                <w:rFonts w:ascii="Liberation Serif" w:hAnsi="Liberation Serif"/>
                <w:b/>
              </w:rPr>
              <w:t xml:space="preserve">Учреждения обслуживания размещаемые </w:t>
            </w:r>
            <w:proofErr w:type="gramStart"/>
            <w:r w:rsidRPr="00333B62">
              <w:rPr>
                <w:rFonts w:ascii="Liberation Serif" w:hAnsi="Liberation Serif"/>
                <w:b/>
              </w:rPr>
              <w:t>в</w:t>
            </w:r>
            <w:proofErr w:type="gramEnd"/>
            <w:r w:rsidRPr="00333B62">
              <w:rPr>
                <w:rFonts w:ascii="Liberation Serif" w:hAnsi="Liberation Serif"/>
                <w:b/>
              </w:rPr>
              <w:t xml:space="preserve"> с. Балтым, </w:t>
            </w:r>
            <w:proofErr w:type="gramStart"/>
            <w:r w:rsidRPr="00333B62">
              <w:rPr>
                <w:rFonts w:ascii="Liberation Serif" w:hAnsi="Liberation Serif"/>
                <w:b/>
              </w:rPr>
              <w:t>на</w:t>
            </w:r>
            <w:proofErr w:type="gramEnd"/>
            <w:r w:rsidRPr="00333B62">
              <w:rPr>
                <w:rFonts w:ascii="Liberation Serif" w:hAnsi="Liberation Serif"/>
                <w:b/>
              </w:rPr>
              <w:t xml:space="preserve"> население 4,72 тысячи человек</w:t>
            </w:r>
          </w:p>
        </w:tc>
      </w:tr>
      <w:tr w:rsidR="00624A44" w:rsidRPr="00333B62" w14:paraId="2A96E105" w14:textId="77777777" w:rsidTr="002E0760">
        <w:trPr>
          <w:trHeight w:val="77"/>
        </w:trPr>
        <w:tc>
          <w:tcPr>
            <w:tcW w:w="372" w:type="dxa"/>
          </w:tcPr>
          <w:p w14:paraId="033F57D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3460" w:type="dxa"/>
          </w:tcPr>
          <w:p w14:paraId="301AC481"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Дошкольные учреждения*</w:t>
            </w:r>
          </w:p>
        </w:tc>
        <w:tc>
          <w:tcPr>
            <w:tcW w:w="1416" w:type="dxa"/>
            <w:shd w:val="clear" w:color="auto" w:fill="auto"/>
            <w:vAlign w:val="center"/>
          </w:tcPr>
          <w:p w14:paraId="0DF1661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00E5913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50</w:t>
            </w:r>
          </w:p>
        </w:tc>
        <w:tc>
          <w:tcPr>
            <w:tcW w:w="961" w:type="dxa"/>
            <w:vAlign w:val="center"/>
          </w:tcPr>
          <w:p w14:paraId="02019CB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236</w:t>
            </w:r>
          </w:p>
        </w:tc>
        <w:tc>
          <w:tcPr>
            <w:tcW w:w="1420" w:type="dxa"/>
            <w:shd w:val="clear" w:color="auto" w:fill="auto"/>
            <w:vAlign w:val="center"/>
          </w:tcPr>
          <w:p w14:paraId="12E4E96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15</w:t>
            </w:r>
          </w:p>
        </w:tc>
        <w:tc>
          <w:tcPr>
            <w:tcW w:w="1009" w:type="dxa"/>
            <w:vAlign w:val="center"/>
          </w:tcPr>
          <w:p w14:paraId="72D9DA4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221</w:t>
            </w:r>
          </w:p>
        </w:tc>
      </w:tr>
      <w:tr w:rsidR="00624A44" w:rsidRPr="00333B62" w14:paraId="59D57C41" w14:textId="77777777" w:rsidTr="002E0760">
        <w:trPr>
          <w:trHeight w:val="179"/>
        </w:trPr>
        <w:tc>
          <w:tcPr>
            <w:tcW w:w="372" w:type="dxa"/>
          </w:tcPr>
          <w:p w14:paraId="7943402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w:t>
            </w:r>
          </w:p>
        </w:tc>
        <w:tc>
          <w:tcPr>
            <w:tcW w:w="3460" w:type="dxa"/>
          </w:tcPr>
          <w:p w14:paraId="2401E381"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Общеобразовательные школы*</w:t>
            </w:r>
          </w:p>
        </w:tc>
        <w:tc>
          <w:tcPr>
            <w:tcW w:w="1416" w:type="dxa"/>
            <w:shd w:val="clear" w:color="auto" w:fill="auto"/>
            <w:vAlign w:val="center"/>
          </w:tcPr>
          <w:p w14:paraId="7781879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учащихся</w:t>
            </w:r>
          </w:p>
        </w:tc>
        <w:tc>
          <w:tcPr>
            <w:tcW w:w="1448" w:type="dxa"/>
            <w:vAlign w:val="center"/>
          </w:tcPr>
          <w:p w14:paraId="3F3B300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112</w:t>
            </w:r>
          </w:p>
        </w:tc>
        <w:tc>
          <w:tcPr>
            <w:tcW w:w="961" w:type="dxa"/>
            <w:vAlign w:val="center"/>
          </w:tcPr>
          <w:p w14:paraId="5CAF432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528,6</w:t>
            </w:r>
          </w:p>
        </w:tc>
        <w:tc>
          <w:tcPr>
            <w:tcW w:w="1420" w:type="dxa"/>
            <w:shd w:val="clear" w:color="auto" w:fill="auto"/>
            <w:vAlign w:val="center"/>
          </w:tcPr>
          <w:p w14:paraId="4AB0269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345</w:t>
            </w:r>
          </w:p>
        </w:tc>
        <w:tc>
          <w:tcPr>
            <w:tcW w:w="1009" w:type="dxa"/>
            <w:vAlign w:val="center"/>
          </w:tcPr>
          <w:p w14:paraId="62C5D05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183</w:t>
            </w:r>
          </w:p>
        </w:tc>
      </w:tr>
      <w:tr w:rsidR="00624A44" w:rsidRPr="00333B62" w14:paraId="6171EF52" w14:textId="77777777" w:rsidTr="002E0760">
        <w:trPr>
          <w:trHeight w:val="397"/>
        </w:trPr>
        <w:tc>
          <w:tcPr>
            <w:tcW w:w="372" w:type="dxa"/>
            <w:tcBorders>
              <w:bottom w:val="single" w:sz="4" w:space="0" w:color="auto"/>
            </w:tcBorders>
          </w:tcPr>
          <w:p w14:paraId="6E0CB8B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w:t>
            </w:r>
          </w:p>
        </w:tc>
        <w:tc>
          <w:tcPr>
            <w:tcW w:w="3460" w:type="dxa"/>
            <w:tcBorders>
              <w:bottom w:val="single" w:sz="4" w:space="0" w:color="auto"/>
            </w:tcBorders>
          </w:tcPr>
          <w:p w14:paraId="7917C615"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Учреждения дополнительного образования для детей</w:t>
            </w:r>
          </w:p>
        </w:tc>
        <w:tc>
          <w:tcPr>
            <w:tcW w:w="1416" w:type="dxa"/>
            <w:tcBorders>
              <w:bottom w:val="single" w:sz="4" w:space="0" w:color="auto"/>
            </w:tcBorders>
            <w:shd w:val="clear" w:color="auto" w:fill="auto"/>
            <w:vAlign w:val="center"/>
          </w:tcPr>
          <w:p w14:paraId="2016FFE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tcBorders>
              <w:bottom w:val="single" w:sz="4" w:space="0" w:color="auto"/>
            </w:tcBorders>
            <w:vAlign w:val="center"/>
          </w:tcPr>
          <w:p w14:paraId="2D64068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22</w:t>
            </w:r>
          </w:p>
        </w:tc>
        <w:tc>
          <w:tcPr>
            <w:tcW w:w="961" w:type="dxa"/>
            <w:tcBorders>
              <w:bottom w:val="single" w:sz="4" w:space="0" w:color="auto"/>
            </w:tcBorders>
            <w:vAlign w:val="center"/>
          </w:tcPr>
          <w:p w14:paraId="715B391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104</w:t>
            </w:r>
          </w:p>
        </w:tc>
        <w:tc>
          <w:tcPr>
            <w:tcW w:w="1420" w:type="dxa"/>
            <w:tcBorders>
              <w:bottom w:val="single" w:sz="4" w:space="0" w:color="auto"/>
            </w:tcBorders>
            <w:shd w:val="clear" w:color="auto" w:fill="auto"/>
            <w:vAlign w:val="center"/>
          </w:tcPr>
          <w:p w14:paraId="53A91AB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tcBorders>
              <w:bottom w:val="single" w:sz="4" w:space="0" w:color="auto"/>
            </w:tcBorders>
            <w:vAlign w:val="center"/>
          </w:tcPr>
          <w:p w14:paraId="1972BAB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104</w:t>
            </w:r>
          </w:p>
        </w:tc>
      </w:tr>
      <w:tr w:rsidR="00624A44" w:rsidRPr="00333B62" w14:paraId="1F1293EE" w14:textId="77777777" w:rsidTr="002E0760">
        <w:trPr>
          <w:trHeight w:val="77"/>
        </w:trPr>
        <w:tc>
          <w:tcPr>
            <w:tcW w:w="372" w:type="dxa"/>
            <w:vMerge w:val="restart"/>
          </w:tcPr>
          <w:p w14:paraId="6AF70BC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w:t>
            </w:r>
          </w:p>
        </w:tc>
        <w:tc>
          <w:tcPr>
            <w:tcW w:w="3460" w:type="dxa"/>
          </w:tcPr>
          <w:p w14:paraId="228AEBB1"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Объекты физкультуры и спорта:</w:t>
            </w:r>
          </w:p>
        </w:tc>
        <w:tc>
          <w:tcPr>
            <w:tcW w:w="1416" w:type="dxa"/>
            <w:vAlign w:val="center"/>
          </w:tcPr>
          <w:p w14:paraId="4680B373" w14:textId="77777777" w:rsidR="00624A44" w:rsidRPr="00333B62" w:rsidRDefault="00624A44" w:rsidP="002E0760">
            <w:pPr>
              <w:pStyle w:val="affff8"/>
              <w:ind w:right="-29"/>
              <w:rPr>
                <w:rFonts w:ascii="Liberation Serif" w:hAnsi="Liberation Serif"/>
              </w:rPr>
            </w:pPr>
          </w:p>
        </w:tc>
        <w:tc>
          <w:tcPr>
            <w:tcW w:w="1448" w:type="dxa"/>
            <w:vAlign w:val="center"/>
          </w:tcPr>
          <w:p w14:paraId="52712DED" w14:textId="77777777" w:rsidR="00624A44" w:rsidRPr="00333B62" w:rsidRDefault="00624A44" w:rsidP="002E0760">
            <w:pPr>
              <w:pStyle w:val="affff8"/>
              <w:ind w:right="-29"/>
              <w:rPr>
                <w:rFonts w:ascii="Liberation Serif" w:hAnsi="Liberation Serif"/>
              </w:rPr>
            </w:pPr>
          </w:p>
        </w:tc>
        <w:tc>
          <w:tcPr>
            <w:tcW w:w="961" w:type="dxa"/>
            <w:vAlign w:val="center"/>
          </w:tcPr>
          <w:p w14:paraId="5AFBAD32" w14:textId="77777777" w:rsidR="00624A44" w:rsidRPr="00333B62" w:rsidRDefault="00624A44" w:rsidP="002E0760">
            <w:pPr>
              <w:pStyle w:val="affff8"/>
              <w:ind w:right="-29"/>
              <w:rPr>
                <w:rFonts w:ascii="Liberation Serif" w:hAnsi="Liberation Serif"/>
              </w:rPr>
            </w:pPr>
          </w:p>
        </w:tc>
        <w:tc>
          <w:tcPr>
            <w:tcW w:w="1420" w:type="dxa"/>
            <w:shd w:val="clear" w:color="auto" w:fill="auto"/>
            <w:vAlign w:val="center"/>
          </w:tcPr>
          <w:p w14:paraId="043037AD" w14:textId="77777777" w:rsidR="00624A44" w:rsidRPr="00333B62" w:rsidRDefault="00624A44" w:rsidP="002E0760">
            <w:pPr>
              <w:pStyle w:val="affff8"/>
              <w:ind w:right="-29"/>
              <w:rPr>
                <w:rFonts w:ascii="Liberation Serif" w:hAnsi="Liberation Serif"/>
              </w:rPr>
            </w:pPr>
          </w:p>
        </w:tc>
        <w:tc>
          <w:tcPr>
            <w:tcW w:w="1009" w:type="dxa"/>
            <w:vAlign w:val="center"/>
          </w:tcPr>
          <w:p w14:paraId="48D49986" w14:textId="77777777" w:rsidR="00624A44" w:rsidRPr="00333B62" w:rsidRDefault="00624A44" w:rsidP="002E0760">
            <w:pPr>
              <w:pStyle w:val="affff8"/>
              <w:ind w:right="-29"/>
              <w:rPr>
                <w:rFonts w:ascii="Liberation Serif" w:hAnsi="Liberation Serif"/>
              </w:rPr>
            </w:pPr>
          </w:p>
        </w:tc>
      </w:tr>
      <w:tr w:rsidR="00624A44" w:rsidRPr="00333B62" w14:paraId="49FE2029" w14:textId="77777777" w:rsidTr="002E0760">
        <w:trPr>
          <w:trHeight w:val="77"/>
        </w:trPr>
        <w:tc>
          <w:tcPr>
            <w:tcW w:w="372" w:type="dxa"/>
            <w:vMerge/>
          </w:tcPr>
          <w:p w14:paraId="26C1DAAB" w14:textId="77777777" w:rsidR="00624A44" w:rsidRPr="00333B62" w:rsidRDefault="00624A44" w:rsidP="002E0760">
            <w:pPr>
              <w:pStyle w:val="affff8"/>
              <w:ind w:right="-29"/>
              <w:rPr>
                <w:rFonts w:ascii="Liberation Serif" w:hAnsi="Liberation Serif"/>
              </w:rPr>
            </w:pPr>
          </w:p>
        </w:tc>
        <w:tc>
          <w:tcPr>
            <w:tcW w:w="3460" w:type="dxa"/>
          </w:tcPr>
          <w:p w14:paraId="75EE975A"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 спортзалы</w:t>
            </w:r>
          </w:p>
        </w:tc>
        <w:tc>
          <w:tcPr>
            <w:tcW w:w="1416" w:type="dxa"/>
            <w:vAlign w:val="center"/>
          </w:tcPr>
          <w:p w14:paraId="5D31519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кв. м</w:t>
            </w:r>
          </w:p>
        </w:tc>
        <w:tc>
          <w:tcPr>
            <w:tcW w:w="1448" w:type="dxa"/>
            <w:vAlign w:val="center"/>
          </w:tcPr>
          <w:p w14:paraId="48146F2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210,0</w:t>
            </w:r>
          </w:p>
        </w:tc>
        <w:tc>
          <w:tcPr>
            <w:tcW w:w="961" w:type="dxa"/>
            <w:vAlign w:val="center"/>
          </w:tcPr>
          <w:p w14:paraId="52F97F8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991,2</w:t>
            </w:r>
          </w:p>
        </w:tc>
        <w:tc>
          <w:tcPr>
            <w:tcW w:w="1420" w:type="dxa"/>
            <w:shd w:val="clear" w:color="auto" w:fill="auto"/>
            <w:vAlign w:val="center"/>
          </w:tcPr>
          <w:p w14:paraId="489DBBF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664040A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991,2</w:t>
            </w:r>
          </w:p>
        </w:tc>
      </w:tr>
      <w:tr w:rsidR="00624A44" w:rsidRPr="00333B62" w14:paraId="4B02AC60" w14:textId="77777777" w:rsidTr="002E0760">
        <w:trPr>
          <w:trHeight w:val="397"/>
        </w:trPr>
        <w:tc>
          <w:tcPr>
            <w:tcW w:w="372" w:type="dxa"/>
            <w:vMerge/>
          </w:tcPr>
          <w:p w14:paraId="3524B3A4" w14:textId="77777777" w:rsidR="00624A44" w:rsidRPr="00333B62" w:rsidRDefault="00624A44" w:rsidP="002E0760">
            <w:pPr>
              <w:pStyle w:val="affff8"/>
              <w:ind w:right="-29"/>
              <w:rPr>
                <w:rFonts w:ascii="Liberation Serif" w:hAnsi="Liberation Serif"/>
              </w:rPr>
            </w:pPr>
          </w:p>
        </w:tc>
        <w:tc>
          <w:tcPr>
            <w:tcW w:w="3460" w:type="dxa"/>
          </w:tcPr>
          <w:p w14:paraId="5C0C5FE3"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 физкультурно-оздоровительные клубы по м</w:t>
            </w:r>
            <w:r w:rsidRPr="00333B62">
              <w:rPr>
                <w:rFonts w:ascii="Liberation Serif" w:hAnsi="Liberation Serif"/>
              </w:rPr>
              <w:t>е</w:t>
            </w:r>
            <w:r w:rsidRPr="00333B62">
              <w:rPr>
                <w:rFonts w:ascii="Liberation Serif" w:hAnsi="Liberation Serif"/>
              </w:rPr>
              <w:t>сту жительства</w:t>
            </w:r>
          </w:p>
        </w:tc>
        <w:tc>
          <w:tcPr>
            <w:tcW w:w="1416" w:type="dxa"/>
            <w:vAlign w:val="center"/>
          </w:tcPr>
          <w:p w14:paraId="61C761F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человек, з</w:t>
            </w:r>
            <w:r w:rsidRPr="00333B62">
              <w:rPr>
                <w:rFonts w:ascii="Liberation Serif" w:hAnsi="Liberation Serif"/>
              </w:rPr>
              <w:t>а</w:t>
            </w:r>
            <w:r w:rsidRPr="00333B62">
              <w:rPr>
                <w:rFonts w:ascii="Liberation Serif" w:hAnsi="Liberation Serif"/>
              </w:rPr>
              <w:t>нимающихся спортом</w:t>
            </w:r>
          </w:p>
        </w:tc>
        <w:tc>
          <w:tcPr>
            <w:tcW w:w="1448" w:type="dxa"/>
            <w:vAlign w:val="center"/>
          </w:tcPr>
          <w:p w14:paraId="39069DD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30</w:t>
            </w:r>
          </w:p>
        </w:tc>
        <w:tc>
          <w:tcPr>
            <w:tcW w:w="961" w:type="dxa"/>
            <w:vAlign w:val="center"/>
          </w:tcPr>
          <w:p w14:paraId="4DE2422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142</w:t>
            </w:r>
          </w:p>
        </w:tc>
        <w:tc>
          <w:tcPr>
            <w:tcW w:w="1420" w:type="dxa"/>
            <w:shd w:val="clear" w:color="auto" w:fill="auto"/>
            <w:vAlign w:val="center"/>
          </w:tcPr>
          <w:p w14:paraId="7C0FE3F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08A8B3B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142</w:t>
            </w:r>
          </w:p>
        </w:tc>
      </w:tr>
      <w:tr w:rsidR="00624A44" w:rsidRPr="00333B62" w14:paraId="48656F42" w14:textId="77777777" w:rsidTr="002E0760">
        <w:trPr>
          <w:trHeight w:val="397"/>
        </w:trPr>
        <w:tc>
          <w:tcPr>
            <w:tcW w:w="372" w:type="dxa"/>
            <w:vMerge/>
          </w:tcPr>
          <w:p w14:paraId="409BAA41" w14:textId="77777777" w:rsidR="00624A44" w:rsidRPr="00333B62" w:rsidRDefault="00624A44" w:rsidP="002E0760">
            <w:pPr>
              <w:pStyle w:val="affff8"/>
              <w:ind w:right="-29"/>
              <w:rPr>
                <w:rFonts w:ascii="Liberation Serif" w:hAnsi="Liberation Serif"/>
              </w:rPr>
            </w:pPr>
          </w:p>
        </w:tc>
        <w:tc>
          <w:tcPr>
            <w:tcW w:w="3460" w:type="dxa"/>
          </w:tcPr>
          <w:p w14:paraId="2EDF4F1D"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 плоскостные спортивные с</w:t>
            </w:r>
            <w:r w:rsidRPr="00333B62">
              <w:rPr>
                <w:rFonts w:ascii="Liberation Serif" w:hAnsi="Liberation Serif"/>
              </w:rPr>
              <w:t>о</w:t>
            </w:r>
            <w:r w:rsidRPr="00333B62">
              <w:rPr>
                <w:rFonts w:ascii="Liberation Serif" w:hAnsi="Liberation Serif"/>
              </w:rPr>
              <w:t>оружения (корты, площадки, спортивные ядра)</w:t>
            </w:r>
          </w:p>
        </w:tc>
        <w:tc>
          <w:tcPr>
            <w:tcW w:w="1416" w:type="dxa"/>
            <w:vAlign w:val="center"/>
          </w:tcPr>
          <w:p w14:paraId="47EADAA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кв. м</w:t>
            </w:r>
          </w:p>
        </w:tc>
        <w:tc>
          <w:tcPr>
            <w:tcW w:w="1448" w:type="dxa"/>
            <w:vAlign w:val="center"/>
          </w:tcPr>
          <w:p w14:paraId="17D3580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975,0</w:t>
            </w:r>
          </w:p>
        </w:tc>
        <w:tc>
          <w:tcPr>
            <w:tcW w:w="961" w:type="dxa"/>
            <w:vAlign w:val="center"/>
          </w:tcPr>
          <w:p w14:paraId="21E55EE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4602,0</w:t>
            </w:r>
          </w:p>
        </w:tc>
        <w:tc>
          <w:tcPr>
            <w:tcW w:w="1420" w:type="dxa"/>
            <w:shd w:val="clear" w:color="auto" w:fill="auto"/>
            <w:vAlign w:val="center"/>
          </w:tcPr>
          <w:p w14:paraId="7775E97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018AE45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4602,0</w:t>
            </w:r>
          </w:p>
        </w:tc>
      </w:tr>
      <w:tr w:rsidR="00624A44" w:rsidRPr="00333B62" w14:paraId="70097856" w14:textId="77777777" w:rsidTr="002E0760">
        <w:trPr>
          <w:trHeight w:val="77"/>
        </w:trPr>
        <w:tc>
          <w:tcPr>
            <w:tcW w:w="372" w:type="dxa"/>
            <w:vMerge/>
          </w:tcPr>
          <w:p w14:paraId="766A1888" w14:textId="77777777" w:rsidR="00624A44" w:rsidRPr="00333B62" w:rsidRDefault="00624A44" w:rsidP="002E0760">
            <w:pPr>
              <w:pStyle w:val="affff8"/>
              <w:ind w:right="-29"/>
              <w:rPr>
                <w:rFonts w:ascii="Liberation Serif" w:hAnsi="Liberation Serif"/>
              </w:rPr>
            </w:pPr>
          </w:p>
        </w:tc>
        <w:tc>
          <w:tcPr>
            <w:tcW w:w="3460" w:type="dxa"/>
          </w:tcPr>
          <w:p w14:paraId="5F3C11BD"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 лыжные базы</w:t>
            </w:r>
          </w:p>
        </w:tc>
        <w:tc>
          <w:tcPr>
            <w:tcW w:w="1416" w:type="dxa"/>
            <w:vAlign w:val="center"/>
          </w:tcPr>
          <w:p w14:paraId="1E8174E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человек</w:t>
            </w:r>
          </w:p>
        </w:tc>
        <w:tc>
          <w:tcPr>
            <w:tcW w:w="1448" w:type="dxa"/>
            <w:vAlign w:val="center"/>
          </w:tcPr>
          <w:p w14:paraId="676F65D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w:t>
            </w:r>
          </w:p>
        </w:tc>
        <w:tc>
          <w:tcPr>
            <w:tcW w:w="961" w:type="dxa"/>
            <w:vAlign w:val="center"/>
          </w:tcPr>
          <w:p w14:paraId="37A2B65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19</w:t>
            </w:r>
          </w:p>
        </w:tc>
        <w:tc>
          <w:tcPr>
            <w:tcW w:w="1420" w:type="dxa"/>
            <w:shd w:val="clear" w:color="auto" w:fill="auto"/>
            <w:vAlign w:val="center"/>
          </w:tcPr>
          <w:p w14:paraId="783AA54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7CE4C93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19</w:t>
            </w:r>
          </w:p>
        </w:tc>
      </w:tr>
      <w:tr w:rsidR="00624A44" w:rsidRPr="00333B62" w14:paraId="57A7CBE7" w14:textId="77777777" w:rsidTr="002E0760">
        <w:trPr>
          <w:trHeight w:val="397"/>
        </w:trPr>
        <w:tc>
          <w:tcPr>
            <w:tcW w:w="372" w:type="dxa"/>
            <w:vMerge/>
          </w:tcPr>
          <w:p w14:paraId="365A5E39" w14:textId="77777777" w:rsidR="00624A44" w:rsidRPr="00333B62" w:rsidRDefault="00624A44" w:rsidP="002E0760">
            <w:pPr>
              <w:pStyle w:val="affff8"/>
              <w:ind w:right="-29"/>
              <w:rPr>
                <w:rFonts w:ascii="Liberation Serif" w:hAnsi="Liberation Serif"/>
              </w:rPr>
            </w:pPr>
          </w:p>
        </w:tc>
        <w:tc>
          <w:tcPr>
            <w:tcW w:w="3460" w:type="dxa"/>
          </w:tcPr>
          <w:p w14:paraId="43DD8899" w14:textId="594A2BE7" w:rsidR="00624A44" w:rsidRPr="00333B62" w:rsidRDefault="00147C63" w:rsidP="002E0760">
            <w:pPr>
              <w:pStyle w:val="affff9"/>
              <w:ind w:left="107" w:right="-29"/>
              <w:rPr>
                <w:rFonts w:ascii="Liberation Serif" w:hAnsi="Liberation Serif"/>
              </w:rPr>
            </w:pPr>
            <w:r w:rsidRPr="00333B62">
              <w:rPr>
                <w:rFonts w:ascii="Liberation Serif" w:hAnsi="Liberation Serif"/>
              </w:rPr>
              <w:t>– </w:t>
            </w:r>
            <w:bookmarkStart w:id="5" w:name="_GoBack"/>
            <w:bookmarkEnd w:id="5"/>
            <w:r w:rsidR="00624A44" w:rsidRPr="00333B62">
              <w:rPr>
                <w:rFonts w:ascii="Liberation Serif" w:hAnsi="Liberation Serif"/>
              </w:rPr>
              <w:t>детские, юношеские спорти</w:t>
            </w:r>
            <w:r w:rsidR="00624A44" w:rsidRPr="00333B62">
              <w:rPr>
                <w:rFonts w:ascii="Liberation Serif" w:hAnsi="Liberation Serif"/>
              </w:rPr>
              <w:t>в</w:t>
            </w:r>
            <w:r w:rsidR="00624A44" w:rsidRPr="00333B62">
              <w:rPr>
                <w:rFonts w:ascii="Liberation Serif" w:hAnsi="Liberation Serif"/>
              </w:rPr>
              <w:t>ные школы</w:t>
            </w:r>
          </w:p>
        </w:tc>
        <w:tc>
          <w:tcPr>
            <w:tcW w:w="1416" w:type="dxa"/>
            <w:vAlign w:val="center"/>
          </w:tcPr>
          <w:p w14:paraId="24CE31E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учащихся</w:t>
            </w:r>
          </w:p>
        </w:tc>
        <w:tc>
          <w:tcPr>
            <w:tcW w:w="1448" w:type="dxa"/>
            <w:vAlign w:val="center"/>
          </w:tcPr>
          <w:p w14:paraId="155CEFA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961" w:type="dxa"/>
            <w:vAlign w:val="center"/>
          </w:tcPr>
          <w:p w14:paraId="29622B1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420" w:type="dxa"/>
            <w:shd w:val="clear" w:color="auto" w:fill="auto"/>
            <w:vAlign w:val="center"/>
          </w:tcPr>
          <w:p w14:paraId="361ADF6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377</w:t>
            </w:r>
          </w:p>
        </w:tc>
        <w:tc>
          <w:tcPr>
            <w:tcW w:w="1009" w:type="dxa"/>
            <w:vAlign w:val="center"/>
          </w:tcPr>
          <w:p w14:paraId="3FF93D0C" w14:textId="77777777" w:rsidR="00624A44" w:rsidRPr="00333B62" w:rsidRDefault="00624A44" w:rsidP="002E0760">
            <w:pPr>
              <w:pStyle w:val="affff8"/>
              <w:ind w:right="-29"/>
              <w:rPr>
                <w:rFonts w:ascii="Liberation Serif" w:hAnsi="Liberation Serif"/>
              </w:rPr>
            </w:pPr>
          </w:p>
        </w:tc>
      </w:tr>
      <w:tr w:rsidR="00624A44" w:rsidRPr="00333B62" w14:paraId="2B2A9C65" w14:textId="77777777" w:rsidTr="002E0760">
        <w:tc>
          <w:tcPr>
            <w:tcW w:w="372" w:type="dxa"/>
            <w:vAlign w:val="center"/>
          </w:tcPr>
          <w:p w14:paraId="5B462EE3"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lastRenderedPageBreak/>
              <w:t>1</w:t>
            </w:r>
          </w:p>
        </w:tc>
        <w:tc>
          <w:tcPr>
            <w:tcW w:w="3460" w:type="dxa"/>
            <w:vAlign w:val="center"/>
          </w:tcPr>
          <w:p w14:paraId="2E81AFBB"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2</w:t>
            </w:r>
          </w:p>
        </w:tc>
        <w:tc>
          <w:tcPr>
            <w:tcW w:w="1416" w:type="dxa"/>
            <w:vAlign w:val="center"/>
          </w:tcPr>
          <w:p w14:paraId="403F56AD"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3</w:t>
            </w:r>
          </w:p>
        </w:tc>
        <w:tc>
          <w:tcPr>
            <w:tcW w:w="1448" w:type="dxa"/>
            <w:vAlign w:val="center"/>
          </w:tcPr>
          <w:p w14:paraId="58ECF819"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4</w:t>
            </w:r>
          </w:p>
        </w:tc>
        <w:tc>
          <w:tcPr>
            <w:tcW w:w="961" w:type="dxa"/>
            <w:vAlign w:val="center"/>
          </w:tcPr>
          <w:p w14:paraId="15F6BB57"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5</w:t>
            </w:r>
          </w:p>
        </w:tc>
        <w:tc>
          <w:tcPr>
            <w:tcW w:w="1420" w:type="dxa"/>
            <w:shd w:val="clear" w:color="auto" w:fill="auto"/>
            <w:vAlign w:val="center"/>
          </w:tcPr>
          <w:p w14:paraId="357DAD6E"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6</w:t>
            </w:r>
          </w:p>
        </w:tc>
        <w:tc>
          <w:tcPr>
            <w:tcW w:w="1009" w:type="dxa"/>
            <w:vAlign w:val="center"/>
          </w:tcPr>
          <w:p w14:paraId="317330F9" w14:textId="77777777" w:rsidR="00624A44" w:rsidRPr="00333B62" w:rsidRDefault="00624A44" w:rsidP="002E0760">
            <w:pPr>
              <w:pStyle w:val="affffa"/>
              <w:ind w:right="-29"/>
              <w:rPr>
                <w:rFonts w:ascii="Liberation Serif" w:hAnsi="Liberation Serif"/>
                <w:b/>
                <w:sz w:val="24"/>
              </w:rPr>
            </w:pPr>
            <w:r w:rsidRPr="00333B62">
              <w:rPr>
                <w:rFonts w:ascii="Liberation Serif" w:hAnsi="Liberation Serif"/>
                <w:b/>
                <w:sz w:val="24"/>
              </w:rPr>
              <w:t>7</w:t>
            </w:r>
          </w:p>
        </w:tc>
      </w:tr>
      <w:tr w:rsidR="00624A44" w:rsidRPr="00333B62" w14:paraId="089B1090" w14:textId="77777777" w:rsidTr="002E0760">
        <w:trPr>
          <w:trHeight w:val="397"/>
        </w:trPr>
        <w:tc>
          <w:tcPr>
            <w:tcW w:w="372" w:type="dxa"/>
          </w:tcPr>
          <w:p w14:paraId="1CBEA3A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7</w:t>
            </w:r>
          </w:p>
        </w:tc>
        <w:tc>
          <w:tcPr>
            <w:tcW w:w="3460" w:type="dxa"/>
          </w:tcPr>
          <w:p w14:paraId="5899637C"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Фельдшерско-акушерские пун</w:t>
            </w:r>
            <w:r w:rsidRPr="00333B62">
              <w:rPr>
                <w:rFonts w:ascii="Liberation Serif" w:hAnsi="Liberation Serif"/>
              </w:rPr>
              <w:t>к</w:t>
            </w:r>
            <w:r w:rsidRPr="00333B62">
              <w:rPr>
                <w:rFonts w:ascii="Liberation Serif" w:hAnsi="Liberation Serif"/>
              </w:rPr>
              <w:t>ты, ОВП</w:t>
            </w:r>
          </w:p>
        </w:tc>
        <w:tc>
          <w:tcPr>
            <w:tcW w:w="1416" w:type="dxa"/>
            <w:tcBorders>
              <w:bottom w:val="single" w:sz="4" w:space="0" w:color="auto"/>
            </w:tcBorders>
            <w:vAlign w:val="center"/>
          </w:tcPr>
          <w:p w14:paraId="0F8A64C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объект в населенном пункте на 300-1200 ч</w:t>
            </w:r>
            <w:r w:rsidRPr="00333B62">
              <w:rPr>
                <w:rFonts w:ascii="Liberation Serif" w:hAnsi="Liberation Serif"/>
              </w:rPr>
              <w:t>е</w:t>
            </w:r>
            <w:r w:rsidRPr="00333B62">
              <w:rPr>
                <w:rFonts w:ascii="Liberation Serif" w:hAnsi="Liberation Serif"/>
              </w:rPr>
              <w:t>ловек</w:t>
            </w:r>
          </w:p>
        </w:tc>
        <w:tc>
          <w:tcPr>
            <w:tcW w:w="1448" w:type="dxa"/>
            <w:tcBorders>
              <w:bottom w:val="single" w:sz="4" w:space="0" w:color="auto"/>
            </w:tcBorders>
            <w:vAlign w:val="center"/>
          </w:tcPr>
          <w:p w14:paraId="4B48691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961" w:type="dxa"/>
            <w:tcBorders>
              <w:bottom w:val="single" w:sz="4" w:space="0" w:color="auto"/>
            </w:tcBorders>
            <w:vAlign w:val="center"/>
          </w:tcPr>
          <w:p w14:paraId="33F3EEB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420" w:type="dxa"/>
            <w:tcBorders>
              <w:bottom w:val="single" w:sz="4" w:space="0" w:color="auto"/>
            </w:tcBorders>
            <w:shd w:val="clear" w:color="auto" w:fill="auto"/>
            <w:vAlign w:val="center"/>
          </w:tcPr>
          <w:p w14:paraId="301ADDF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009" w:type="dxa"/>
            <w:tcBorders>
              <w:bottom w:val="single" w:sz="4" w:space="0" w:color="auto"/>
            </w:tcBorders>
            <w:vAlign w:val="center"/>
          </w:tcPr>
          <w:p w14:paraId="11C3337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r>
      <w:tr w:rsidR="00624A44" w:rsidRPr="00333B62" w14:paraId="745DD06A" w14:textId="77777777" w:rsidTr="002E0760">
        <w:trPr>
          <w:trHeight w:val="397"/>
        </w:trPr>
        <w:tc>
          <w:tcPr>
            <w:tcW w:w="372" w:type="dxa"/>
          </w:tcPr>
          <w:p w14:paraId="3FD7291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8</w:t>
            </w:r>
          </w:p>
        </w:tc>
        <w:tc>
          <w:tcPr>
            <w:tcW w:w="3460" w:type="dxa"/>
          </w:tcPr>
          <w:p w14:paraId="3C50742E"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Предприятие общественного питания</w:t>
            </w:r>
          </w:p>
        </w:tc>
        <w:tc>
          <w:tcPr>
            <w:tcW w:w="1416" w:type="dxa"/>
            <w:vAlign w:val="center"/>
          </w:tcPr>
          <w:p w14:paraId="7585E93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посадочных мест</w:t>
            </w:r>
          </w:p>
        </w:tc>
        <w:tc>
          <w:tcPr>
            <w:tcW w:w="1448" w:type="dxa"/>
            <w:vAlign w:val="center"/>
          </w:tcPr>
          <w:p w14:paraId="2D50E16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31</w:t>
            </w:r>
          </w:p>
        </w:tc>
        <w:tc>
          <w:tcPr>
            <w:tcW w:w="961" w:type="dxa"/>
            <w:vAlign w:val="center"/>
          </w:tcPr>
          <w:p w14:paraId="12E356E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146</w:t>
            </w:r>
          </w:p>
        </w:tc>
        <w:tc>
          <w:tcPr>
            <w:tcW w:w="1420" w:type="dxa"/>
            <w:shd w:val="clear" w:color="auto" w:fill="auto"/>
            <w:vAlign w:val="center"/>
          </w:tcPr>
          <w:p w14:paraId="368A924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164</w:t>
            </w:r>
          </w:p>
        </w:tc>
        <w:tc>
          <w:tcPr>
            <w:tcW w:w="1009" w:type="dxa"/>
            <w:vAlign w:val="center"/>
          </w:tcPr>
          <w:p w14:paraId="7D1A488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2E36F6A3" w14:textId="77777777" w:rsidTr="002E0760">
        <w:trPr>
          <w:trHeight w:val="77"/>
        </w:trPr>
        <w:tc>
          <w:tcPr>
            <w:tcW w:w="372" w:type="dxa"/>
          </w:tcPr>
          <w:p w14:paraId="4E115D2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9</w:t>
            </w:r>
          </w:p>
        </w:tc>
        <w:tc>
          <w:tcPr>
            <w:tcW w:w="3460" w:type="dxa"/>
          </w:tcPr>
          <w:p w14:paraId="0B2EA71D"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Предприятия торговли:</w:t>
            </w:r>
          </w:p>
        </w:tc>
        <w:tc>
          <w:tcPr>
            <w:tcW w:w="1416" w:type="dxa"/>
            <w:vMerge w:val="restart"/>
            <w:vAlign w:val="center"/>
          </w:tcPr>
          <w:p w14:paraId="17CDBB2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кв. м торг</w:t>
            </w:r>
            <w:r w:rsidRPr="00333B62">
              <w:rPr>
                <w:rFonts w:ascii="Liberation Serif" w:hAnsi="Liberation Serif"/>
              </w:rPr>
              <w:t>о</w:t>
            </w:r>
            <w:r w:rsidRPr="00333B62">
              <w:rPr>
                <w:rFonts w:ascii="Liberation Serif" w:hAnsi="Liberation Serif"/>
              </w:rPr>
              <w:t>вой площади</w:t>
            </w:r>
          </w:p>
        </w:tc>
        <w:tc>
          <w:tcPr>
            <w:tcW w:w="1448" w:type="dxa"/>
            <w:vAlign w:val="center"/>
          </w:tcPr>
          <w:p w14:paraId="4A90D8A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80,0</w:t>
            </w:r>
          </w:p>
        </w:tc>
        <w:tc>
          <w:tcPr>
            <w:tcW w:w="961" w:type="dxa"/>
            <w:vAlign w:val="center"/>
          </w:tcPr>
          <w:p w14:paraId="31D4353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377,6</w:t>
            </w:r>
          </w:p>
        </w:tc>
        <w:tc>
          <w:tcPr>
            <w:tcW w:w="1420" w:type="dxa"/>
            <w:shd w:val="clear" w:color="auto" w:fill="auto"/>
            <w:vAlign w:val="center"/>
          </w:tcPr>
          <w:p w14:paraId="350A61D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315,7</w:t>
            </w:r>
          </w:p>
        </w:tc>
        <w:tc>
          <w:tcPr>
            <w:tcW w:w="1009" w:type="dxa"/>
            <w:vAlign w:val="center"/>
          </w:tcPr>
          <w:p w14:paraId="6A57327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61,9</w:t>
            </w:r>
          </w:p>
        </w:tc>
      </w:tr>
      <w:tr w:rsidR="00624A44" w:rsidRPr="00333B62" w14:paraId="2AF2C7B5" w14:textId="77777777" w:rsidTr="002E0760">
        <w:trPr>
          <w:trHeight w:val="77"/>
        </w:trPr>
        <w:tc>
          <w:tcPr>
            <w:tcW w:w="372" w:type="dxa"/>
          </w:tcPr>
          <w:p w14:paraId="0DA0A009" w14:textId="77777777" w:rsidR="00624A44" w:rsidRPr="00333B62" w:rsidRDefault="00624A44" w:rsidP="002E0760">
            <w:pPr>
              <w:pStyle w:val="affff8"/>
              <w:ind w:right="-29"/>
              <w:rPr>
                <w:rFonts w:ascii="Liberation Serif" w:hAnsi="Liberation Serif"/>
              </w:rPr>
            </w:pPr>
          </w:p>
        </w:tc>
        <w:tc>
          <w:tcPr>
            <w:tcW w:w="3460" w:type="dxa"/>
          </w:tcPr>
          <w:p w14:paraId="6628446C"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 продовольственных товаров</w:t>
            </w:r>
          </w:p>
        </w:tc>
        <w:tc>
          <w:tcPr>
            <w:tcW w:w="1416" w:type="dxa"/>
            <w:vMerge/>
            <w:vAlign w:val="center"/>
          </w:tcPr>
          <w:p w14:paraId="31D5C431" w14:textId="77777777" w:rsidR="00624A44" w:rsidRPr="00333B62" w:rsidRDefault="00624A44" w:rsidP="002E0760">
            <w:pPr>
              <w:pStyle w:val="affff8"/>
              <w:ind w:right="-29"/>
              <w:rPr>
                <w:rFonts w:ascii="Liberation Serif" w:hAnsi="Liberation Serif"/>
              </w:rPr>
            </w:pPr>
          </w:p>
        </w:tc>
        <w:tc>
          <w:tcPr>
            <w:tcW w:w="1448" w:type="dxa"/>
            <w:vAlign w:val="center"/>
          </w:tcPr>
          <w:p w14:paraId="70D4674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170,0</w:t>
            </w:r>
          </w:p>
        </w:tc>
        <w:tc>
          <w:tcPr>
            <w:tcW w:w="961" w:type="dxa"/>
            <w:vAlign w:val="center"/>
          </w:tcPr>
          <w:p w14:paraId="1F8B536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802,4</w:t>
            </w:r>
          </w:p>
        </w:tc>
        <w:tc>
          <w:tcPr>
            <w:tcW w:w="1420" w:type="dxa"/>
            <w:shd w:val="clear" w:color="auto" w:fill="auto"/>
            <w:vAlign w:val="center"/>
          </w:tcPr>
          <w:p w14:paraId="3F0B883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122,6</w:t>
            </w:r>
          </w:p>
        </w:tc>
        <w:tc>
          <w:tcPr>
            <w:tcW w:w="1009" w:type="dxa"/>
            <w:vAlign w:val="center"/>
          </w:tcPr>
          <w:p w14:paraId="38763C4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679,8</w:t>
            </w:r>
          </w:p>
        </w:tc>
      </w:tr>
      <w:tr w:rsidR="00624A44" w:rsidRPr="00333B62" w14:paraId="69423DDF" w14:textId="77777777" w:rsidTr="002E0760">
        <w:trPr>
          <w:trHeight w:val="77"/>
        </w:trPr>
        <w:tc>
          <w:tcPr>
            <w:tcW w:w="372" w:type="dxa"/>
          </w:tcPr>
          <w:p w14:paraId="3EE43DC6" w14:textId="77777777" w:rsidR="00624A44" w:rsidRPr="00333B62" w:rsidRDefault="00624A44" w:rsidP="002E0760">
            <w:pPr>
              <w:pStyle w:val="affff8"/>
              <w:ind w:right="-29"/>
              <w:rPr>
                <w:rFonts w:ascii="Liberation Serif" w:hAnsi="Liberation Serif"/>
              </w:rPr>
            </w:pPr>
          </w:p>
        </w:tc>
        <w:tc>
          <w:tcPr>
            <w:tcW w:w="3460" w:type="dxa"/>
          </w:tcPr>
          <w:p w14:paraId="5522B8A9"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 непродовольственных товаров</w:t>
            </w:r>
          </w:p>
        </w:tc>
        <w:tc>
          <w:tcPr>
            <w:tcW w:w="1416" w:type="dxa"/>
            <w:vMerge/>
            <w:vAlign w:val="center"/>
          </w:tcPr>
          <w:p w14:paraId="3012FC2B" w14:textId="77777777" w:rsidR="00624A44" w:rsidRPr="00333B62" w:rsidRDefault="00624A44" w:rsidP="002E0760">
            <w:pPr>
              <w:pStyle w:val="affff8"/>
              <w:ind w:right="-29"/>
              <w:rPr>
                <w:rFonts w:ascii="Liberation Serif" w:hAnsi="Liberation Serif"/>
              </w:rPr>
            </w:pPr>
          </w:p>
        </w:tc>
        <w:tc>
          <w:tcPr>
            <w:tcW w:w="1448" w:type="dxa"/>
            <w:vAlign w:val="center"/>
          </w:tcPr>
          <w:p w14:paraId="6360D01E" w14:textId="77777777" w:rsidR="00624A44" w:rsidRPr="00333B62" w:rsidRDefault="00624A44" w:rsidP="002E0760">
            <w:pPr>
              <w:pStyle w:val="affff8"/>
              <w:ind w:right="-29"/>
              <w:rPr>
                <w:rFonts w:ascii="Liberation Serif" w:hAnsi="Liberation Serif"/>
              </w:rPr>
            </w:pPr>
          </w:p>
        </w:tc>
        <w:tc>
          <w:tcPr>
            <w:tcW w:w="961" w:type="dxa"/>
            <w:vAlign w:val="center"/>
          </w:tcPr>
          <w:p w14:paraId="141CE837" w14:textId="77777777" w:rsidR="00624A44" w:rsidRPr="00333B62" w:rsidRDefault="00624A44" w:rsidP="002E0760">
            <w:pPr>
              <w:pStyle w:val="affff8"/>
              <w:ind w:right="-29"/>
              <w:rPr>
                <w:rFonts w:ascii="Liberation Serif" w:hAnsi="Liberation Serif"/>
              </w:rPr>
            </w:pPr>
          </w:p>
        </w:tc>
        <w:tc>
          <w:tcPr>
            <w:tcW w:w="1420" w:type="dxa"/>
            <w:shd w:val="clear" w:color="auto" w:fill="auto"/>
            <w:vAlign w:val="center"/>
          </w:tcPr>
          <w:p w14:paraId="34054D3D" w14:textId="77777777" w:rsidR="00624A44" w:rsidRPr="00333B62" w:rsidRDefault="00624A44" w:rsidP="002E0760">
            <w:pPr>
              <w:pStyle w:val="affff8"/>
              <w:ind w:right="-29"/>
              <w:rPr>
                <w:rFonts w:ascii="Liberation Serif" w:hAnsi="Liberation Serif"/>
              </w:rPr>
            </w:pPr>
          </w:p>
        </w:tc>
        <w:tc>
          <w:tcPr>
            <w:tcW w:w="1009" w:type="dxa"/>
            <w:vAlign w:val="center"/>
          </w:tcPr>
          <w:p w14:paraId="4A70ED09" w14:textId="77777777" w:rsidR="00624A44" w:rsidRPr="00333B62" w:rsidRDefault="00624A44" w:rsidP="002E0760">
            <w:pPr>
              <w:pStyle w:val="affff8"/>
              <w:ind w:right="-29"/>
              <w:rPr>
                <w:rFonts w:ascii="Liberation Serif" w:hAnsi="Liberation Serif"/>
              </w:rPr>
            </w:pPr>
          </w:p>
        </w:tc>
      </w:tr>
      <w:tr w:rsidR="00624A44" w:rsidRPr="00333B62" w14:paraId="59302CBE" w14:textId="77777777" w:rsidTr="002E0760">
        <w:trPr>
          <w:trHeight w:val="397"/>
        </w:trPr>
        <w:tc>
          <w:tcPr>
            <w:tcW w:w="372" w:type="dxa"/>
          </w:tcPr>
          <w:p w14:paraId="2D4C786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10</w:t>
            </w:r>
          </w:p>
        </w:tc>
        <w:tc>
          <w:tcPr>
            <w:tcW w:w="3460" w:type="dxa"/>
          </w:tcPr>
          <w:p w14:paraId="69B463A1"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Учреждения культуры клубного типа (клубы)</w:t>
            </w:r>
          </w:p>
        </w:tc>
        <w:tc>
          <w:tcPr>
            <w:tcW w:w="1416" w:type="dxa"/>
            <w:vAlign w:val="center"/>
          </w:tcPr>
          <w:p w14:paraId="485F119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0233DD7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125</w:t>
            </w:r>
          </w:p>
        </w:tc>
        <w:tc>
          <w:tcPr>
            <w:tcW w:w="961" w:type="dxa"/>
            <w:vAlign w:val="center"/>
          </w:tcPr>
          <w:p w14:paraId="1AC352B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590</w:t>
            </w:r>
          </w:p>
        </w:tc>
        <w:tc>
          <w:tcPr>
            <w:tcW w:w="1420" w:type="dxa"/>
            <w:shd w:val="clear" w:color="auto" w:fill="auto"/>
            <w:vAlign w:val="center"/>
          </w:tcPr>
          <w:p w14:paraId="524899A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463ACF5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590</w:t>
            </w:r>
          </w:p>
        </w:tc>
      </w:tr>
      <w:tr w:rsidR="00624A44" w:rsidRPr="00333B62" w14:paraId="38A84EB1" w14:textId="77777777" w:rsidTr="002E0760">
        <w:trPr>
          <w:trHeight w:val="77"/>
        </w:trPr>
        <w:tc>
          <w:tcPr>
            <w:tcW w:w="372" w:type="dxa"/>
          </w:tcPr>
          <w:p w14:paraId="2831587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11</w:t>
            </w:r>
          </w:p>
        </w:tc>
        <w:tc>
          <w:tcPr>
            <w:tcW w:w="3460" w:type="dxa"/>
            <w:tcBorders>
              <w:bottom w:val="single" w:sz="4" w:space="0" w:color="auto"/>
            </w:tcBorders>
          </w:tcPr>
          <w:p w14:paraId="081B3568"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Библиотеки</w:t>
            </w:r>
          </w:p>
        </w:tc>
        <w:tc>
          <w:tcPr>
            <w:tcW w:w="1416" w:type="dxa"/>
            <w:tcBorders>
              <w:bottom w:val="single" w:sz="4" w:space="0" w:color="auto"/>
            </w:tcBorders>
            <w:vAlign w:val="center"/>
          </w:tcPr>
          <w:p w14:paraId="16DC936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учреждение</w:t>
            </w:r>
          </w:p>
        </w:tc>
        <w:tc>
          <w:tcPr>
            <w:tcW w:w="1448" w:type="dxa"/>
            <w:tcBorders>
              <w:bottom w:val="single" w:sz="4" w:space="0" w:color="auto"/>
            </w:tcBorders>
            <w:vAlign w:val="center"/>
          </w:tcPr>
          <w:p w14:paraId="270F87D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961" w:type="dxa"/>
            <w:tcBorders>
              <w:bottom w:val="single" w:sz="4" w:space="0" w:color="auto"/>
            </w:tcBorders>
            <w:vAlign w:val="center"/>
          </w:tcPr>
          <w:p w14:paraId="19DC4B5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420" w:type="dxa"/>
            <w:tcBorders>
              <w:bottom w:val="single" w:sz="4" w:space="0" w:color="auto"/>
            </w:tcBorders>
            <w:shd w:val="clear" w:color="auto" w:fill="auto"/>
            <w:vAlign w:val="center"/>
          </w:tcPr>
          <w:p w14:paraId="3343B7A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009" w:type="dxa"/>
            <w:tcBorders>
              <w:bottom w:val="single" w:sz="4" w:space="0" w:color="auto"/>
            </w:tcBorders>
            <w:vAlign w:val="center"/>
          </w:tcPr>
          <w:p w14:paraId="47E85F9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6EE7DCD2" w14:textId="77777777" w:rsidTr="002E0760">
        <w:trPr>
          <w:trHeight w:val="397"/>
        </w:trPr>
        <w:tc>
          <w:tcPr>
            <w:tcW w:w="372" w:type="dxa"/>
          </w:tcPr>
          <w:p w14:paraId="2BDFBB8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w:t>
            </w:r>
          </w:p>
        </w:tc>
        <w:tc>
          <w:tcPr>
            <w:tcW w:w="3460" w:type="dxa"/>
          </w:tcPr>
          <w:p w14:paraId="412A4B70"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Предприятия бытовых услуг</w:t>
            </w:r>
          </w:p>
        </w:tc>
        <w:tc>
          <w:tcPr>
            <w:tcW w:w="1416" w:type="dxa"/>
            <w:vAlign w:val="center"/>
          </w:tcPr>
          <w:p w14:paraId="0E9CEB4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рабочее м</w:t>
            </w:r>
            <w:r w:rsidRPr="00333B62">
              <w:rPr>
                <w:rFonts w:ascii="Liberation Serif" w:hAnsi="Liberation Serif"/>
              </w:rPr>
              <w:t>е</w:t>
            </w:r>
            <w:r w:rsidRPr="00333B62">
              <w:rPr>
                <w:rFonts w:ascii="Liberation Serif" w:hAnsi="Liberation Serif"/>
              </w:rPr>
              <w:t>сто</w:t>
            </w:r>
          </w:p>
        </w:tc>
        <w:tc>
          <w:tcPr>
            <w:tcW w:w="1448" w:type="dxa"/>
            <w:vAlign w:val="center"/>
          </w:tcPr>
          <w:p w14:paraId="34FA78E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w:t>
            </w:r>
          </w:p>
        </w:tc>
        <w:tc>
          <w:tcPr>
            <w:tcW w:w="961" w:type="dxa"/>
            <w:vAlign w:val="center"/>
          </w:tcPr>
          <w:p w14:paraId="07FD10A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19</w:t>
            </w:r>
          </w:p>
        </w:tc>
        <w:tc>
          <w:tcPr>
            <w:tcW w:w="1420" w:type="dxa"/>
            <w:shd w:val="clear" w:color="auto" w:fill="auto"/>
            <w:vAlign w:val="center"/>
          </w:tcPr>
          <w:p w14:paraId="1274D59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27331CE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19</w:t>
            </w:r>
          </w:p>
        </w:tc>
      </w:tr>
      <w:tr w:rsidR="00624A44" w:rsidRPr="00333B62" w14:paraId="3498F05A" w14:textId="77777777" w:rsidTr="002E0760">
        <w:trPr>
          <w:trHeight w:val="397"/>
        </w:trPr>
        <w:tc>
          <w:tcPr>
            <w:tcW w:w="372" w:type="dxa"/>
          </w:tcPr>
          <w:p w14:paraId="500F528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13</w:t>
            </w:r>
          </w:p>
        </w:tc>
        <w:tc>
          <w:tcPr>
            <w:tcW w:w="3460" w:type="dxa"/>
          </w:tcPr>
          <w:p w14:paraId="76DD268E"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Отделение связи</w:t>
            </w:r>
          </w:p>
        </w:tc>
        <w:tc>
          <w:tcPr>
            <w:tcW w:w="1416" w:type="dxa"/>
            <w:vAlign w:val="center"/>
          </w:tcPr>
          <w:p w14:paraId="1D1D13E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объект</w:t>
            </w:r>
          </w:p>
        </w:tc>
        <w:tc>
          <w:tcPr>
            <w:tcW w:w="1448" w:type="dxa"/>
            <w:vAlign w:val="center"/>
          </w:tcPr>
          <w:p w14:paraId="7F91DB4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 на сельскую администр</w:t>
            </w:r>
            <w:r w:rsidRPr="00333B62">
              <w:rPr>
                <w:rFonts w:ascii="Liberation Serif" w:hAnsi="Liberation Serif"/>
              </w:rPr>
              <w:t>а</w:t>
            </w:r>
            <w:r w:rsidRPr="00333B62">
              <w:rPr>
                <w:rFonts w:ascii="Liberation Serif" w:hAnsi="Liberation Serif"/>
              </w:rPr>
              <w:t>цию</w:t>
            </w:r>
          </w:p>
        </w:tc>
        <w:tc>
          <w:tcPr>
            <w:tcW w:w="961" w:type="dxa"/>
            <w:vAlign w:val="center"/>
          </w:tcPr>
          <w:p w14:paraId="1996733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420" w:type="dxa"/>
            <w:shd w:val="clear" w:color="auto" w:fill="auto"/>
            <w:vAlign w:val="center"/>
          </w:tcPr>
          <w:p w14:paraId="3BCEA37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009" w:type="dxa"/>
            <w:vAlign w:val="center"/>
          </w:tcPr>
          <w:p w14:paraId="0162566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5A435178" w14:textId="77777777" w:rsidTr="002E0760">
        <w:trPr>
          <w:trHeight w:val="397"/>
        </w:trPr>
        <w:tc>
          <w:tcPr>
            <w:tcW w:w="372" w:type="dxa"/>
          </w:tcPr>
          <w:p w14:paraId="6A49851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14</w:t>
            </w:r>
          </w:p>
        </w:tc>
        <w:tc>
          <w:tcPr>
            <w:tcW w:w="3460" w:type="dxa"/>
          </w:tcPr>
          <w:p w14:paraId="21847567"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Отделение сберегательного ба</w:t>
            </w:r>
            <w:r w:rsidRPr="00333B62">
              <w:rPr>
                <w:rFonts w:ascii="Liberation Serif" w:hAnsi="Liberation Serif"/>
              </w:rPr>
              <w:t>н</w:t>
            </w:r>
            <w:r w:rsidRPr="00333B62">
              <w:rPr>
                <w:rFonts w:ascii="Liberation Serif" w:hAnsi="Liberation Serif"/>
              </w:rPr>
              <w:t>ка</w:t>
            </w:r>
          </w:p>
        </w:tc>
        <w:tc>
          <w:tcPr>
            <w:tcW w:w="1416" w:type="dxa"/>
            <w:vAlign w:val="center"/>
          </w:tcPr>
          <w:p w14:paraId="7198B3B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операцио</w:t>
            </w:r>
            <w:r w:rsidRPr="00333B62">
              <w:rPr>
                <w:rFonts w:ascii="Liberation Serif" w:hAnsi="Liberation Serif"/>
              </w:rPr>
              <w:t>н</w:t>
            </w:r>
            <w:r w:rsidRPr="00333B62">
              <w:rPr>
                <w:rFonts w:ascii="Liberation Serif" w:hAnsi="Liberation Serif"/>
              </w:rPr>
              <w:t>ное место</w:t>
            </w:r>
          </w:p>
        </w:tc>
        <w:tc>
          <w:tcPr>
            <w:tcW w:w="1448" w:type="dxa"/>
            <w:vAlign w:val="center"/>
          </w:tcPr>
          <w:p w14:paraId="0A32DE9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 на 1-2 тыс</w:t>
            </w:r>
            <w:r w:rsidRPr="00333B62">
              <w:rPr>
                <w:rFonts w:ascii="Liberation Serif" w:hAnsi="Liberation Serif"/>
              </w:rPr>
              <w:t>я</w:t>
            </w:r>
            <w:r w:rsidRPr="00333B62">
              <w:rPr>
                <w:rFonts w:ascii="Liberation Serif" w:hAnsi="Liberation Serif"/>
              </w:rPr>
              <w:t>чи человек</w:t>
            </w:r>
          </w:p>
        </w:tc>
        <w:tc>
          <w:tcPr>
            <w:tcW w:w="961" w:type="dxa"/>
            <w:vAlign w:val="center"/>
          </w:tcPr>
          <w:p w14:paraId="5C9193A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420" w:type="dxa"/>
            <w:shd w:val="clear" w:color="auto" w:fill="auto"/>
            <w:vAlign w:val="center"/>
          </w:tcPr>
          <w:p w14:paraId="57DB51B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009" w:type="dxa"/>
            <w:vAlign w:val="center"/>
          </w:tcPr>
          <w:p w14:paraId="13DB2C6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09E153FB" w14:textId="77777777" w:rsidTr="002E0760">
        <w:trPr>
          <w:trHeight w:val="397"/>
        </w:trPr>
        <w:tc>
          <w:tcPr>
            <w:tcW w:w="372" w:type="dxa"/>
          </w:tcPr>
          <w:p w14:paraId="6399519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15</w:t>
            </w:r>
          </w:p>
        </w:tc>
        <w:tc>
          <w:tcPr>
            <w:tcW w:w="3460" w:type="dxa"/>
          </w:tcPr>
          <w:p w14:paraId="0BDB13E0"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Жилищно-эксплуатационные организации</w:t>
            </w:r>
          </w:p>
        </w:tc>
        <w:tc>
          <w:tcPr>
            <w:tcW w:w="1416" w:type="dxa"/>
            <w:vAlign w:val="center"/>
          </w:tcPr>
          <w:p w14:paraId="6E9636F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объект на 10 тысяч ч</w:t>
            </w:r>
            <w:r w:rsidRPr="00333B62">
              <w:rPr>
                <w:rFonts w:ascii="Liberation Serif" w:hAnsi="Liberation Serif"/>
              </w:rPr>
              <w:t>е</w:t>
            </w:r>
            <w:r w:rsidRPr="00333B62">
              <w:rPr>
                <w:rFonts w:ascii="Liberation Serif" w:hAnsi="Liberation Serif"/>
              </w:rPr>
              <w:t>ловек</w:t>
            </w:r>
          </w:p>
        </w:tc>
        <w:tc>
          <w:tcPr>
            <w:tcW w:w="1448" w:type="dxa"/>
            <w:vAlign w:val="center"/>
          </w:tcPr>
          <w:p w14:paraId="13C688B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0,5</w:t>
            </w:r>
          </w:p>
        </w:tc>
        <w:tc>
          <w:tcPr>
            <w:tcW w:w="961" w:type="dxa"/>
            <w:vAlign w:val="center"/>
          </w:tcPr>
          <w:p w14:paraId="427824D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0,2</w:t>
            </w:r>
          </w:p>
        </w:tc>
        <w:tc>
          <w:tcPr>
            <w:tcW w:w="1420" w:type="dxa"/>
            <w:shd w:val="clear" w:color="auto" w:fill="auto"/>
            <w:vAlign w:val="center"/>
          </w:tcPr>
          <w:p w14:paraId="162AC4D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w:t>
            </w:r>
          </w:p>
        </w:tc>
        <w:tc>
          <w:tcPr>
            <w:tcW w:w="1009" w:type="dxa"/>
            <w:vAlign w:val="center"/>
          </w:tcPr>
          <w:p w14:paraId="01CF544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3796837A" w14:textId="77777777" w:rsidTr="002E0760">
        <w:trPr>
          <w:trHeight w:val="77"/>
        </w:trPr>
        <w:tc>
          <w:tcPr>
            <w:tcW w:w="372" w:type="dxa"/>
          </w:tcPr>
          <w:p w14:paraId="245F876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16</w:t>
            </w:r>
          </w:p>
        </w:tc>
        <w:tc>
          <w:tcPr>
            <w:tcW w:w="3460" w:type="dxa"/>
          </w:tcPr>
          <w:p w14:paraId="7FDA1BE6" w14:textId="295E2F0D" w:rsidR="00624A44" w:rsidRPr="00333B62" w:rsidRDefault="00624A44" w:rsidP="002E0760">
            <w:pPr>
              <w:pStyle w:val="affff9"/>
              <w:ind w:left="107" w:right="-29"/>
              <w:rPr>
                <w:rFonts w:ascii="Liberation Serif" w:hAnsi="Liberation Serif"/>
              </w:rPr>
            </w:pPr>
            <w:r w:rsidRPr="00333B62">
              <w:rPr>
                <w:rFonts w:ascii="Liberation Serif" w:hAnsi="Liberation Serif"/>
              </w:rPr>
              <w:t>Кладбище недействующее</w:t>
            </w:r>
            <w:r w:rsidR="005247BC">
              <w:rPr>
                <w:rFonts w:ascii="Liberation Serif" w:hAnsi="Liberation Serif"/>
              </w:rPr>
              <w:t>**</w:t>
            </w:r>
          </w:p>
        </w:tc>
        <w:tc>
          <w:tcPr>
            <w:tcW w:w="1416" w:type="dxa"/>
            <w:vAlign w:val="center"/>
          </w:tcPr>
          <w:p w14:paraId="6D6D3EE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га</w:t>
            </w:r>
          </w:p>
        </w:tc>
        <w:tc>
          <w:tcPr>
            <w:tcW w:w="1448" w:type="dxa"/>
            <w:vAlign w:val="center"/>
          </w:tcPr>
          <w:p w14:paraId="1313EFA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0,24</w:t>
            </w:r>
          </w:p>
        </w:tc>
        <w:tc>
          <w:tcPr>
            <w:tcW w:w="961" w:type="dxa"/>
            <w:vAlign w:val="center"/>
          </w:tcPr>
          <w:p w14:paraId="7EDCABC2"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1,1</w:t>
            </w:r>
          </w:p>
        </w:tc>
        <w:tc>
          <w:tcPr>
            <w:tcW w:w="1420" w:type="dxa"/>
            <w:shd w:val="clear" w:color="auto" w:fill="auto"/>
            <w:vAlign w:val="center"/>
          </w:tcPr>
          <w:p w14:paraId="72B61B1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1,8</w:t>
            </w:r>
          </w:p>
        </w:tc>
        <w:tc>
          <w:tcPr>
            <w:tcW w:w="1009" w:type="dxa"/>
            <w:vAlign w:val="center"/>
          </w:tcPr>
          <w:p w14:paraId="4F3B78C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2,01</w:t>
            </w:r>
          </w:p>
        </w:tc>
      </w:tr>
      <w:tr w:rsidR="00624A44" w:rsidRPr="00333B62" w14:paraId="14F90F94" w14:textId="77777777" w:rsidTr="002E0760">
        <w:trPr>
          <w:trHeight w:val="95"/>
        </w:trPr>
        <w:tc>
          <w:tcPr>
            <w:tcW w:w="10086" w:type="dxa"/>
            <w:gridSpan w:val="7"/>
            <w:vAlign w:val="center"/>
          </w:tcPr>
          <w:p w14:paraId="243EB6D7" w14:textId="77777777" w:rsidR="00624A44" w:rsidRPr="00333B62" w:rsidRDefault="00624A44" w:rsidP="002E0760">
            <w:pPr>
              <w:pStyle w:val="affff8"/>
              <w:ind w:left="107" w:right="-29"/>
              <w:rPr>
                <w:rFonts w:ascii="Liberation Serif" w:hAnsi="Liberation Serif"/>
                <w:b/>
              </w:rPr>
            </w:pPr>
            <w:r w:rsidRPr="00333B62">
              <w:rPr>
                <w:rFonts w:ascii="Liberation Serif" w:hAnsi="Liberation Serif"/>
                <w:b/>
              </w:rPr>
              <w:t>Учреждения обслуживания г. Верхняя Пышма и г. Екатеринбурга, используемые для обеспечения потребностей жителей села Балтым, на население 3,33 тысячи человек</w:t>
            </w:r>
          </w:p>
        </w:tc>
      </w:tr>
      <w:tr w:rsidR="00624A44" w:rsidRPr="00333B62" w14:paraId="3B9452F5" w14:textId="77777777" w:rsidTr="002E0760">
        <w:tc>
          <w:tcPr>
            <w:tcW w:w="372" w:type="dxa"/>
          </w:tcPr>
          <w:p w14:paraId="31D7607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17</w:t>
            </w:r>
          </w:p>
        </w:tc>
        <w:tc>
          <w:tcPr>
            <w:tcW w:w="3460" w:type="dxa"/>
          </w:tcPr>
          <w:p w14:paraId="2E9C2B1E"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Больничные учреждения</w:t>
            </w:r>
          </w:p>
        </w:tc>
        <w:tc>
          <w:tcPr>
            <w:tcW w:w="1416" w:type="dxa"/>
            <w:vAlign w:val="center"/>
          </w:tcPr>
          <w:p w14:paraId="382EE3B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койко-мест</w:t>
            </w:r>
          </w:p>
        </w:tc>
        <w:tc>
          <w:tcPr>
            <w:tcW w:w="1448" w:type="dxa"/>
            <w:vAlign w:val="center"/>
          </w:tcPr>
          <w:p w14:paraId="79E361D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w:t>
            </w:r>
          </w:p>
        </w:tc>
        <w:tc>
          <w:tcPr>
            <w:tcW w:w="961" w:type="dxa"/>
            <w:vAlign w:val="center"/>
          </w:tcPr>
          <w:p w14:paraId="232E287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19</w:t>
            </w:r>
          </w:p>
        </w:tc>
        <w:tc>
          <w:tcPr>
            <w:tcW w:w="1420" w:type="dxa"/>
            <w:shd w:val="clear" w:color="auto" w:fill="auto"/>
            <w:vAlign w:val="center"/>
          </w:tcPr>
          <w:p w14:paraId="3CD3142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08B8FB7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050F4290" w14:textId="77777777" w:rsidTr="002E0760">
        <w:tc>
          <w:tcPr>
            <w:tcW w:w="372" w:type="dxa"/>
          </w:tcPr>
          <w:p w14:paraId="443F607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18</w:t>
            </w:r>
          </w:p>
        </w:tc>
        <w:tc>
          <w:tcPr>
            <w:tcW w:w="3460" w:type="dxa"/>
          </w:tcPr>
          <w:p w14:paraId="4E647871"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Диспансеры, поликлиники, же</w:t>
            </w:r>
            <w:r w:rsidRPr="00333B62">
              <w:rPr>
                <w:rFonts w:ascii="Liberation Serif" w:hAnsi="Liberation Serif"/>
              </w:rPr>
              <w:t>н</w:t>
            </w:r>
            <w:r w:rsidRPr="00333B62">
              <w:rPr>
                <w:rFonts w:ascii="Liberation Serif" w:hAnsi="Liberation Serif"/>
              </w:rPr>
              <w:t>ская консультация</w:t>
            </w:r>
          </w:p>
        </w:tc>
        <w:tc>
          <w:tcPr>
            <w:tcW w:w="1416" w:type="dxa"/>
            <w:vAlign w:val="center"/>
          </w:tcPr>
          <w:p w14:paraId="7F6D5E4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посещений в смену</w:t>
            </w:r>
          </w:p>
        </w:tc>
        <w:tc>
          <w:tcPr>
            <w:tcW w:w="1448" w:type="dxa"/>
            <w:vAlign w:val="center"/>
          </w:tcPr>
          <w:p w14:paraId="21C6410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20</w:t>
            </w:r>
          </w:p>
        </w:tc>
        <w:tc>
          <w:tcPr>
            <w:tcW w:w="961" w:type="dxa"/>
            <w:vAlign w:val="center"/>
          </w:tcPr>
          <w:p w14:paraId="4DB979C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62</w:t>
            </w:r>
          </w:p>
        </w:tc>
        <w:tc>
          <w:tcPr>
            <w:tcW w:w="1420" w:type="dxa"/>
            <w:shd w:val="clear" w:color="auto" w:fill="auto"/>
            <w:vAlign w:val="center"/>
          </w:tcPr>
          <w:p w14:paraId="5F8228D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1F651CD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5F304DE7" w14:textId="77777777" w:rsidTr="002E0760">
        <w:tc>
          <w:tcPr>
            <w:tcW w:w="372" w:type="dxa"/>
          </w:tcPr>
          <w:p w14:paraId="3579507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19</w:t>
            </w:r>
          </w:p>
        </w:tc>
        <w:tc>
          <w:tcPr>
            <w:tcW w:w="3460" w:type="dxa"/>
          </w:tcPr>
          <w:p w14:paraId="0A111AB6"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Пожарное депо</w:t>
            </w:r>
          </w:p>
        </w:tc>
        <w:tc>
          <w:tcPr>
            <w:tcW w:w="1416" w:type="dxa"/>
            <w:vAlign w:val="center"/>
          </w:tcPr>
          <w:p w14:paraId="4D3A690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объект / кол-во автомоб</w:t>
            </w:r>
            <w:r w:rsidRPr="00333B62">
              <w:rPr>
                <w:rFonts w:ascii="Liberation Serif" w:hAnsi="Liberation Serif"/>
              </w:rPr>
              <w:t>и</w:t>
            </w:r>
            <w:r w:rsidRPr="00333B62">
              <w:rPr>
                <w:rFonts w:ascii="Liberation Serif" w:hAnsi="Liberation Serif"/>
              </w:rPr>
              <w:t>лей</w:t>
            </w:r>
          </w:p>
        </w:tc>
        <w:tc>
          <w:tcPr>
            <w:tcW w:w="1448" w:type="dxa"/>
            <w:vAlign w:val="center"/>
          </w:tcPr>
          <w:p w14:paraId="54DCBC4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w:t>
            </w:r>
          </w:p>
        </w:tc>
        <w:tc>
          <w:tcPr>
            <w:tcW w:w="961" w:type="dxa"/>
            <w:vAlign w:val="center"/>
          </w:tcPr>
          <w:p w14:paraId="33302EF0"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420" w:type="dxa"/>
            <w:shd w:val="clear" w:color="auto" w:fill="auto"/>
            <w:vAlign w:val="center"/>
          </w:tcPr>
          <w:p w14:paraId="5A856EAC"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Обслужив</w:t>
            </w:r>
            <w:r w:rsidRPr="00333B62">
              <w:rPr>
                <w:rFonts w:ascii="Liberation Serif" w:hAnsi="Liberation Serif"/>
              </w:rPr>
              <w:t>а</w:t>
            </w:r>
            <w:r w:rsidRPr="00333B62">
              <w:rPr>
                <w:rFonts w:ascii="Liberation Serif" w:hAnsi="Liberation Serif"/>
              </w:rPr>
              <w:t>ются из Верхней Пышмы</w:t>
            </w:r>
          </w:p>
        </w:tc>
        <w:tc>
          <w:tcPr>
            <w:tcW w:w="1009" w:type="dxa"/>
            <w:vAlign w:val="center"/>
          </w:tcPr>
          <w:p w14:paraId="4BF3B33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13D1BC9B" w14:textId="77777777" w:rsidTr="002E0760">
        <w:tc>
          <w:tcPr>
            <w:tcW w:w="372" w:type="dxa"/>
          </w:tcPr>
          <w:p w14:paraId="5B2984D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20</w:t>
            </w:r>
          </w:p>
        </w:tc>
        <w:tc>
          <w:tcPr>
            <w:tcW w:w="3460" w:type="dxa"/>
          </w:tcPr>
          <w:p w14:paraId="62D9F17D"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Бани</w:t>
            </w:r>
          </w:p>
        </w:tc>
        <w:tc>
          <w:tcPr>
            <w:tcW w:w="1416" w:type="dxa"/>
            <w:vAlign w:val="center"/>
          </w:tcPr>
          <w:p w14:paraId="5E1229E4"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79DDF5B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7</w:t>
            </w:r>
          </w:p>
        </w:tc>
        <w:tc>
          <w:tcPr>
            <w:tcW w:w="961" w:type="dxa"/>
            <w:vAlign w:val="center"/>
          </w:tcPr>
          <w:p w14:paraId="5328E1F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22</w:t>
            </w:r>
          </w:p>
        </w:tc>
        <w:tc>
          <w:tcPr>
            <w:tcW w:w="1420" w:type="dxa"/>
            <w:shd w:val="clear" w:color="auto" w:fill="auto"/>
            <w:vAlign w:val="center"/>
          </w:tcPr>
          <w:p w14:paraId="6271DB9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4502B47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70C52A53" w14:textId="77777777" w:rsidTr="002E0760">
        <w:tc>
          <w:tcPr>
            <w:tcW w:w="372" w:type="dxa"/>
          </w:tcPr>
          <w:p w14:paraId="703D407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21</w:t>
            </w:r>
          </w:p>
        </w:tc>
        <w:tc>
          <w:tcPr>
            <w:tcW w:w="3460" w:type="dxa"/>
          </w:tcPr>
          <w:p w14:paraId="78DE7A2E"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Психоневрологический инте</w:t>
            </w:r>
            <w:r w:rsidRPr="00333B62">
              <w:rPr>
                <w:rFonts w:ascii="Liberation Serif" w:hAnsi="Liberation Serif"/>
              </w:rPr>
              <w:t>р</w:t>
            </w:r>
            <w:r w:rsidRPr="00333B62">
              <w:rPr>
                <w:rFonts w:ascii="Liberation Serif" w:hAnsi="Liberation Serif"/>
              </w:rPr>
              <w:t>нат</w:t>
            </w:r>
          </w:p>
        </w:tc>
        <w:tc>
          <w:tcPr>
            <w:tcW w:w="1416" w:type="dxa"/>
            <w:vAlign w:val="center"/>
          </w:tcPr>
          <w:p w14:paraId="0A02210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0EBA2685"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1,6</w:t>
            </w:r>
          </w:p>
        </w:tc>
        <w:tc>
          <w:tcPr>
            <w:tcW w:w="961" w:type="dxa"/>
            <w:vAlign w:val="center"/>
          </w:tcPr>
          <w:p w14:paraId="1664846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5</w:t>
            </w:r>
          </w:p>
        </w:tc>
        <w:tc>
          <w:tcPr>
            <w:tcW w:w="1420" w:type="dxa"/>
            <w:shd w:val="clear" w:color="auto" w:fill="auto"/>
            <w:vAlign w:val="center"/>
          </w:tcPr>
          <w:p w14:paraId="29380CDB"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6651F23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487776F0" w14:textId="77777777" w:rsidTr="002E0760">
        <w:tc>
          <w:tcPr>
            <w:tcW w:w="372" w:type="dxa"/>
          </w:tcPr>
          <w:p w14:paraId="56F59AE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22</w:t>
            </w:r>
          </w:p>
        </w:tc>
        <w:tc>
          <w:tcPr>
            <w:tcW w:w="3460" w:type="dxa"/>
          </w:tcPr>
          <w:p w14:paraId="27446736"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Дома-интернаты общего типа и пансионаты для лиц старшего возраста</w:t>
            </w:r>
          </w:p>
        </w:tc>
        <w:tc>
          <w:tcPr>
            <w:tcW w:w="1416" w:type="dxa"/>
            <w:vAlign w:val="center"/>
          </w:tcPr>
          <w:p w14:paraId="06384D8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3903BFE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1,2</w:t>
            </w:r>
          </w:p>
        </w:tc>
        <w:tc>
          <w:tcPr>
            <w:tcW w:w="961" w:type="dxa"/>
            <w:vAlign w:val="center"/>
          </w:tcPr>
          <w:p w14:paraId="5FE6357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4</w:t>
            </w:r>
          </w:p>
        </w:tc>
        <w:tc>
          <w:tcPr>
            <w:tcW w:w="1420" w:type="dxa"/>
            <w:shd w:val="clear" w:color="auto" w:fill="auto"/>
            <w:vAlign w:val="center"/>
          </w:tcPr>
          <w:p w14:paraId="1D9F198A"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7BA372C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0B55CF87" w14:textId="77777777" w:rsidTr="002E0760">
        <w:tc>
          <w:tcPr>
            <w:tcW w:w="372" w:type="dxa"/>
          </w:tcPr>
          <w:p w14:paraId="2A1AC103"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23</w:t>
            </w:r>
          </w:p>
        </w:tc>
        <w:tc>
          <w:tcPr>
            <w:tcW w:w="3460" w:type="dxa"/>
          </w:tcPr>
          <w:p w14:paraId="5F6B522D"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Специальные дома-интернаты</w:t>
            </w:r>
          </w:p>
        </w:tc>
        <w:tc>
          <w:tcPr>
            <w:tcW w:w="1416" w:type="dxa"/>
            <w:vAlign w:val="center"/>
          </w:tcPr>
          <w:p w14:paraId="333C6A2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2FC04F67"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0,12</w:t>
            </w:r>
          </w:p>
        </w:tc>
        <w:tc>
          <w:tcPr>
            <w:tcW w:w="961" w:type="dxa"/>
            <w:vAlign w:val="center"/>
          </w:tcPr>
          <w:p w14:paraId="7FB2ECF8"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0,4</w:t>
            </w:r>
          </w:p>
        </w:tc>
        <w:tc>
          <w:tcPr>
            <w:tcW w:w="1420" w:type="dxa"/>
            <w:shd w:val="clear" w:color="auto" w:fill="auto"/>
            <w:vAlign w:val="center"/>
          </w:tcPr>
          <w:p w14:paraId="0E39DC09"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5CBAF4F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r w:rsidR="00624A44" w:rsidRPr="00333B62" w14:paraId="2CE8AC0F" w14:textId="77777777" w:rsidTr="002E0760">
        <w:tc>
          <w:tcPr>
            <w:tcW w:w="372" w:type="dxa"/>
          </w:tcPr>
          <w:p w14:paraId="76072F4D"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24</w:t>
            </w:r>
          </w:p>
        </w:tc>
        <w:tc>
          <w:tcPr>
            <w:tcW w:w="3460" w:type="dxa"/>
          </w:tcPr>
          <w:p w14:paraId="0CAEA532" w14:textId="77777777" w:rsidR="00624A44" w:rsidRPr="00333B62" w:rsidRDefault="00624A44" w:rsidP="002E0760">
            <w:pPr>
              <w:pStyle w:val="affff9"/>
              <w:ind w:left="107" w:right="-29"/>
              <w:rPr>
                <w:rFonts w:ascii="Liberation Serif" w:hAnsi="Liberation Serif"/>
              </w:rPr>
            </w:pPr>
            <w:r w:rsidRPr="00333B62">
              <w:rPr>
                <w:rFonts w:ascii="Liberation Serif" w:hAnsi="Liberation Serif"/>
              </w:rPr>
              <w:t xml:space="preserve">Детские дома-интернаты для умственно </w:t>
            </w:r>
            <w:proofErr w:type="gramStart"/>
            <w:r w:rsidRPr="00333B62">
              <w:rPr>
                <w:rFonts w:ascii="Liberation Serif" w:hAnsi="Liberation Serif"/>
              </w:rPr>
              <w:t>отсталых</w:t>
            </w:r>
            <w:proofErr w:type="gramEnd"/>
            <w:r w:rsidRPr="00333B62">
              <w:rPr>
                <w:rFonts w:ascii="Liberation Serif" w:hAnsi="Liberation Serif"/>
              </w:rPr>
              <w:t>, имеющих физические недостатки с сохр</w:t>
            </w:r>
            <w:r w:rsidRPr="00333B62">
              <w:rPr>
                <w:rFonts w:ascii="Liberation Serif" w:hAnsi="Liberation Serif"/>
              </w:rPr>
              <w:t>а</w:t>
            </w:r>
            <w:r w:rsidRPr="00333B62">
              <w:rPr>
                <w:rFonts w:ascii="Liberation Serif" w:hAnsi="Liberation Serif"/>
              </w:rPr>
              <w:t>ненным интеллектом</w:t>
            </w:r>
          </w:p>
        </w:tc>
        <w:tc>
          <w:tcPr>
            <w:tcW w:w="1416" w:type="dxa"/>
            <w:vAlign w:val="center"/>
          </w:tcPr>
          <w:p w14:paraId="23042B2F"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мест</w:t>
            </w:r>
          </w:p>
        </w:tc>
        <w:tc>
          <w:tcPr>
            <w:tcW w:w="1448" w:type="dxa"/>
            <w:vAlign w:val="center"/>
          </w:tcPr>
          <w:p w14:paraId="71F97081"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0,2</w:t>
            </w:r>
          </w:p>
        </w:tc>
        <w:tc>
          <w:tcPr>
            <w:tcW w:w="961" w:type="dxa"/>
            <w:vAlign w:val="center"/>
          </w:tcPr>
          <w:p w14:paraId="095DFB2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0,6</w:t>
            </w:r>
          </w:p>
        </w:tc>
        <w:tc>
          <w:tcPr>
            <w:tcW w:w="1420" w:type="dxa"/>
            <w:shd w:val="clear" w:color="auto" w:fill="auto"/>
            <w:vAlign w:val="center"/>
          </w:tcPr>
          <w:p w14:paraId="7579BFFE"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c>
          <w:tcPr>
            <w:tcW w:w="1009" w:type="dxa"/>
            <w:vAlign w:val="center"/>
          </w:tcPr>
          <w:p w14:paraId="5AC75A86" w14:textId="77777777" w:rsidR="00624A44" w:rsidRPr="00333B62" w:rsidRDefault="00624A44" w:rsidP="002E0760">
            <w:pPr>
              <w:pStyle w:val="affff8"/>
              <w:ind w:right="-29"/>
              <w:rPr>
                <w:rFonts w:ascii="Liberation Serif" w:hAnsi="Liberation Serif"/>
              </w:rPr>
            </w:pPr>
            <w:r w:rsidRPr="00333B62">
              <w:rPr>
                <w:rFonts w:ascii="Liberation Serif" w:hAnsi="Liberation Serif"/>
              </w:rPr>
              <w:t>-</w:t>
            </w:r>
          </w:p>
        </w:tc>
      </w:tr>
    </w:tbl>
    <w:p w14:paraId="751D8C12" w14:textId="77777777" w:rsidR="00624A44" w:rsidRPr="00333B62" w:rsidRDefault="00624A44" w:rsidP="00624A44">
      <w:pPr>
        <w:suppressAutoHyphens/>
        <w:ind w:right="-29" w:firstLine="567"/>
        <w:rPr>
          <w:rFonts w:ascii="Liberation Serif" w:hAnsi="Liberation Serif"/>
          <w:sz w:val="16"/>
          <w:szCs w:val="16"/>
        </w:rPr>
      </w:pPr>
    </w:p>
    <w:p w14:paraId="6C77706C" w14:textId="77777777" w:rsidR="005247BC" w:rsidRPr="00333B62" w:rsidRDefault="005247BC" w:rsidP="005247BC">
      <w:pPr>
        <w:suppressAutoHyphens/>
        <w:ind w:right="-29" w:firstLine="567"/>
        <w:jc w:val="both"/>
        <w:rPr>
          <w:rFonts w:ascii="Liberation Serif" w:hAnsi="Liberation Serif"/>
        </w:rPr>
      </w:pPr>
      <w:r>
        <w:rPr>
          <w:rFonts w:ascii="Liberation Serif" w:hAnsi="Liberation Serif"/>
        </w:rPr>
        <w:t>*</w:t>
      </w:r>
      <w:r w:rsidRPr="00333B62">
        <w:rPr>
          <w:rFonts w:ascii="Liberation Serif" w:hAnsi="Liberation Serif"/>
        </w:rPr>
        <w:t> Проектная потребность в учреждениях обслуживания рассчитана на население 4,717 тысячи человек.</w:t>
      </w:r>
    </w:p>
    <w:p w14:paraId="3D20D34C"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Захоронения осуществляются на кладбищах г. Верхняя Пышма и проектируемом кладбище, расположенном восточнее п. Ромашка.</w:t>
      </w:r>
    </w:p>
    <w:p w14:paraId="2F56F263" w14:textId="77777777" w:rsidR="005247BC" w:rsidRPr="00333B62" w:rsidRDefault="005247BC" w:rsidP="005247BC">
      <w:pPr>
        <w:suppressAutoHyphens/>
        <w:ind w:right="-29" w:firstLine="567"/>
        <w:jc w:val="both"/>
        <w:rPr>
          <w:rFonts w:ascii="Liberation Serif" w:hAnsi="Liberation Serif"/>
          <w:sz w:val="16"/>
          <w:szCs w:val="16"/>
        </w:rPr>
      </w:pPr>
    </w:p>
    <w:p w14:paraId="359D8965"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На расчетный срок также как и на I очередь строительства, в селе существует потребность в учреждениях повседневного и периодического обслуживания. В связи с этим проектом предлагается на I очередь (2020</w:t>
      </w:r>
      <w:r>
        <w:rPr>
          <w:rFonts w:ascii="Liberation Serif" w:hAnsi="Liberation Serif"/>
        </w:rPr>
        <w:t xml:space="preserve"> </w:t>
      </w:r>
      <w:r w:rsidRPr="00333B62">
        <w:rPr>
          <w:rFonts w:ascii="Liberation Serif" w:hAnsi="Liberation Serif"/>
        </w:rPr>
        <w:t>г</w:t>
      </w:r>
      <w:r>
        <w:rPr>
          <w:rFonts w:ascii="Liberation Serif" w:hAnsi="Liberation Serif"/>
        </w:rPr>
        <w:t>од</w:t>
      </w:r>
      <w:r w:rsidRPr="00333B62">
        <w:rPr>
          <w:rFonts w:ascii="Liberation Serif" w:hAnsi="Liberation Serif"/>
        </w:rPr>
        <w:t xml:space="preserve">) размещение в селе общей врачебной практики в новом здании, </w:t>
      </w:r>
      <w:r>
        <w:rPr>
          <w:rFonts w:ascii="Liberation Serif" w:hAnsi="Liberation Serif"/>
        </w:rPr>
        <w:t>одного</w:t>
      </w:r>
      <w:r w:rsidRPr="00333B62">
        <w:rPr>
          <w:rFonts w:ascii="Liberation Serif" w:hAnsi="Liberation Serif"/>
        </w:rPr>
        <w:t xml:space="preserve"> детского сада. На расчетный срок предлагается размещение </w:t>
      </w:r>
      <w:r>
        <w:rPr>
          <w:rFonts w:ascii="Liberation Serif" w:hAnsi="Liberation Serif"/>
        </w:rPr>
        <w:t>одной</w:t>
      </w:r>
      <w:r w:rsidRPr="00333B62">
        <w:rPr>
          <w:rFonts w:ascii="Liberation Serif" w:hAnsi="Liberation Serif"/>
        </w:rPr>
        <w:t xml:space="preserve"> </w:t>
      </w:r>
      <w:r w:rsidRPr="00333B62">
        <w:rPr>
          <w:rFonts w:ascii="Liberation Serif" w:hAnsi="Liberation Serif"/>
        </w:rPr>
        <w:lastRenderedPageBreak/>
        <w:t xml:space="preserve">общеобразовательной школы и </w:t>
      </w:r>
      <w:r>
        <w:rPr>
          <w:rFonts w:ascii="Liberation Serif" w:hAnsi="Liberation Serif"/>
        </w:rPr>
        <w:t xml:space="preserve">одного </w:t>
      </w:r>
      <w:r w:rsidRPr="00333B62">
        <w:rPr>
          <w:rFonts w:ascii="Liberation Serif" w:hAnsi="Liberation Serif"/>
        </w:rPr>
        <w:t>детского сада, а также спортивного комплекса, учреждений торговли и бытового обслуживания, клуба.</w:t>
      </w:r>
    </w:p>
    <w:p w14:paraId="77ACC1D4"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Места в остальных учреждениях обслуживания будут учтены в местах тяготения населения села: в город</w:t>
      </w:r>
      <w:r>
        <w:rPr>
          <w:rFonts w:ascii="Liberation Serif" w:hAnsi="Liberation Serif"/>
        </w:rPr>
        <w:t>ах</w:t>
      </w:r>
      <w:r w:rsidRPr="00333B62">
        <w:rPr>
          <w:rFonts w:ascii="Liberation Serif" w:hAnsi="Liberation Serif"/>
        </w:rPr>
        <w:t xml:space="preserve"> Верхняя Пышма и Екатеринбург.</w:t>
      </w:r>
    </w:p>
    <w:p w14:paraId="3994CF90" w14:textId="77777777" w:rsidR="005247BC" w:rsidRPr="00333B62" w:rsidRDefault="005247BC" w:rsidP="005247BC">
      <w:pPr>
        <w:suppressAutoHyphens/>
        <w:ind w:right="-29"/>
        <w:jc w:val="both"/>
        <w:rPr>
          <w:rFonts w:ascii="Liberation Serif" w:hAnsi="Liberation Serif"/>
          <w:sz w:val="16"/>
          <w:szCs w:val="16"/>
        </w:rPr>
      </w:pPr>
    </w:p>
    <w:p w14:paraId="1CEB905F" w14:textId="77777777" w:rsidR="005247BC" w:rsidRPr="00333B62" w:rsidRDefault="005247BC" w:rsidP="005247BC">
      <w:pPr>
        <w:suppressAutoHyphens/>
        <w:ind w:right="-29" w:firstLine="567"/>
        <w:jc w:val="both"/>
        <w:rPr>
          <w:rFonts w:ascii="Liberation Serif" w:hAnsi="Liberation Serif"/>
          <w:u w:val="single"/>
        </w:rPr>
      </w:pPr>
      <w:r w:rsidRPr="00333B62">
        <w:rPr>
          <w:rFonts w:ascii="Liberation Serif" w:hAnsi="Liberation Serif"/>
          <w:u w:val="single"/>
        </w:rPr>
        <w:t>Производственная зона</w:t>
      </w:r>
    </w:p>
    <w:p w14:paraId="140E43D0" w14:textId="77777777" w:rsidR="005247BC" w:rsidRPr="00333B62" w:rsidRDefault="005247BC" w:rsidP="005247BC">
      <w:pPr>
        <w:suppressAutoHyphens/>
        <w:ind w:right="-29" w:firstLine="567"/>
        <w:jc w:val="both"/>
        <w:rPr>
          <w:rFonts w:ascii="Liberation Serif" w:hAnsi="Liberation Serif"/>
          <w:i/>
        </w:rPr>
      </w:pPr>
      <w:r w:rsidRPr="00333B62">
        <w:rPr>
          <w:rFonts w:ascii="Liberation Serif" w:hAnsi="Liberation Serif"/>
          <w:i/>
        </w:rPr>
        <w:t>На первую очередь предусматривается:</w:t>
      </w:r>
    </w:p>
    <w:p w14:paraId="024C37FE"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размещение производственно-складской базы по ул. Новой</w:t>
      </w:r>
      <w:r>
        <w:rPr>
          <w:rFonts w:ascii="Liberation Serif" w:hAnsi="Liberation Serif"/>
        </w:rPr>
        <w:t>-</w:t>
      </w:r>
      <w:r w:rsidRPr="00333B62">
        <w:rPr>
          <w:rFonts w:ascii="Liberation Serif" w:hAnsi="Liberation Serif"/>
        </w:rPr>
        <w:t>1.</w:t>
      </w:r>
    </w:p>
    <w:p w14:paraId="410CABF1" w14:textId="77777777" w:rsidR="005247BC" w:rsidRPr="00333B62" w:rsidRDefault="005247BC" w:rsidP="005247BC">
      <w:pPr>
        <w:suppressAutoHyphens/>
        <w:ind w:right="-29"/>
        <w:jc w:val="both"/>
        <w:rPr>
          <w:rFonts w:ascii="Liberation Serif" w:hAnsi="Liberation Serif"/>
          <w:sz w:val="16"/>
          <w:szCs w:val="16"/>
        </w:rPr>
      </w:pPr>
    </w:p>
    <w:p w14:paraId="1E2D1DE3" w14:textId="77777777" w:rsidR="005247BC" w:rsidRPr="00333B62" w:rsidRDefault="005247BC" w:rsidP="005247BC">
      <w:pPr>
        <w:suppressAutoHyphens/>
        <w:ind w:right="-29" w:firstLine="567"/>
        <w:jc w:val="both"/>
        <w:rPr>
          <w:rFonts w:ascii="Liberation Serif" w:hAnsi="Liberation Serif"/>
          <w:u w:val="single"/>
        </w:rPr>
      </w:pPr>
      <w:r w:rsidRPr="00333B62">
        <w:rPr>
          <w:rFonts w:ascii="Liberation Serif" w:hAnsi="Liberation Serif"/>
          <w:u w:val="single"/>
        </w:rPr>
        <w:t>Зона сельскохозяйственного использования</w:t>
      </w:r>
    </w:p>
    <w:p w14:paraId="43E0561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На </w:t>
      </w:r>
      <w:r w:rsidRPr="00333B62">
        <w:rPr>
          <w:rFonts w:ascii="Liberation Serif" w:hAnsi="Liberation Serif"/>
          <w:i/>
        </w:rPr>
        <w:t>первую очередь</w:t>
      </w:r>
      <w:r w:rsidRPr="00333B62">
        <w:rPr>
          <w:rFonts w:ascii="Liberation Serif" w:hAnsi="Liberation Serif"/>
        </w:rPr>
        <w:t xml:space="preserve"> предусматривается размещение коллективных садов вдоль реки Балтым.</w:t>
      </w:r>
    </w:p>
    <w:p w14:paraId="1052CAC2" w14:textId="77777777" w:rsidR="005247BC" w:rsidRPr="00333B62" w:rsidRDefault="005247BC" w:rsidP="005247BC">
      <w:pPr>
        <w:suppressAutoHyphens/>
        <w:ind w:right="-29"/>
        <w:jc w:val="both"/>
        <w:rPr>
          <w:rFonts w:ascii="Liberation Serif" w:hAnsi="Liberation Serif"/>
          <w:sz w:val="16"/>
          <w:szCs w:val="16"/>
        </w:rPr>
      </w:pPr>
    </w:p>
    <w:p w14:paraId="53391C43" w14:textId="77777777" w:rsidR="005247BC" w:rsidRPr="00333B62" w:rsidRDefault="005247BC" w:rsidP="005247BC">
      <w:pPr>
        <w:suppressAutoHyphens/>
        <w:ind w:right="-29" w:firstLine="567"/>
        <w:jc w:val="both"/>
        <w:rPr>
          <w:rFonts w:ascii="Liberation Serif" w:hAnsi="Liberation Serif"/>
          <w:u w:val="single"/>
        </w:rPr>
      </w:pPr>
      <w:r w:rsidRPr="00333B62">
        <w:rPr>
          <w:rFonts w:ascii="Liberation Serif" w:hAnsi="Liberation Serif"/>
          <w:u w:val="single"/>
        </w:rPr>
        <w:t>Рекреационная зона</w:t>
      </w:r>
    </w:p>
    <w:p w14:paraId="50FE217D"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На </w:t>
      </w:r>
      <w:r w:rsidRPr="00333B62">
        <w:rPr>
          <w:rFonts w:ascii="Liberation Serif" w:hAnsi="Liberation Serif"/>
          <w:i/>
        </w:rPr>
        <w:t>первую очередь</w:t>
      </w:r>
      <w:r w:rsidRPr="00333B62">
        <w:rPr>
          <w:rFonts w:ascii="Liberation Serif" w:hAnsi="Liberation Serif"/>
        </w:rPr>
        <w:t xml:space="preserve"> предусматривается организация благоустройства вдоль берега реки Балтым в северной части села.</w:t>
      </w:r>
    </w:p>
    <w:p w14:paraId="4057888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На </w:t>
      </w:r>
      <w:r w:rsidRPr="00333B62">
        <w:rPr>
          <w:rFonts w:ascii="Liberation Serif" w:hAnsi="Liberation Serif"/>
          <w:i/>
        </w:rPr>
        <w:t>расчетный срок</w:t>
      </w:r>
      <w:r w:rsidRPr="00333B62">
        <w:rPr>
          <w:rFonts w:ascii="Liberation Serif" w:hAnsi="Liberation Serif"/>
        </w:rPr>
        <w:t xml:space="preserve"> предусматривается:</w:t>
      </w:r>
    </w:p>
    <w:p w14:paraId="791CC3BB"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организация благоустройства вдоль берега реки Балтым в восточной части села;</w:t>
      </w:r>
    </w:p>
    <w:p w14:paraId="5F8DDB56"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благоустройство и организация зоны отдыха </w:t>
      </w:r>
      <w:proofErr w:type="spellStart"/>
      <w:r w:rsidRPr="00333B62">
        <w:rPr>
          <w:rFonts w:ascii="Liberation Serif" w:hAnsi="Liberation Serif"/>
        </w:rPr>
        <w:t>залесенной</w:t>
      </w:r>
      <w:proofErr w:type="spellEnd"/>
      <w:r w:rsidRPr="00333B62">
        <w:rPr>
          <w:rFonts w:ascii="Liberation Serif" w:hAnsi="Liberation Serif"/>
        </w:rPr>
        <w:t xml:space="preserve"> территории в западной части села рядом с проектируемым детским садом и открытой спортивной площадкой;</w:t>
      </w:r>
    </w:p>
    <w:p w14:paraId="60245C90"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организация зоны отдыха на территории проектного жилого района «Юго-Восточный».</w:t>
      </w:r>
    </w:p>
    <w:p w14:paraId="6DFFF6D9" w14:textId="77777777" w:rsidR="005247BC" w:rsidRPr="00333B62" w:rsidRDefault="005247BC" w:rsidP="005247BC">
      <w:pPr>
        <w:suppressAutoHyphens/>
        <w:ind w:right="-29"/>
        <w:rPr>
          <w:rFonts w:ascii="Liberation Serif" w:hAnsi="Liberation Serif"/>
          <w:sz w:val="16"/>
          <w:szCs w:val="16"/>
        </w:rPr>
      </w:pPr>
    </w:p>
    <w:p w14:paraId="0FADCA50" w14:textId="77777777" w:rsidR="005247BC" w:rsidRPr="00333B62" w:rsidRDefault="005247BC" w:rsidP="005247BC">
      <w:pPr>
        <w:suppressAutoHyphens/>
        <w:ind w:right="-29"/>
        <w:jc w:val="center"/>
        <w:rPr>
          <w:rFonts w:ascii="Liberation Serif" w:hAnsi="Liberation Serif"/>
          <w:b/>
        </w:rPr>
      </w:pPr>
      <w:r w:rsidRPr="00333B62">
        <w:rPr>
          <w:rFonts w:ascii="Liberation Serif" w:hAnsi="Liberation Serif"/>
          <w:b/>
        </w:rPr>
        <w:t>План реализации развития транспортной инфраструктуры</w:t>
      </w:r>
    </w:p>
    <w:p w14:paraId="19370CB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В качестве </w:t>
      </w:r>
      <w:r w:rsidRPr="00333B62">
        <w:rPr>
          <w:rFonts w:ascii="Liberation Serif" w:hAnsi="Liberation Serif"/>
          <w:i/>
        </w:rPr>
        <w:t>первоочередных мероприятий</w:t>
      </w:r>
      <w:r w:rsidRPr="00333B62">
        <w:rPr>
          <w:rFonts w:ascii="Liberation Serif" w:hAnsi="Liberation Serif"/>
        </w:rPr>
        <w:t xml:space="preserve"> проектом предлагается:</w:t>
      </w:r>
    </w:p>
    <w:p w14:paraId="6FEED3E4"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реконструкция ул. </w:t>
      </w:r>
      <w:proofErr w:type="gramStart"/>
      <w:r w:rsidRPr="00333B62">
        <w:rPr>
          <w:rFonts w:ascii="Liberation Serif" w:hAnsi="Liberation Serif"/>
        </w:rPr>
        <w:t>Первомайской</w:t>
      </w:r>
      <w:proofErr w:type="gramEnd"/>
      <w:r w:rsidRPr="00333B62">
        <w:rPr>
          <w:rFonts w:ascii="Liberation Serif" w:hAnsi="Liberation Serif"/>
        </w:rPr>
        <w:t xml:space="preserve"> с приведением к нормативным техническим параметрам;</w:t>
      </w:r>
    </w:p>
    <w:p w14:paraId="3843B9C1"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строительство нового участка ул. Набережной до с</w:t>
      </w:r>
      <w:r>
        <w:rPr>
          <w:rFonts w:ascii="Liberation Serif" w:hAnsi="Liberation Serif"/>
        </w:rPr>
        <w:t>оединения с западным обходом с.</w:t>
      </w:r>
      <w:r w:rsidRPr="00333B62">
        <w:rPr>
          <w:rFonts w:ascii="Liberation Serif" w:hAnsi="Liberation Serif"/>
        </w:rPr>
        <w:t> Балтым;</w:t>
      </w:r>
    </w:p>
    <w:p w14:paraId="1939F88F"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строительство ул. Новой-5 (перемычка между улицами Кривоусова и </w:t>
      </w:r>
      <w:proofErr w:type="gramStart"/>
      <w:r w:rsidRPr="00333B62">
        <w:rPr>
          <w:rFonts w:ascii="Liberation Serif" w:hAnsi="Liberation Serif"/>
        </w:rPr>
        <w:t>Рябиновой-Молодежной</w:t>
      </w:r>
      <w:proofErr w:type="gramEnd"/>
      <w:r w:rsidRPr="00333B62">
        <w:rPr>
          <w:rFonts w:ascii="Liberation Serif" w:hAnsi="Liberation Serif"/>
        </w:rPr>
        <w:t>);</w:t>
      </w:r>
    </w:p>
    <w:p w14:paraId="60013873"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строительство ул. Новой-1 (перемычка между улицами Животноводов и Бажова).</w:t>
      </w:r>
    </w:p>
    <w:p w14:paraId="29DF7DF4"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В пределах </w:t>
      </w:r>
      <w:r w:rsidRPr="00333B62">
        <w:rPr>
          <w:rFonts w:ascii="Liberation Serif" w:hAnsi="Liberation Serif"/>
          <w:i/>
        </w:rPr>
        <w:t>расчетного срока</w:t>
      </w:r>
      <w:r w:rsidRPr="00333B62">
        <w:rPr>
          <w:rFonts w:ascii="Liberation Serif" w:hAnsi="Liberation Serif"/>
        </w:rPr>
        <w:t xml:space="preserve"> проектом предлагается:</w:t>
      </w:r>
    </w:p>
    <w:p w14:paraId="7DEFBBE0"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строительство восточного обхода с. Балтым (условное название новой автодороги «Балтым – Залесье – </w:t>
      </w:r>
      <w:r>
        <w:rPr>
          <w:rFonts w:ascii="Liberation Serif" w:hAnsi="Liberation Serif"/>
        </w:rPr>
        <w:t>автодорога</w:t>
      </w:r>
      <w:r w:rsidRPr="00333B62">
        <w:rPr>
          <w:rFonts w:ascii="Liberation Serif" w:hAnsi="Liberation Serif"/>
        </w:rPr>
        <w:t xml:space="preserve"> Екатеринбург – Невьянск»);</w:t>
      </w:r>
    </w:p>
    <w:p w14:paraId="71077017"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строительство улиц для обслуживания нового жилого квартала, строительство которого предусмотрено в рамках расчетного срока (ул</w:t>
      </w:r>
      <w:r>
        <w:rPr>
          <w:rFonts w:ascii="Liberation Serif" w:hAnsi="Liberation Serif"/>
        </w:rPr>
        <w:t xml:space="preserve">ицы </w:t>
      </w:r>
      <w:r w:rsidRPr="00333B62">
        <w:rPr>
          <w:rFonts w:ascii="Liberation Serif" w:hAnsi="Liberation Serif"/>
        </w:rPr>
        <w:t>Новая-2, Новая-3, Новая-4);</w:t>
      </w:r>
    </w:p>
    <w:p w14:paraId="45641BF7"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строительство развязки в двух уровнях на пересечении западного участка грузового обхода и региональной автодороги «Подъезд к г. Верхняя Пышма (обратное направление) от </w:t>
      </w:r>
      <w:proofErr w:type="gramStart"/>
      <w:r w:rsidRPr="00333B62">
        <w:rPr>
          <w:rFonts w:ascii="Liberation Serif" w:hAnsi="Liberation Serif"/>
        </w:rPr>
        <w:t>км</w:t>
      </w:r>
      <w:proofErr w:type="gramEnd"/>
      <w:r w:rsidRPr="00333B62">
        <w:rPr>
          <w:rFonts w:ascii="Liberation Serif" w:hAnsi="Liberation Serif"/>
        </w:rPr>
        <w:t xml:space="preserve"> 29+120 а</w:t>
      </w:r>
      <w:r>
        <w:rPr>
          <w:rFonts w:ascii="Liberation Serif" w:hAnsi="Liberation Serif"/>
        </w:rPr>
        <w:t>втодороги</w:t>
      </w:r>
      <w:r w:rsidRPr="00333B62">
        <w:rPr>
          <w:rFonts w:ascii="Liberation Serif" w:hAnsi="Liberation Serif"/>
        </w:rPr>
        <w:t xml:space="preserve"> </w:t>
      </w:r>
      <w:r>
        <w:rPr>
          <w:rFonts w:ascii="Liberation Serif" w:hAnsi="Liberation Serif"/>
        </w:rPr>
        <w:t>«</w:t>
      </w:r>
      <w:r w:rsidRPr="00333B62">
        <w:rPr>
          <w:rFonts w:ascii="Liberation Serif" w:hAnsi="Liberation Serif"/>
        </w:rPr>
        <w:t>г. Екатеринбург – г. Нижний Тагил –</w:t>
      </w:r>
      <w:r>
        <w:rPr>
          <w:rFonts w:ascii="Liberation Serif" w:hAnsi="Liberation Serif"/>
        </w:rPr>
        <w:t xml:space="preserve"> </w:t>
      </w:r>
      <w:r w:rsidRPr="00333B62">
        <w:rPr>
          <w:rFonts w:ascii="Liberation Serif" w:hAnsi="Liberation Serif"/>
        </w:rPr>
        <w:t xml:space="preserve"> г. Серов».</w:t>
      </w:r>
    </w:p>
    <w:p w14:paraId="2C91A514"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организация движения общественного транспорта на территориях новой застройки.</w:t>
      </w:r>
    </w:p>
    <w:p w14:paraId="6A76BBA4"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Целевые программы по развитию автодорожной сети округа необходимо разрабатывать с учетом предлагаемых проектом мероприятий.</w:t>
      </w:r>
    </w:p>
    <w:p w14:paraId="68097870" w14:textId="77777777" w:rsidR="005247BC" w:rsidRPr="00333B62" w:rsidRDefault="005247BC" w:rsidP="005247BC">
      <w:pPr>
        <w:suppressAutoHyphens/>
        <w:ind w:right="-29" w:firstLine="567"/>
        <w:rPr>
          <w:rFonts w:ascii="Liberation Serif" w:hAnsi="Liberation Serif"/>
          <w:sz w:val="16"/>
          <w:szCs w:val="16"/>
        </w:rPr>
      </w:pPr>
    </w:p>
    <w:p w14:paraId="4E5E562D" w14:textId="77777777" w:rsidR="005247BC" w:rsidRPr="00333B62" w:rsidRDefault="005247BC" w:rsidP="005247BC">
      <w:pPr>
        <w:suppressAutoHyphens/>
        <w:ind w:right="-29"/>
        <w:jc w:val="center"/>
        <w:rPr>
          <w:rFonts w:ascii="Liberation Serif" w:hAnsi="Liberation Serif"/>
          <w:b/>
        </w:rPr>
      </w:pPr>
      <w:r w:rsidRPr="00333B62">
        <w:rPr>
          <w:rFonts w:ascii="Liberation Serif" w:hAnsi="Liberation Serif"/>
          <w:b/>
        </w:rPr>
        <w:t>План реализации развития инженерных сетей</w:t>
      </w:r>
    </w:p>
    <w:p w14:paraId="141CCEFF"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На </w:t>
      </w:r>
      <w:r w:rsidRPr="00333B62">
        <w:rPr>
          <w:rFonts w:ascii="Liberation Serif" w:hAnsi="Liberation Serif"/>
          <w:i/>
        </w:rPr>
        <w:t>первую очередь</w:t>
      </w:r>
      <w:r w:rsidRPr="00333B62">
        <w:rPr>
          <w:rFonts w:ascii="Liberation Serif" w:hAnsi="Liberation Serif"/>
        </w:rPr>
        <w:t xml:space="preserve"> для развития инженерной инфраструктуры посёлка Балтым проектом предлагается 100% оборудование существующего и проектируемого жилищного фонда и объектов общественного назначения централизованным водоснабжением и водоотведением, для чего необходимо выполнить:</w:t>
      </w:r>
    </w:p>
    <w:p w14:paraId="303DCD87"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комплексные изыскания для размещения артезианской скважины;</w:t>
      </w:r>
    </w:p>
    <w:p w14:paraId="4E02730F"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строительство водовода от скважины до посёлка, строительство распределительных сетей водоснабжения;</w:t>
      </w:r>
    </w:p>
    <w:p w14:paraId="4F04D71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строительство очистных сооружений хозяйственно-бытовой канализации, строительство канализационных сетей на территории посёлка.</w:t>
      </w:r>
    </w:p>
    <w:p w14:paraId="07BBB877" w14:textId="77777777" w:rsidR="005247BC" w:rsidRPr="00333B62" w:rsidRDefault="005247BC" w:rsidP="005247BC">
      <w:pPr>
        <w:suppressAutoHyphens/>
        <w:ind w:right="-29" w:firstLine="567"/>
        <w:jc w:val="both"/>
        <w:rPr>
          <w:rFonts w:ascii="Liberation Serif" w:hAnsi="Liberation Serif"/>
          <w:sz w:val="16"/>
          <w:szCs w:val="16"/>
        </w:rPr>
      </w:pPr>
    </w:p>
    <w:p w14:paraId="47A0686C"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В качестве </w:t>
      </w:r>
      <w:r w:rsidRPr="00333B62">
        <w:rPr>
          <w:rFonts w:ascii="Liberation Serif" w:hAnsi="Liberation Serif"/>
          <w:i/>
        </w:rPr>
        <w:t>первоочередных мероприятий</w:t>
      </w:r>
      <w:r w:rsidRPr="00333B62">
        <w:rPr>
          <w:rFonts w:ascii="Liberation Serif" w:hAnsi="Liberation Serif"/>
        </w:rPr>
        <w:t xml:space="preserve"> проектом предлагается:</w:t>
      </w:r>
    </w:p>
    <w:p w14:paraId="6FD2E41A" w14:textId="77777777" w:rsidR="005247BC" w:rsidRPr="00333B62" w:rsidRDefault="005247BC" w:rsidP="005247BC">
      <w:pPr>
        <w:suppressAutoHyphens/>
        <w:ind w:right="-29" w:firstLine="567"/>
        <w:jc w:val="both"/>
        <w:rPr>
          <w:rFonts w:ascii="Liberation Serif" w:hAnsi="Liberation Serif"/>
          <w:sz w:val="16"/>
          <w:szCs w:val="16"/>
        </w:rPr>
      </w:pPr>
    </w:p>
    <w:p w14:paraId="0885B6BB" w14:textId="77777777" w:rsidR="005247BC" w:rsidRPr="00333B62" w:rsidRDefault="005247BC" w:rsidP="005247BC">
      <w:pPr>
        <w:suppressAutoHyphens/>
        <w:ind w:right="-29"/>
        <w:jc w:val="both"/>
        <w:rPr>
          <w:rFonts w:ascii="Liberation Serif" w:hAnsi="Liberation Serif"/>
          <w:u w:val="single"/>
        </w:rPr>
      </w:pPr>
      <w:r w:rsidRPr="00333B62">
        <w:rPr>
          <w:rFonts w:ascii="Liberation Serif" w:hAnsi="Liberation Serif"/>
          <w:u w:val="single"/>
        </w:rPr>
        <w:t>Водоснабжение</w:t>
      </w:r>
    </w:p>
    <w:p w14:paraId="0CBFCC06" w14:textId="77777777" w:rsidR="005247BC" w:rsidRPr="00333B62" w:rsidRDefault="005247BC" w:rsidP="005247BC">
      <w:pPr>
        <w:suppressAutoHyphens/>
        <w:ind w:right="-29" w:firstLine="567"/>
        <w:jc w:val="both"/>
        <w:rPr>
          <w:rFonts w:ascii="Liberation Serif" w:hAnsi="Liberation Serif"/>
        </w:rPr>
      </w:pPr>
      <w:r>
        <w:rPr>
          <w:rFonts w:ascii="Liberation Serif" w:hAnsi="Liberation Serif"/>
        </w:rPr>
        <w:t>1.</w:t>
      </w:r>
      <w:r w:rsidRPr="00333B62">
        <w:rPr>
          <w:rFonts w:ascii="Liberation Serif" w:hAnsi="Liberation Serif"/>
        </w:rPr>
        <w:t> Программные мероприятия:</w:t>
      </w:r>
    </w:p>
    <w:p w14:paraId="3502BC7A"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монтаж на водоочистных сооружениях г. Верхняя Пышма отдельной группы насосов, работающих на водоснабжение села;</w:t>
      </w:r>
    </w:p>
    <w:p w14:paraId="450553EF"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lastRenderedPageBreak/>
        <w:t>– </w:t>
      </w:r>
      <w:proofErr w:type="spellStart"/>
      <w:r w:rsidRPr="00333B62">
        <w:rPr>
          <w:rFonts w:ascii="Liberation Serif" w:hAnsi="Liberation Serif"/>
        </w:rPr>
        <w:t>закольцовка</w:t>
      </w:r>
      <w:proofErr w:type="spellEnd"/>
      <w:r w:rsidRPr="00333B62">
        <w:rPr>
          <w:rFonts w:ascii="Liberation Serif" w:hAnsi="Liberation Serif"/>
        </w:rPr>
        <w:t xml:space="preserve"> водопровода от ул. Набережной до ул. Животноводов;</w:t>
      </w:r>
    </w:p>
    <w:p w14:paraId="7871D9D4"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замена ветхих водопроводных сетей.</w:t>
      </w:r>
    </w:p>
    <w:p w14:paraId="42BE8A55" w14:textId="77777777" w:rsidR="005247BC" w:rsidRPr="00333B62" w:rsidRDefault="005247BC" w:rsidP="005247BC">
      <w:pPr>
        <w:suppressAutoHyphens/>
        <w:ind w:right="-29" w:firstLine="567"/>
        <w:jc w:val="both"/>
        <w:rPr>
          <w:rFonts w:ascii="Liberation Serif" w:hAnsi="Liberation Serif"/>
        </w:rPr>
      </w:pPr>
      <w:r>
        <w:rPr>
          <w:rFonts w:ascii="Liberation Serif" w:hAnsi="Liberation Serif"/>
        </w:rPr>
        <w:t>2.</w:t>
      </w:r>
      <w:r w:rsidRPr="00333B62">
        <w:rPr>
          <w:rFonts w:ascii="Liberation Serif" w:hAnsi="Liberation Serif"/>
        </w:rPr>
        <w:t> Проектные мероприятия:</w:t>
      </w:r>
    </w:p>
    <w:p w14:paraId="22CDC38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ведение ремонтных работ по сетям с высокой степенью износа;</w:t>
      </w:r>
    </w:p>
    <w:p w14:paraId="4AD229E4"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оборудование централизованным водоснабжением жилья, предусмотренного к строительству на ближайшую перспективу; </w:t>
      </w:r>
    </w:p>
    <w:p w14:paraId="7B9DFD98"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w:t>
      </w:r>
      <w:proofErr w:type="spellStart"/>
      <w:r w:rsidRPr="00333B62">
        <w:rPr>
          <w:rFonts w:ascii="Liberation Serif" w:hAnsi="Liberation Serif"/>
        </w:rPr>
        <w:t>переукладка</w:t>
      </w:r>
      <w:proofErr w:type="spellEnd"/>
      <w:r w:rsidRPr="00333B62">
        <w:rPr>
          <w:rFonts w:ascii="Liberation Serif" w:hAnsi="Liberation Serif"/>
        </w:rPr>
        <w:t xml:space="preserve"> участка магистрального водовода от Пышминского водозабора.</w:t>
      </w:r>
    </w:p>
    <w:p w14:paraId="7716B464" w14:textId="77777777" w:rsidR="005247BC" w:rsidRPr="00333B62" w:rsidRDefault="005247BC" w:rsidP="005247BC">
      <w:pPr>
        <w:suppressAutoHyphens/>
        <w:ind w:right="-29" w:firstLine="567"/>
        <w:jc w:val="both"/>
        <w:rPr>
          <w:rFonts w:ascii="Liberation Serif" w:hAnsi="Liberation Serif"/>
          <w:sz w:val="16"/>
          <w:szCs w:val="16"/>
        </w:rPr>
      </w:pPr>
    </w:p>
    <w:p w14:paraId="3D134A0D" w14:textId="77777777" w:rsidR="005247BC" w:rsidRPr="00333B62" w:rsidRDefault="005247BC" w:rsidP="005247BC">
      <w:pPr>
        <w:suppressAutoHyphens/>
        <w:ind w:right="-29"/>
        <w:jc w:val="both"/>
        <w:rPr>
          <w:rFonts w:ascii="Liberation Serif" w:hAnsi="Liberation Serif"/>
          <w:u w:val="single"/>
        </w:rPr>
      </w:pPr>
      <w:r w:rsidRPr="00333B62">
        <w:rPr>
          <w:rFonts w:ascii="Liberation Serif" w:hAnsi="Liberation Serif"/>
          <w:u w:val="single"/>
        </w:rPr>
        <w:t>Водоотведение</w:t>
      </w:r>
    </w:p>
    <w:p w14:paraId="280CB9F4" w14:textId="77777777" w:rsidR="005247BC" w:rsidRPr="00333B62" w:rsidRDefault="005247BC" w:rsidP="005247BC">
      <w:pPr>
        <w:suppressAutoHyphens/>
        <w:ind w:right="-29" w:firstLine="567"/>
        <w:jc w:val="both"/>
        <w:rPr>
          <w:rFonts w:ascii="Liberation Serif" w:hAnsi="Liberation Serif"/>
        </w:rPr>
      </w:pPr>
      <w:r>
        <w:rPr>
          <w:rFonts w:ascii="Liberation Serif" w:hAnsi="Liberation Serif"/>
        </w:rPr>
        <w:t>1.</w:t>
      </w:r>
      <w:r w:rsidRPr="00333B62">
        <w:rPr>
          <w:rFonts w:ascii="Liberation Serif" w:hAnsi="Liberation Serif"/>
        </w:rPr>
        <w:t> Программные мероприятия:</w:t>
      </w:r>
    </w:p>
    <w:p w14:paraId="0B468855"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расширение существующих очистных сооружений г. Верхняя Пышма с 30 до 45 тысячи куб. м/сутки;</w:t>
      </w:r>
    </w:p>
    <w:p w14:paraId="2BE8CB5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строительство главной насосной станции;</w:t>
      </w:r>
    </w:p>
    <w:p w14:paraId="1CCCC33C"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строительство 4 первичных отстойников;</w:t>
      </w:r>
    </w:p>
    <w:p w14:paraId="766AA258"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строительство песколовок и </w:t>
      </w:r>
      <w:proofErr w:type="spellStart"/>
      <w:r w:rsidRPr="00333B62">
        <w:rPr>
          <w:rFonts w:ascii="Liberation Serif" w:hAnsi="Liberation Serif"/>
        </w:rPr>
        <w:t>песковых</w:t>
      </w:r>
      <w:proofErr w:type="spellEnd"/>
      <w:r w:rsidRPr="00333B62">
        <w:rPr>
          <w:rFonts w:ascii="Liberation Serif" w:hAnsi="Liberation Serif"/>
        </w:rPr>
        <w:t xml:space="preserve"> площадок;</w:t>
      </w:r>
    </w:p>
    <w:p w14:paraId="73E30A18"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внедрение новых технологий очистки сточных вод без применения хлорирования.</w:t>
      </w:r>
    </w:p>
    <w:p w14:paraId="68072BEF" w14:textId="77777777" w:rsidR="005247BC" w:rsidRPr="00333B62" w:rsidRDefault="005247BC" w:rsidP="005247BC">
      <w:pPr>
        <w:suppressAutoHyphens/>
        <w:ind w:right="-29" w:firstLine="567"/>
        <w:jc w:val="both"/>
        <w:rPr>
          <w:rFonts w:ascii="Liberation Serif" w:hAnsi="Liberation Serif"/>
        </w:rPr>
      </w:pPr>
      <w:r>
        <w:rPr>
          <w:rFonts w:ascii="Liberation Serif" w:hAnsi="Liberation Serif"/>
        </w:rPr>
        <w:t>2.</w:t>
      </w:r>
      <w:r w:rsidRPr="00333B62">
        <w:rPr>
          <w:rFonts w:ascii="Liberation Serif" w:hAnsi="Liberation Serif"/>
        </w:rPr>
        <w:t> Проектные мероприятия:</w:t>
      </w:r>
    </w:p>
    <w:p w14:paraId="762D5B58" w14:textId="77777777" w:rsidR="005247BC" w:rsidRPr="00333B62" w:rsidRDefault="005247BC" w:rsidP="005247BC">
      <w:pPr>
        <w:suppressAutoHyphens/>
        <w:ind w:right="-29" w:firstLine="567"/>
        <w:jc w:val="both"/>
        <w:rPr>
          <w:rFonts w:ascii="Liberation Serif" w:hAnsi="Liberation Serif"/>
        </w:rPr>
      </w:pPr>
      <w:proofErr w:type="gramStart"/>
      <w:r w:rsidRPr="00333B62">
        <w:rPr>
          <w:rFonts w:ascii="Liberation Serif" w:hAnsi="Liberation Serif"/>
        </w:rPr>
        <w:t>– реконструкция существующей КНС № 2 с заменой оборудования;</w:t>
      </w:r>
      <w:proofErr w:type="gramEnd"/>
    </w:p>
    <w:p w14:paraId="451631E9"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ведение плановых ремонтов сетей и объектов с высокой степенью износа;</w:t>
      </w:r>
    </w:p>
    <w:p w14:paraId="7F8583B1"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присоединение к существующей системе водоотведения жилых домов по ул. Энтузиастов, нового жилого квартала, расположенного между улицами Бажова и Новой-1, квартала Новый;</w:t>
      </w:r>
    </w:p>
    <w:p w14:paraId="401A2B84"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обеспечение централизованной канализацией общественных объектов, предусмотренных проектом на ближайшую перспективу.</w:t>
      </w:r>
    </w:p>
    <w:p w14:paraId="47043780" w14:textId="77777777" w:rsidR="005247BC" w:rsidRPr="00333B62" w:rsidRDefault="005247BC" w:rsidP="005247BC">
      <w:pPr>
        <w:suppressAutoHyphens/>
        <w:ind w:right="-29" w:firstLine="567"/>
        <w:jc w:val="both"/>
        <w:rPr>
          <w:rFonts w:ascii="Liberation Serif" w:hAnsi="Liberation Serif"/>
          <w:sz w:val="16"/>
          <w:szCs w:val="16"/>
        </w:rPr>
      </w:pPr>
    </w:p>
    <w:p w14:paraId="07D20D75" w14:textId="77777777" w:rsidR="005247BC" w:rsidRPr="00333B62" w:rsidRDefault="005247BC" w:rsidP="005247BC">
      <w:pPr>
        <w:suppressAutoHyphens/>
        <w:ind w:right="-29"/>
        <w:jc w:val="both"/>
        <w:rPr>
          <w:rFonts w:ascii="Liberation Serif" w:hAnsi="Liberation Serif"/>
          <w:u w:val="single"/>
        </w:rPr>
      </w:pPr>
      <w:r w:rsidRPr="00333B62">
        <w:rPr>
          <w:rFonts w:ascii="Liberation Serif" w:hAnsi="Liberation Serif"/>
          <w:u w:val="single"/>
        </w:rPr>
        <w:t>Электроснабжение:</w:t>
      </w:r>
    </w:p>
    <w:p w14:paraId="205B00D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реконструкция питающей </w:t>
      </w:r>
      <w:r>
        <w:rPr>
          <w:rFonts w:ascii="Liberation Serif" w:hAnsi="Liberation Serif"/>
        </w:rPr>
        <w:t>подстанции</w:t>
      </w:r>
      <w:r w:rsidRPr="00333B62">
        <w:rPr>
          <w:rFonts w:ascii="Liberation Serif" w:hAnsi="Liberation Serif"/>
        </w:rPr>
        <w:t xml:space="preserve"> 110/10 Балтымская;</w:t>
      </w:r>
    </w:p>
    <w:p w14:paraId="5E3B3E6C"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w:t>
      </w:r>
      <w:proofErr w:type="spellStart"/>
      <w:r w:rsidRPr="00333B62">
        <w:rPr>
          <w:rFonts w:ascii="Liberation Serif" w:hAnsi="Liberation Serif"/>
        </w:rPr>
        <w:t>переукладка</w:t>
      </w:r>
      <w:proofErr w:type="spellEnd"/>
      <w:r w:rsidRPr="00333B62">
        <w:rPr>
          <w:rFonts w:ascii="Liberation Serif" w:hAnsi="Liberation Serif"/>
        </w:rPr>
        <w:t xml:space="preserve"> </w:t>
      </w:r>
      <w:r>
        <w:rPr>
          <w:rFonts w:ascii="Liberation Serif" w:hAnsi="Liberation Serif"/>
        </w:rPr>
        <w:t>высоковольтной линии</w:t>
      </w:r>
      <w:r w:rsidRPr="00333B62">
        <w:rPr>
          <w:rFonts w:ascii="Liberation Serif" w:hAnsi="Liberation Serif"/>
        </w:rPr>
        <w:t xml:space="preserve"> 10 </w:t>
      </w:r>
      <w:proofErr w:type="spellStart"/>
      <w:r w:rsidRPr="00333B62">
        <w:rPr>
          <w:rFonts w:ascii="Liberation Serif" w:hAnsi="Liberation Serif"/>
        </w:rPr>
        <w:t>кВ</w:t>
      </w:r>
      <w:proofErr w:type="spellEnd"/>
      <w:r w:rsidRPr="00333B62">
        <w:rPr>
          <w:rFonts w:ascii="Liberation Serif" w:hAnsi="Liberation Serif"/>
        </w:rPr>
        <w:t xml:space="preserve"> вдоль улиц Новой-1, Бажова, первоочередного участка улицы Нов</w:t>
      </w:r>
      <w:r>
        <w:rPr>
          <w:rFonts w:ascii="Liberation Serif" w:hAnsi="Liberation Serif"/>
        </w:rPr>
        <w:t>ой</w:t>
      </w:r>
      <w:r w:rsidRPr="00333B62">
        <w:rPr>
          <w:rFonts w:ascii="Liberation Serif" w:hAnsi="Liberation Serif"/>
        </w:rPr>
        <w:t>-2 и присоединение квартала «Новый» к сетям электроснабжения.</w:t>
      </w:r>
    </w:p>
    <w:p w14:paraId="21D68FAD" w14:textId="77777777" w:rsidR="005247BC" w:rsidRPr="00333B62" w:rsidRDefault="005247BC" w:rsidP="005247BC">
      <w:pPr>
        <w:suppressAutoHyphens/>
        <w:ind w:right="-29" w:firstLine="567"/>
        <w:jc w:val="both"/>
        <w:rPr>
          <w:rFonts w:ascii="Liberation Serif" w:hAnsi="Liberation Serif"/>
          <w:sz w:val="16"/>
          <w:szCs w:val="16"/>
        </w:rPr>
      </w:pPr>
    </w:p>
    <w:p w14:paraId="3F529C8A" w14:textId="77777777" w:rsidR="005247BC" w:rsidRPr="00333B62" w:rsidRDefault="005247BC" w:rsidP="005247BC">
      <w:pPr>
        <w:suppressAutoHyphens/>
        <w:ind w:right="-29"/>
        <w:jc w:val="both"/>
        <w:rPr>
          <w:rFonts w:ascii="Liberation Serif" w:hAnsi="Liberation Serif"/>
          <w:u w:val="single"/>
        </w:rPr>
      </w:pPr>
      <w:r w:rsidRPr="00333B62">
        <w:rPr>
          <w:rFonts w:ascii="Liberation Serif" w:hAnsi="Liberation Serif"/>
          <w:u w:val="single"/>
        </w:rPr>
        <w:t>Газоснабжение:</w:t>
      </w:r>
    </w:p>
    <w:p w14:paraId="5F4C38EA"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газификация жилых кварталов с. Балтым, предусмотренных к развитию на первую очередь (жилье, расположенное в районе улиц Бажова – Нов</w:t>
      </w:r>
      <w:r>
        <w:rPr>
          <w:rFonts w:ascii="Liberation Serif" w:hAnsi="Liberation Serif"/>
        </w:rPr>
        <w:t>ой</w:t>
      </w:r>
      <w:r w:rsidRPr="00333B62">
        <w:rPr>
          <w:rFonts w:ascii="Liberation Serif" w:hAnsi="Liberation Serif"/>
        </w:rPr>
        <w:t>-1; жилой квартал Новый в восточной части села).</w:t>
      </w:r>
    </w:p>
    <w:p w14:paraId="0A306099" w14:textId="77777777" w:rsidR="005247BC" w:rsidRPr="00333B62" w:rsidRDefault="005247BC" w:rsidP="005247BC">
      <w:pPr>
        <w:suppressAutoHyphens/>
        <w:ind w:right="-29" w:firstLine="567"/>
        <w:jc w:val="both"/>
        <w:rPr>
          <w:rFonts w:ascii="Liberation Serif" w:hAnsi="Liberation Serif"/>
          <w:sz w:val="16"/>
          <w:szCs w:val="16"/>
        </w:rPr>
      </w:pPr>
    </w:p>
    <w:p w14:paraId="7CF67D28" w14:textId="77777777" w:rsidR="005247BC" w:rsidRPr="00333B62" w:rsidRDefault="005247BC" w:rsidP="005247BC">
      <w:pPr>
        <w:suppressAutoHyphens/>
        <w:ind w:right="-29"/>
        <w:jc w:val="both"/>
        <w:rPr>
          <w:rFonts w:ascii="Liberation Serif" w:hAnsi="Liberation Serif"/>
          <w:u w:val="single"/>
        </w:rPr>
      </w:pPr>
      <w:r w:rsidRPr="00333B62">
        <w:rPr>
          <w:rFonts w:ascii="Liberation Serif" w:hAnsi="Liberation Serif"/>
          <w:u w:val="single"/>
        </w:rPr>
        <w:t>Связь:</w:t>
      </w:r>
    </w:p>
    <w:p w14:paraId="172C74D9"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реконструкция существующей АТС с увеличением мощности.</w:t>
      </w:r>
    </w:p>
    <w:p w14:paraId="1F8B727D" w14:textId="77777777" w:rsidR="005247BC" w:rsidRPr="00333B62" w:rsidRDefault="005247BC" w:rsidP="005247BC">
      <w:pPr>
        <w:suppressAutoHyphens/>
        <w:ind w:right="-29" w:firstLine="567"/>
        <w:jc w:val="both"/>
        <w:rPr>
          <w:rFonts w:ascii="Liberation Serif" w:hAnsi="Liberation Serif"/>
          <w:sz w:val="16"/>
          <w:szCs w:val="16"/>
        </w:rPr>
      </w:pPr>
    </w:p>
    <w:p w14:paraId="43B3EE17"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На </w:t>
      </w:r>
      <w:r w:rsidRPr="00333B62">
        <w:rPr>
          <w:rFonts w:ascii="Liberation Serif" w:hAnsi="Liberation Serif"/>
          <w:i/>
        </w:rPr>
        <w:t>расчетный срок</w:t>
      </w:r>
      <w:r w:rsidRPr="00333B62">
        <w:rPr>
          <w:rFonts w:ascii="Liberation Serif" w:hAnsi="Liberation Serif"/>
        </w:rPr>
        <w:t xml:space="preserve"> проектом предлагается:</w:t>
      </w:r>
    </w:p>
    <w:p w14:paraId="68C1C989" w14:textId="77777777" w:rsidR="005247BC" w:rsidRPr="00333B62" w:rsidRDefault="005247BC" w:rsidP="005247BC">
      <w:pPr>
        <w:suppressAutoHyphens/>
        <w:ind w:right="-29" w:firstLine="567"/>
        <w:jc w:val="both"/>
        <w:rPr>
          <w:rFonts w:ascii="Liberation Serif" w:hAnsi="Liberation Serif"/>
          <w:sz w:val="16"/>
          <w:szCs w:val="16"/>
        </w:rPr>
      </w:pPr>
    </w:p>
    <w:p w14:paraId="6D5D7D29" w14:textId="77777777" w:rsidR="005247BC" w:rsidRPr="00333B62" w:rsidRDefault="005247BC" w:rsidP="005247BC">
      <w:pPr>
        <w:suppressAutoHyphens/>
        <w:ind w:right="-29"/>
        <w:jc w:val="both"/>
        <w:rPr>
          <w:rFonts w:ascii="Liberation Serif" w:hAnsi="Liberation Serif"/>
          <w:u w:val="single"/>
        </w:rPr>
      </w:pPr>
      <w:r w:rsidRPr="00333B62">
        <w:rPr>
          <w:rFonts w:ascii="Liberation Serif" w:hAnsi="Liberation Serif"/>
          <w:u w:val="single"/>
        </w:rPr>
        <w:t>Водоснабжение:</w:t>
      </w:r>
    </w:p>
    <w:p w14:paraId="3697796B"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ведение плановых ремонтов и замены сетей с высокой степенью износа;</w:t>
      </w:r>
    </w:p>
    <w:p w14:paraId="6C19CA85"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обеспечение централизованным водоснабжением жилого района «Юго-Восточный»;</w:t>
      </w:r>
    </w:p>
    <w:p w14:paraId="347B498D"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обеспечение централизованными сетями водоснабжения существующих кварталов, которые на момент проектирования пользуются нецентрализованными источниками водоснабжения (колодцы и индивидуальные скважины).</w:t>
      </w:r>
    </w:p>
    <w:p w14:paraId="78C17C2A" w14:textId="77777777" w:rsidR="005247BC" w:rsidRPr="00333B62" w:rsidRDefault="005247BC" w:rsidP="005247BC">
      <w:pPr>
        <w:suppressAutoHyphens/>
        <w:ind w:right="-29" w:firstLine="567"/>
        <w:jc w:val="both"/>
        <w:rPr>
          <w:rFonts w:ascii="Liberation Serif" w:hAnsi="Liberation Serif"/>
          <w:sz w:val="16"/>
          <w:szCs w:val="16"/>
        </w:rPr>
      </w:pPr>
    </w:p>
    <w:p w14:paraId="31C53E36" w14:textId="77777777" w:rsidR="005247BC" w:rsidRPr="00333B62" w:rsidRDefault="005247BC" w:rsidP="005247BC">
      <w:pPr>
        <w:suppressAutoHyphens/>
        <w:ind w:right="-29"/>
        <w:jc w:val="both"/>
        <w:rPr>
          <w:rFonts w:ascii="Liberation Serif" w:hAnsi="Liberation Serif"/>
          <w:u w:val="single"/>
        </w:rPr>
      </w:pPr>
      <w:r w:rsidRPr="00333B62">
        <w:rPr>
          <w:rFonts w:ascii="Liberation Serif" w:hAnsi="Liberation Serif"/>
          <w:u w:val="single"/>
        </w:rPr>
        <w:t>Водоотведение:</w:t>
      </w:r>
    </w:p>
    <w:p w14:paraId="76F06745"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строительство объектов и сетей системы водоотведения на территории жилого района «Юго-Восточный»;</w:t>
      </w:r>
    </w:p>
    <w:p w14:paraId="7FB6B11B" w14:textId="77777777" w:rsidR="005247BC" w:rsidRPr="00333B62" w:rsidRDefault="005247BC" w:rsidP="005247BC">
      <w:pPr>
        <w:suppressAutoHyphens/>
        <w:ind w:right="-29" w:firstLine="567"/>
        <w:jc w:val="both"/>
        <w:rPr>
          <w:rFonts w:ascii="Liberation Serif" w:hAnsi="Liberation Serif"/>
        </w:rPr>
      </w:pPr>
      <w:proofErr w:type="gramStart"/>
      <w:r w:rsidRPr="00333B62">
        <w:rPr>
          <w:rFonts w:ascii="Liberation Serif" w:hAnsi="Liberation Serif"/>
        </w:rPr>
        <w:t>– строительство новой КНС</w:t>
      </w:r>
      <w:r>
        <w:rPr>
          <w:rFonts w:ascii="Liberation Serif" w:hAnsi="Liberation Serif"/>
        </w:rPr>
        <w:t xml:space="preserve"> пропускной способностью</w:t>
      </w:r>
      <w:r w:rsidRPr="00333B62">
        <w:rPr>
          <w:rFonts w:ascii="Liberation Serif" w:hAnsi="Liberation Serif"/>
        </w:rPr>
        <w:t xml:space="preserve"> 1 000 </w:t>
      </w:r>
      <w:r>
        <w:rPr>
          <w:rFonts w:ascii="Liberation Serif" w:hAnsi="Liberation Serif"/>
        </w:rPr>
        <w:t xml:space="preserve">куб. </w:t>
      </w:r>
      <w:r w:rsidRPr="00333B62">
        <w:rPr>
          <w:rFonts w:ascii="Liberation Serif" w:hAnsi="Liberation Serif"/>
        </w:rPr>
        <w:t>м/сутки рядом с существующей по ул. Животноводов;</w:t>
      </w:r>
      <w:proofErr w:type="gramEnd"/>
    </w:p>
    <w:p w14:paraId="1EB5608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строительство напорного коллектора от новой КНС по ул. Животноводов на очистные сооружения Верхней Пышмы;</w:t>
      </w:r>
    </w:p>
    <w:p w14:paraId="2F440CE8"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демонтаж участка проходящего по земельным участкам индивидуальных домов по ул. Первомайской канализационного коллектора с </w:t>
      </w:r>
      <w:proofErr w:type="spellStart"/>
      <w:r w:rsidRPr="00333B62">
        <w:rPr>
          <w:rFonts w:ascii="Liberation Serif" w:hAnsi="Liberation Serif"/>
        </w:rPr>
        <w:t>переукладкой</w:t>
      </w:r>
      <w:proofErr w:type="spellEnd"/>
      <w:r w:rsidRPr="00333B62">
        <w:rPr>
          <w:rFonts w:ascii="Liberation Serif" w:hAnsi="Liberation Serif"/>
        </w:rPr>
        <w:t xml:space="preserve"> по новой трассе;</w:t>
      </w:r>
    </w:p>
    <w:p w14:paraId="60AFE42A"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обеспечение централизованным водоотведением 100% существующих объектов жилого и общественного назначения.</w:t>
      </w:r>
    </w:p>
    <w:p w14:paraId="56D10ED3" w14:textId="77777777" w:rsidR="005247BC" w:rsidRPr="00333B62" w:rsidRDefault="005247BC" w:rsidP="005247BC">
      <w:pPr>
        <w:suppressAutoHyphens/>
        <w:ind w:right="-29" w:firstLine="567"/>
        <w:jc w:val="both"/>
        <w:rPr>
          <w:rFonts w:ascii="Liberation Serif" w:hAnsi="Liberation Serif"/>
          <w:sz w:val="16"/>
          <w:szCs w:val="16"/>
        </w:rPr>
      </w:pPr>
    </w:p>
    <w:p w14:paraId="2D32A040" w14:textId="77777777" w:rsidR="005247BC" w:rsidRPr="00333B62" w:rsidRDefault="005247BC" w:rsidP="005247BC">
      <w:pPr>
        <w:suppressAutoHyphens/>
        <w:ind w:right="-29"/>
        <w:jc w:val="both"/>
        <w:rPr>
          <w:rFonts w:ascii="Liberation Serif" w:hAnsi="Liberation Serif"/>
          <w:u w:val="single"/>
        </w:rPr>
      </w:pPr>
      <w:r w:rsidRPr="00333B62">
        <w:rPr>
          <w:rFonts w:ascii="Liberation Serif" w:hAnsi="Liberation Serif"/>
          <w:u w:val="single"/>
        </w:rPr>
        <w:lastRenderedPageBreak/>
        <w:t>Электроснабжение:</w:t>
      </w:r>
    </w:p>
    <w:p w14:paraId="0A3A8ACC"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строительство распределительной подстанции с </w:t>
      </w:r>
      <w:proofErr w:type="spellStart"/>
      <w:r w:rsidRPr="00333B62">
        <w:rPr>
          <w:rFonts w:ascii="Liberation Serif" w:hAnsi="Liberation Serif"/>
        </w:rPr>
        <w:t>запиткой</w:t>
      </w:r>
      <w:proofErr w:type="spellEnd"/>
      <w:r w:rsidRPr="00333B62">
        <w:rPr>
          <w:rFonts w:ascii="Liberation Serif" w:hAnsi="Liberation Serif"/>
        </w:rPr>
        <w:t xml:space="preserve"> от ПС Балтымская и трансформаторной подстанции на территории района «Юго-Восточный»;</w:t>
      </w:r>
    </w:p>
    <w:p w14:paraId="02EB7BE5"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строительство распределительных сетей электроснабжения данного района.</w:t>
      </w:r>
    </w:p>
    <w:p w14:paraId="1EFCB41E" w14:textId="77777777" w:rsidR="005247BC" w:rsidRPr="00333B62" w:rsidRDefault="005247BC" w:rsidP="005247BC">
      <w:pPr>
        <w:suppressAutoHyphens/>
        <w:ind w:right="-29" w:firstLine="567"/>
        <w:jc w:val="both"/>
        <w:rPr>
          <w:rFonts w:ascii="Liberation Serif" w:hAnsi="Liberation Serif"/>
          <w:sz w:val="16"/>
          <w:szCs w:val="16"/>
        </w:rPr>
      </w:pPr>
    </w:p>
    <w:p w14:paraId="5F96B805" w14:textId="77777777" w:rsidR="005247BC" w:rsidRPr="00333B62" w:rsidRDefault="005247BC" w:rsidP="005247BC">
      <w:pPr>
        <w:suppressAutoHyphens/>
        <w:ind w:right="-29"/>
        <w:jc w:val="both"/>
        <w:rPr>
          <w:rFonts w:ascii="Liberation Serif" w:hAnsi="Liberation Serif"/>
          <w:u w:val="single"/>
        </w:rPr>
      </w:pPr>
      <w:r w:rsidRPr="00333B62">
        <w:rPr>
          <w:rFonts w:ascii="Liberation Serif" w:hAnsi="Liberation Serif"/>
          <w:u w:val="single"/>
        </w:rPr>
        <w:t>Газоснабжение:</w:t>
      </w:r>
    </w:p>
    <w:p w14:paraId="341E6F7C"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газификация вновь строящихся кварталов района «Юго-Восточный»;</w:t>
      </w:r>
    </w:p>
    <w:p w14:paraId="0EA7AF75"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реконструкция сетей и объектов системы газоснабжения с высокой степенью износа.</w:t>
      </w:r>
    </w:p>
    <w:p w14:paraId="5202D2F3" w14:textId="77777777" w:rsidR="005247BC" w:rsidRPr="00333B62" w:rsidRDefault="005247BC" w:rsidP="005247BC">
      <w:pPr>
        <w:suppressAutoHyphens/>
        <w:ind w:right="-29" w:firstLine="567"/>
        <w:jc w:val="both"/>
        <w:rPr>
          <w:rFonts w:ascii="Liberation Serif" w:hAnsi="Liberation Serif"/>
          <w:sz w:val="16"/>
          <w:szCs w:val="16"/>
        </w:rPr>
      </w:pPr>
    </w:p>
    <w:p w14:paraId="51639E00" w14:textId="77777777" w:rsidR="005247BC" w:rsidRPr="00333B62" w:rsidRDefault="005247BC" w:rsidP="005247BC">
      <w:pPr>
        <w:suppressAutoHyphens/>
        <w:ind w:right="-29"/>
        <w:jc w:val="both"/>
        <w:rPr>
          <w:rFonts w:ascii="Liberation Serif" w:hAnsi="Liberation Serif"/>
          <w:u w:val="single"/>
        </w:rPr>
      </w:pPr>
      <w:r w:rsidRPr="00333B62">
        <w:rPr>
          <w:rFonts w:ascii="Liberation Serif" w:hAnsi="Liberation Serif"/>
          <w:u w:val="single"/>
        </w:rPr>
        <w:t>Связь:</w:t>
      </w:r>
    </w:p>
    <w:p w14:paraId="75B14B26"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развитие современных видов связи (интернет, цифровое телевидение, IP-телефония и пр.).</w:t>
      </w:r>
    </w:p>
    <w:p w14:paraId="2D9CF940" w14:textId="77777777" w:rsidR="005247BC" w:rsidRPr="00333B62" w:rsidRDefault="005247BC" w:rsidP="005247BC">
      <w:pPr>
        <w:suppressAutoHyphens/>
        <w:ind w:right="-29" w:firstLine="567"/>
        <w:rPr>
          <w:rFonts w:ascii="Liberation Serif" w:hAnsi="Liberation Serif"/>
          <w:sz w:val="16"/>
          <w:szCs w:val="16"/>
        </w:rPr>
      </w:pPr>
    </w:p>
    <w:p w14:paraId="7A12DD3F" w14:textId="77777777" w:rsidR="005247BC" w:rsidRPr="00333B62" w:rsidRDefault="005247BC" w:rsidP="005247BC">
      <w:pPr>
        <w:suppressAutoHyphens/>
        <w:ind w:right="-29"/>
        <w:jc w:val="center"/>
        <w:rPr>
          <w:rFonts w:ascii="Liberation Serif" w:hAnsi="Liberation Serif"/>
          <w:b/>
        </w:rPr>
      </w:pPr>
      <w:r w:rsidRPr="00333B62">
        <w:rPr>
          <w:rFonts w:ascii="Liberation Serif" w:hAnsi="Liberation Serif"/>
          <w:b/>
        </w:rPr>
        <w:t>Мероприятия по инженерной подготовке территории</w:t>
      </w:r>
    </w:p>
    <w:p w14:paraId="40BEA14A"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На </w:t>
      </w:r>
      <w:r w:rsidRPr="00333B62">
        <w:rPr>
          <w:rFonts w:ascii="Liberation Serif" w:hAnsi="Liberation Serif"/>
          <w:i/>
        </w:rPr>
        <w:t>первую очередь</w:t>
      </w:r>
      <w:r w:rsidRPr="00333B62">
        <w:rPr>
          <w:rFonts w:ascii="Liberation Serif" w:hAnsi="Liberation Serif"/>
        </w:rPr>
        <w:t xml:space="preserve"> проектом предлагается:</w:t>
      </w:r>
    </w:p>
    <w:p w14:paraId="6C3E60D5"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организация поверхностного стока на существующих и проектируемых территориях с устройством открытой системы водоотвода и строительством локальных очистных сооружений;</w:t>
      </w:r>
    </w:p>
    <w:p w14:paraId="3015BA20"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рекультивация заболоченных территорий на северо-востоке и востоке вдоль реки Балтым;</w:t>
      </w:r>
    </w:p>
    <w:p w14:paraId="4C922315"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благоустройство береговой линии реки Балтым на территории, где расположена рекреационная зона.</w:t>
      </w:r>
    </w:p>
    <w:p w14:paraId="1D58C515" w14:textId="77777777" w:rsidR="005247BC" w:rsidRPr="00333B62" w:rsidRDefault="005247BC" w:rsidP="005247BC">
      <w:pPr>
        <w:suppressAutoHyphens/>
        <w:ind w:right="-29" w:firstLine="567"/>
        <w:rPr>
          <w:rFonts w:ascii="Liberation Serif" w:hAnsi="Liberation Serif"/>
          <w:sz w:val="16"/>
          <w:szCs w:val="16"/>
        </w:rPr>
      </w:pPr>
    </w:p>
    <w:p w14:paraId="718D720B" w14:textId="77777777" w:rsidR="005247BC" w:rsidRPr="00333B62" w:rsidRDefault="005247BC" w:rsidP="005247BC">
      <w:pPr>
        <w:suppressAutoHyphens/>
        <w:ind w:right="-29"/>
        <w:jc w:val="center"/>
        <w:rPr>
          <w:rFonts w:ascii="Liberation Serif" w:hAnsi="Liberation Serif"/>
          <w:b/>
        </w:rPr>
      </w:pPr>
      <w:r w:rsidRPr="00333B62">
        <w:rPr>
          <w:rFonts w:ascii="Liberation Serif" w:hAnsi="Liberation Serif"/>
          <w:b/>
        </w:rPr>
        <w:t>Мероприятия в области охраны окружающей среды</w:t>
      </w:r>
    </w:p>
    <w:p w14:paraId="5A5D11C5"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На </w:t>
      </w:r>
      <w:r w:rsidRPr="00333B62">
        <w:rPr>
          <w:rFonts w:ascii="Liberation Serif" w:hAnsi="Liberation Serif"/>
          <w:i/>
        </w:rPr>
        <w:t>первую очередь</w:t>
      </w:r>
      <w:r w:rsidRPr="00333B62">
        <w:rPr>
          <w:rFonts w:ascii="Liberation Serif" w:hAnsi="Liberation Serif"/>
        </w:rPr>
        <w:t xml:space="preserve"> реализации Генерального плана </w:t>
      </w:r>
      <w:r w:rsidRPr="00D27AF8">
        <w:rPr>
          <w:rFonts w:ascii="Liberation Serif" w:hAnsi="Liberation Serif"/>
        </w:rPr>
        <w:t>применительно к селу Балтым</w:t>
      </w:r>
      <w:r w:rsidRPr="00333B62">
        <w:rPr>
          <w:rFonts w:ascii="Liberation Serif" w:hAnsi="Liberation Serif"/>
        </w:rPr>
        <w:t xml:space="preserve"> предусмотрены мероприятия направленные на улучшение экологического состояния территории:</w:t>
      </w:r>
    </w:p>
    <w:p w14:paraId="3F7FA37C"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благоустройство автомобильных дорог, защитное озеленение вдоль дорог;</w:t>
      </w:r>
    </w:p>
    <w:p w14:paraId="1EAF9BA0"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регулярный полив улиц в теплый период;</w:t>
      </w:r>
    </w:p>
    <w:p w14:paraId="51F1F8DB"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расчистка лесных массивов, прилегающих к жилой территории от мусора, санитарная рубка;</w:t>
      </w:r>
    </w:p>
    <w:p w14:paraId="4AE4B815"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формирование дорожно-</w:t>
      </w:r>
      <w:proofErr w:type="spellStart"/>
      <w:r w:rsidRPr="00333B62">
        <w:rPr>
          <w:rFonts w:ascii="Liberation Serif" w:hAnsi="Liberation Serif"/>
        </w:rPr>
        <w:t>тропиночной</w:t>
      </w:r>
      <w:proofErr w:type="spellEnd"/>
      <w:r w:rsidRPr="00333B62">
        <w:rPr>
          <w:rFonts w:ascii="Liberation Serif" w:hAnsi="Liberation Serif"/>
        </w:rPr>
        <w:t xml:space="preserve"> сети на участках, прилегающих к жилой застройке, что позволит снизить </w:t>
      </w:r>
      <w:proofErr w:type="spellStart"/>
      <w:r w:rsidRPr="00333B62">
        <w:rPr>
          <w:rFonts w:ascii="Liberation Serif" w:hAnsi="Liberation Serif"/>
        </w:rPr>
        <w:t>вытаптывание</w:t>
      </w:r>
      <w:proofErr w:type="spellEnd"/>
      <w:r w:rsidRPr="00333B62">
        <w:rPr>
          <w:rFonts w:ascii="Liberation Serif" w:hAnsi="Liberation Serif"/>
        </w:rPr>
        <w:t xml:space="preserve"> и повысит устойчивость лесных массивов к рекреационным нагрузкам;</w:t>
      </w:r>
    </w:p>
    <w:p w14:paraId="4376E541" w14:textId="77777777" w:rsidR="005247BC" w:rsidRPr="00333B62" w:rsidRDefault="005247BC" w:rsidP="005247BC">
      <w:pPr>
        <w:suppressAutoHyphens/>
        <w:ind w:right="-29" w:firstLine="567"/>
        <w:jc w:val="both"/>
        <w:rPr>
          <w:rFonts w:ascii="Liberation Serif" w:hAnsi="Liberation Serif"/>
        </w:rPr>
      </w:pPr>
      <w:proofErr w:type="gramStart"/>
      <w:r w:rsidRPr="00333B62">
        <w:rPr>
          <w:rFonts w:ascii="Liberation Serif" w:hAnsi="Liberation Serif"/>
        </w:rPr>
        <w:t>– комплексное озеленение территории (озеленение улиц и участков общественной застройки, зеленые насаждения специального назначения (санитарно-защитные зоны).</w:t>
      </w:r>
      <w:proofErr w:type="gramEnd"/>
    </w:p>
    <w:p w14:paraId="4345D078" w14:textId="77777777" w:rsidR="005247BC" w:rsidRPr="00333B62" w:rsidRDefault="005247BC" w:rsidP="005247BC">
      <w:pPr>
        <w:suppressAutoHyphens/>
        <w:ind w:right="-29" w:firstLine="567"/>
        <w:jc w:val="both"/>
        <w:rPr>
          <w:rFonts w:ascii="Liberation Serif" w:hAnsi="Liberation Serif"/>
          <w:sz w:val="16"/>
          <w:szCs w:val="16"/>
        </w:rPr>
      </w:pPr>
    </w:p>
    <w:p w14:paraId="685B6DF9"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На </w:t>
      </w:r>
      <w:r w:rsidRPr="00333B62">
        <w:rPr>
          <w:rFonts w:ascii="Liberation Serif" w:hAnsi="Liberation Serif"/>
          <w:i/>
        </w:rPr>
        <w:t>расчетный срок</w:t>
      </w:r>
      <w:r w:rsidRPr="00333B62">
        <w:rPr>
          <w:rFonts w:ascii="Liberation Serif" w:hAnsi="Liberation Serif"/>
        </w:rPr>
        <w:t xml:space="preserve"> проектом предлагается:</w:t>
      </w:r>
    </w:p>
    <w:p w14:paraId="1696D641"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озеленение улиц и участков общественной застройки;</w:t>
      </w:r>
    </w:p>
    <w:p w14:paraId="33A64B90"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защитное озеленение вдоль дорог;</w:t>
      </w:r>
    </w:p>
    <w:p w14:paraId="0DADA5E3"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зеленые насаждения специального назначения (санитарно-защитное озеленение);</w:t>
      </w:r>
    </w:p>
    <w:p w14:paraId="59C1AF6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расчистка русла реки Балтым и её прибрежной территории от мусора и хлама;</w:t>
      </w:r>
    </w:p>
    <w:p w14:paraId="76722C19"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проведение берегоукрепительных работ;</w:t>
      </w:r>
    </w:p>
    <w:p w14:paraId="1512B1B2"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благоустройство прибрежной территории;</w:t>
      </w:r>
    </w:p>
    <w:p w14:paraId="0937C1D3"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организация и выполнение режима </w:t>
      </w:r>
      <w:proofErr w:type="spellStart"/>
      <w:r w:rsidRPr="00333B62">
        <w:rPr>
          <w:rFonts w:ascii="Liberation Serif" w:hAnsi="Liberation Serif"/>
        </w:rPr>
        <w:t>водоохранной</w:t>
      </w:r>
      <w:proofErr w:type="spellEnd"/>
      <w:r w:rsidRPr="00333B62">
        <w:rPr>
          <w:rFonts w:ascii="Liberation Serif" w:hAnsi="Liberation Serif"/>
        </w:rPr>
        <w:t xml:space="preserve"> зоны;</w:t>
      </w:r>
    </w:p>
    <w:p w14:paraId="3B136C0F"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xml:space="preserve">– 100% </w:t>
      </w:r>
      <w:proofErr w:type="spellStart"/>
      <w:r w:rsidRPr="00333B62">
        <w:rPr>
          <w:rFonts w:ascii="Liberation Serif" w:hAnsi="Liberation Serif"/>
        </w:rPr>
        <w:t>канализование</w:t>
      </w:r>
      <w:proofErr w:type="spellEnd"/>
      <w:r w:rsidRPr="00333B62">
        <w:rPr>
          <w:rFonts w:ascii="Liberation Serif" w:hAnsi="Liberation Serif"/>
        </w:rPr>
        <w:t xml:space="preserve"> жилой застройки;</w:t>
      </w:r>
    </w:p>
    <w:p w14:paraId="73253BF6"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оборудование площадок с твердым покрытием для временного хранения отходов;</w:t>
      </w:r>
    </w:p>
    <w:p w14:paraId="767A3544"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систематический вывоз твердых бытовых отходов и промышленных отходов 4-5 класса опасности;</w:t>
      </w:r>
    </w:p>
    <w:p w14:paraId="495A56EE" w14:textId="77777777" w:rsidR="005247BC" w:rsidRPr="00333B62" w:rsidRDefault="005247BC" w:rsidP="005247BC">
      <w:pPr>
        <w:suppressAutoHyphens/>
        <w:ind w:right="-29" w:firstLine="567"/>
        <w:jc w:val="both"/>
        <w:rPr>
          <w:rFonts w:ascii="Liberation Serif" w:hAnsi="Liberation Serif"/>
        </w:rPr>
      </w:pPr>
      <w:r w:rsidRPr="00333B62">
        <w:rPr>
          <w:rFonts w:ascii="Liberation Serif" w:hAnsi="Liberation Serif"/>
        </w:rPr>
        <w:t>– ликвидация несанкционированных свалок в коллективных садах и в лесных массивах возле жилых территорий.</w:t>
      </w:r>
    </w:p>
    <w:p w14:paraId="6E5497FB" w14:textId="77777777" w:rsidR="00624A44" w:rsidRPr="00333B62" w:rsidRDefault="00624A44" w:rsidP="00624A44">
      <w:pPr>
        <w:suppressAutoHyphens/>
        <w:ind w:right="-29"/>
        <w:rPr>
          <w:rFonts w:ascii="Liberation Serif" w:hAnsi="Liberation Serif"/>
        </w:rPr>
      </w:pPr>
    </w:p>
    <w:p w14:paraId="3E576A26" w14:textId="71A458AB" w:rsidR="00624A44" w:rsidRPr="00333B62" w:rsidRDefault="00624A44" w:rsidP="00624A44">
      <w:pPr>
        <w:suppressAutoHyphens/>
        <w:ind w:right="-29"/>
        <w:jc w:val="center"/>
        <w:rPr>
          <w:rFonts w:ascii="Liberation Serif" w:hAnsi="Liberation Serif"/>
          <w:b/>
        </w:rPr>
      </w:pPr>
      <w:bookmarkStart w:id="6" w:name="_Toc11836842"/>
      <w:r w:rsidRPr="00333B62">
        <w:rPr>
          <w:rFonts w:ascii="Liberation Serif" w:hAnsi="Liberation Serif"/>
          <w:b/>
        </w:rPr>
        <w:t xml:space="preserve">1.3. Мероприятия по организационному и нормативно-правовому обеспечению реализации </w:t>
      </w:r>
      <w:r w:rsidR="002E0760" w:rsidRPr="00333B62">
        <w:rPr>
          <w:rFonts w:ascii="Liberation Serif" w:hAnsi="Liberation Serif"/>
          <w:b/>
        </w:rPr>
        <w:t xml:space="preserve">Генерального </w:t>
      </w:r>
      <w:r w:rsidRPr="00333B62">
        <w:rPr>
          <w:rFonts w:ascii="Liberation Serif" w:hAnsi="Liberation Serif"/>
          <w:b/>
        </w:rPr>
        <w:t>плана применительно к селу Балтым</w:t>
      </w:r>
      <w:bookmarkEnd w:id="6"/>
    </w:p>
    <w:p w14:paraId="1099E9BF" w14:textId="77777777" w:rsidR="002E0760" w:rsidRPr="00333B62" w:rsidRDefault="002E0760" w:rsidP="002E0760">
      <w:pPr>
        <w:suppressAutoHyphens/>
        <w:ind w:right="-29"/>
        <w:rPr>
          <w:rFonts w:ascii="Liberation Serif" w:hAnsi="Liberation Serif"/>
        </w:rPr>
      </w:pPr>
    </w:p>
    <w:p w14:paraId="3A901849" w14:textId="6BB02FA4" w:rsidR="00624A44" w:rsidRPr="00333B62" w:rsidRDefault="00624A44" w:rsidP="00624A44">
      <w:pPr>
        <w:suppressAutoHyphens/>
        <w:ind w:right="-29" w:firstLine="567"/>
        <w:jc w:val="both"/>
        <w:rPr>
          <w:rFonts w:ascii="Liberation Serif" w:hAnsi="Liberation Serif"/>
        </w:rPr>
      </w:pPr>
      <w:proofErr w:type="gramStart"/>
      <w:r w:rsidRPr="00333B62">
        <w:rPr>
          <w:rFonts w:ascii="Liberation Serif" w:hAnsi="Liberation Serif"/>
        </w:rPr>
        <w:t xml:space="preserve">Реализация </w:t>
      </w:r>
      <w:r w:rsidR="002E0760" w:rsidRPr="00333B62">
        <w:rPr>
          <w:rFonts w:ascii="Liberation Serif" w:hAnsi="Liberation Serif"/>
        </w:rPr>
        <w:t xml:space="preserve">Генерального </w:t>
      </w:r>
      <w:r w:rsidRPr="00333B62">
        <w:rPr>
          <w:rFonts w:ascii="Liberation Serif" w:hAnsi="Liberation Serif"/>
        </w:rPr>
        <w:t xml:space="preserve">плана применительно к селу Балтым осуществляется путем выполнения мероприятий, которые предусмотрены программами, утвержденными администрацией городского округа </w:t>
      </w:r>
      <w:r w:rsidR="002E0760" w:rsidRPr="00333B62">
        <w:rPr>
          <w:rFonts w:ascii="Liberation Serif" w:hAnsi="Liberation Serif"/>
        </w:rPr>
        <w:t xml:space="preserve">Верхняя Пышма </w:t>
      </w:r>
      <w:r w:rsidRPr="00333B62">
        <w:rPr>
          <w:rFonts w:ascii="Liberation Serif" w:hAnsi="Liberation Serif"/>
        </w:rPr>
        <w:t>и реализуемыми за счет средств местного бюджета, или нормативными правовыми актами администрации городского округа</w:t>
      </w:r>
      <w:r w:rsidR="002E0760" w:rsidRPr="002E0760">
        <w:rPr>
          <w:rFonts w:ascii="Liberation Serif" w:hAnsi="Liberation Serif"/>
        </w:rPr>
        <w:t xml:space="preserve"> </w:t>
      </w:r>
      <w:r w:rsidR="002E0760" w:rsidRPr="00333B62">
        <w:rPr>
          <w:rFonts w:ascii="Liberation Serif" w:hAnsi="Liberation Serif"/>
        </w:rPr>
        <w:t>Верхняя Пышма</w:t>
      </w:r>
      <w:r w:rsidRPr="00333B62">
        <w:rPr>
          <w:rFonts w:ascii="Liberation Serif" w:hAnsi="Liberation Serif"/>
        </w:rPr>
        <w:t xml:space="preserve">, или в установленном администрацией городского округа </w:t>
      </w:r>
      <w:r w:rsidR="002E0760" w:rsidRPr="00333B62">
        <w:rPr>
          <w:rFonts w:ascii="Liberation Serif" w:hAnsi="Liberation Serif"/>
        </w:rPr>
        <w:t xml:space="preserve">Верхняя Пышма </w:t>
      </w:r>
      <w:r w:rsidRPr="00333B62">
        <w:rPr>
          <w:rFonts w:ascii="Liberation Serif" w:hAnsi="Liberation Serif"/>
        </w:rPr>
        <w:t>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14:paraId="45007240" w14:textId="31E6C0AE" w:rsidR="00624A44" w:rsidRPr="00333B62" w:rsidRDefault="00624A44" w:rsidP="00624A44">
      <w:pPr>
        <w:suppressAutoHyphens/>
        <w:ind w:right="-29" w:firstLine="567"/>
        <w:jc w:val="both"/>
        <w:rPr>
          <w:rFonts w:ascii="Liberation Serif" w:hAnsi="Liberation Serif"/>
          <w:u w:val="single"/>
        </w:rPr>
      </w:pPr>
      <w:r w:rsidRPr="00333B62">
        <w:rPr>
          <w:rFonts w:ascii="Liberation Serif" w:hAnsi="Liberation Serif"/>
          <w:u w:val="single"/>
        </w:rPr>
        <w:lastRenderedPageBreak/>
        <w:t xml:space="preserve">Положения </w:t>
      </w:r>
      <w:r w:rsidR="002E0760" w:rsidRPr="00333B62">
        <w:rPr>
          <w:rFonts w:ascii="Liberation Serif" w:hAnsi="Liberation Serif"/>
          <w:u w:val="single"/>
        </w:rPr>
        <w:t xml:space="preserve">Генерального </w:t>
      </w:r>
      <w:r w:rsidRPr="00333B62">
        <w:rPr>
          <w:rFonts w:ascii="Liberation Serif" w:hAnsi="Liberation Serif"/>
          <w:u w:val="single"/>
        </w:rPr>
        <w:t xml:space="preserve">плана </w:t>
      </w:r>
      <w:r w:rsidR="002E0760" w:rsidRPr="002E0760">
        <w:rPr>
          <w:rFonts w:ascii="Liberation Serif" w:hAnsi="Liberation Serif"/>
          <w:u w:val="single"/>
        </w:rPr>
        <w:t xml:space="preserve">применительно к селу Балтым </w:t>
      </w:r>
      <w:r w:rsidRPr="00333B62">
        <w:rPr>
          <w:rFonts w:ascii="Liberation Serif" w:hAnsi="Liberation Serif"/>
          <w:u w:val="single"/>
        </w:rPr>
        <w:t>могут использоваться:</w:t>
      </w:r>
    </w:p>
    <w:p w14:paraId="3D2BD0E6" w14:textId="58B2CA50" w:rsidR="00624A44" w:rsidRPr="00333B62" w:rsidRDefault="00624A44" w:rsidP="00624A44">
      <w:pPr>
        <w:suppressAutoHyphens/>
        <w:ind w:right="-29" w:firstLine="567"/>
        <w:jc w:val="both"/>
        <w:rPr>
          <w:rFonts w:ascii="Liberation Serif" w:hAnsi="Liberation Serif"/>
        </w:rPr>
      </w:pPr>
      <w:proofErr w:type="gramStart"/>
      <w:r w:rsidRPr="00333B62">
        <w:rPr>
          <w:rFonts w:ascii="Liberation Serif" w:hAnsi="Liberation Serif"/>
        </w:rPr>
        <w:t xml:space="preserve">– при комплексном решении вопросов социально-экономического развития, разработке и утверждении в установленном порядке программ в области государственного, экономического, экологического, социального, культурного и национального развития Российской Федерации, программы комплексного социально-экономического развития </w:t>
      </w:r>
      <w:r w:rsidR="002E0760" w:rsidRPr="00333B62">
        <w:rPr>
          <w:rFonts w:ascii="Liberation Serif" w:hAnsi="Liberation Serif"/>
        </w:rPr>
        <w:t>городского округа Верхняя Пышма</w:t>
      </w:r>
      <w:r w:rsidRPr="00333B62">
        <w:rPr>
          <w:rFonts w:ascii="Liberation Serif" w:hAnsi="Liberation Serif"/>
        </w:rPr>
        <w:t>, долгосрочных целевых программ, реализуемых за счет средств федерального бюджета, бюджета субъекта Российской Федерации, местного бюджета, а также для приведения перечисленных программ в соответстви</w:t>
      </w:r>
      <w:r w:rsidR="002E0760">
        <w:rPr>
          <w:rFonts w:ascii="Liberation Serif" w:hAnsi="Liberation Serif"/>
        </w:rPr>
        <w:t>е</w:t>
      </w:r>
      <w:r w:rsidRPr="00333B62">
        <w:rPr>
          <w:rFonts w:ascii="Liberation Serif" w:hAnsi="Liberation Serif"/>
        </w:rPr>
        <w:t xml:space="preserve"> с утвержденным </w:t>
      </w:r>
      <w:r w:rsidR="002E0760" w:rsidRPr="00333B62">
        <w:rPr>
          <w:rFonts w:ascii="Liberation Serif" w:hAnsi="Liberation Serif"/>
        </w:rPr>
        <w:t xml:space="preserve">Генеральным </w:t>
      </w:r>
      <w:r w:rsidRPr="00333B62">
        <w:rPr>
          <w:rFonts w:ascii="Liberation Serif" w:hAnsi="Liberation Serif"/>
        </w:rPr>
        <w:t>планом</w:t>
      </w:r>
      <w:proofErr w:type="gramEnd"/>
      <w:r w:rsidRPr="00333B62">
        <w:rPr>
          <w:rFonts w:ascii="Liberation Serif" w:hAnsi="Liberation Serif"/>
        </w:rPr>
        <w:t xml:space="preserve"> городского округа</w:t>
      </w:r>
      <w:r w:rsidR="002E0760" w:rsidRPr="002E0760">
        <w:rPr>
          <w:rFonts w:ascii="Liberation Serif" w:hAnsi="Liberation Serif"/>
        </w:rPr>
        <w:t xml:space="preserve"> </w:t>
      </w:r>
      <w:r w:rsidR="002E0760" w:rsidRPr="00333B62">
        <w:rPr>
          <w:rFonts w:ascii="Liberation Serif" w:hAnsi="Liberation Serif"/>
        </w:rPr>
        <w:t>Верхняя Пышма</w:t>
      </w:r>
      <w:r w:rsidRPr="00333B62">
        <w:rPr>
          <w:rFonts w:ascii="Liberation Serif" w:hAnsi="Liberation Serif"/>
        </w:rPr>
        <w:t>;</w:t>
      </w:r>
    </w:p>
    <w:p w14:paraId="54F9E49D" w14:textId="0C9EF6C0"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xml:space="preserve">– при установлении границ </w:t>
      </w:r>
      <w:r w:rsidR="002E0760" w:rsidRPr="00333B62">
        <w:rPr>
          <w:rFonts w:ascii="Liberation Serif" w:hAnsi="Liberation Serif"/>
        </w:rPr>
        <w:t>сел</w:t>
      </w:r>
      <w:r w:rsidR="002E0760">
        <w:rPr>
          <w:rFonts w:ascii="Liberation Serif" w:hAnsi="Liberation Serif"/>
        </w:rPr>
        <w:t>а</w:t>
      </w:r>
      <w:r w:rsidR="002E0760" w:rsidRPr="00333B62">
        <w:rPr>
          <w:rFonts w:ascii="Liberation Serif" w:hAnsi="Liberation Serif"/>
        </w:rPr>
        <w:t xml:space="preserve"> Балтым</w:t>
      </w:r>
      <w:r w:rsidRPr="00333B62">
        <w:rPr>
          <w:rFonts w:ascii="Liberation Serif" w:hAnsi="Liberation Serif"/>
        </w:rPr>
        <w:t>, принятии решений о переводе земель из одной категории в другую, планировании и организации рационального использования земель и их охраны, последующей подготовке градостроительной документации других видов;</w:t>
      </w:r>
    </w:p>
    <w:p w14:paraId="11C44BCE" w14:textId="77777777" w:rsidR="00624A44" w:rsidRPr="00333B62" w:rsidRDefault="00624A44" w:rsidP="00624A44">
      <w:pPr>
        <w:suppressAutoHyphens/>
        <w:ind w:right="-29" w:firstLine="567"/>
        <w:jc w:val="both"/>
        <w:rPr>
          <w:rFonts w:ascii="Liberation Serif" w:hAnsi="Liberation Serif"/>
        </w:rPr>
      </w:pPr>
      <w:proofErr w:type="gramStart"/>
      <w:r w:rsidRPr="00333B62">
        <w:rPr>
          <w:rFonts w:ascii="Liberation Serif" w:hAnsi="Liberation Serif"/>
        </w:rPr>
        <w:t>– при разработке документации по планировке территории, предусматривающей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лесных планов, проектов зон охраны объектов культурного наследия, других документов, связанных с разработкой проектов границ зон с особыми условиями использования территорий.</w:t>
      </w:r>
      <w:proofErr w:type="gramEnd"/>
    </w:p>
    <w:p w14:paraId="329CDF79" w14:textId="01F82FCB"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xml:space="preserve">Кроме плана реализации </w:t>
      </w:r>
      <w:r w:rsidR="002E0760" w:rsidRPr="00333B62">
        <w:rPr>
          <w:rFonts w:ascii="Liberation Serif" w:hAnsi="Liberation Serif"/>
        </w:rPr>
        <w:t xml:space="preserve">Генерального </w:t>
      </w:r>
      <w:r w:rsidRPr="00333B62">
        <w:rPr>
          <w:rFonts w:ascii="Liberation Serif" w:hAnsi="Liberation Serif"/>
        </w:rPr>
        <w:t xml:space="preserve">плана </w:t>
      </w:r>
      <w:r w:rsidR="002E0760" w:rsidRPr="00333B62">
        <w:rPr>
          <w:rFonts w:ascii="Liberation Serif" w:hAnsi="Liberation Serif"/>
        </w:rPr>
        <w:t xml:space="preserve">применительно к селу Балтым </w:t>
      </w:r>
      <w:r w:rsidRPr="00333B62">
        <w:rPr>
          <w:rFonts w:ascii="Liberation Serif" w:hAnsi="Liberation Serif"/>
        </w:rPr>
        <w:t xml:space="preserve">важнейшими мероприятиями по организационному и нормативно-правовому обеспечению реализации </w:t>
      </w:r>
      <w:r w:rsidR="002E0760" w:rsidRPr="00333B62">
        <w:rPr>
          <w:rFonts w:ascii="Liberation Serif" w:hAnsi="Liberation Serif"/>
        </w:rPr>
        <w:t xml:space="preserve">Генерального </w:t>
      </w:r>
      <w:r w:rsidRPr="00333B62">
        <w:rPr>
          <w:rFonts w:ascii="Liberation Serif" w:hAnsi="Liberation Serif"/>
        </w:rPr>
        <w:t xml:space="preserve">плана </w:t>
      </w:r>
      <w:r w:rsidR="002E0760" w:rsidRPr="00333B62">
        <w:rPr>
          <w:rFonts w:ascii="Liberation Serif" w:hAnsi="Liberation Serif"/>
        </w:rPr>
        <w:t xml:space="preserve">применительно к селу Балтым </w:t>
      </w:r>
      <w:r w:rsidRPr="00333B62">
        <w:rPr>
          <w:rFonts w:ascii="Liberation Serif" w:hAnsi="Liberation Serif"/>
        </w:rPr>
        <w:t>являются принятие решений:</w:t>
      </w:r>
    </w:p>
    <w:p w14:paraId="4736034B" w14:textId="20AB91A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xml:space="preserve">– по подготовке и утверждению Правил землепользования и застройки </w:t>
      </w:r>
      <w:r w:rsidR="002E0760" w:rsidRPr="00333B62">
        <w:rPr>
          <w:rFonts w:ascii="Liberation Serif" w:hAnsi="Liberation Serif"/>
        </w:rPr>
        <w:t>сел</w:t>
      </w:r>
      <w:r w:rsidR="002E0760">
        <w:rPr>
          <w:rFonts w:ascii="Liberation Serif" w:hAnsi="Liberation Serif"/>
        </w:rPr>
        <w:t>а</w:t>
      </w:r>
      <w:r w:rsidR="002E0760" w:rsidRPr="00333B62">
        <w:rPr>
          <w:rFonts w:ascii="Liberation Serif" w:hAnsi="Liberation Serif"/>
        </w:rPr>
        <w:t xml:space="preserve"> Балтым</w:t>
      </w:r>
      <w:r w:rsidRPr="00333B62">
        <w:rPr>
          <w:rFonts w:ascii="Liberation Serif" w:hAnsi="Liberation Serif"/>
        </w:rPr>
        <w:t>;</w:t>
      </w:r>
    </w:p>
    <w:p w14:paraId="7E292205" w14:textId="77777777"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по подготовке проектов планировки и проектов межевания территории.</w:t>
      </w:r>
    </w:p>
    <w:p w14:paraId="0B0B087D" w14:textId="5CE05C85" w:rsidR="00624A44" w:rsidRPr="00333B62" w:rsidRDefault="00624A44" w:rsidP="00624A44">
      <w:pPr>
        <w:suppressAutoHyphens/>
        <w:ind w:right="-29" w:firstLine="567"/>
        <w:jc w:val="both"/>
        <w:rPr>
          <w:rFonts w:ascii="Liberation Serif" w:hAnsi="Liberation Serif"/>
        </w:rPr>
      </w:pPr>
      <w:r w:rsidRPr="00333B62">
        <w:rPr>
          <w:rFonts w:ascii="Liberation Serif" w:hAnsi="Liberation Serif"/>
        </w:rPr>
        <w:t xml:space="preserve">В этой связи в качестве первоочередных документов территориального планирования, градостроительного зонирования и планировки территорий для </w:t>
      </w:r>
      <w:r w:rsidR="002E0760" w:rsidRPr="00333B62">
        <w:rPr>
          <w:rFonts w:ascii="Liberation Serif" w:hAnsi="Liberation Serif"/>
        </w:rPr>
        <w:t>сел</w:t>
      </w:r>
      <w:r w:rsidR="002E0760">
        <w:rPr>
          <w:rFonts w:ascii="Liberation Serif" w:hAnsi="Liberation Serif"/>
        </w:rPr>
        <w:t>а</w:t>
      </w:r>
      <w:r w:rsidR="002E0760" w:rsidRPr="00333B62">
        <w:rPr>
          <w:rFonts w:ascii="Liberation Serif" w:hAnsi="Liberation Serif"/>
        </w:rPr>
        <w:t xml:space="preserve"> Балтым </w:t>
      </w:r>
      <w:r w:rsidRPr="00333B62">
        <w:rPr>
          <w:rFonts w:ascii="Liberation Serif" w:hAnsi="Liberation Serif"/>
        </w:rPr>
        <w:t xml:space="preserve">могут рассматриваться проекты планировки и проекты межевания территорий, предусмотренных </w:t>
      </w:r>
      <w:r w:rsidR="002E0760" w:rsidRPr="00333B62">
        <w:rPr>
          <w:rFonts w:ascii="Liberation Serif" w:hAnsi="Liberation Serif"/>
        </w:rPr>
        <w:t xml:space="preserve">Генеральным </w:t>
      </w:r>
      <w:r w:rsidRPr="00333B62">
        <w:rPr>
          <w:rFonts w:ascii="Liberation Serif" w:hAnsi="Liberation Serif"/>
        </w:rPr>
        <w:t xml:space="preserve">планом </w:t>
      </w:r>
      <w:r w:rsidR="002E0760" w:rsidRPr="00333B62">
        <w:rPr>
          <w:rFonts w:ascii="Liberation Serif" w:hAnsi="Liberation Serif"/>
        </w:rPr>
        <w:t xml:space="preserve">применительно к селу Балтым </w:t>
      </w:r>
      <w:r w:rsidRPr="00333B62">
        <w:rPr>
          <w:rFonts w:ascii="Liberation Serif" w:hAnsi="Liberation Serif"/>
        </w:rPr>
        <w:t>для развития жилой застройки, а также проектная документация для объектов капитального строительства местного значения.</w:t>
      </w:r>
    </w:p>
    <w:sectPr w:rsidR="00624A44" w:rsidRPr="00333B62" w:rsidSect="006C0B45">
      <w:headerReference w:type="even" r:id="rId9"/>
      <w:headerReference w:type="default" r:id="rId10"/>
      <w:pgSz w:w="11906" w:h="16838"/>
      <w:pgMar w:top="510" w:right="510" w:bottom="510" w:left="136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0939" w14:textId="77777777" w:rsidR="004C5FED" w:rsidRDefault="004C5FED">
      <w:r>
        <w:separator/>
      </w:r>
    </w:p>
  </w:endnote>
  <w:endnote w:type="continuationSeparator" w:id="0">
    <w:p w14:paraId="517877F1" w14:textId="77777777" w:rsidR="004C5FED" w:rsidRDefault="004C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auto"/>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NTTimes/Cyrillic">
    <w:altName w:val="Times New Roman"/>
    <w:charset w:val="00"/>
    <w:family w:val="auto"/>
    <w:pitch w:val="variable"/>
    <w:sig w:usb0="00000003" w:usb1="00000000" w:usb2="00000000" w:usb3="00000000" w:csb0="00000001" w:csb1="00000000"/>
  </w:font>
  <w:font w:name="Nimbus Roman No9 L">
    <w:altName w:val="Times New Roman"/>
    <w:charset w:val="00"/>
    <w:family w:val="roman"/>
    <w:pitch w:val="variable"/>
  </w:font>
  <w:font w:name="Bitstream Vera Sans">
    <w:altName w:val="Times New Roman"/>
    <w:charset w:val="00"/>
    <w:family w:val="auto"/>
    <w:pitch w:val="variable"/>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 Sans">
    <w:altName w:val="Corbel"/>
    <w:charset w:val="CC"/>
    <w:family w:val="swiss"/>
    <w:pitch w:val="variable"/>
    <w:sig w:usb0="00000001" w:usb1="5000204B" w:usb2="00000000" w:usb3="00000000" w:csb0="00000097"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75FE3" w14:textId="77777777" w:rsidR="004C5FED" w:rsidRDefault="004C5FED">
      <w:r>
        <w:separator/>
      </w:r>
    </w:p>
  </w:footnote>
  <w:footnote w:type="continuationSeparator" w:id="0">
    <w:p w14:paraId="2BF45A7C" w14:textId="77777777" w:rsidR="004C5FED" w:rsidRDefault="004C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7372" w14:textId="77777777" w:rsidR="002E0760" w:rsidRDefault="002E0760" w:rsidP="00E86C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74C23D" w14:textId="77777777" w:rsidR="002E0760" w:rsidRDefault="002E07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D190" w14:textId="77777777" w:rsidR="002E0760" w:rsidRPr="00992FB7" w:rsidRDefault="002E0760" w:rsidP="00E86C13">
    <w:pPr>
      <w:pStyle w:val="a3"/>
      <w:framePr w:wrap="around" w:vAnchor="text" w:hAnchor="margin" w:xAlign="center" w:y="1"/>
      <w:rPr>
        <w:rStyle w:val="a6"/>
        <w:sz w:val="22"/>
        <w:szCs w:val="22"/>
      </w:rPr>
    </w:pPr>
    <w:r w:rsidRPr="00992FB7">
      <w:rPr>
        <w:rStyle w:val="a6"/>
        <w:sz w:val="22"/>
        <w:szCs w:val="22"/>
      </w:rPr>
      <w:fldChar w:fldCharType="begin"/>
    </w:r>
    <w:r w:rsidRPr="00992FB7">
      <w:rPr>
        <w:rStyle w:val="a6"/>
        <w:sz w:val="22"/>
        <w:szCs w:val="22"/>
      </w:rPr>
      <w:instrText xml:space="preserve">PAGE  </w:instrText>
    </w:r>
    <w:r w:rsidRPr="00992FB7">
      <w:rPr>
        <w:rStyle w:val="a6"/>
        <w:sz w:val="22"/>
        <w:szCs w:val="22"/>
      </w:rPr>
      <w:fldChar w:fldCharType="separate"/>
    </w:r>
    <w:r w:rsidR="00147C63">
      <w:rPr>
        <w:rStyle w:val="a6"/>
        <w:noProof/>
        <w:sz w:val="22"/>
        <w:szCs w:val="22"/>
      </w:rPr>
      <w:t>2</w:t>
    </w:r>
    <w:r w:rsidRPr="00992FB7">
      <w:rPr>
        <w:rStyle w:val="a6"/>
        <w:sz w:val="22"/>
        <w:szCs w:val="22"/>
      </w:rPr>
      <w:fldChar w:fldCharType="end"/>
    </w:r>
  </w:p>
  <w:p w14:paraId="2322730E" w14:textId="77777777" w:rsidR="002E0760" w:rsidRDefault="002E0760">
    <w:pPr>
      <w:pStyle w:val="a3"/>
    </w:pPr>
  </w:p>
  <w:p w14:paraId="7BA4AF95" w14:textId="77777777" w:rsidR="002E0760" w:rsidRPr="002D0A7E" w:rsidRDefault="002E0760">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EAF7198"/>
    <w:multiLevelType w:val="multilevel"/>
    <w:tmpl w:val="33AE1EB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22B3883"/>
    <w:multiLevelType w:val="multilevel"/>
    <w:tmpl w:val="7818B6C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40A69B4"/>
    <w:multiLevelType w:val="multilevel"/>
    <w:tmpl w:val="E24E6F9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0A7500D"/>
    <w:multiLevelType w:val="multilevel"/>
    <w:tmpl w:val="74BCE82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4B02269"/>
    <w:multiLevelType w:val="multilevel"/>
    <w:tmpl w:val="A432B08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A8E552C"/>
    <w:multiLevelType w:val="multilevel"/>
    <w:tmpl w:val="8664238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CB54F6C"/>
    <w:multiLevelType w:val="multilevel"/>
    <w:tmpl w:val="64465534"/>
    <w:styleLink w:val="WW8Num8"/>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418428F"/>
    <w:multiLevelType w:val="multilevel"/>
    <w:tmpl w:val="380A423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4CE7AAF"/>
    <w:multiLevelType w:val="hybridMultilevel"/>
    <w:tmpl w:val="57688AE6"/>
    <w:lvl w:ilvl="0" w:tplc="FFFFFFFF">
      <w:start w:val="1"/>
      <w:numFmt w:val="bullet"/>
      <w:pStyle w:val="ListItemC1"/>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8B13CAF"/>
    <w:multiLevelType w:val="multilevel"/>
    <w:tmpl w:val="82AC7ABE"/>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75E52A08"/>
    <w:multiLevelType w:val="hybridMultilevel"/>
    <w:tmpl w:val="DBF2846A"/>
    <w:lvl w:ilvl="0" w:tplc="F5D0DBA0">
      <w:start w:val="1"/>
      <w:numFmt w:val="bullet"/>
      <w:pStyle w:val="61"/>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DC3168"/>
    <w:multiLevelType w:val="multilevel"/>
    <w:tmpl w:val="41468A6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2"/>
  </w:num>
  <w:num w:numId="3">
    <w:abstractNumId w:val="12"/>
  </w:num>
  <w:num w:numId="4">
    <w:abstractNumId w:val="5"/>
  </w:num>
  <w:num w:numId="5">
    <w:abstractNumId w:val="10"/>
  </w:num>
  <w:num w:numId="6">
    <w:abstractNumId w:val="6"/>
  </w:num>
  <w:num w:numId="7">
    <w:abstractNumId w:val="3"/>
  </w:num>
  <w:num w:numId="8">
    <w:abstractNumId w:val="4"/>
  </w:num>
  <w:num w:numId="9">
    <w:abstractNumId w:val="7"/>
  </w:num>
  <w:num w:numId="10">
    <w:abstractNumId w:val="1"/>
  </w:num>
  <w:num w:numId="11">
    <w:abstractNumId w:val="8"/>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27"/>
    <w:rsid w:val="0000100C"/>
    <w:rsid w:val="000011A4"/>
    <w:rsid w:val="00001F5A"/>
    <w:rsid w:val="00003DB4"/>
    <w:rsid w:val="000059E7"/>
    <w:rsid w:val="00007285"/>
    <w:rsid w:val="00007C82"/>
    <w:rsid w:val="00010680"/>
    <w:rsid w:val="00011A25"/>
    <w:rsid w:val="0001331E"/>
    <w:rsid w:val="00014A71"/>
    <w:rsid w:val="00015C28"/>
    <w:rsid w:val="000166D1"/>
    <w:rsid w:val="00022E42"/>
    <w:rsid w:val="000237DE"/>
    <w:rsid w:val="000262BD"/>
    <w:rsid w:val="00026764"/>
    <w:rsid w:val="000279FF"/>
    <w:rsid w:val="00032DA5"/>
    <w:rsid w:val="00033355"/>
    <w:rsid w:val="00034095"/>
    <w:rsid w:val="00034B41"/>
    <w:rsid w:val="00036FD5"/>
    <w:rsid w:val="000374F9"/>
    <w:rsid w:val="00040D4C"/>
    <w:rsid w:val="00040EB2"/>
    <w:rsid w:val="00040EEC"/>
    <w:rsid w:val="00042B85"/>
    <w:rsid w:val="0004371C"/>
    <w:rsid w:val="000441B6"/>
    <w:rsid w:val="00044893"/>
    <w:rsid w:val="0004531D"/>
    <w:rsid w:val="000522AB"/>
    <w:rsid w:val="0005518C"/>
    <w:rsid w:val="000563F4"/>
    <w:rsid w:val="00057536"/>
    <w:rsid w:val="0006013D"/>
    <w:rsid w:val="00063B36"/>
    <w:rsid w:val="00063C4B"/>
    <w:rsid w:val="00064DA4"/>
    <w:rsid w:val="000667CB"/>
    <w:rsid w:val="00067FF2"/>
    <w:rsid w:val="0007264D"/>
    <w:rsid w:val="0007372D"/>
    <w:rsid w:val="00074254"/>
    <w:rsid w:val="00074415"/>
    <w:rsid w:val="00074D8A"/>
    <w:rsid w:val="000770CF"/>
    <w:rsid w:val="0008052B"/>
    <w:rsid w:val="00080558"/>
    <w:rsid w:val="00080DBD"/>
    <w:rsid w:val="000817A0"/>
    <w:rsid w:val="00083471"/>
    <w:rsid w:val="000843EA"/>
    <w:rsid w:val="00086DC0"/>
    <w:rsid w:val="0008710D"/>
    <w:rsid w:val="00087FB9"/>
    <w:rsid w:val="00090385"/>
    <w:rsid w:val="0009046F"/>
    <w:rsid w:val="00090C7E"/>
    <w:rsid w:val="00091384"/>
    <w:rsid w:val="00091B05"/>
    <w:rsid w:val="000945DD"/>
    <w:rsid w:val="000951E9"/>
    <w:rsid w:val="0009555D"/>
    <w:rsid w:val="00096016"/>
    <w:rsid w:val="00097D7C"/>
    <w:rsid w:val="000A3531"/>
    <w:rsid w:val="000A43B9"/>
    <w:rsid w:val="000A5236"/>
    <w:rsid w:val="000A5907"/>
    <w:rsid w:val="000A65FF"/>
    <w:rsid w:val="000A7DE2"/>
    <w:rsid w:val="000B013F"/>
    <w:rsid w:val="000B117A"/>
    <w:rsid w:val="000B3A04"/>
    <w:rsid w:val="000B5384"/>
    <w:rsid w:val="000B66E3"/>
    <w:rsid w:val="000C165E"/>
    <w:rsid w:val="000C7C48"/>
    <w:rsid w:val="000D7101"/>
    <w:rsid w:val="000D7868"/>
    <w:rsid w:val="000E2F0D"/>
    <w:rsid w:val="000E3B82"/>
    <w:rsid w:val="000E49CE"/>
    <w:rsid w:val="000F31E1"/>
    <w:rsid w:val="000F3AE9"/>
    <w:rsid w:val="000F3BCC"/>
    <w:rsid w:val="000F3CE0"/>
    <w:rsid w:val="000F4C99"/>
    <w:rsid w:val="000F5372"/>
    <w:rsid w:val="000F6FE2"/>
    <w:rsid w:val="000F734C"/>
    <w:rsid w:val="000F7C78"/>
    <w:rsid w:val="00100504"/>
    <w:rsid w:val="00101BC9"/>
    <w:rsid w:val="00102E8D"/>
    <w:rsid w:val="00104C1B"/>
    <w:rsid w:val="00107AF6"/>
    <w:rsid w:val="001113DC"/>
    <w:rsid w:val="00112B67"/>
    <w:rsid w:val="00115980"/>
    <w:rsid w:val="00122DBB"/>
    <w:rsid w:val="00123343"/>
    <w:rsid w:val="00124A47"/>
    <w:rsid w:val="00125EEC"/>
    <w:rsid w:val="00126157"/>
    <w:rsid w:val="00132C05"/>
    <w:rsid w:val="001363D3"/>
    <w:rsid w:val="0013673A"/>
    <w:rsid w:val="00137934"/>
    <w:rsid w:val="00137C68"/>
    <w:rsid w:val="00140178"/>
    <w:rsid w:val="00140438"/>
    <w:rsid w:val="0014209D"/>
    <w:rsid w:val="00143454"/>
    <w:rsid w:val="001442F3"/>
    <w:rsid w:val="00145FB9"/>
    <w:rsid w:val="0014623A"/>
    <w:rsid w:val="00147765"/>
    <w:rsid w:val="00147C63"/>
    <w:rsid w:val="00147E97"/>
    <w:rsid w:val="001505D7"/>
    <w:rsid w:val="001518C5"/>
    <w:rsid w:val="00151D88"/>
    <w:rsid w:val="00153934"/>
    <w:rsid w:val="001542D3"/>
    <w:rsid w:val="00156C64"/>
    <w:rsid w:val="00160847"/>
    <w:rsid w:val="00161D7B"/>
    <w:rsid w:val="00163C0C"/>
    <w:rsid w:val="001661B4"/>
    <w:rsid w:val="001666F2"/>
    <w:rsid w:val="001672D1"/>
    <w:rsid w:val="00167DA6"/>
    <w:rsid w:val="001714DA"/>
    <w:rsid w:val="00171759"/>
    <w:rsid w:val="00173DA0"/>
    <w:rsid w:val="00174709"/>
    <w:rsid w:val="00176856"/>
    <w:rsid w:val="00176ED5"/>
    <w:rsid w:val="0018079A"/>
    <w:rsid w:val="00182357"/>
    <w:rsid w:val="00182702"/>
    <w:rsid w:val="00182879"/>
    <w:rsid w:val="001839AE"/>
    <w:rsid w:val="00186608"/>
    <w:rsid w:val="00186977"/>
    <w:rsid w:val="0019031A"/>
    <w:rsid w:val="00190509"/>
    <w:rsid w:val="001940C9"/>
    <w:rsid w:val="00196695"/>
    <w:rsid w:val="001A224A"/>
    <w:rsid w:val="001A5B36"/>
    <w:rsid w:val="001A5D52"/>
    <w:rsid w:val="001A6F2E"/>
    <w:rsid w:val="001B1B82"/>
    <w:rsid w:val="001B1F35"/>
    <w:rsid w:val="001B26FF"/>
    <w:rsid w:val="001B3626"/>
    <w:rsid w:val="001B4340"/>
    <w:rsid w:val="001B4E4C"/>
    <w:rsid w:val="001B5B4C"/>
    <w:rsid w:val="001B71B0"/>
    <w:rsid w:val="001B78AC"/>
    <w:rsid w:val="001C3BF9"/>
    <w:rsid w:val="001C48FA"/>
    <w:rsid w:val="001D09F9"/>
    <w:rsid w:val="001D433E"/>
    <w:rsid w:val="001D6A12"/>
    <w:rsid w:val="001E1B69"/>
    <w:rsid w:val="001E38C5"/>
    <w:rsid w:val="001E3933"/>
    <w:rsid w:val="001E3CB3"/>
    <w:rsid w:val="001F2930"/>
    <w:rsid w:val="00202677"/>
    <w:rsid w:val="00204F86"/>
    <w:rsid w:val="002076E8"/>
    <w:rsid w:val="00210727"/>
    <w:rsid w:val="002120AA"/>
    <w:rsid w:val="00212101"/>
    <w:rsid w:val="00212E69"/>
    <w:rsid w:val="0021300C"/>
    <w:rsid w:val="002146D4"/>
    <w:rsid w:val="00222537"/>
    <w:rsid w:val="00222B44"/>
    <w:rsid w:val="002255BD"/>
    <w:rsid w:val="002277B3"/>
    <w:rsid w:val="002320AC"/>
    <w:rsid w:val="00232D89"/>
    <w:rsid w:val="00234357"/>
    <w:rsid w:val="00234C9D"/>
    <w:rsid w:val="002416EF"/>
    <w:rsid w:val="00242348"/>
    <w:rsid w:val="00243BFB"/>
    <w:rsid w:val="00246F08"/>
    <w:rsid w:val="00247EB6"/>
    <w:rsid w:val="002511EA"/>
    <w:rsid w:val="002515E0"/>
    <w:rsid w:val="00254BAA"/>
    <w:rsid w:val="0025515D"/>
    <w:rsid w:val="002552DD"/>
    <w:rsid w:val="0025531D"/>
    <w:rsid w:val="0025798C"/>
    <w:rsid w:val="00263381"/>
    <w:rsid w:val="002655A5"/>
    <w:rsid w:val="00266550"/>
    <w:rsid w:val="002669F3"/>
    <w:rsid w:val="00267B2B"/>
    <w:rsid w:val="00267E12"/>
    <w:rsid w:val="00275EF7"/>
    <w:rsid w:val="00280F80"/>
    <w:rsid w:val="002810C8"/>
    <w:rsid w:val="00281C40"/>
    <w:rsid w:val="00282EBD"/>
    <w:rsid w:val="002866AA"/>
    <w:rsid w:val="00287699"/>
    <w:rsid w:val="0029012D"/>
    <w:rsid w:val="002914E7"/>
    <w:rsid w:val="00292679"/>
    <w:rsid w:val="002A1BD2"/>
    <w:rsid w:val="002A22AA"/>
    <w:rsid w:val="002A56C1"/>
    <w:rsid w:val="002A6C26"/>
    <w:rsid w:val="002B1867"/>
    <w:rsid w:val="002B2A28"/>
    <w:rsid w:val="002B2E15"/>
    <w:rsid w:val="002B3B77"/>
    <w:rsid w:val="002B619B"/>
    <w:rsid w:val="002C12D3"/>
    <w:rsid w:val="002C247A"/>
    <w:rsid w:val="002C7C7C"/>
    <w:rsid w:val="002D09FE"/>
    <w:rsid w:val="002D0A7E"/>
    <w:rsid w:val="002D0ECD"/>
    <w:rsid w:val="002D5B6B"/>
    <w:rsid w:val="002D5F76"/>
    <w:rsid w:val="002D6482"/>
    <w:rsid w:val="002E0760"/>
    <w:rsid w:val="002E33E3"/>
    <w:rsid w:val="002E3A5E"/>
    <w:rsid w:val="002E3DE0"/>
    <w:rsid w:val="002E5040"/>
    <w:rsid w:val="002E60EA"/>
    <w:rsid w:val="002E6441"/>
    <w:rsid w:val="002F06F9"/>
    <w:rsid w:val="002F2484"/>
    <w:rsid w:val="002F571E"/>
    <w:rsid w:val="002F65E5"/>
    <w:rsid w:val="002F7EC7"/>
    <w:rsid w:val="00302D4F"/>
    <w:rsid w:val="00306312"/>
    <w:rsid w:val="00306647"/>
    <w:rsid w:val="0030687F"/>
    <w:rsid w:val="00307353"/>
    <w:rsid w:val="00310DCD"/>
    <w:rsid w:val="0031263E"/>
    <w:rsid w:val="003159F7"/>
    <w:rsid w:val="003161B0"/>
    <w:rsid w:val="00316A9C"/>
    <w:rsid w:val="00316EFB"/>
    <w:rsid w:val="00320446"/>
    <w:rsid w:val="003210E9"/>
    <w:rsid w:val="00322E5A"/>
    <w:rsid w:val="00324850"/>
    <w:rsid w:val="00324FA0"/>
    <w:rsid w:val="00325670"/>
    <w:rsid w:val="0033170F"/>
    <w:rsid w:val="00332493"/>
    <w:rsid w:val="00334664"/>
    <w:rsid w:val="00334A55"/>
    <w:rsid w:val="00336594"/>
    <w:rsid w:val="003373B2"/>
    <w:rsid w:val="003376F7"/>
    <w:rsid w:val="00340077"/>
    <w:rsid w:val="0034040A"/>
    <w:rsid w:val="00341008"/>
    <w:rsid w:val="00345DF5"/>
    <w:rsid w:val="003466BC"/>
    <w:rsid w:val="0035037F"/>
    <w:rsid w:val="003504B8"/>
    <w:rsid w:val="00351BCF"/>
    <w:rsid w:val="0035372C"/>
    <w:rsid w:val="00353E70"/>
    <w:rsid w:val="003541AA"/>
    <w:rsid w:val="00355C06"/>
    <w:rsid w:val="0035687F"/>
    <w:rsid w:val="00357524"/>
    <w:rsid w:val="00360830"/>
    <w:rsid w:val="0036104A"/>
    <w:rsid w:val="0036114B"/>
    <w:rsid w:val="0036323F"/>
    <w:rsid w:val="00363A9A"/>
    <w:rsid w:val="003658C7"/>
    <w:rsid w:val="00365B1C"/>
    <w:rsid w:val="00371012"/>
    <w:rsid w:val="0037321F"/>
    <w:rsid w:val="00374643"/>
    <w:rsid w:val="00384A5E"/>
    <w:rsid w:val="00386BE4"/>
    <w:rsid w:val="003901BA"/>
    <w:rsid w:val="00390F79"/>
    <w:rsid w:val="00391221"/>
    <w:rsid w:val="003912D1"/>
    <w:rsid w:val="00393C5D"/>
    <w:rsid w:val="00394C97"/>
    <w:rsid w:val="00395079"/>
    <w:rsid w:val="003A5F3A"/>
    <w:rsid w:val="003A6945"/>
    <w:rsid w:val="003A6EDB"/>
    <w:rsid w:val="003B1EDA"/>
    <w:rsid w:val="003B4040"/>
    <w:rsid w:val="003B527C"/>
    <w:rsid w:val="003B75BB"/>
    <w:rsid w:val="003C0AC1"/>
    <w:rsid w:val="003C651F"/>
    <w:rsid w:val="003C6C7B"/>
    <w:rsid w:val="003D12E7"/>
    <w:rsid w:val="003D1DB4"/>
    <w:rsid w:val="003D22F3"/>
    <w:rsid w:val="003D297A"/>
    <w:rsid w:val="003D3A56"/>
    <w:rsid w:val="003D3ACB"/>
    <w:rsid w:val="003D41C4"/>
    <w:rsid w:val="003E04B0"/>
    <w:rsid w:val="003E46AE"/>
    <w:rsid w:val="003E5588"/>
    <w:rsid w:val="003E5A9B"/>
    <w:rsid w:val="003E68CE"/>
    <w:rsid w:val="003E709E"/>
    <w:rsid w:val="003F09B1"/>
    <w:rsid w:val="003F111A"/>
    <w:rsid w:val="003F25BE"/>
    <w:rsid w:val="003F3B5F"/>
    <w:rsid w:val="00400D3D"/>
    <w:rsid w:val="00403CA6"/>
    <w:rsid w:val="00404F82"/>
    <w:rsid w:val="0041350D"/>
    <w:rsid w:val="00421BC4"/>
    <w:rsid w:val="00421E23"/>
    <w:rsid w:val="00424117"/>
    <w:rsid w:val="00426F0E"/>
    <w:rsid w:val="00440393"/>
    <w:rsid w:val="004417D3"/>
    <w:rsid w:val="004418B1"/>
    <w:rsid w:val="00442FCA"/>
    <w:rsid w:val="004470FB"/>
    <w:rsid w:val="004476D0"/>
    <w:rsid w:val="00447871"/>
    <w:rsid w:val="004519E2"/>
    <w:rsid w:val="00454C5E"/>
    <w:rsid w:val="004556FF"/>
    <w:rsid w:val="00456C58"/>
    <w:rsid w:val="0046041F"/>
    <w:rsid w:val="00462A0D"/>
    <w:rsid w:val="00462E4D"/>
    <w:rsid w:val="00465F9A"/>
    <w:rsid w:val="004706F7"/>
    <w:rsid w:val="0047206B"/>
    <w:rsid w:val="00476511"/>
    <w:rsid w:val="00477314"/>
    <w:rsid w:val="004809AE"/>
    <w:rsid w:val="0048461A"/>
    <w:rsid w:val="00486A04"/>
    <w:rsid w:val="004871C8"/>
    <w:rsid w:val="00487793"/>
    <w:rsid w:val="00492656"/>
    <w:rsid w:val="00493E64"/>
    <w:rsid w:val="00493E79"/>
    <w:rsid w:val="00494590"/>
    <w:rsid w:val="00494662"/>
    <w:rsid w:val="00497179"/>
    <w:rsid w:val="004A2B41"/>
    <w:rsid w:val="004A5CC1"/>
    <w:rsid w:val="004A733A"/>
    <w:rsid w:val="004A740E"/>
    <w:rsid w:val="004B0E6F"/>
    <w:rsid w:val="004B0F58"/>
    <w:rsid w:val="004B1391"/>
    <w:rsid w:val="004B2D2C"/>
    <w:rsid w:val="004B62D0"/>
    <w:rsid w:val="004B64F7"/>
    <w:rsid w:val="004C0191"/>
    <w:rsid w:val="004C21CA"/>
    <w:rsid w:val="004C5FED"/>
    <w:rsid w:val="004C7B4D"/>
    <w:rsid w:val="004D55C0"/>
    <w:rsid w:val="004D74E0"/>
    <w:rsid w:val="004E04E1"/>
    <w:rsid w:val="004E0A2B"/>
    <w:rsid w:val="004E1A51"/>
    <w:rsid w:val="004E40EF"/>
    <w:rsid w:val="004E5555"/>
    <w:rsid w:val="004E6681"/>
    <w:rsid w:val="004F0071"/>
    <w:rsid w:val="004F282D"/>
    <w:rsid w:val="004F3340"/>
    <w:rsid w:val="004F3625"/>
    <w:rsid w:val="004F3B0D"/>
    <w:rsid w:val="004F45A2"/>
    <w:rsid w:val="004F52C1"/>
    <w:rsid w:val="004F79C9"/>
    <w:rsid w:val="00501111"/>
    <w:rsid w:val="0050381C"/>
    <w:rsid w:val="005075A1"/>
    <w:rsid w:val="00514F07"/>
    <w:rsid w:val="00521353"/>
    <w:rsid w:val="005247BC"/>
    <w:rsid w:val="005258F6"/>
    <w:rsid w:val="0052700F"/>
    <w:rsid w:val="005302FC"/>
    <w:rsid w:val="00530557"/>
    <w:rsid w:val="005329AF"/>
    <w:rsid w:val="005373C7"/>
    <w:rsid w:val="005408EB"/>
    <w:rsid w:val="00541F92"/>
    <w:rsid w:val="00551AEC"/>
    <w:rsid w:val="0055246E"/>
    <w:rsid w:val="0055564F"/>
    <w:rsid w:val="005618C1"/>
    <w:rsid w:val="00563074"/>
    <w:rsid w:val="0056420F"/>
    <w:rsid w:val="00564BE6"/>
    <w:rsid w:val="0056512F"/>
    <w:rsid w:val="005723AB"/>
    <w:rsid w:val="0057604F"/>
    <w:rsid w:val="005761C6"/>
    <w:rsid w:val="00576F5A"/>
    <w:rsid w:val="00581346"/>
    <w:rsid w:val="00582B0F"/>
    <w:rsid w:val="005835CB"/>
    <w:rsid w:val="005842F5"/>
    <w:rsid w:val="005853A2"/>
    <w:rsid w:val="005856DD"/>
    <w:rsid w:val="00586678"/>
    <w:rsid w:val="00590D11"/>
    <w:rsid w:val="005915AC"/>
    <w:rsid w:val="00593315"/>
    <w:rsid w:val="00594F7B"/>
    <w:rsid w:val="005A0821"/>
    <w:rsid w:val="005A187E"/>
    <w:rsid w:val="005A3346"/>
    <w:rsid w:val="005A498C"/>
    <w:rsid w:val="005A5B1A"/>
    <w:rsid w:val="005A5D0F"/>
    <w:rsid w:val="005B2455"/>
    <w:rsid w:val="005B3348"/>
    <w:rsid w:val="005B4149"/>
    <w:rsid w:val="005B431C"/>
    <w:rsid w:val="005B4747"/>
    <w:rsid w:val="005B6475"/>
    <w:rsid w:val="005B7A0B"/>
    <w:rsid w:val="005C2894"/>
    <w:rsid w:val="005C329A"/>
    <w:rsid w:val="005C394F"/>
    <w:rsid w:val="005C4F28"/>
    <w:rsid w:val="005C58C1"/>
    <w:rsid w:val="005C7CF7"/>
    <w:rsid w:val="005D4A16"/>
    <w:rsid w:val="005D4C41"/>
    <w:rsid w:val="005E22EF"/>
    <w:rsid w:val="005E328F"/>
    <w:rsid w:val="005E3442"/>
    <w:rsid w:val="005E4047"/>
    <w:rsid w:val="005E49BA"/>
    <w:rsid w:val="005E4CD9"/>
    <w:rsid w:val="005E571F"/>
    <w:rsid w:val="005E58CC"/>
    <w:rsid w:val="005E7609"/>
    <w:rsid w:val="005F4E0C"/>
    <w:rsid w:val="005F4F92"/>
    <w:rsid w:val="005F7409"/>
    <w:rsid w:val="0060199F"/>
    <w:rsid w:val="0060236F"/>
    <w:rsid w:val="006024C5"/>
    <w:rsid w:val="006040F5"/>
    <w:rsid w:val="006049AB"/>
    <w:rsid w:val="006105DF"/>
    <w:rsid w:val="00610CFB"/>
    <w:rsid w:val="00611415"/>
    <w:rsid w:val="006135F4"/>
    <w:rsid w:val="00613AF3"/>
    <w:rsid w:val="00615EE8"/>
    <w:rsid w:val="006167E1"/>
    <w:rsid w:val="00617212"/>
    <w:rsid w:val="00620A6E"/>
    <w:rsid w:val="00622FDC"/>
    <w:rsid w:val="00624A44"/>
    <w:rsid w:val="00624B81"/>
    <w:rsid w:val="00624C30"/>
    <w:rsid w:val="00627CEB"/>
    <w:rsid w:val="006305E4"/>
    <w:rsid w:val="00633B2F"/>
    <w:rsid w:val="0063776D"/>
    <w:rsid w:val="006403B2"/>
    <w:rsid w:val="0064123B"/>
    <w:rsid w:val="00641AAA"/>
    <w:rsid w:val="00642C5C"/>
    <w:rsid w:val="00645358"/>
    <w:rsid w:val="006467F3"/>
    <w:rsid w:val="0064694A"/>
    <w:rsid w:val="006479F7"/>
    <w:rsid w:val="00650898"/>
    <w:rsid w:val="00650EBF"/>
    <w:rsid w:val="006535BF"/>
    <w:rsid w:val="0065429A"/>
    <w:rsid w:val="006548C2"/>
    <w:rsid w:val="00654E9F"/>
    <w:rsid w:val="00662B00"/>
    <w:rsid w:val="00663090"/>
    <w:rsid w:val="00663929"/>
    <w:rsid w:val="0066448C"/>
    <w:rsid w:val="00671448"/>
    <w:rsid w:val="00672152"/>
    <w:rsid w:val="006751DB"/>
    <w:rsid w:val="00676046"/>
    <w:rsid w:val="0067608D"/>
    <w:rsid w:val="00677D49"/>
    <w:rsid w:val="00680E76"/>
    <w:rsid w:val="006813E7"/>
    <w:rsid w:val="006833B3"/>
    <w:rsid w:val="00683862"/>
    <w:rsid w:val="006839B5"/>
    <w:rsid w:val="006876A5"/>
    <w:rsid w:val="00687B74"/>
    <w:rsid w:val="00687D99"/>
    <w:rsid w:val="00687F3F"/>
    <w:rsid w:val="006911CE"/>
    <w:rsid w:val="00691449"/>
    <w:rsid w:val="00691506"/>
    <w:rsid w:val="0069377C"/>
    <w:rsid w:val="00694DCE"/>
    <w:rsid w:val="00697CCB"/>
    <w:rsid w:val="006A1FA2"/>
    <w:rsid w:val="006A28B9"/>
    <w:rsid w:val="006B1A1E"/>
    <w:rsid w:val="006B4C56"/>
    <w:rsid w:val="006B61FF"/>
    <w:rsid w:val="006B651E"/>
    <w:rsid w:val="006B6D12"/>
    <w:rsid w:val="006B746B"/>
    <w:rsid w:val="006C0B45"/>
    <w:rsid w:val="006C5BFD"/>
    <w:rsid w:val="006C6C6F"/>
    <w:rsid w:val="006C72F7"/>
    <w:rsid w:val="006C7562"/>
    <w:rsid w:val="006C76B8"/>
    <w:rsid w:val="006C7D06"/>
    <w:rsid w:val="006D4367"/>
    <w:rsid w:val="006D45C3"/>
    <w:rsid w:val="006D678F"/>
    <w:rsid w:val="006E04ED"/>
    <w:rsid w:val="006E0B6C"/>
    <w:rsid w:val="006E1CCB"/>
    <w:rsid w:val="006E772F"/>
    <w:rsid w:val="006E7C73"/>
    <w:rsid w:val="006F1B1E"/>
    <w:rsid w:val="006F51C4"/>
    <w:rsid w:val="006F5776"/>
    <w:rsid w:val="00700776"/>
    <w:rsid w:val="007008FC"/>
    <w:rsid w:val="0070162C"/>
    <w:rsid w:val="00703849"/>
    <w:rsid w:val="007055F4"/>
    <w:rsid w:val="00706BA0"/>
    <w:rsid w:val="007072DF"/>
    <w:rsid w:val="00711EF5"/>
    <w:rsid w:val="007131B0"/>
    <w:rsid w:val="007135BB"/>
    <w:rsid w:val="0071496A"/>
    <w:rsid w:val="007151AF"/>
    <w:rsid w:val="00717322"/>
    <w:rsid w:val="007176EF"/>
    <w:rsid w:val="007206F1"/>
    <w:rsid w:val="00722525"/>
    <w:rsid w:val="0072270D"/>
    <w:rsid w:val="00722C38"/>
    <w:rsid w:val="00722F41"/>
    <w:rsid w:val="0072386A"/>
    <w:rsid w:val="0072726A"/>
    <w:rsid w:val="0072734C"/>
    <w:rsid w:val="00727871"/>
    <w:rsid w:val="0072798D"/>
    <w:rsid w:val="007300A0"/>
    <w:rsid w:val="0073023B"/>
    <w:rsid w:val="007324DC"/>
    <w:rsid w:val="00737806"/>
    <w:rsid w:val="00746BC1"/>
    <w:rsid w:val="00751558"/>
    <w:rsid w:val="00755081"/>
    <w:rsid w:val="00755478"/>
    <w:rsid w:val="00756602"/>
    <w:rsid w:val="00760BB3"/>
    <w:rsid w:val="00763659"/>
    <w:rsid w:val="007648DF"/>
    <w:rsid w:val="007669E5"/>
    <w:rsid w:val="00773198"/>
    <w:rsid w:val="00774938"/>
    <w:rsid w:val="00774CE1"/>
    <w:rsid w:val="007757BC"/>
    <w:rsid w:val="0077780F"/>
    <w:rsid w:val="00786687"/>
    <w:rsid w:val="00790079"/>
    <w:rsid w:val="0079158D"/>
    <w:rsid w:val="007950BA"/>
    <w:rsid w:val="00795C09"/>
    <w:rsid w:val="00796ABD"/>
    <w:rsid w:val="00796F47"/>
    <w:rsid w:val="007A05AB"/>
    <w:rsid w:val="007A5784"/>
    <w:rsid w:val="007B1EAA"/>
    <w:rsid w:val="007B1F9E"/>
    <w:rsid w:val="007B2A2C"/>
    <w:rsid w:val="007B346F"/>
    <w:rsid w:val="007B366B"/>
    <w:rsid w:val="007B4154"/>
    <w:rsid w:val="007B4628"/>
    <w:rsid w:val="007B49BB"/>
    <w:rsid w:val="007B4C13"/>
    <w:rsid w:val="007B5777"/>
    <w:rsid w:val="007C0A9A"/>
    <w:rsid w:val="007C13DC"/>
    <w:rsid w:val="007C168C"/>
    <w:rsid w:val="007C1CBD"/>
    <w:rsid w:val="007C3F8C"/>
    <w:rsid w:val="007C4A8B"/>
    <w:rsid w:val="007C58CA"/>
    <w:rsid w:val="007D3F14"/>
    <w:rsid w:val="007E034E"/>
    <w:rsid w:val="007E1D41"/>
    <w:rsid w:val="007E5E94"/>
    <w:rsid w:val="007E6D48"/>
    <w:rsid w:val="007F188E"/>
    <w:rsid w:val="007F2E5C"/>
    <w:rsid w:val="007F381F"/>
    <w:rsid w:val="007F4C07"/>
    <w:rsid w:val="0080078A"/>
    <w:rsid w:val="00802C5A"/>
    <w:rsid w:val="0080384E"/>
    <w:rsid w:val="00805BDB"/>
    <w:rsid w:val="0081057B"/>
    <w:rsid w:val="008120FA"/>
    <w:rsid w:val="00822A0E"/>
    <w:rsid w:val="00824B29"/>
    <w:rsid w:val="008305F6"/>
    <w:rsid w:val="0083093A"/>
    <w:rsid w:val="0083431D"/>
    <w:rsid w:val="00834CCF"/>
    <w:rsid w:val="008402F5"/>
    <w:rsid w:val="0084505A"/>
    <w:rsid w:val="00847B77"/>
    <w:rsid w:val="00850220"/>
    <w:rsid w:val="00851D96"/>
    <w:rsid w:val="00854241"/>
    <w:rsid w:val="00854B52"/>
    <w:rsid w:val="00856762"/>
    <w:rsid w:val="00856BD6"/>
    <w:rsid w:val="00857700"/>
    <w:rsid w:val="00862B32"/>
    <w:rsid w:val="00863A14"/>
    <w:rsid w:val="00864177"/>
    <w:rsid w:val="00864BB9"/>
    <w:rsid w:val="00864CD0"/>
    <w:rsid w:val="00866CE4"/>
    <w:rsid w:val="00870F91"/>
    <w:rsid w:val="00871B6D"/>
    <w:rsid w:val="00872647"/>
    <w:rsid w:val="008754A0"/>
    <w:rsid w:val="00875E2A"/>
    <w:rsid w:val="008830C6"/>
    <w:rsid w:val="008835F0"/>
    <w:rsid w:val="008908AA"/>
    <w:rsid w:val="00890D74"/>
    <w:rsid w:val="0089366A"/>
    <w:rsid w:val="00894BF9"/>
    <w:rsid w:val="0089509C"/>
    <w:rsid w:val="00895D01"/>
    <w:rsid w:val="0089715E"/>
    <w:rsid w:val="00897857"/>
    <w:rsid w:val="008A177F"/>
    <w:rsid w:val="008A2E74"/>
    <w:rsid w:val="008A40B5"/>
    <w:rsid w:val="008A4D16"/>
    <w:rsid w:val="008B4720"/>
    <w:rsid w:val="008B4CDD"/>
    <w:rsid w:val="008B4F27"/>
    <w:rsid w:val="008B50DB"/>
    <w:rsid w:val="008C00FB"/>
    <w:rsid w:val="008C025A"/>
    <w:rsid w:val="008C0343"/>
    <w:rsid w:val="008C1FE1"/>
    <w:rsid w:val="008C2DFD"/>
    <w:rsid w:val="008C3151"/>
    <w:rsid w:val="008C4224"/>
    <w:rsid w:val="008C534B"/>
    <w:rsid w:val="008C6EC1"/>
    <w:rsid w:val="008C7149"/>
    <w:rsid w:val="008C734F"/>
    <w:rsid w:val="008D795F"/>
    <w:rsid w:val="008E006A"/>
    <w:rsid w:val="008F07CB"/>
    <w:rsid w:val="008F0C07"/>
    <w:rsid w:val="008F0F9D"/>
    <w:rsid w:val="008F1D49"/>
    <w:rsid w:val="008F3ABE"/>
    <w:rsid w:val="008F407F"/>
    <w:rsid w:val="008F5110"/>
    <w:rsid w:val="008F7673"/>
    <w:rsid w:val="009005A9"/>
    <w:rsid w:val="00901F94"/>
    <w:rsid w:val="00905496"/>
    <w:rsid w:val="00905547"/>
    <w:rsid w:val="009057D1"/>
    <w:rsid w:val="00905E39"/>
    <w:rsid w:val="00913069"/>
    <w:rsid w:val="00915001"/>
    <w:rsid w:val="00930BD9"/>
    <w:rsid w:val="00931A0F"/>
    <w:rsid w:val="00934362"/>
    <w:rsid w:val="0093451A"/>
    <w:rsid w:val="0093460E"/>
    <w:rsid w:val="0093514B"/>
    <w:rsid w:val="009418DB"/>
    <w:rsid w:val="00945CCA"/>
    <w:rsid w:val="00945F81"/>
    <w:rsid w:val="00951625"/>
    <w:rsid w:val="009544F5"/>
    <w:rsid w:val="00956B26"/>
    <w:rsid w:val="0096369E"/>
    <w:rsid w:val="009649DA"/>
    <w:rsid w:val="00964EF0"/>
    <w:rsid w:val="0096622C"/>
    <w:rsid w:val="00967A62"/>
    <w:rsid w:val="00971D76"/>
    <w:rsid w:val="009729E0"/>
    <w:rsid w:val="00973439"/>
    <w:rsid w:val="009738B7"/>
    <w:rsid w:val="00975CE2"/>
    <w:rsid w:val="00976FE9"/>
    <w:rsid w:val="009814E5"/>
    <w:rsid w:val="00981C8F"/>
    <w:rsid w:val="009830B3"/>
    <w:rsid w:val="00984D4C"/>
    <w:rsid w:val="0098749B"/>
    <w:rsid w:val="009919ED"/>
    <w:rsid w:val="00992FB7"/>
    <w:rsid w:val="00994550"/>
    <w:rsid w:val="00994C70"/>
    <w:rsid w:val="00994EEF"/>
    <w:rsid w:val="009A0171"/>
    <w:rsid w:val="009A0556"/>
    <w:rsid w:val="009A14AD"/>
    <w:rsid w:val="009A6F52"/>
    <w:rsid w:val="009A783B"/>
    <w:rsid w:val="009A7EF7"/>
    <w:rsid w:val="009B0C0F"/>
    <w:rsid w:val="009B36A4"/>
    <w:rsid w:val="009B409B"/>
    <w:rsid w:val="009C14A0"/>
    <w:rsid w:val="009C158D"/>
    <w:rsid w:val="009C1A5E"/>
    <w:rsid w:val="009C4EF1"/>
    <w:rsid w:val="009C6BBF"/>
    <w:rsid w:val="009C7272"/>
    <w:rsid w:val="009D0083"/>
    <w:rsid w:val="009D420D"/>
    <w:rsid w:val="009D4A91"/>
    <w:rsid w:val="009D58B0"/>
    <w:rsid w:val="009D6D5A"/>
    <w:rsid w:val="009E1558"/>
    <w:rsid w:val="009E3B1C"/>
    <w:rsid w:val="009E7EDE"/>
    <w:rsid w:val="009F0215"/>
    <w:rsid w:val="009F0F47"/>
    <w:rsid w:val="009F12DB"/>
    <w:rsid w:val="009F2659"/>
    <w:rsid w:val="009F2DC5"/>
    <w:rsid w:val="009F4783"/>
    <w:rsid w:val="009F4979"/>
    <w:rsid w:val="009F4FA8"/>
    <w:rsid w:val="009F6683"/>
    <w:rsid w:val="00A03E68"/>
    <w:rsid w:val="00A06AC0"/>
    <w:rsid w:val="00A0703E"/>
    <w:rsid w:val="00A07738"/>
    <w:rsid w:val="00A103C4"/>
    <w:rsid w:val="00A143D1"/>
    <w:rsid w:val="00A145D2"/>
    <w:rsid w:val="00A1529B"/>
    <w:rsid w:val="00A202A8"/>
    <w:rsid w:val="00A208F5"/>
    <w:rsid w:val="00A22E71"/>
    <w:rsid w:val="00A24F75"/>
    <w:rsid w:val="00A261F2"/>
    <w:rsid w:val="00A267B9"/>
    <w:rsid w:val="00A26C8A"/>
    <w:rsid w:val="00A275E5"/>
    <w:rsid w:val="00A30EC1"/>
    <w:rsid w:val="00A30FC8"/>
    <w:rsid w:val="00A31072"/>
    <w:rsid w:val="00A34B2A"/>
    <w:rsid w:val="00A35A8F"/>
    <w:rsid w:val="00A36988"/>
    <w:rsid w:val="00A36CDC"/>
    <w:rsid w:val="00A36F9E"/>
    <w:rsid w:val="00A41E1A"/>
    <w:rsid w:val="00A4211F"/>
    <w:rsid w:val="00A427C3"/>
    <w:rsid w:val="00A43E6F"/>
    <w:rsid w:val="00A447B2"/>
    <w:rsid w:val="00A44974"/>
    <w:rsid w:val="00A45076"/>
    <w:rsid w:val="00A4710E"/>
    <w:rsid w:val="00A47532"/>
    <w:rsid w:val="00A476CD"/>
    <w:rsid w:val="00A5177A"/>
    <w:rsid w:val="00A52BD1"/>
    <w:rsid w:val="00A531FD"/>
    <w:rsid w:val="00A533C8"/>
    <w:rsid w:val="00A53723"/>
    <w:rsid w:val="00A54589"/>
    <w:rsid w:val="00A609B9"/>
    <w:rsid w:val="00A626E0"/>
    <w:rsid w:val="00A65B15"/>
    <w:rsid w:val="00A67855"/>
    <w:rsid w:val="00A70427"/>
    <w:rsid w:val="00A73327"/>
    <w:rsid w:val="00A73331"/>
    <w:rsid w:val="00A76204"/>
    <w:rsid w:val="00A7756E"/>
    <w:rsid w:val="00A81AE9"/>
    <w:rsid w:val="00A82EDA"/>
    <w:rsid w:val="00A90B01"/>
    <w:rsid w:val="00A918C7"/>
    <w:rsid w:val="00A92C16"/>
    <w:rsid w:val="00A9387F"/>
    <w:rsid w:val="00A93A2A"/>
    <w:rsid w:val="00A95EC5"/>
    <w:rsid w:val="00AA2138"/>
    <w:rsid w:val="00AA2EB7"/>
    <w:rsid w:val="00AA4168"/>
    <w:rsid w:val="00AA440E"/>
    <w:rsid w:val="00AA6FC6"/>
    <w:rsid w:val="00AB034E"/>
    <w:rsid w:val="00AB1018"/>
    <w:rsid w:val="00AB378B"/>
    <w:rsid w:val="00AB4797"/>
    <w:rsid w:val="00AB6B29"/>
    <w:rsid w:val="00AC5379"/>
    <w:rsid w:val="00AC5DEA"/>
    <w:rsid w:val="00AC7278"/>
    <w:rsid w:val="00AC7C6C"/>
    <w:rsid w:val="00AD0168"/>
    <w:rsid w:val="00AD0615"/>
    <w:rsid w:val="00AD120C"/>
    <w:rsid w:val="00AD2426"/>
    <w:rsid w:val="00AD473E"/>
    <w:rsid w:val="00AD5C29"/>
    <w:rsid w:val="00AD7BD2"/>
    <w:rsid w:val="00AE2F47"/>
    <w:rsid w:val="00AE33F6"/>
    <w:rsid w:val="00AE41F7"/>
    <w:rsid w:val="00AE6A83"/>
    <w:rsid w:val="00AF368C"/>
    <w:rsid w:val="00AF3790"/>
    <w:rsid w:val="00AF6702"/>
    <w:rsid w:val="00B0043C"/>
    <w:rsid w:val="00B02B26"/>
    <w:rsid w:val="00B044B6"/>
    <w:rsid w:val="00B050AB"/>
    <w:rsid w:val="00B07424"/>
    <w:rsid w:val="00B07AF4"/>
    <w:rsid w:val="00B11335"/>
    <w:rsid w:val="00B14E5F"/>
    <w:rsid w:val="00B1532F"/>
    <w:rsid w:val="00B1796B"/>
    <w:rsid w:val="00B17D3E"/>
    <w:rsid w:val="00B241EA"/>
    <w:rsid w:val="00B26DBB"/>
    <w:rsid w:val="00B270AE"/>
    <w:rsid w:val="00B31B65"/>
    <w:rsid w:val="00B333FC"/>
    <w:rsid w:val="00B33962"/>
    <w:rsid w:val="00B4425D"/>
    <w:rsid w:val="00B50FED"/>
    <w:rsid w:val="00B52548"/>
    <w:rsid w:val="00B52840"/>
    <w:rsid w:val="00B61A98"/>
    <w:rsid w:val="00B62720"/>
    <w:rsid w:val="00B6534E"/>
    <w:rsid w:val="00B7043B"/>
    <w:rsid w:val="00B75A82"/>
    <w:rsid w:val="00B76A73"/>
    <w:rsid w:val="00B84851"/>
    <w:rsid w:val="00B85428"/>
    <w:rsid w:val="00B8782E"/>
    <w:rsid w:val="00B87A0C"/>
    <w:rsid w:val="00B91207"/>
    <w:rsid w:val="00B96144"/>
    <w:rsid w:val="00BA226E"/>
    <w:rsid w:val="00BA6613"/>
    <w:rsid w:val="00BB0339"/>
    <w:rsid w:val="00BB04BB"/>
    <w:rsid w:val="00BB0F34"/>
    <w:rsid w:val="00BB188E"/>
    <w:rsid w:val="00BB2A70"/>
    <w:rsid w:val="00BB3285"/>
    <w:rsid w:val="00BB41A3"/>
    <w:rsid w:val="00BC10CB"/>
    <w:rsid w:val="00BC49A6"/>
    <w:rsid w:val="00BC6181"/>
    <w:rsid w:val="00BC64E5"/>
    <w:rsid w:val="00BD0866"/>
    <w:rsid w:val="00BD1280"/>
    <w:rsid w:val="00BD1F1B"/>
    <w:rsid w:val="00BD5D2B"/>
    <w:rsid w:val="00BD62BE"/>
    <w:rsid w:val="00BE1B4F"/>
    <w:rsid w:val="00BE24A0"/>
    <w:rsid w:val="00BE2A17"/>
    <w:rsid w:val="00BE5299"/>
    <w:rsid w:val="00BF0B78"/>
    <w:rsid w:val="00BF193F"/>
    <w:rsid w:val="00BF26F8"/>
    <w:rsid w:val="00BF3A47"/>
    <w:rsid w:val="00BF3D16"/>
    <w:rsid w:val="00BF3E89"/>
    <w:rsid w:val="00BF4A02"/>
    <w:rsid w:val="00BF61ED"/>
    <w:rsid w:val="00BF7BB4"/>
    <w:rsid w:val="00BF7DEB"/>
    <w:rsid w:val="00C0106B"/>
    <w:rsid w:val="00C062AB"/>
    <w:rsid w:val="00C06492"/>
    <w:rsid w:val="00C07B03"/>
    <w:rsid w:val="00C102CE"/>
    <w:rsid w:val="00C1286B"/>
    <w:rsid w:val="00C175A8"/>
    <w:rsid w:val="00C200CB"/>
    <w:rsid w:val="00C20857"/>
    <w:rsid w:val="00C2197C"/>
    <w:rsid w:val="00C222FE"/>
    <w:rsid w:val="00C22D4F"/>
    <w:rsid w:val="00C25E86"/>
    <w:rsid w:val="00C25FCC"/>
    <w:rsid w:val="00C265F1"/>
    <w:rsid w:val="00C270FE"/>
    <w:rsid w:val="00C30782"/>
    <w:rsid w:val="00C37172"/>
    <w:rsid w:val="00C41868"/>
    <w:rsid w:val="00C44771"/>
    <w:rsid w:val="00C449CA"/>
    <w:rsid w:val="00C47A03"/>
    <w:rsid w:val="00C47C3E"/>
    <w:rsid w:val="00C504DD"/>
    <w:rsid w:val="00C51553"/>
    <w:rsid w:val="00C522AD"/>
    <w:rsid w:val="00C534EC"/>
    <w:rsid w:val="00C53913"/>
    <w:rsid w:val="00C53C97"/>
    <w:rsid w:val="00C54143"/>
    <w:rsid w:val="00C55027"/>
    <w:rsid w:val="00C56129"/>
    <w:rsid w:val="00C63CA2"/>
    <w:rsid w:val="00C64B84"/>
    <w:rsid w:val="00C65D16"/>
    <w:rsid w:val="00C717F1"/>
    <w:rsid w:val="00C72685"/>
    <w:rsid w:val="00C72953"/>
    <w:rsid w:val="00C7315D"/>
    <w:rsid w:val="00C73B5D"/>
    <w:rsid w:val="00C740DB"/>
    <w:rsid w:val="00C74238"/>
    <w:rsid w:val="00C74A53"/>
    <w:rsid w:val="00C75A60"/>
    <w:rsid w:val="00C7787C"/>
    <w:rsid w:val="00C82191"/>
    <w:rsid w:val="00C85B03"/>
    <w:rsid w:val="00C91D30"/>
    <w:rsid w:val="00C92281"/>
    <w:rsid w:val="00C94DF8"/>
    <w:rsid w:val="00CA11FA"/>
    <w:rsid w:val="00CA1B95"/>
    <w:rsid w:val="00CA2327"/>
    <w:rsid w:val="00CA43EC"/>
    <w:rsid w:val="00CA5FB9"/>
    <w:rsid w:val="00CA6735"/>
    <w:rsid w:val="00CA7F03"/>
    <w:rsid w:val="00CB0EB0"/>
    <w:rsid w:val="00CB11A6"/>
    <w:rsid w:val="00CB1EE0"/>
    <w:rsid w:val="00CB423E"/>
    <w:rsid w:val="00CB66C2"/>
    <w:rsid w:val="00CC073D"/>
    <w:rsid w:val="00CC0BCD"/>
    <w:rsid w:val="00CC1AF3"/>
    <w:rsid w:val="00CC2CE0"/>
    <w:rsid w:val="00CC36D6"/>
    <w:rsid w:val="00CC38E0"/>
    <w:rsid w:val="00CC5DEE"/>
    <w:rsid w:val="00CC67A4"/>
    <w:rsid w:val="00CD03CC"/>
    <w:rsid w:val="00CD1536"/>
    <w:rsid w:val="00CD2846"/>
    <w:rsid w:val="00CD44CB"/>
    <w:rsid w:val="00CD5DB9"/>
    <w:rsid w:val="00CD740D"/>
    <w:rsid w:val="00CE03F5"/>
    <w:rsid w:val="00CE15BF"/>
    <w:rsid w:val="00CE67E0"/>
    <w:rsid w:val="00CE72CE"/>
    <w:rsid w:val="00CF6E18"/>
    <w:rsid w:val="00D01A2A"/>
    <w:rsid w:val="00D0451B"/>
    <w:rsid w:val="00D16BFF"/>
    <w:rsid w:val="00D17A47"/>
    <w:rsid w:val="00D216DE"/>
    <w:rsid w:val="00D22AD0"/>
    <w:rsid w:val="00D235D8"/>
    <w:rsid w:val="00D23DA7"/>
    <w:rsid w:val="00D24A24"/>
    <w:rsid w:val="00D26CD1"/>
    <w:rsid w:val="00D30482"/>
    <w:rsid w:val="00D32E20"/>
    <w:rsid w:val="00D33C13"/>
    <w:rsid w:val="00D35FF9"/>
    <w:rsid w:val="00D43BC7"/>
    <w:rsid w:val="00D44AF1"/>
    <w:rsid w:val="00D46282"/>
    <w:rsid w:val="00D46A57"/>
    <w:rsid w:val="00D51AF7"/>
    <w:rsid w:val="00D535BB"/>
    <w:rsid w:val="00D57CA7"/>
    <w:rsid w:val="00D60F7E"/>
    <w:rsid w:val="00D63293"/>
    <w:rsid w:val="00D6421E"/>
    <w:rsid w:val="00D67781"/>
    <w:rsid w:val="00D72742"/>
    <w:rsid w:val="00D76F83"/>
    <w:rsid w:val="00D82E46"/>
    <w:rsid w:val="00D836DD"/>
    <w:rsid w:val="00D90D65"/>
    <w:rsid w:val="00D91338"/>
    <w:rsid w:val="00D918D2"/>
    <w:rsid w:val="00D94C72"/>
    <w:rsid w:val="00DA200A"/>
    <w:rsid w:val="00DA4D15"/>
    <w:rsid w:val="00DA63A8"/>
    <w:rsid w:val="00DA6A66"/>
    <w:rsid w:val="00DB2241"/>
    <w:rsid w:val="00DC0F03"/>
    <w:rsid w:val="00DC1C5F"/>
    <w:rsid w:val="00DC20DB"/>
    <w:rsid w:val="00DC3305"/>
    <w:rsid w:val="00DC3C2A"/>
    <w:rsid w:val="00DC4362"/>
    <w:rsid w:val="00DC52E6"/>
    <w:rsid w:val="00DC66DE"/>
    <w:rsid w:val="00DD0560"/>
    <w:rsid w:val="00DD1504"/>
    <w:rsid w:val="00DD302F"/>
    <w:rsid w:val="00DD5124"/>
    <w:rsid w:val="00DD67D8"/>
    <w:rsid w:val="00DE01BE"/>
    <w:rsid w:val="00DE0B3D"/>
    <w:rsid w:val="00DE114A"/>
    <w:rsid w:val="00DF1EA7"/>
    <w:rsid w:val="00DF2F96"/>
    <w:rsid w:val="00DF5A95"/>
    <w:rsid w:val="00DF5DA7"/>
    <w:rsid w:val="00DF6870"/>
    <w:rsid w:val="00E00799"/>
    <w:rsid w:val="00E01215"/>
    <w:rsid w:val="00E05227"/>
    <w:rsid w:val="00E14FDE"/>
    <w:rsid w:val="00E16FDC"/>
    <w:rsid w:val="00E20F55"/>
    <w:rsid w:val="00E21503"/>
    <w:rsid w:val="00E30F00"/>
    <w:rsid w:val="00E30F69"/>
    <w:rsid w:val="00E313D1"/>
    <w:rsid w:val="00E32A88"/>
    <w:rsid w:val="00E353F7"/>
    <w:rsid w:val="00E356B2"/>
    <w:rsid w:val="00E42855"/>
    <w:rsid w:val="00E47867"/>
    <w:rsid w:val="00E51CF3"/>
    <w:rsid w:val="00E53895"/>
    <w:rsid w:val="00E56CD2"/>
    <w:rsid w:val="00E56EBC"/>
    <w:rsid w:val="00E573D1"/>
    <w:rsid w:val="00E5754C"/>
    <w:rsid w:val="00E57C85"/>
    <w:rsid w:val="00E61EDD"/>
    <w:rsid w:val="00E65042"/>
    <w:rsid w:val="00E658B6"/>
    <w:rsid w:val="00E66E2A"/>
    <w:rsid w:val="00E66F27"/>
    <w:rsid w:val="00E71922"/>
    <w:rsid w:val="00E72194"/>
    <w:rsid w:val="00E72902"/>
    <w:rsid w:val="00E73942"/>
    <w:rsid w:val="00E748AE"/>
    <w:rsid w:val="00E74B61"/>
    <w:rsid w:val="00E75D4D"/>
    <w:rsid w:val="00E77565"/>
    <w:rsid w:val="00E829C8"/>
    <w:rsid w:val="00E83BEF"/>
    <w:rsid w:val="00E8503A"/>
    <w:rsid w:val="00E860B2"/>
    <w:rsid w:val="00E86C13"/>
    <w:rsid w:val="00E87855"/>
    <w:rsid w:val="00E8791C"/>
    <w:rsid w:val="00E87CB7"/>
    <w:rsid w:val="00E9051D"/>
    <w:rsid w:val="00E93232"/>
    <w:rsid w:val="00E93E0F"/>
    <w:rsid w:val="00EA0AAC"/>
    <w:rsid w:val="00EA2BE1"/>
    <w:rsid w:val="00EA696B"/>
    <w:rsid w:val="00EB15A7"/>
    <w:rsid w:val="00EB1CB4"/>
    <w:rsid w:val="00EB258E"/>
    <w:rsid w:val="00EB297B"/>
    <w:rsid w:val="00EB6EA2"/>
    <w:rsid w:val="00EB7A6F"/>
    <w:rsid w:val="00EB7D5B"/>
    <w:rsid w:val="00EC3DA9"/>
    <w:rsid w:val="00ED1DB5"/>
    <w:rsid w:val="00ED1F85"/>
    <w:rsid w:val="00ED3EFF"/>
    <w:rsid w:val="00ED5DB5"/>
    <w:rsid w:val="00ED6F22"/>
    <w:rsid w:val="00ED6FE6"/>
    <w:rsid w:val="00EE064D"/>
    <w:rsid w:val="00EE15B9"/>
    <w:rsid w:val="00EE161D"/>
    <w:rsid w:val="00EE36D0"/>
    <w:rsid w:val="00EE3AC4"/>
    <w:rsid w:val="00EE400A"/>
    <w:rsid w:val="00EE7775"/>
    <w:rsid w:val="00EF098C"/>
    <w:rsid w:val="00EF7CC7"/>
    <w:rsid w:val="00F02524"/>
    <w:rsid w:val="00F0552B"/>
    <w:rsid w:val="00F06515"/>
    <w:rsid w:val="00F07748"/>
    <w:rsid w:val="00F11BC3"/>
    <w:rsid w:val="00F12C6E"/>
    <w:rsid w:val="00F13B59"/>
    <w:rsid w:val="00F1656A"/>
    <w:rsid w:val="00F178B3"/>
    <w:rsid w:val="00F17EB0"/>
    <w:rsid w:val="00F212EF"/>
    <w:rsid w:val="00F227CF"/>
    <w:rsid w:val="00F2478B"/>
    <w:rsid w:val="00F25985"/>
    <w:rsid w:val="00F25D4B"/>
    <w:rsid w:val="00F270D5"/>
    <w:rsid w:val="00F33070"/>
    <w:rsid w:val="00F33B54"/>
    <w:rsid w:val="00F359DD"/>
    <w:rsid w:val="00F37803"/>
    <w:rsid w:val="00F42FF7"/>
    <w:rsid w:val="00F440B8"/>
    <w:rsid w:val="00F446ED"/>
    <w:rsid w:val="00F45E05"/>
    <w:rsid w:val="00F50397"/>
    <w:rsid w:val="00F505BA"/>
    <w:rsid w:val="00F51552"/>
    <w:rsid w:val="00F52D55"/>
    <w:rsid w:val="00F548FB"/>
    <w:rsid w:val="00F55A67"/>
    <w:rsid w:val="00F55ECE"/>
    <w:rsid w:val="00F57B27"/>
    <w:rsid w:val="00F621D1"/>
    <w:rsid w:val="00F625C8"/>
    <w:rsid w:val="00F6313A"/>
    <w:rsid w:val="00F63C92"/>
    <w:rsid w:val="00F709B6"/>
    <w:rsid w:val="00F72F5E"/>
    <w:rsid w:val="00F74F16"/>
    <w:rsid w:val="00F74FEE"/>
    <w:rsid w:val="00F77737"/>
    <w:rsid w:val="00F82967"/>
    <w:rsid w:val="00F86AD3"/>
    <w:rsid w:val="00F87ECC"/>
    <w:rsid w:val="00F905EE"/>
    <w:rsid w:val="00F90A6F"/>
    <w:rsid w:val="00F91081"/>
    <w:rsid w:val="00F94703"/>
    <w:rsid w:val="00F94CE0"/>
    <w:rsid w:val="00F95F5C"/>
    <w:rsid w:val="00F96DDE"/>
    <w:rsid w:val="00F96E28"/>
    <w:rsid w:val="00F976B4"/>
    <w:rsid w:val="00F97F30"/>
    <w:rsid w:val="00FA55F6"/>
    <w:rsid w:val="00FA64FB"/>
    <w:rsid w:val="00FA71D4"/>
    <w:rsid w:val="00FB08F2"/>
    <w:rsid w:val="00FB1D4C"/>
    <w:rsid w:val="00FB1F87"/>
    <w:rsid w:val="00FB2673"/>
    <w:rsid w:val="00FB4CEF"/>
    <w:rsid w:val="00FB4E50"/>
    <w:rsid w:val="00FB79C1"/>
    <w:rsid w:val="00FC1690"/>
    <w:rsid w:val="00FC2EFB"/>
    <w:rsid w:val="00FC4284"/>
    <w:rsid w:val="00FC64E5"/>
    <w:rsid w:val="00FC6545"/>
    <w:rsid w:val="00FC6C7D"/>
    <w:rsid w:val="00FD056C"/>
    <w:rsid w:val="00FD3A48"/>
    <w:rsid w:val="00FD548F"/>
    <w:rsid w:val="00FD75D7"/>
    <w:rsid w:val="00FE20BC"/>
    <w:rsid w:val="00FE2272"/>
    <w:rsid w:val="00FF1328"/>
    <w:rsid w:val="00FF1576"/>
    <w:rsid w:val="00FF2FFA"/>
    <w:rsid w:val="00FF506E"/>
    <w:rsid w:val="00FF69C4"/>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D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uiPriority w:val="99"/>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uiPriority w:val="22"/>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uiPriority w:val="99"/>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uiPriority w:val="99"/>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uiPriority w:val="99"/>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rsid w:val="00624A44"/>
    <w:pPr>
      <w:widowControl w:val="0"/>
      <w:suppressAutoHyphens/>
      <w:autoSpaceDE w:val="0"/>
      <w:autoSpaceDN w:val="0"/>
      <w:adjustRightInd w:val="0"/>
      <w:ind w:firstLine="851"/>
      <w:jc w:val="both"/>
    </w:pPr>
    <w:rPr>
      <w:sz w:val="28"/>
    </w:rPr>
  </w:style>
  <w:style w:type="paragraph" w:customStyle="1" w:styleId="Style32">
    <w:name w:val="Style32"/>
    <w:basedOn w:val="a"/>
    <w:rsid w:val="00624A44"/>
    <w:pPr>
      <w:widowControl w:val="0"/>
      <w:suppressAutoHyphens/>
      <w:autoSpaceDE w:val="0"/>
      <w:autoSpaceDN w:val="0"/>
      <w:adjustRightInd w:val="0"/>
      <w:ind w:firstLine="851"/>
      <w:jc w:val="both"/>
    </w:pPr>
    <w:rPr>
      <w:sz w:val="28"/>
    </w:rPr>
  </w:style>
  <w:style w:type="character" w:customStyle="1" w:styleId="FontStyle129">
    <w:name w:val="Font Style129"/>
    <w:rsid w:val="00624A44"/>
    <w:rPr>
      <w:rFonts w:ascii="Times New Roman" w:hAnsi="Times New Roman" w:cs="Times New Roman"/>
      <w:sz w:val="22"/>
      <w:szCs w:val="22"/>
    </w:rPr>
  </w:style>
  <w:style w:type="character" w:customStyle="1" w:styleId="FontStyle130">
    <w:name w:val="Font Style130"/>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iPriority w:val="9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uiPriority w:val="99"/>
    <w:rsid w:val="00624A44"/>
    <w:rPr>
      <w:rFonts w:eastAsia="SimSun" w:cs="Mangal"/>
      <w:kern w:val="3"/>
      <w:szCs w:val="18"/>
      <w:lang w:eastAsia="zh-CN" w:bidi="hi-IN"/>
    </w:rPr>
  </w:style>
  <w:style w:type="character" w:styleId="affffffffa">
    <w:name w:val="footnote reference"/>
    <w:uiPriority w:val="99"/>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uiPriority w:val="99"/>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uiPriority w:val="22"/>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uiPriority w:val="99"/>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uiPriority w:val="99"/>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uiPriority w:val="99"/>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rsid w:val="00624A44"/>
    <w:pPr>
      <w:widowControl w:val="0"/>
      <w:suppressAutoHyphens/>
      <w:autoSpaceDE w:val="0"/>
      <w:autoSpaceDN w:val="0"/>
      <w:adjustRightInd w:val="0"/>
      <w:ind w:firstLine="851"/>
      <w:jc w:val="both"/>
    </w:pPr>
    <w:rPr>
      <w:sz w:val="28"/>
    </w:rPr>
  </w:style>
  <w:style w:type="paragraph" w:customStyle="1" w:styleId="Style32">
    <w:name w:val="Style32"/>
    <w:basedOn w:val="a"/>
    <w:rsid w:val="00624A44"/>
    <w:pPr>
      <w:widowControl w:val="0"/>
      <w:suppressAutoHyphens/>
      <w:autoSpaceDE w:val="0"/>
      <w:autoSpaceDN w:val="0"/>
      <w:adjustRightInd w:val="0"/>
      <w:ind w:firstLine="851"/>
      <w:jc w:val="both"/>
    </w:pPr>
    <w:rPr>
      <w:sz w:val="28"/>
    </w:rPr>
  </w:style>
  <w:style w:type="character" w:customStyle="1" w:styleId="FontStyle129">
    <w:name w:val="Font Style129"/>
    <w:rsid w:val="00624A44"/>
    <w:rPr>
      <w:rFonts w:ascii="Times New Roman" w:hAnsi="Times New Roman" w:cs="Times New Roman"/>
      <w:sz w:val="22"/>
      <w:szCs w:val="22"/>
    </w:rPr>
  </w:style>
  <w:style w:type="character" w:customStyle="1" w:styleId="FontStyle130">
    <w:name w:val="Font Style130"/>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iPriority w:val="9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uiPriority w:val="99"/>
    <w:rsid w:val="00624A44"/>
    <w:rPr>
      <w:rFonts w:eastAsia="SimSun" w:cs="Mangal"/>
      <w:kern w:val="3"/>
      <w:szCs w:val="18"/>
      <w:lang w:eastAsia="zh-CN" w:bidi="hi-IN"/>
    </w:rPr>
  </w:style>
  <w:style w:type="character" w:styleId="affffffffa">
    <w:name w:val="footnote reference"/>
    <w:uiPriority w:val="99"/>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857">
      <w:bodyDiv w:val="1"/>
      <w:marLeft w:val="0"/>
      <w:marRight w:val="0"/>
      <w:marTop w:val="0"/>
      <w:marBottom w:val="0"/>
      <w:divBdr>
        <w:top w:val="none" w:sz="0" w:space="0" w:color="auto"/>
        <w:left w:val="none" w:sz="0" w:space="0" w:color="auto"/>
        <w:bottom w:val="none" w:sz="0" w:space="0" w:color="auto"/>
        <w:right w:val="none" w:sz="0" w:space="0" w:color="auto"/>
      </w:divBdr>
    </w:div>
    <w:div w:id="240876423">
      <w:bodyDiv w:val="1"/>
      <w:marLeft w:val="0"/>
      <w:marRight w:val="0"/>
      <w:marTop w:val="0"/>
      <w:marBottom w:val="0"/>
      <w:divBdr>
        <w:top w:val="none" w:sz="0" w:space="0" w:color="auto"/>
        <w:left w:val="none" w:sz="0" w:space="0" w:color="auto"/>
        <w:bottom w:val="none" w:sz="0" w:space="0" w:color="auto"/>
        <w:right w:val="none" w:sz="0" w:space="0" w:color="auto"/>
      </w:divBdr>
    </w:div>
    <w:div w:id="275603212">
      <w:bodyDiv w:val="1"/>
      <w:marLeft w:val="0"/>
      <w:marRight w:val="0"/>
      <w:marTop w:val="0"/>
      <w:marBottom w:val="0"/>
      <w:divBdr>
        <w:top w:val="none" w:sz="0" w:space="0" w:color="auto"/>
        <w:left w:val="none" w:sz="0" w:space="0" w:color="auto"/>
        <w:bottom w:val="none" w:sz="0" w:space="0" w:color="auto"/>
        <w:right w:val="none" w:sz="0" w:space="0" w:color="auto"/>
      </w:divBdr>
    </w:div>
    <w:div w:id="1246259096">
      <w:bodyDiv w:val="1"/>
      <w:marLeft w:val="0"/>
      <w:marRight w:val="0"/>
      <w:marTop w:val="0"/>
      <w:marBottom w:val="0"/>
      <w:divBdr>
        <w:top w:val="none" w:sz="0" w:space="0" w:color="auto"/>
        <w:left w:val="none" w:sz="0" w:space="0" w:color="auto"/>
        <w:bottom w:val="none" w:sz="0" w:space="0" w:color="auto"/>
        <w:right w:val="none" w:sz="0" w:space="0" w:color="auto"/>
      </w:divBdr>
    </w:div>
    <w:div w:id="1291934758">
      <w:bodyDiv w:val="1"/>
      <w:marLeft w:val="0"/>
      <w:marRight w:val="0"/>
      <w:marTop w:val="0"/>
      <w:marBottom w:val="0"/>
      <w:divBdr>
        <w:top w:val="none" w:sz="0" w:space="0" w:color="auto"/>
        <w:left w:val="none" w:sz="0" w:space="0" w:color="auto"/>
        <w:bottom w:val="none" w:sz="0" w:space="0" w:color="auto"/>
        <w:right w:val="none" w:sz="0" w:space="0" w:color="auto"/>
      </w:divBdr>
    </w:div>
    <w:div w:id="1621573378">
      <w:bodyDiv w:val="1"/>
      <w:marLeft w:val="0"/>
      <w:marRight w:val="0"/>
      <w:marTop w:val="0"/>
      <w:marBottom w:val="0"/>
      <w:divBdr>
        <w:top w:val="none" w:sz="0" w:space="0" w:color="auto"/>
        <w:left w:val="none" w:sz="0" w:space="0" w:color="auto"/>
        <w:bottom w:val="none" w:sz="0" w:space="0" w:color="auto"/>
        <w:right w:val="none" w:sz="0" w:space="0" w:color="auto"/>
      </w:divBdr>
    </w:div>
    <w:div w:id="1656760284">
      <w:bodyDiv w:val="1"/>
      <w:marLeft w:val="0"/>
      <w:marRight w:val="0"/>
      <w:marTop w:val="0"/>
      <w:marBottom w:val="0"/>
      <w:divBdr>
        <w:top w:val="none" w:sz="0" w:space="0" w:color="auto"/>
        <w:left w:val="none" w:sz="0" w:space="0" w:color="auto"/>
        <w:bottom w:val="none" w:sz="0" w:space="0" w:color="auto"/>
        <w:right w:val="none" w:sz="0" w:space="0" w:color="auto"/>
      </w:divBdr>
    </w:div>
    <w:div w:id="1667706860">
      <w:bodyDiv w:val="1"/>
      <w:marLeft w:val="0"/>
      <w:marRight w:val="0"/>
      <w:marTop w:val="0"/>
      <w:marBottom w:val="0"/>
      <w:divBdr>
        <w:top w:val="none" w:sz="0" w:space="0" w:color="auto"/>
        <w:left w:val="none" w:sz="0" w:space="0" w:color="auto"/>
        <w:bottom w:val="none" w:sz="0" w:space="0" w:color="auto"/>
        <w:right w:val="none" w:sz="0" w:space="0" w:color="auto"/>
      </w:divBdr>
    </w:div>
    <w:div w:id="18997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7C3F-7458-4C16-95B6-4F145476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5009</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33495</CharactersWithSpaces>
  <SharedDoc>false</SharedDoc>
  <HLinks>
    <vt:vector size="6" baseType="variant">
      <vt:variant>
        <vt:i4>3932262</vt:i4>
      </vt:variant>
      <vt:variant>
        <vt:i4>0</vt:i4>
      </vt:variant>
      <vt:variant>
        <vt:i4>0</vt:i4>
      </vt:variant>
      <vt:variant>
        <vt:i4>5</vt:i4>
      </vt:variant>
      <vt:variant>
        <vt:lpwstr>consultantplus://offline/main?base=LAW;n=113348;fld=134;dst=100478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7</cp:revision>
  <cp:lastPrinted>2019-05-06T12:53:00Z</cp:lastPrinted>
  <dcterms:created xsi:type="dcterms:W3CDTF">2019-06-21T15:07:00Z</dcterms:created>
  <dcterms:modified xsi:type="dcterms:W3CDTF">2019-06-27T10:13:00Z</dcterms:modified>
</cp:coreProperties>
</file>