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8"/>
        <w:gridCol w:w="425"/>
        <w:gridCol w:w="558"/>
        <w:gridCol w:w="6132"/>
      </w:tblGrid>
      <w:tr w:rsidR="00595D95" w:rsidRPr="0013051B" w:rsidTr="00D45978">
        <w:trPr>
          <w:trHeight w:val="524"/>
        </w:trPr>
        <w:tc>
          <w:tcPr>
            <w:tcW w:w="9460" w:type="dxa"/>
            <w:gridSpan w:val="5"/>
          </w:tcPr>
          <w:p w:rsidR="00595D95" w:rsidRPr="0013051B" w:rsidRDefault="00595D95" w:rsidP="00D459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95D95" w:rsidRPr="0013051B" w:rsidRDefault="00595D95" w:rsidP="00D459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95D95" w:rsidRPr="0013051B" w:rsidRDefault="00595D95" w:rsidP="00D4597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95D95" w:rsidRPr="0013051B" w:rsidRDefault="00595D95" w:rsidP="00D4597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95D95" w:rsidRPr="0013051B" w:rsidTr="00D45978">
        <w:trPr>
          <w:trHeight w:val="524"/>
        </w:trPr>
        <w:tc>
          <w:tcPr>
            <w:tcW w:w="284" w:type="dxa"/>
            <w:vAlign w:val="bottom"/>
          </w:tcPr>
          <w:p w:rsidR="00595D95" w:rsidRPr="0013051B" w:rsidRDefault="00595D95" w:rsidP="00D4597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95D95" w:rsidRPr="0013051B" w:rsidRDefault="00595D95" w:rsidP="00D459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09.01.2020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95D95" w:rsidRPr="0013051B" w:rsidRDefault="00595D95" w:rsidP="00D459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95D95" w:rsidRPr="0013051B" w:rsidRDefault="00595D95" w:rsidP="00D459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95D95" w:rsidRPr="0013051B" w:rsidRDefault="00595D95" w:rsidP="00D459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95D95" w:rsidRPr="0013051B" w:rsidTr="00D45978">
        <w:trPr>
          <w:trHeight w:val="130"/>
        </w:trPr>
        <w:tc>
          <w:tcPr>
            <w:tcW w:w="9460" w:type="dxa"/>
            <w:gridSpan w:val="5"/>
          </w:tcPr>
          <w:p w:rsidR="00595D95" w:rsidRPr="0013051B" w:rsidRDefault="00595D95" w:rsidP="00D4597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95D95" w:rsidRPr="0013051B" w:rsidTr="00D45978">
        <w:tc>
          <w:tcPr>
            <w:tcW w:w="9460" w:type="dxa"/>
            <w:gridSpan w:val="5"/>
          </w:tcPr>
          <w:p w:rsidR="00595D95" w:rsidRPr="00595D95" w:rsidRDefault="00595D95" w:rsidP="00D45978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95D95" w:rsidRPr="00595D95" w:rsidRDefault="00595D95" w:rsidP="00D4597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95D95" w:rsidRPr="00595D95" w:rsidRDefault="00595D95" w:rsidP="00D4597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5D95" w:rsidRPr="0013051B" w:rsidTr="00D45978">
        <w:tc>
          <w:tcPr>
            <w:tcW w:w="9460" w:type="dxa"/>
            <w:gridSpan w:val="5"/>
          </w:tcPr>
          <w:p w:rsidR="00595D95" w:rsidRPr="0013051B" w:rsidRDefault="00595D95" w:rsidP="00D4597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б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ограничении движения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автотранспорта по автомобильным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дорога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м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общего пользования местного значения по ул. Кривоусова на участке от ул. Менделеева до ул. Чистова г. Верхняя Пышма, на период выполнения рабо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т по выносу сети теплоснабжения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95D95" w:rsidRPr="0013051B" w:rsidTr="00D45978">
        <w:tc>
          <w:tcPr>
            <w:tcW w:w="9460" w:type="dxa"/>
            <w:gridSpan w:val="5"/>
          </w:tcPr>
          <w:p w:rsidR="00595D95" w:rsidRPr="0013051B" w:rsidRDefault="00595D95" w:rsidP="00D459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95D95" w:rsidRPr="0013051B" w:rsidRDefault="00595D95" w:rsidP="00D459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95D95" w:rsidRPr="00427638" w:rsidRDefault="00595D95" w:rsidP="00595D9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7638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06.10.2003 № 131-ФЗ </w:t>
      </w:r>
      <w:r>
        <w:rPr>
          <w:rFonts w:ascii="Liberation Serif" w:hAnsi="Liberation Serif"/>
          <w:sz w:val="28"/>
          <w:szCs w:val="28"/>
        </w:rPr>
        <w:br/>
      </w:r>
      <w:r w:rsidRPr="00427638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от 10.12.1995 № 196-ФЗ «О безопасности дорожного движения», руководствуясь Уставом городского округа Верхняя Пышма, администрация городского округа Верхняя Пышма</w:t>
      </w:r>
    </w:p>
    <w:p w:rsidR="00595D95" w:rsidRPr="0013051B" w:rsidRDefault="00595D95" w:rsidP="00595D9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95D95" w:rsidRPr="00427638" w:rsidRDefault="00595D95" w:rsidP="00595D9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763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27638">
        <w:rPr>
          <w:rFonts w:ascii="Liberation Serif" w:hAnsi="Liberation Serif"/>
          <w:sz w:val="28"/>
          <w:szCs w:val="28"/>
        </w:rPr>
        <w:t xml:space="preserve">Ввести временные ограничения движения транспорта по автомобильным дорогам общего пользования местного значения на участке </w:t>
      </w:r>
      <w:r>
        <w:rPr>
          <w:rFonts w:ascii="Liberation Serif" w:hAnsi="Liberation Serif"/>
          <w:sz w:val="28"/>
          <w:szCs w:val="28"/>
        </w:rPr>
        <w:br/>
      </w:r>
      <w:r w:rsidRPr="00427638">
        <w:rPr>
          <w:rFonts w:ascii="Liberation Serif" w:hAnsi="Liberation Serif"/>
          <w:sz w:val="28"/>
          <w:szCs w:val="28"/>
        </w:rPr>
        <w:t>ул. Кривоусова (</w:t>
      </w:r>
      <w:r w:rsidRPr="0042763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 ул. Менделеева до ул. Чистова) </w:t>
      </w:r>
      <w:r w:rsidRPr="00427638">
        <w:rPr>
          <w:rFonts w:ascii="Liberation Serif" w:hAnsi="Liberation Serif"/>
          <w:sz w:val="28"/>
          <w:szCs w:val="28"/>
        </w:rPr>
        <w:t>г. Верхняя Пышма на период с 13.01.2019 по 31.01.2019.</w:t>
      </w:r>
    </w:p>
    <w:p w:rsidR="00595D95" w:rsidRPr="00427638" w:rsidRDefault="00595D95" w:rsidP="00595D95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2. </w:t>
      </w:r>
      <w:r w:rsidRPr="0042763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Изменить и установить схему движения автобусного маршрута регулярных перевозок № 1, 2, 7, 101, 104, 106, 111, 111М, 137 по следующим улицам: Кривоусова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42763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Уральских Рабочих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42763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Юбилейная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42763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Кривоусова. </w:t>
      </w:r>
    </w:p>
    <w:p w:rsidR="00595D95" w:rsidRPr="00427638" w:rsidRDefault="00595D95" w:rsidP="00595D9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42763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27638">
        <w:rPr>
          <w:rFonts w:ascii="Liberation Serif" w:hAnsi="Liberation Serif"/>
          <w:sz w:val="28"/>
          <w:szCs w:val="28"/>
        </w:rPr>
        <w:t xml:space="preserve">Муниципальному казенному учреждению «Комитет жилищно-коммунального хозяйства» и ООО «ЭнергоКомплекс» на период выполнения работ организовать движение транспортных средств в одностороннем направлении по участку по ул. Чистова (от ул. Уральских Рабочих до </w:t>
      </w:r>
      <w:r>
        <w:rPr>
          <w:rFonts w:ascii="Liberation Serif" w:hAnsi="Liberation Serif"/>
          <w:sz w:val="28"/>
          <w:szCs w:val="28"/>
        </w:rPr>
        <w:br/>
      </w:r>
      <w:r w:rsidRPr="00427638">
        <w:rPr>
          <w:rFonts w:ascii="Liberation Serif" w:hAnsi="Liberation Serif"/>
          <w:sz w:val="28"/>
          <w:szCs w:val="28"/>
        </w:rPr>
        <w:t>ул. Кривоусова), по автомобильным дорогам общего пользования местного значения в г. Верхняя Пышма согласно утвержденной схеме организации движения транспортных сре</w:t>
      </w:r>
      <w:r>
        <w:rPr>
          <w:rFonts w:ascii="Liberation Serif" w:hAnsi="Liberation Serif"/>
          <w:sz w:val="28"/>
          <w:szCs w:val="28"/>
        </w:rPr>
        <w:t>дств и пешеходов.</w:t>
      </w:r>
    </w:p>
    <w:p w:rsidR="00595D95" w:rsidRDefault="00595D95" w:rsidP="00595D9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427638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427638">
        <w:rPr>
          <w:rFonts w:ascii="Liberation Serif" w:hAnsi="Liberation Serif"/>
          <w:sz w:val="28"/>
          <w:szCs w:val="28"/>
          <w:lang w:val="en-US"/>
        </w:rPr>
        <w:t>www</w:t>
      </w:r>
      <w:r w:rsidRPr="00427638">
        <w:rPr>
          <w:rFonts w:ascii="Liberation Serif" w:hAnsi="Liberation Serif"/>
          <w:sz w:val="28"/>
          <w:szCs w:val="28"/>
        </w:rPr>
        <w:t>.верхняяпышма-право.рф) и разместить на официальном сайте городского округа Верхняя Пышма.</w:t>
      </w:r>
    </w:p>
    <w:p w:rsidR="00595D95" w:rsidRPr="00427638" w:rsidRDefault="00595D95" w:rsidP="00595D9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95D95" w:rsidRPr="00427638" w:rsidRDefault="00595D95" w:rsidP="00595D9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27638">
        <w:rPr>
          <w:rFonts w:ascii="Liberation Serif" w:hAnsi="Liberation Serif"/>
          <w:sz w:val="28"/>
          <w:szCs w:val="28"/>
        </w:rPr>
        <w:t>. Конт</w:t>
      </w:r>
      <w:r>
        <w:rPr>
          <w:rFonts w:ascii="Liberation Serif" w:hAnsi="Liberation Serif"/>
          <w:sz w:val="28"/>
          <w:szCs w:val="28"/>
        </w:rPr>
        <w:t>роль за выполнением настоящего п</w:t>
      </w:r>
      <w:r w:rsidRPr="00427638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по вопросам жилищно-коммунального хозяйства, тран</w:t>
      </w:r>
      <w:r>
        <w:rPr>
          <w:rFonts w:ascii="Liberation Serif" w:hAnsi="Liberation Serif"/>
          <w:sz w:val="28"/>
          <w:szCs w:val="28"/>
        </w:rPr>
        <w:t xml:space="preserve">спорта и связи </w:t>
      </w:r>
      <w:r w:rsidRPr="00427638"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r>
        <w:rPr>
          <w:rFonts w:ascii="Liberation Serif" w:hAnsi="Liberation Serif"/>
          <w:sz w:val="28"/>
          <w:szCs w:val="28"/>
        </w:rPr>
        <w:br/>
      </w:r>
      <w:r w:rsidRPr="00427638">
        <w:rPr>
          <w:rFonts w:ascii="Liberation Serif" w:hAnsi="Liberation Serif"/>
          <w:sz w:val="28"/>
          <w:szCs w:val="28"/>
        </w:rPr>
        <w:t>Невструева Н.В.</w:t>
      </w:r>
    </w:p>
    <w:p w:rsidR="00595D95" w:rsidRPr="00A60098" w:rsidRDefault="00595D95" w:rsidP="00595D9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95D95" w:rsidRPr="00A60098" w:rsidRDefault="00595D95" w:rsidP="00595D9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95D95" w:rsidRPr="0013051B" w:rsidTr="00D45978">
        <w:tc>
          <w:tcPr>
            <w:tcW w:w="6237" w:type="dxa"/>
            <w:vAlign w:val="bottom"/>
          </w:tcPr>
          <w:p w:rsidR="00595D95" w:rsidRPr="00427638" w:rsidRDefault="00595D95" w:rsidP="00D45978">
            <w:pPr>
              <w:rPr>
                <w:rFonts w:ascii="Liberation Serif" w:hAnsi="Liberation Serif"/>
                <w:sz w:val="28"/>
                <w:szCs w:val="28"/>
              </w:rPr>
            </w:pPr>
            <w:r w:rsidRPr="00427638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95D95" w:rsidRPr="00427638" w:rsidRDefault="00595D95" w:rsidP="00D4597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427638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595D95" w:rsidRPr="0013051B" w:rsidRDefault="00595D95" w:rsidP="00595D95">
      <w:pPr>
        <w:pStyle w:val="ConsNormal"/>
        <w:widowControl/>
        <w:ind w:firstLine="0"/>
        <w:rPr>
          <w:rFonts w:ascii="Liberation Serif" w:hAnsi="Liberation Serif"/>
        </w:rPr>
      </w:pPr>
    </w:p>
    <w:p w:rsidR="00EF5685" w:rsidRDefault="00EF5685"/>
    <w:sectPr w:rsidR="00EF56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B1" w:rsidRDefault="007C74B1" w:rsidP="00595D95">
      <w:r>
        <w:separator/>
      </w:r>
    </w:p>
  </w:endnote>
  <w:endnote w:type="continuationSeparator" w:id="0">
    <w:p w:rsidR="007C74B1" w:rsidRDefault="007C74B1" w:rsidP="0059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B1" w:rsidRDefault="007C74B1" w:rsidP="00595D95">
      <w:r>
        <w:separator/>
      </w:r>
    </w:p>
  </w:footnote>
  <w:footnote w:type="continuationSeparator" w:id="0">
    <w:p w:rsidR="007C74B1" w:rsidRDefault="007C74B1" w:rsidP="0059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95" w:rsidRDefault="00595D95">
    <w:pPr>
      <w:pStyle w:val="a3"/>
    </w:pPr>
  </w:p>
  <w:p w:rsidR="00595D95" w:rsidRDefault="00595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5"/>
    <w:rsid w:val="00595D95"/>
    <w:rsid w:val="007C74B1"/>
    <w:rsid w:val="00E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D95"/>
  </w:style>
  <w:style w:type="paragraph" w:styleId="a5">
    <w:name w:val="footer"/>
    <w:basedOn w:val="a"/>
    <w:link w:val="a6"/>
    <w:uiPriority w:val="99"/>
    <w:unhideWhenUsed/>
    <w:rsid w:val="00595D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5D95"/>
  </w:style>
  <w:style w:type="paragraph" w:styleId="a7">
    <w:name w:val="Balloon Text"/>
    <w:basedOn w:val="a"/>
    <w:link w:val="a8"/>
    <w:uiPriority w:val="99"/>
    <w:semiHidden/>
    <w:unhideWhenUsed/>
    <w:rsid w:val="00595D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95D9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5D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D95"/>
  </w:style>
  <w:style w:type="paragraph" w:styleId="a5">
    <w:name w:val="footer"/>
    <w:basedOn w:val="a"/>
    <w:link w:val="a6"/>
    <w:uiPriority w:val="99"/>
    <w:unhideWhenUsed/>
    <w:rsid w:val="00595D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5D95"/>
  </w:style>
  <w:style w:type="paragraph" w:styleId="a7">
    <w:name w:val="Balloon Text"/>
    <w:basedOn w:val="a"/>
    <w:link w:val="a8"/>
    <w:uiPriority w:val="99"/>
    <w:semiHidden/>
    <w:unhideWhenUsed/>
    <w:rsid w:val="00595D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95D9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5D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2020-01-09T09:59:00Z</dcterms:created>
  <dcterms:modified xsi:type="dcterms:W3CDTF">2020-01-09T10:00:00Z</dcterms:modified>
</cp:coreProperties>
</file>