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41" w:rsidRPr="002013BF" w:rsidRDefault="00D52C41" w:rsidP="00E92C86">
      <w:pPr>
        <w:tabs>
          <w:tab w:val="left" w:pos="10348"/>
          <w:tab w:val="left" w:pos="10773"/>
          <w:tab w:val="left" w:pos="13608"/>
        </w:tabs>
        <w:ind w:left="9214"/>
        <w:rPr>
          <w:rFonts w:ascii="Liberation Serif" w:hAnsi="Liberation Serif"/>
        </w:rPr>
      </w:pPr>
      <w:bookmarkStart w:id="0" w:name="_GoBack"/>
      <w:r w:rsidRPr="002013BF">
        <w:rPr>
          <w:rFonts w:ascii="Liberation Serif" w:hAnsi="Liberation Serif"/>
        </w:rPr>
        <w:t>Приложение № 3</w:t>
      </w:r>
    </w:p>
    <w:p w:rsidR="00D52C41" w:rsidRPr="002013BF" w:rsidRDefault="00D52C41" w:rsidP="00E92C86">
      <w:pPr>
        <w:tabs>
          <w:tab w:val="left" w:pos="10348"/>
          <w:tab w:val="left" w:pos="10773"/>
          <w:tab w:val="left" w:pos="13608"/>
        </w:tabs>
        <w:ind w:left="9214"/>
        <w:rPr>
          <w:rFonts w:ascii="Liberation Serif" w:hAnsi="Liberation Serif"/>
        </w:rPr>
      </w:pPr>
      <w:r w:rsidRPr="002013BF">
        <w:rPr>
          <w:rFonts w:ascii="Liberation Serif" w:hAnsi="Liberation Serif"/>
        </w:rPr>
        <w:t>к муниципальной программе</w:t>
      </w:r>
    </w:p>
    <w:p w:rsidR="00D52C41" w:rsidRPr="002013BF" w:rsidRDefault="00D52C41" w:rsidP="00E92C86">
      <w:pPr>
        <w:tabs>
          <w:tab w:val="left" w:pos="10348"/>
          <w:tab w:val="left" w:pos="10773"/>
          <w:tab w:val="left" w:pos="13608"/>
        </w:tabs>
        <w:ind w:left="9214"/>
        <w:rPr>
          <w:rFonts w:ascii="Liberation Serif" w:hAnsi="Liberation Serif"/>
        </w:rPr>
      </w:pPr>
      <w:proofErr w:type="gramStart"/>
      <w:r w:rsidRPr="002013BF">
        <w:rPr>
          <w:rFonts w:ascii="Liberation Serif" w:hAnsi="Liberation Serif"/>
        </w:rPr>
        <w:t>городского округа Верхняя Пышма «</w:t>
      </w:r>
      <w:r w:rsidR="00951BA2" w:rsidRPr="002013BF">
        <w:rPr>
          <w:rFonts w:ascii="Liberation Serif" w:hAnsi="Liberation Serif"/>
        </w:rPr>
        <w:t>Совершенствование социально-экономической политики на территории городского округа Верхняя Пышма до 2024 года</w:t>
      </w:r>
      <w:r w:rsidRPr="002013BF">
        <w:rPr>
          <w:rFonts w:ascii="Liberation Serif" w:hAnsi="Liberation Serif"/>
        </w:rPr>
        <w:t>»</w:t>
      </w:r>
      <w:proofErr w:type="gramEnd"/>
    </w:p>
    <w:bookmarkEnd w:id="0"/>
    <w:p w:rsidR="003E0771" w:rsidRPr="002013BF" w:rsidRDefault="003E0771" w:rsidP="00D52C41">
      <w:pPr>
        <w:tabs>
          <w:tab w:val="left" w:pos="10490"/>
          <w:tab w:val="left" w:pos="11057"/>
        </w:tabs>
        <w:ind w:firstLine="5670"/>
        <w:rPr>
          <w:rFonts w:ascii="Liberation Serif" w:hAnsi="Liberation Serif"/>
          <w:color w:val="000000" w:themeColor="text1"/>
          <w:sz w:val="28"/>
          <w:szCs w:val="28"/>
        </w:rPr>
      </w:pPr>
    </w:p>
    <w:p w:rsidR="003E0771" w:rsidRPr="002013BF" w:rsidRDefault="003E0771" w:rsidP="003E077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МЕТОДИКА</w:t>
      </w:r>
    </w:p>
    <w:p w:rsidR="003E0771" w:rsidRPr="002013BF" w:rsidRDefault="003E0771" w:rsidP="003E077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расчета целевых показателей муниципальной программы</w:t>
      </w:r>
    </w:p>
    <w:p w:rsidR="00951BA2" w:rsidRPr="002013BF" w:rsidRDefault="003E0771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«</w:t>
      </w:r>
      <w:r w:rsidR="00951BA2" w:rsidRPr="002013BF">
        <w:rPr>
          <w:rFonts w:ascii="Liberation Serif" w:hAnsi="Liberation Serif"/>
          <w:b/>
          <w:color w:val="000000"/>
          <w:sz w:val="26"/>
          <w:szCs w:val="26"/>
        </w:rPr>
        <w:t xml:space="preserve">Совершенствование </w:t>
      </w:r>
      <w:proofErr w:type="gramStart"/>
      <w:r w:rsidR="00951BA2" w:rsidRPr="002013BF">
        <w:rPr>
          <w:rFonts w:ascii="Liberation Serif" w:hAnsi="Liberation Serif"/>
          <w:b/>
          <w:color w:val="000000"/>
          <w:sz w:val="26"/>
          <w:szCs w:val="26"/>
        </w:rPr>
        <w:t>социально-экономической</w:t>
      </w:r>
      <w:proofErr w:type="gramEnd"/>
      <w:r w:rsidR="00951BA2" w:rsidRPr="002013BF">
        <w:rPr>
          <w:rFonts w:ascii="Liberation Serif" w:hAnsi="Liberation Serif"/>
          <w:b/>
          <w:color w:val="000000"/>
          <w:sz w:val="26"/>
          <w:szCs w:val="26"/>
        </w:rPr>
        <w:t xml:space="preserve"> политики </w:t>
      </w:r>
    </w:p>
    <w:p w:rsidR="003E0771" w:rsidRPr="002013BF" w:rsidRDefault="00951BA2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013BF">
        <w:rPr>
          <w:rFonts w:ascii="Liberation Serif" w:hAnsi="Liberation Serif"/>
          <w:b/>
          <w:color w:val="000000"/>
          <w:sz w:val="26"/>
          <w:szCs w:val="26"/>
        </w:rPr>
        <w:t>на территории городского округа Верхняя Пышма до 2024 года</w:t>
      </w:r>
      <w:r w:rsidR="003E0771" w:rsidRPr="002013BF">
        <w:rPr>
          <w:rFonts w:ascii="Liberation Serif" w:hAnsi="Liberation Serif"/>
          <w:b/>
          <w:color w:val="000000"/>
          <w:sz w:val="26"/>
          <w:szCs w:val="26"/>
        </w:rPr>
        <w:t>»</w:t>
      </w:r>
    </w:p>
    <w:p w:rsidR="009C1CAD" w:rsidRPr="002013BF" w:rsidRDefault="009C1CAD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005"/>
        <w:gridCol w:w="10887"/>
      </w:tblGrid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Номер строки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</w:t>
            </w:r>
          </w:p>
        </w:tc>
        <w:tc>
          <w:tcPr>
            <w:tcW w:w="10887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Методика определения значения целевого показателя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</w:t>
            </w:r>
          </w:p>
        </w:tc>
        <w:tc>
          <w:tcPr>
            <w:tcW w:w="10887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</w:t>
            </w:r>
          </w:p>
        </w:tc>
      </w:tr>
      <w:tr w:rsidR="009C1CAD" w:rsidRPr="002013BF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1.</w:t>
            </w:r>
          </w:p>
        </w:tc>
        <w:tc>
          <w:tcPr>
            <w:tcW w:w="3005" w:type="dxa"/>
            <w:tcBorders>
              <w:bottom w:val="nil"/>
            </w:tcBorders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1.1.1.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Повышение образовательного уровня специалистов и подготовка резерва кадров органов местного самоуправления: в вузах, на курсах повышения квалификации, профессиональная переподготовка на базе высшего образования (от областного плана по профессиональной переподготовке кадров)</w:t>
            </w:r>
          </w:p>
        </w:tc>
        <w:tc>
          <w:tcPr>
            <w:tcW w:w="10887" w:type="dxa"/>
            <w:tcBorders>
              <w:bottom w:val="nil"/>
            </w:tcBorders>
            <w:vAlign w:val="center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специалистов органов местного самоуправления, прошедших образовательную подготовку, выраженная в процентах;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- количество специалистов органов местного самоуправления, прошедших образовательную подготовку, за отчетный период</w:t>
            </w:r>
            <w:r w:rsidR="00AB66EC" w:rsidRPr="002013BF">
              <w:rPr>
                <w:rFonts w:ascii="Liberation Serif" w:hAnsi="Liberation Serif" w:cs="Calibri"/>
              </w:rPr>
              <w:t>;</w:t>
            </w:r>
          </w:p>
          <w:p w:rsidR="009C1CAD" w:rsidRPr="002013BF" w:rsidRDefault="009C1CAD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количество требуемых специалистов, прошедших образовательную подготовку и подготовку резерва кадров органов местного самоуправления: в вузах, на курсах повышения квалификации, профессиональная переподготовка на базе высшего образования </w:t>
            </w:r>
          </w:p>
        </w:tc>
      </w:tr>
      <w:tr w:rsidR="009C1CAD" w:rsidRPr="002013BF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2.</w:t>
            </w:r>
          </w:p>
        </w:tc>
        <w:tc>
          <w:tcPr>
            <w:tcW w:w="3005" w:type="dxa"/>
            <w:tcBorders>
              <w:bottom w:val="nil"/>
            </w:tcBorders>
          </w:tcPr>
          <w:p w:rsidR="001D69A5" w:rsidRPr="002013BF" w:rsidRDefault="001D69A5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1.1.2.</w:t>
            </w:r>
          </w:p>
          <w:p w:rsidR="009C1CAD" w:rsidRPr="002013BF" w:rsidRDefault="001D69A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  <w:lang w:eastAsia="en-US"/>
              </w:rPr>
              <w:t xml:space="preserve">Выплата дополнительного пенсионного обеспечения бывшим муниципальным </w:t>
            </w:r>
            <w:r w:rsidRPr="002013BF">
              <w:rPr>
                <w:rFonts w:ascii="Liberation Serif" w:hAnsi="Liberation Serif"/>
                <w:lang w:eastAsia="en-US"/>
              </w:rPr>
              <w:lastRenderedPageBreak/>
              <w:t>служащим</w:t>
            </w:r>
          </w:p>
        </w:tc>
        <w:tc>
          <w:tcPr>
            <w:tcW w:w="10887" w:type="dxa"/>
            <w:tcBorders>
              <w:bottom w:val="nil"/>
            </w:tcBorders>
          </w:tcPr>
          <w:p w:rsidR="009C1CAD" w:rsidRPr="002013BF" w:rsidRDefault="001D69A5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числовое значение берется из Распоряжения администрации городского округа Верхняя Пышма</w:t>
            </w:r>
          </w:p>
        </w:tc>
      </w:tr>
      <w:tr w:rsidR="009C1CAD" w:rsidRPr="002013BF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3.</w:t>
            </w:r>
          </w:p>
        </w:tc>
        <w:tc>
          <w:tcPr>
            <w:tcW w:w="3005" w:type="dxa"/>
            <w:tcBorders>
              <w:bottom w:val="nil"/>
            </w:tcBorders>
          </w:tcPr>
          <w:p w:rsidR="001D69A5" w:rsidRPr="002013BF" w:rsidRDefault="001D69A5" w:rsidP="001D69A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1.2.1.</w:t>
            </w:r>
          </w:p>
          <w:p w:rsidR="009C1CAD" w:rsidRPr="002013BF" w:rsidRDefault="001D69A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Доля обращений граждан, рассмотренных в соответствии с Федеральным законом от 02 мая 2006 года N 59-ФЗ «О порядке рассмотрения обращений граждан Российской Федерации»</w:t>
            </w:r>
          </w:p>
        </w:tc>
        <w:tc>
          <w:tcPr>
            <w:tcW w:w="10887" w:type="dxa"/>
            <w:tcBorders>
              <w:bottom w:val="nil"/>
            </w:tcBorders>
          </w:tcPr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Pr="002013BF">
              <w:rPr>
                <w:rFonts w:ascii="Liberation Serif" w:hAnsi="Liberation Serif"/>
              </w:rPr>
              <w:t>обращений граждан, рассмотренных в соответствии с Федеральным законом от 02 мая 2006 года N 59-ФЗ «О порядке рассмотрения обращений граждан Российской Федерации»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Pr="002013BF">
              <w:rPr>
                <w:rFonts w:ascii="Liberation Serif" w:hAnsi="Liberation Serif"/>
              </w:rPr>
              <w:t>обращений граждан, рассмотренных в соответствии с Федеральным законом от 02 мая 2006 года N 59-ФЗ «О порядке рассмотрения обращений граждан Российской Федерации»</w:t>
            </w:r>
            <w:r w:rsidRPr="002013BF">
              <w:rPr>
                <w:rFonts w:ascii="Liberation Serif" w:hAnsi="Liberation Serif" w:cs="Calibri"/>
              </w:rPr>
              <w:t>, за отчетный период;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количество поступивших </w:t>
            </w:r>
            <w:r w:rsidRPr="002013BF">
              <w:rPr>
                <w:rFonts w:ascii="Liberation Serif" w:hAnsi="Liberation Serif"/>
              </w:rPr>
              <w:t>обращений граждан, рассмотренных в соответствии с Федеральным законом от 02 мая 2006 года N 59-ФЗ «О порядке рассмотрения обращений граждан Российской Федерации»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К сведению о поступивших и рассмотренных </w:t>
            </w:r>
            <w:r w:rsidRPr="002013BF">
              <w:rPr>
                <w:rFonts w:ascii="Liberation Serif" w:hAnsi="Liberation Serif"/>
              </w:rPr>
              <w:t>обращениях граждан</w:t>
            </w:r>
            <w:r w:rsidRPr="002013BF">
              <w:rPr>
                <w:rFonts w:ascii="Liberation Serif" w:hAnsi="Liberation Serif" w:cs="Calibri"/>
              </w:rPr>
              <w:t>, принимается информация, представляемая Управлением делами</w:t>
            </w:r>
          </w:p>
        </w:tc>
      </w:tr>
      <w:tr w:rsidR="009C1CAD" w:rsidRPr="002013BF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2"/>
                <w:szCs w:val="20"/>
              </w:rPr>
            </w:pPr>
            <w:r w:rsidRPr="002013BF">
              <w:rPr>
                <w:rFonts w:ascii="Liberation Serif" w:hAnsi="Liberation Serif" w:cs="Calibri"/>
                <w:sz w:val="22"/>
                <w:szCs w:val="20"/>
              </w:rPr>
              <w:t>4.</w:t>
            </w:r>
          </w:p>
        </w:tc>
        <w:tc>
          <w:tcPr>
            <w:tcW w:w="3005" w:type="dxa"/>
            <w:tcBorders>
              <w:bottom w:val="nil"/>
            </w:tcBorders>
          </w:tcPr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1.3.1.</w:t>
            </w:r>
          </w:p>
          <w:p w:rsidR="009C1CAD" w:rsidRPr="002013BF" w:rsidRDefault="0099513F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Организация и проведение специальной оценки условий труда</w:t>
            </w:r>
          </w:p>
        </w:tc>
        <w:tc>
          <w:tcPr>
            <w:tcW w:w="10887" w:type="dxa"/>
            <w:tcBorders>
              <w:bottom w:val="nil"/>
            </w:tcBorders>
          </w:tcPr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="00060BF4" w:rsidRPr="002013BF">
              <w:rPr>
                <w:rFonts w:ascii="Liberation Serif" w:hAnsi="Liberation Serif"/>
              </w:rPr>
              <w:t>проведённой специальной оценки условий труда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="00060BF4" w:rsidRPr="002013BF">
              <w:rPr>
                <w:rFonts w:ascii="Liberation Serif" w:hAnsi="Liberation Serif"/>
              </w:rPr>
              <w:t>проведённой специальной оценки условий труда</w:t>
            </w:r>
            <w:r w:rsidRPr="002013BF">
              <w:rPr>
                <w:rFonts w:ascii="Liberation Serif" w:hAnsi="Liberation Serif" w:cs="Calibri"/>
              </w:rPr>
              <w:t xml:space="preserve"> за отчетный период;</w:t>
            </w:r>
          </w:p>
          <w:p w:rsidR="0099513F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количество </w:t>
            </w:r>
            <w:r w:rsidR="00060BF4" w:rsidRPr="002013BF">
              <w:rPr>
                <w:rFonts w:ascii="Liberation Serif" w:hAnsi="Liberation Serif" w:cs="Calibri"/>
              </w:rPr>
              <w:t xml:space="preserve">необходимой </w:t>
            </w:r>
            <w:r w:rsidR="00060BF4" w:rsidRPr="002013BF">
              <w:rPr>
                <w:rFonts w:ascii="Liberation Serif" w:hAnsi="Liberation Serif"/>
              </w:rPr>
              <w:t>оценки условий труда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99513F" w:rsidP="0099513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2"/>
                <w:szCs w:val="20"/>
              </w:rPr>
            </w:pPr>
            <w:r w:rsidRPr="002013BF">
              <w:rPr>
                <w:rFonts w:ascii="Liberation Serif" w:hAnsi="Liberation Serif" w:cs="Calibri"/>
              </w:rPr>
              <w:t xml:space="preserve">К сведению о </w:t>
            </w:r>
            <w:r w:rsidR="00060BF4" w:rsidRPr="002013BF">
              <w:rPr>
                <w:rFonts w:ascii="Liberation Serif" w:hAnsi="Liberation Serif"/>
              </w:rPr>
              <w:t>проведённой специальной оценки условий труда</w:t>
            </w:r>
            <w:r w:rsidRPr="002013BF">
              <w:rPr>
                <w:rFonts w:ascii="Liberation Serif" w:hAnsi="Liberation Serif" w:cs="Calibri"/>
              </w:rPr>
              <w:t xml:space="preserve"> принимается информация, представляемая Управлением делами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2"/>
                <w:szCs w:val="20"/>
              </w:rPr>
            </w:pPr>
            <w:r w:rsidRPr="002013BF">
              <w:rPr>
                <w:rFonts w:ascii="Liberation Serif" w:hAnsi="Liberation Serif" w:cs="Calibri"/>
                <w:sz w:val="22"/>
                <w:szCs w:val="20"/>
              </w:rPr>
              <w:t>5.</w:t>
            </w:r>
          </w:p>
        </w:tc>
        <w:tc>
          <w:tcPr>
            <w:tcW w:w="3005" w:type="dxa"/>
          </w:tcPr>
          <w:p w:rsidR="00060BF4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1.3.2.</w:t>
            </w:r>
          </w:p>
          <w:p w:rsidR="009C1CAD" w:rsidRPr="002013BF" w:rsidRDefault="00060BF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муниципальных служащих и технических работников, прошедших диспансеризацию</w:t>
            </w:r>
          </w:p>
        </w:tc>
        <w:tc>
          <w:tcPr>
            <w:tcW w:w="10887" w:type="dxa"/>
          </w:tcPr>
          <w:p w:rsidR="00060BF4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060BF4" w:rsidRPr="002013BF" w:rsidRDefault="00060BF4" w:rsidP="00060BF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060BF4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="00F03E90" w:rsidRPr="002013BF">
              <w:rPr>
                <w:rFonts w:ascii="Liberation Serif" w:hAnsi="Liberation Serif"/>
              </w:rPr>
              <w:t>муниципальных служащих и технических работников, прошедших диспансеризацию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060BF4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="00F03E90" w:rsidRPr="002013BF">
              <w:rPr>
                <w:rFonts w:ascii="Liberation Serif" w:hAnsi="Liberation Serif"/>
              </w:rPr>
              <w:t xml:space="preserve">муниципальных служащих и технических работников, прошедших диспансеризацию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:rsidR="00060BF4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</w:t>
            </w:r>
            <w:r w:rsidR="00F03E90" w:rsidRPr="002013BF">
              <w:rPr>
                <w:rFonts w:ascii="Liberation Serif" w:hAnsi="Liberation Serif" w:cs="Calibri"/>
              </w:rPr>
              <w:t>–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F03E90" w:rsidRPr="002013BF">
              <w:rPr>
                <w:rFonts w:ascii="Liberation Serif" w:hAnsi="Liberation Serif" w:cs="Calibri"/>
              </w:rPr>
              <w:t xml:space="preserve">необходимое </w:t>
            </w:r>
            <w:r w:rsidRPr="002013BF">
              <w:rPr>
                <w:rFonts w:ascii="Liberation Serif" w:hAnsi="Liberation Serif" w:cs="Calibri"/>
              </w:rPr>
              <w:t xml:space="preserve">количество </w:t>
            </w:r>
            <w:r w:rsidR="00F03E90" w:rsidRPr="002013BF">
              <w:rPr>
                <w:rFonts w:ascii="Liberation Serif" w:hAnsi="Liberation Serif"/>
              </w:rPr>
              <w:t>муниципальных служащих и технических работников, прошедших диспансеризацию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060BF4" w:rsidP="00060BF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2"/>
                <w:szCs w:val="20"/>
              </w:rPr>
            </w:pPr>
            <w:r w:rsidRPr="002013BF">
              <w:rPr>
                <w:rFonts w:ascii="Liberation Serif" w:hAnsi="Liberation Serif" w:cs="Calibri"/>
              </w:rPr>
              <w:t xml:space="preserve">К сведению </w:t>
            </w:r>
            <w:r w:rsidR="00F03E90" w:rsidRPr="002013BF">
              <w:rPr>
                <w:rFonts w:ascii="Liberation Serif" w:hAnsi="Liberation Serif" w:cs="Calibri"/>
              </w:rPr>
              <w:t xml:space="preserve">количестве </w:t>
            </w:r>
            <w:r w:rsidR="00F03E90" w:rsidRPr="002013BF">
              <w:rPr>
                <w:rFonts w:ascii="Liberation Serif" w:hAnsi="Liberation Serif"/>
              </w:rPr>
              <w:t>муниципальных служащих и технических работников, прошедших диспансеризацию</w:t>
            </w:r>
            <w:r w:rsidRPr="002013BF">
              <w:rPr>
                <w:rFonts w:ascii="Liberation Serif" w:hAnsi="Liberation Serif" w:cs="Calibri"/>
              </w:rPr>
              <w:t xml:space="preserve"> принимается информация, представляемая Управлением делами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6.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</w:t>
            </w:r>
            <w:r w:rsidR="00F03E90" w:rsidRPr="002013BF">
              <w:rPr>
                <w:rFonts w:ascii="Liberation Serif" w:hAnsi="Liberation Serif" w:cs="Calibri"/>
              </w:rPr>
              <w:t>3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F03E90" w:rsidRPr="002013BF">
              <w:rPr>
                <w:rFonts w:ascii="Liberation Serif" w:hAnsi="Liberation Serif" w:cs="Calibri"/>
              </w:rPr>
              <w:t>3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F03E9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 xml:space="preserve">Доля технических </w:t>
            </w:r>
            <w:r w:rsidRPr="002013BF">
              <w:rPr>
                <w:rFonts w:ascii="Liberation Serif" w:hAnsi="Liberation Serif"/>
              </w:rPr>
              <w:lastRenderedPageBreak/>
              <w:t>работников, прошедших медицинскую комиссию</w:t>
            </w:r>
          </w:p>
        </w:tc>
        <w:tc>
          <w:tcPr>
            <w:tcW w:w="10887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 xml:space="preserve">А - доля </w:t>
            </w:r>
            <w:r w:rsidR="00F03E90" w:rsidRPr="002013BF">
              <w:rPr>
                <w:rFonts w:ascii="Liberation Serif" w:hAnsi="Liberation Serif"/>
              </w:rPr>
              <w:t>технических работников, прошедших медицинскую комиссию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="00F03E90" w:rsidRPr="002013BF">
              <w:rPr>
                <w:rFonts w:ascii="Liberation Serif" w:hAnsi="Liberation Serif"/>
              </w:rPr>
              <w:t>технических работников, прошедших медицинскую комиссию</w:t>
            </w:r>
            <w:r w:rsidR="00F03E90" w:rsidRPr="002013BF">
              <w:rPr>
                <w:rFonts w:ascii="Liberation Serif" w:hAnsi="Liberation Serif" w:cs="Calibri"/>
              </w:rPr>
              <w:t xml:space="preserve"> </w:t>
            </w:r>
            <w:r w:rsidR="00C931D0" w:rsidRPr="002013BF">
              <w:rPr>
                <w:rFonts w:ascii="Liberation Serif" w:hAnsi="Liberation Serif" w:cs="Calibri"/>
              </w:rPr>
              <w:t>за отчетный период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общее количество </w:t>
            </w:r>
            <w:r w:rsidR="00C931D0" w:rsidRPr="002013BF">
              <w:rPr>
                <w:rFonts w:ascii="Liberation Serif" w:hAnsi="Liberation Serif" w:cs="Calibri"/>
              </w:rPr>
              <w:t>технических работников, которым необходимо пройти медицинскую комиссию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C931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sz w:val="22"/>
                <w:szCs w:val="20"/>
              </w:rPr>
            </w:pPr>
            <w:r w:rsidRPr="002013BF">
              <w:rPr>
                <w:rFonts w:ascii="Liberation Serif" w:hAnsi="Liberation Serif" w:cs="Calibri"/>
              </w:rPr>
              <w:t xml:space="preserve">К сведению о количестве </w:t>
            </w:r>
            <w:r w:rsidRPr="002013BF">
              <w:rPr>
                <w:rFonts w:ascii="Liberation Serif" w:hAnsi="Liberation Serif"/>
              </w:rPr>
              <w:t>технических работников, прошедших медицинскую комиссию,</w:t>
            </w:r>
            <w:r w:rsidRPr="002013BF">
              <w:rPr>
                <w:rFonts w:ascii="Liberation Serif" w:hAnsi="Liberation Serif" w:cs="Calibri"/>
              </w:rPr>
              <w:t xml:space="preserve"> принимается информация, представляемая Управлением делами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7.</w:t>
            </w:r>
          </w:p>
        </w:tc>
        <w:tc>
          <w:tcPr>
            <w:tcW w:w="3005" w:type="dxa"/>
          </w:tcPr>
          <w:p w:rsidR="00C931D0" w:rsidRPr="002013BF" w:rsidRDefault="00C931D0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1.3.4.</w:t>
            </w:r>
          </w:p>
          <w:p w:rsidR="009C1CAD" w:rsidRPr="002013BF" w:rsidRDefault="00C931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Доля сотрудников администрации, прошедших иммунизацию и вакцинацию</w:t>
            </w:r>
          </w:p>
        </w:tc>
        <w:tc>
          <w:tcPr>
            <w:tcW w:w="10887" w:type="dxa"/>
          </w:tcPr>
          <w:p w:rsidR="00C931D0" w:rsidRPr="002013BF" w:rsidRDefault="00C931D0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C931D0" w:rsidRPr="002013BF" w:rsidRDefault="00C931D0" w:rsidP="00C931D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C931D0" w:rsidRPr="002013BF" w:rsidRDefault="00C931D0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Pr="002013BF">
              <w:rPr>
                <w:rFonts w:ascii="Liberation Serif" w:hAnsi="Liberation Serif"/>
              </w:rPr>
              <w:t>сотрудников администрации, прошедших иммунизацию и вакцинацию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C931D0" w:rsidRPr="002013BF" w:rsidRDefault="00C931D0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Pr="002013BF">
              <w:rPr>
                <w:rFonts w:ascii="Liberation Serif" w:hAnsi="Liberation Serif"/>
              </w:rPr>
              <w:t xml:space="preserve">сотрудников администрации, прошедших иммунизацию и вакцинацию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:rsidR="00C931D0" w:rsidRPr="002013BF" w:rsidRDefault="00C931D0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общее количество сотрудников администрации.</w:t>
            </w:r>
          </w:p>
          <w:p w:rsidR="009C1CAD" w:rsidRPr="002013BF" w:rsidRDefault="00C931D0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К сведению о количестве </w:t>
            </w:r>
            <w:r w:rsidR="004B1F88" w:rsidRPr="002013BF">
              <w:rPr>
                <w:rFonts w:ascii="Liberation Serif" w:hAnsi="Liberation Serif"/>
              </w:rPr>
              <w:t>сотрудников администрации, прошедших иммунизацию и вакцинацию</w:t>
            </w:r>
            <w:r w:rsidRPr="002013BF">
              <w:rPr>
                <w:rFonts w:ascii="Liberation Serif" w:hAnsi="Liberation Serif" w:cs="Calibri"/>
              </w:rPr>
              <w:t xml:space="preserve"> принимается информация, представляемая Управлением делами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8.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4B1F88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.1.</w:t>
            </w:r>
            <w:r w:rsidR="004B1F88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4B1F88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органов местного самоуправления в городском округе Верхняя Пышма,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</w:t>
            </w:r>
          </w:p>
        </w:tc>
        <w:tc>
          <w:tcPr>
            <w:tcW w:w="10887" w:type="dxa"/>
          </w:tcPr>
          <w:p w:rsidR="00C931D0" w:rsidRPr="002013BF" w:rsidRDefault="009C1CAD" w:rsidP="00C931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9C1CAD" w:rsidRPr="002013BF" w:rsidRDefault="009C1CAD" w:rsidP="004B1F8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4B1F88" w:rsidRPr="002013BF">
              <w:rPr>
                <w:rFonts w:ascii="Liberation Serif" w:hAnsi="Liberation Serif" w:cs="Calibri"/>
              </w:rPr>
              <w:t>доля органов местного самоуправления в городском округе Верхняя Пышма,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="004B1F88" w:rsidRPr="002013BF">
              <w:rPr>
                <w:rFonts w:ascii="Liberation Serif" w:hAnsi="Liberation Serif" w:cs="Calibri"/>
              </w:rPr>
              <w:t>органов местного самоуправления в городском округе Верхняя Пышма,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</w:t>
            </w:r>
            <w:r w:rsidR="00BB1B44" w:rsidRPr="002013BF">
              <w:rPr>
                <w:rFonts w:ascii="Liberation Serif" w:hAnsi="Liberation Serif" w:cs="Calibri"/>
              </w:rPr>
              <w:t>, за отчетный период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:rsidR="009C1CAD" w:rsidRPr="002013BF" w:rsidRDefault="009C1CAD" w:rsidP="00BB1B4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</w:t>
            </w:r>
            <w:r w:rsidR="00BB1B44" w:rsidRPr="002013BF">
              <w:rPr>
                <w:rFonts w:ascii="Liberation Serif" w:hAnsi="Liberation Serif" w:cs="Calibri"/>
              </w:rPr>
              <w:t>–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BB1B44" w:rsidRPr="002013BF">
              <w:rPr>
                <w:rFonts w:ascii="Liberation Serif" w:hAnsi="Liberation Serif" w:cs="Calibri"/>
              </w:rPr>
              <w:t>общее количество запланированных подключений органов местного самоуправления в городском округе Верхняя Пышма к единой сети передачи данных, объединяющей единый центр обработки данных и единый телекоммуникационный центр Правительства Свердловской</w:t>
            </w:r>
          </w:p>
        </w:tc>
      </w:tr>
      <w:tr w:rsidR="00BB1B44" w:rsidRPr="002013BF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BB1B44" w:rsidRPr="002013BF" w:rsidRDefault="00BB1B44" w:rsidP="00BB1B4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9.</w:t>
            </w:r>
          </w:p>
        </w:tc>
        <w:tc>
          <w:tcPr>
            <w:tcW w:w="3005" w:type="dxa"/>
            <w:tcBorders>
              <w:bottom w:val="nil"/>
            </w:tcBorders>
          </w:tcPr>
          <w:p w:rsidR="00BB1B44" w:rsidRPr="002013BF" w:rsidRDefault="00BB1B44" w:rsidP="00BB1B4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2.2.1.</w:t>
            </w:r>
          </w:p>
          <w:p w:rsidR="00BB1B44" w:rsidRPr="002013BF" w:rsidRDefault="00BB1B44" w:rsidP="00BB1B4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Замена устаревшей техники сотрудников администрации</w:t>
            </w:r>
          </w:p>
        </w:tc>
        <w:tc>
          <w:tcPr>
            <w:tcW w:w="10887" w:type="dxa"/>
            <w:tcBorders>
              <w:bottom w:val="nil"/>
            </w:tcBorders>
          </w:tcPr>
          <w:p w:rsidR="00BB1B44" w:rsidRPr="002013BF" w:rsidRDefault="00BB1B44" w:rsidP="00BB1B4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Актов о приеме-передачи объектов нефинансовых активов</w:t>
            </w:r>
          </w:p>
        </w:tc>
      </w:tr>
      <w:tr w:rsidR="009C1CAD" w:rsidRPr="002013BF" w:rsidTr="00F03E90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10.</w:t>
            </w:r>
          </w:p>
        </w:tc>
        <w:tc>
          <w:tcPr>
            <w:tcW w:w="3005" w:type="dxa"/>
            <w:tcBorders>
              <w:bottom w:val="nil"/>
            </w:tcBorders>
          </w:tcPr>
          <w:p w:rsidR="009C1CAD" w:rsidRPr="002013BF" w:rsidRDefault="006F308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2.</w:t>
            </w:r>
            <w:r w:rsidR="009C1CAD" w:rsidRPr="002013BF">
              <w:rPr>
                <w:rFonts w:ascii="Liberation Serif" w:hAnsi="Liberation Serif" w:cs="Calibri"/>
              </w:rPr>
              <w:t>2.</w:t>
            </w:r>
            <w:r w:rsidRPr="002013BF">
              <w:rPr>
                <w:rFonts w:ascii="Liberation Serif" w:hAnsi="Liberation Serif" w:cs="Calibri"/>
              </w:rPr>
              <w:t>1</w:t>
            </w:r>
            <w:r w:rsidR="009C1CAD"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6F308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Распространение информации для </w:t>
            </w:r>
            <w:r w:rsidRPr="002013BF">
              <w:rPr>
                <w:rFonts w:ascii="Liberation Serif" w:hAnsi="Liberation Serif" w:cs="Calibri"/>
              </w:rPr>
              <w:lastRenderedPageBreak/>
              <w:t>обнародования (официального опубликования) правовых актов органов местного самоуправления городского округа Верхняя Пышма и иной официальной информации в печатном и электронном виде</w:t>
            </w:r>
          </w:p>
        </w:tc>
        <w:tc>
          <w:tcPr>
            <w:tcW w:w="10887" w:type="dxa"/>
            <w:tcBorders>
              <w:bottom w:val="nil"/>
            </w:tcBorders>
          </w:tcPr>
          <w:p w:rsidR="009C1CAD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lastRenderedPageBreak/>
              <w:t>числовое значение берется из отчетов по выполнению муниципального задания МАУ «Редакция газеты «Красное знамя»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11.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6F3084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6F3084" w:rsidRPr="002013BF">
              <w:rPr>
                <w:rFonts w:ascii="Liberation Serif" w:hAnsi="Liberation Serif" w:cs="Calibri"/>
              </w:rPr>
              <w:t>3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6F3084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6F3084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Доля учреждений и органов местного самоуправления, подключенных к системе электронного документооборота</w:t>
            </w:r>
          </w:p>
        </w:tc>
        <w:tc>
          <w:tcPr>
            <w:tcW w:w="10887" w:type="dxa"/>
          </w:tcPr>
          <w:p w:rsidR="006F3084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6F3084" w:rsidRPr="002013BF" w:rsidRDefault="006F3084" w:rsidP="006F30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F3084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Pr="002013BF">
              <w:rPr>
                <w:rFonts w:ascii="Liberation Serif" w:hAnsi="Liberation Serif"/>
              </w:rPr>
              <w:t>учреждений и органов местного самоуправления, подключенных к системе электронного документооборота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6F3084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количество </w:t>
            </w:r>
            <w:r w:rsidRPr="002013BF">
              <w:rPr>
                <w:rFonts w:ascii="Liberation Serif" w:hAnsi="Liberation Serif"/>
              </w:rPr>
              <w:t>учреждений и органов местного самоуправления, подключенных к системе электронного документооборота, за отчетный период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:rsidR="009C1CAD" w:rsidRPr="002013BF" w:rsidRDefault="006F3084" w:rsidP="006F30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общее количество </w:t>
            </w:r>
            <w:r w:rsidRPr="002013BF">
              <w:rPr>
                <w:rFonts w:ascii="Liberation Serif" w:hAnsi="Liberation Serif"/>
              </w:rPr>
              <w:t>учреждений и органов местного самоуправления, для которых запланировано подключение к системе электронного документооборота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12.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AB66EC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.3.</w:t>
            </w:r>
            <w:r w:rsidR="00AB66EC" w:rsidRPr="002013BF">
              <w:rPr>
                <w:rFonts w:ascii="Liberation Serif" w:hAnsi="Liberation Serif" w:cs="Calibri"/>
              </w:rPr>
              <w:t>2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AB66EC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рабочих мест с защищенным режимом обработки персональных данных</w:t>
            </w:r>
          </w:p>
        </w:tc>
        <w:tc>
          <w:tcPr>
            <w:tcW w:w="10887" w:type="dxa"/>
          </w:tcPr>
          <w:p w:rsidR="00AB66EC" w:rsidRPr="002013BF" w:rsidRDefault="00AB66EC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числовое значение берется из </w:t>
            </w:r>
            <w:r w:rsidR="007F4AD0" w:rsidRPr="002013BF">
              <w:rPr>
                <w:rFonts w:ascii="Liberation Serif" w:hAnsi="Liberation Serif" w:cs="Calibri"/>
              </w:rPr>
              <w:t xml:space="preserve">штатного расписания </w:t>
            </w:r>
            <w:r w:rsidR="007F4AD0" w:rsidRPr="002013BF">
              <w:rPr>
                <w:rFonts w:ascii="Liberation Serif" w:hAnsi="Liberation Serif"/>
              </w:rPr>
              <w:t>МКУ АХУ, отдела кадров администрации городского округа Верхняя Пышма</w:t>
            </w:r>
          </w:p>
        </w:tc>
      </w:tr>
      <w:tr w:rsidR="009C1CAD" w:rsidRPr="002013BF" w:rsidTr="00F03E90">
        <w:tc>
          <w:tcPr>
            <w:tcW w:w="850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13.</w:t>
            </w:r>
          </w:p>
        </w:tc>
        <w:tc>
          <w:tcPr>
            <w:tcW w:w="3005" w:type="dxa"/>
          </w:tcPr>
          <w:p w:rsidR="009C1CAD" w:rsidRPr="002013BF" w:rsidRDefault="009C1CA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7F4AD0" w:rsidRPr="002013BF">
              <w:rPr>
                <w:rFonts w:ascii="Liberation Serif" w:hAnsi="Liberation Serif" w:cs="Calibri"/>
              </w:rPr>
              <w:t>3</w:t>
            </w:r>
            <w:r w:rsidRPr="002013BF">
              <w:rPr>
                <w:rFonts w:ascii="Liberation Serif" w:hAnsi="Liberation Serif" w:cs="Calibri"/>
              </w:rPr>
              <w:t>.1.</w:t>
            </w:r>
            <w:r w:rsidR="007F4AD0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</w:t>
            </w:r>
          </w:p>
          <w:p w:rsidR="009C1CAD" w:rsidRPr="002013BF" w:rsidRDefault="007F4A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887" w:type="dxa"/>
          </w:tcPr>
          <w:p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7F4AD0" w:rsidRPr="002013BF" w:rsidRDefault="007F4AD0" w:rsidP="007F4AD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Pr="002013BF">
              <w:rPr>
                <w:rFonts w:ascii="Liberation Serif" w:hAnsi="Liberation Serif"/>
              </w:rPr>
              <w:t xml:space="preserve"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      </w:r>
          </w:p>
          <w:p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/>
              </w:rPr>
              <w:t>предприятий и организаций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7F4AD0" w:rsidRPr="002013BF" w:rsidRDefault="007F4A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- </w:t>
            </w:r>
            <w:r w:rsidRPr="002013BF">
              <w:rPr>
                <w:rFonts w:ascii="Liberation Serif" w:hAnsi="Liberation Serif"/>
              </w:rPr>
              <w:t>среднесписочн</w:t>
            </w:r>
            <w:r w:rsidR="007E52D0" w:rsidRPr="002013BF">
              <w:rPr>
                <w:rFonts w:ascii="Liberation Serif" w:hAnsi="Liberation Serif"/>
              </w:rPr>
              <w:t>ая</w:t>
            </w:r>
            <w:r w:rsidRPr="002013BF">
              <w:rPr>
                <w:rFonts w:ascii="Liberation Serif" w:hAnsi="Liberation Serif"/>
              </w:rPr>
              <w:t xml:space="preserve"> численност</w:t>
            </w:r>
            <w:r w:rsidR="007E52D0" w:rsidRPr="002013BF">
              <w:rPr>
                <w:rFonts w:ascii="Liberation Serif" w:hAnsi="Liberation Serif"/>
              </w:rPr>
              <w:t>ь</w:t>
            </w:r>
            <w:r w:rsidRPr="002013BF">
              <w:rPr>
                <w:rFonts w:ascii="Liberation Serif" w:hAnsi="Liberation Serif"/>
              </w:rPr>
              <w:t xml:space="preserve"> работников (без внешних совместителей) малых и средних предприятий</w:t>
            </w:r>
            <w:r w:rsidR="007E52D0" w:rsidRPr="002013BF">
              <w:rPr>
                <w:rFonts w:ascii="Liberation Serif" w:hAnsi="Liberation Serif"/>
              </w:rPr>
              <w:t xml:space="preserve"> (по данным статистических отчетов ИП – 2)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:rsidR="009C1CAD" w:rsidRPr="002013BF" w:rsidRDefault="007F4AD0" w:rsidP="007E52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</w:t>
            </w:r>
            <w:r w:rsidRPr="002013BF">
              <w:rPr>
                <w:rFonts w:ascii="Liberation Serif" w:hAnsi="Liberation Serif"/>
              </w:rPr>
              <w:t>среднесписочн</w:t>
            </w:r>
            <w:r w:rsidR="007E52D0" w:rsidRPr="002013BF">
              <w:rPr>
                <w:rFonts w:ascii="Liberation Serif" w:hAnsi="Liberation Serif"/>
              </w:rPr>
              <w:t>ая</w:t>
            </w:r>
            <w:r w:rsidRPr="002013BF">
              <w:rPr>
                <w:rFonts w:ascii="Liberation Serif" w:hAnsi="Liberation Serif"/>
              </w:rPr>
              <w:t xml:space="preserve"> численност</w:t>
            </w:r>
            <w:r w:rsidR="007E52D0" w:rsidRPr="002013BF">
              <w:rPr>
                <w:rFonts w:ascii="Liberation Serif" w:hAnsi="Liberation Serif"/>
              </w:rPr>
              <w:t>ь</w:t>
            </w:r>
            <w:r w:rsidRPr="002013BF">
              <w:rPr>
                <w:rFonts w:ascii="Liberation Serif" w:hAnsi="Liberation Serif"/>
              </w:rPr>
              <w:t xml:space="preserve"> работников (без внешних совместителей) всех предприятий и организаций </w:t>
            </w:r>
            <w:r w:rsidR="007E52D0" w:rsidRPr="002013BF">
              <w:rPr>
                <w:rFonts w:ascii="Liberation Serif" w:hAnsi="Liberation Serif"/>
              </w:rPr>
              <w:t>(по данным статистических отчетов МП – 4)</w:t>
            </w:r>
          </w:p>
        </w:tc>
      </w:tr>
      <w:tr w:rsidR="007E52D0" w:rsidRPr="002013BF" w:rsidTr="00F03E90">
        <w:tc>
          <w:tcPr>
            <w:tcW w:w="850" w:type="dxa"/>
          </w:tcPr>
          <w:p w:rsidR="007E52D0" w:rsidRPr="002013BF" w:rsidRDefault="007E52D0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14.</w:t>
            </w:r>
          </w:p>
        </w:tc>
        <w:tc>
          <w:tcPr>
            <w:tcW w:w="3005" w:type="dxa"/>
          </w:tcPr>
          <w:p w:rsidR="007E52D0" w:rsidRPr="002013BF" w:rsidRDefault="007E52D0" w:rsidP="007E52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3.2.1.</w:t>
            </w:r>
          </w:p>
          <w:p w:rsidR="007E52D0" w:rsidRPr="002013BF" w:rsidRDefault="007E52D0" w:rsidP="007E52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10887" w:type="dxa"/>
          </w:tcPr>
          <w:p w:rsidR="007E52D0" w:rsidRPr="002013BF" w:rsidRDefault="007E52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реестра субъектов малого и среднего предпринимательства, расположенного на официальном сайте ИФНС РФ</w:t>
            </w:r>
          </w:p>
        </w:tc>
      </w:tr>
      <w:tr w:rsidR="007E52D0" w:rsidRPr="002013BF" w:rsidTr="00F03E90">
        <w:tc>
          <w:tcPr>
            <w:tcW w:w="850" w:type="dxa"/>
          </w:tcPr>
          <w:p w:rsidR="007E52D0" w:rsidRPr="002013BF" w:rsidRDefault="007E52D0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15.</w:t>
            </w:r>
          </w:p>
        </w:tc>
        <w:tc>
          <w:tcPr>
            <w:tcW w:w="3005" w:type="dxa"/>
          </w:tcPr>
          <w:p w:rsidR="007E52D0" w:rsidRPr="002013BF" w:rsidRDefault="007E52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3.3.1.</w:t>
            </w:r>
          </w:p>
          <w:p w:rsidR="007E52D0" w:rsidRPr="002013BF" w:rsidRDefault="007E52D0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субъектов малого и среднего предпринимательства на 10 тысяч человек населения городского округа Верхняя Пышма</w:t>
            </w:r>
          </w:p>
        </w:tc>
        <w:tc>
          <w:tcPr>
            <w:tcW w:w="10887" w:type="dxa"/>
          </w:tcPr>
          <w:p w:rsidR="007E52D0" w:rsidRPr="002013BF" w:rsidRDefault="007E52D0" w:rsidP="007F4AD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статистических отчетов МП – 1 и ИП - 1</w:t>
            </w:r>
          </w:p>
        </w:tc>
      </w:tr>
      <w:tr w:rsidR="00085436" w:rsidRPr="002013BF" w:rsidTr="00F03E90">
        <w:tc>
          <w:tcPr>
            <w:tcW w:w="850" w:type="dxa"/>
          </w:tcPr>
          <w:p w:rsidR="00085436" w:rsidRPr="002013BF" w:rsidRDefault="0008543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16.</w:t>
            </w:r>
          </w:p>
        </w:tc>
        <w:tc>
          <w:tcPr>
            <w:tcW w:w="3005" w:type="dxa"/>
          </w:tcPr>
          <w:p w:rsidR="00085436" w:rsidRPr="002013BF" w:rsidRDefault="0008543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4.1.1.</w:t>
            </w:r>
          </w:p>
          <w:p w:rsidR="00085436" w:rsidRPr="002013BF" w:rsidRDefault="0008543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запросов пользователей на предоставление информационных услуг и информационных продуктов, исполненных в архиве в установленные законодательством сроки, от общего количества поступивших запросов</w:t>
            </w:r>
          </w:p>
        </w:tc>
        <w:tc>
          <w:tcPr>
            <w:tcW w:w="10887" w:type="dxa"/>
          </w:tcPr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запросов пользователей на предоставление информационных услуг и информационных продуктов, исполненных в архиве в установленные законодательством сроки, от общего количества поступивших запросов, выраженная в процентах;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запросов пользователей на предоставление информационных услуг и информационных продуктов, исполненных в архиве в установленные законодательством сроки, за отчетный период;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общее количества поступивших запросов</w:t>
            </w:r>
          </w:p>
        </w:tc>
      </w:tr>
      <w:tr w:rsidR="00085436" w:rsidRPr="002013BF" w:rsidTr="00F03E90">
        <w:tc>
          <w:tcPr>
            <w:tcW w:w="850" w:type="dxa"/>
          </w:tcPr>
          <w:p w:rsidR="00085436" w:rsidRPr="002013BF" w:rsidRDefault="00085436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17.</w:t>
            </w:r>
          </w:p>
        </w:tc>
        <w:tc>
          <w:tcPr>
            <w:tcW w:w="3005" w:type="dxa"/>
          </w:tcPr>
          <w:p w:rsidR="00085436" w:rsidRPr="002013BF" w:rsidRDefault="00085436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4.1.2.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архивных документов, включая фонды ауди</w:t>
            </w:r>
            <w:proofErr w:type="gramStart"/>
            <w:r w:rsidRPr="002013BF">
              <w:rPr>
                <w:rFonts w:ascii="Liberation Serif" w:hAnsi="Liberation Serif" w:cs="Calibri"/>
              </w:rPr>
              <w:t>о-</w:t>
            </w:r>
            <w:proofErr w:type="gramEnd"/>
            <w:r w:rsidRPr="002013BF">
              <w:rPr>
                <w:rFonts w:ascii="Liberation Serif" w:hAnsi="Liberation Serif" w:cs="Calibri"/>
              </w:rPr>
              <w:t xml:space="preserve"> и видео-архивов, переведенных в электронную форму, от общего количества архивных документов, находящихся на хранении</w:t>
            </w:r>
          </w:p>
        </w:tc>
        <w:tc>
          <w:tcPr>
            <w:tcW w:w="10887" w:type="dxa"/>
          </w:tcPr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архивных документов, включая фонды ауди</w:t>
            </w:r>
            <w:proofErr w:type="gramStart"/>
            <w:r w:rsidRPr="002013BF">
              <w:rPr>
                <w:rFonts w:ascii="Liberation Serif" w:hAnsi="Liberation Serif" w:cs="Calibri"/>
              </w:rPr>
              <w:t>о-</w:t>
            </w:r>
            <w:proofErr w:type="gramEnd"/>
            <w:r w:rsidRPr="002013BF">
              <w:rPr>
                <w:rFonts w:ascii="Liberation Serif" w:hAnsi="Liberation Serif" w:cs="Calibri"/>
              </w:rPr>
              <w:t xml:space="preserve"> и видео-архивов, переведенных в электронную форму, от общего количества архивных документов, находящихся на хранении, выраженная в процентах;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архивных документов, включая фонды ауди</w:t>
            </w:r>
            <w:proofErr w:type="gramStart"/>
            <w:r w:rsidRPr="002013BF">
              <w:rPr>
                <w:rFonts w:ascii="Liberation Serif" w:hAnsi="Liberation Serif" w:cs="Calibri"/>
              </w:rPr>
              <w:t>о-</w:t>
            </w:r>
            <w:proofErr w:type="gramEnd"/>
            <w:r w:rsidRPr="002013BF">
              <w:rPr>
                <w:rFonts w:ascii="Liberation Serif" w:hAnsi="Liberation Serif" w:cs="Calibri"/>
              </w:rPr>
              <w:t xml:space="preserve"> и видео-архивов, переведенных в электронную форму, за отчетный период;</w:t>
            </w:r>
          </w:p>
          <w:p w:rsidR="00085436" w:rsidRPr="002013BF" w:rsidRDefault="00085436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общего количество архивных документов, находящихся на хранении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775C3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18.</w:t>
            </w:r>
          </w:p>
        </w:tc>
        <w:tc>
          <w:tcPr>
            <w:tcW w:w="3005" w:type="dxa"/>
          </w:tcPr>
          <w:p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4.1.2.</w:t>
            </w:r>
          </w:p>
          <w:p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документов муниципального архивного фонда</w:t>
            </w:r>
          </w:p>
        </w:tc>
        <w:tc>
          <w:tcPr>
            <w:tcW w:w="10887" w:type="dxa"/>
          </w:tcPr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отчета о развитии архивного дела «статистическая форма № 1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775C3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19.</w:t>
            </w:r>
          </w:p>
        </w:tc>
        <w:tc>
          <w:tcPr>
            <w:tcW w:w="3005" w:type="dxa"/>
          </w:tcPr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4.2.2.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архивных документов, хранящихся в соответствии с требованиями нормативов хранения, от общего количества архивных документов, находящихся на хранении</w:t>
            </w:r>
          </w:p>
        </w:tc>
        <w:tc>
          <w:tcPr>
            <w:tcW w:w="10887" w:type="dxa"/>
          </w:tcPr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архивных документов, хранящихся в соответствии с требованиями нормативов хранения, от общего количества архивных документов, находящихся на хранении, выраженная в процентах;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архивных документов, хранящихся в соответствии с требованиями нормативов хранения, за отчетный период;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общее количество архивных документов, находящихся на хранении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775C3D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20.</w:t>
            </w:r>
          </w:p>
        </w:tc>
        <w:tc>
          <w:tcPr>
            <w:tcW w:w="3005" w:type="dxa"/>
          </w:tcPr>
          <w:p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4.3.1.</w:t>
            </w:r>
          </w:p>
          <w:p w:rsidR="00775C3D" w:rsidRPr="002013BF" w:rsidRDefault="00775C3D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архивных документов, принятых на постоянное хранение, от общего количества документов Архивного фонда Российской Федерации, подлежащих приему в установленные законодательством сроки</w:t>
            </w:r>
          </w:p>
        </w:tc>
        <w:tc>
          <w:tcPr>
            <w:tcW w:w="10887" w:type="dxa"/>
          </w:tcPr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архивных документов, принятых на постоянное хранение, от общего количества документов Архивного фонда Российской Федерации, подлежащих приему в установленные законодательством сроки, выраженная в процентах;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архивных документов, принятых на постоянное хранение, за отчетный период;</w:t>
            </w:r>
          </w:p>
          <w:p w:rsidR="00775C3D" w:rsidRPr="002013BF" w:rsidRDefault="00775C3D" w:rsidP="00775C3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- общее количество документов Архивного фонда Российской Федерации, подлежащих приему в установленные законодательством сроки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0F649F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21.</w:t>
            </w:r>
          </w:p>
        </w:tc>
        <w:tc>
          <w:tcPr>
            <w:tcW w:w="3005" w:type="dxa"/>
          </w:tcPr>
          <w:p w:rsidR="00775C3D" w:rsidRPr="002013BF" w:rsidRDefault="00775C3D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Целевой показатель </w:t>
            </w:r>
            <w:r w:rsidR="000F649F" w:rsidRPr="002013BF">
              <w:rPr>
                <w:rFonts w:ascii="Liberation Serif" w:hAnsi="Liberation Serif" w:cs="Calibri"/>
              </w:rPr>
              <w:t>5</w:t>
            </w:r>
            <w:r w:rsidRPr="002013BF">
              <w:rPr>
                <w:rFonts w:ascii="Liberation Serif" w:hAnsi="Liberation Serif" w:cs="Calibri"/>
              </w:rPr>
              <w:t>.</w:t>
            </w:r>
            <w:r w:rsidR="000F649F" w:rsidRPr="002013BF">
              <w:rPr>
                <w:rFonts w:ascii="Liberation Serif" w:hAnsi="Liberation Serif" w:cs="Calibri"/>
              </w:rPr>
              <w:t>1</w:t>
            </w:r>
            <w:r w:rsidRPr="002013BF">
              <w:rPr>
                <w:rFonts w:ascii="Liberation Serif" w:hAnsi="Liberation Serif" w:cs="Calibri"/>
              </w:rPr>
              <w:t>.1.</w:t>
            </w:r>
          </w:p>
          <w:p w:rsidR="000F649F" w:rsidRPr="002013BF" w:rsidRDefault="001079D3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разработанных проектов внесения </w:t>
            </w:r>
            <w:r w:rsidR="000F649F" w:rsidRPr="002013BF">
              <w:rPr>
                <w:rFonts w:ascii="Liberation Serif" w:hAnsi="Liberation Serif" w:cs="Calibri"/>
              </w:rPr>
              <w:t xml:space="preserve">изменений в генеральный план городского округа Верхняя Пышма, подготовка проекта несения изменений в Правила землепользования и застройки городского </w:t>
            </w:r>
            <w:r w:rsidR="000F649F" w:rsidRPr="002013BF">
              <w:rPr>
                <w:rFonts w:ascii="Liberation Serif" w:hAnsi="Liberation Serif" w:cs="Calibri"/>
              </w:rPr>
              <w:lastRenderedPageBreak/>
              <w:t>округа Верхняя Пышма в части фрагментов карты градостроительного зонирования территории</w:t>
            </w:r>
          </w:p>
        </w:tc>
        <w:tc>
          <w:tcPr>
            <w:tcW w:w="10887" w:type="dxa"/>
          </w:tcPr>
          <w:p w:rsidR="000F649F" w:rsidRPr="002013BF" w:rsidRDefault="000F649F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:rsidR="000F649F" w:rsidRPr="002013BF" w:rsidRDefault="000F649F" w:rsidP="0056649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0F649F" w:rsidRPr="002013BF" w:rsidRDefault="000F649F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1079D3" w:rsidRPr="002013BF">
              <w:rPr>
                <w:rFonts w:ascii="Liberation Serif" w:hAnsi="Liberation Serif" w:cs="Calibri"/>
              </w:rPr>
              <w:t>Доля разработанных проектов внесения изменений в генеральный план городского округа Верхняя Пышма, подготовка проекта несения изменений в Правила землепользования и застройки городского округа Верхняя Пышма в части фрагментов карты градостроительного зонирования территории</w:t>
            </w:r>
            <w:r w:rsidRPr="002013BF">
              <w:rPr>
                <w:rFonts w:ascii="Liberation Serif" w:hAnsi="Liberation Serif" w:cs="Calibri"/>
              </w:rPr>
              <w:t>, выраженная в процентах;</w:t>
            </w:r>
          </w:p>
          <w:p w:rsidR="000F649F" w:rsidRPr="002013BF" w:rsidRDefault="000F649F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1079D3" w:rsidRPr="002013BF">
              <w:rPr>
                <w:rFonts w:ascii="Liberation Serif" w:hAnsi="Liberation Serif" w:cs="Calibri"/>
              </w:rPr>
              <w:t>разработанных проектов внесения изменений в генеральный план городского округа Верхняя Пышма, подготовка проекта несения изменений в Правила землепользования и застройки городского округа Верхняя Пышма в части фрагментов карты градостроительного зонирования территории</w:t>
            </w:r>
            <w:r w:rsidRPr="002013BF">
              <w:rPr>
                <w:rFonts w:ascii="Liberation Serif" w:hAnsi="Liberation Serif" w:cs="Calibri"/>
              </w:rPr>
              <w:t>, за отчетный период;</w:t>
            </w:r>
          </w:p>
          <w:p w:rsidR="00775C3D" w:rsidRPr="002013BF" w:rsidRDefault="000F649F" w:rsidP="000F649F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 xml:space="preserve">С - общее количество документов </w:t>
            </w:r>
            <w:r w:rsidR="001079D3" w:rsidRPr="002013BF">
              <w:rPr>
                <w:rFonts w:ascii="Liberation Serif" w:hAnsi="Liberation Serif" w:cs="Calibri"/>
              </w:rPr>
              <w:t>разработанных проектов внесения изменений в генеральный план городского округа Верхняя Пышма, подготовка проекта несения изменений в Правила землепользования и застройки городского округа Верхняя Пышма в части фрагментов карты градостроительного зонирования территории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512D1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22.</w:t>
            </w:r>
          </w:p>
        </w:tc>
        <w:tc>
          <w:tcPr>
            <w:tcW w:w="3005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5.1.2.</w:t>
            </w:r>
          </w:p>
          <w:p w:rsidR="00775C3D" w:rsidRPr="002013BF" w:rsidRDefault="000518DE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о</w:t>
            </w:r>
            <w:r w:rsidR="00512D11" w:rsidRPr="002013BF">
              <w:rPr>
                <w:rFonts w:ascii="Liberation Serif" w:hAnsi="Liberation Serif" w:cs="Calibri"/>
              </w:rPr>
              <w:t>рганизаци</w:t>
            </w:r>
            <w:r w:rsidRPr="002013BF">
              <w:rPr>
                <w:rFonts w:ascii="Liberation Serif" w:hAnsi="Liberation Serif" w:cs="Calibri"/>
              </w:rPr>
              <w:t>и</w:t>
            </w:r>
            <w:r w:rsidR="00512D11" w:rsidRPr="002013BF">
              <w:rPr>
                <w:rFonts w:ascii="Liberation Serif" w:hAnsi="Liberation Serif" w:cs="Calibri"/>
              </w:rPr>
              <w:t xml:space="preserve"> уникального архитектурного пространства городской среды общественных территорий населенных пунктов</w:t>
            </w:r>
          </w:p>
        </w:tc>
        <w:tc>
          <w:tcPr>
            <w:tcW w:w="10887" w:type="dxa"/>
          </w:tcPr>
          <w:p w:rsidR="000518DE" w:rsidRPr="002013BF" w:rsidRDefault="000518DE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0518DE" w:rsidRPr="002013BF" w:rsidRDefault="000518DE" w:rsidP="000518D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0518DE" w:rsidRPr="002013BF" w:rsidRDefault="000518DE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организации уникального архитектурного пространства городской среды общественных территорий населенных пунктов, выражается в процентах;</w:t>
            </w:r>
          </w:p>
          <w:p w:rsidR="000518DE" w:rsidRPr="002013BF" w:rsidRDefault="000518DE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работ по организации уникального архитектурного пространства городской среды общественных территорий населенных пунктов, за отчетный период;</w:t>
            </w:r>
          </w:p>
          <w:p w:rsidR="00775C3D" w:rsidRPr="002013BF" w:rsidRDefault="000518DE" w:rsidP="000518D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необходимых работ по организации уникального архитектурного пространства городской среды общественных территорий населенных пунктов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512D1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23.</w:t>
            </w:r>
          </w:p>
        </w:tc>
        <w:tc>
          <w:tcPr>
            <w:tcW w:w="3005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5.1.3.</w:t>
            </w:r>
          </w:p>
          <w:p w:rsidR="00775C3D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Разработка проекта планировки и проекта межевания отдельных частей территорий населенных пунктов городского округа Верхняя Пышма</w:t>
            </w:r>
          </w:p>
        </w:tc>
        <w:tc>
          <w:tcPr>
            <w:tcW w:w="10887" w:type="dxa"/>
          </w:tcPr>
          <w:p w:rsidR="00775C3D" w:rsidRPr="002013BF" w:rsidRDefault="001079D3" w:rsidP="001079D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отчета по муниципальному заданию  МБУ ЦПР</w:t>
            </w:r>
          </w:p>
        </w:tc>
      </w:tr>
      <w:tr w:rsidR="00775C3D" w:rsidRPr="002013BF" w:rsidTr="00F03E90">
        <w:tc>
          <w:tcPr>
            <w:tcW w:w="850" w:type="dxa"/>
          </w:tcPr>
          <w:p w:rsidR="00775C3D" w:rsidRPr="002013BF" w:rsidRDefault="00512D1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24.</w:t>
            </w:r>
          </w:p>
        </w:tc>
        <w:tc>
          <w:tcPr>
            <w:tcW w:w="3005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5.2.1.</w:t>
            </w:r>
          </w:p>
          <w:p w:rsidR="00775C3D" w:rsidRPr="002013BF" w:rsidRDefault="002B50E0" w:rsidP="002B50E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территориальных зон, расположенных на территории городского округа Верхняя Пышма, сведения о границах, которых внесены в Единый государственный реестр недвижимости, от общего числа территориальных зон, расположенных на территории городского округа Верхняя Пышма, </w:t>
            </w:r>
            <w:r w:rsidRPr="002013BF">
              <w:rPr>
                <w:rFonts w:ascii="Liberation Serif" w:hAnsi="Liberation Serif" w:cs="Calibri"/>
              </w:rPr>
              <w:lastRenderedPageBreak/>
              <w:t>установленных правилами землепользования и застройки (нарастающим итогом)</w:t>
            </w:r>
          </w:p>
        </w:tc>
        <w:tc>
          <w:tcPr>
            <w:tcW w:w="10887" w:type="dxa"/>
          </w:tcPr>
          <w:p w:rsidR="00512D11" w:rsidRPr="002013BF" w:rsidRDefault="00512D11" w:rsidP="00512D1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:rsidR="00512D11" w:rsidRPr="002013BF" w:rsidRDefault="00512D11" w:rsidP="00512D1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512D11" w:rsidRPr="002013BF" w:rsidRDefault="00512D11" w:rsidP="00512D1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</w:t>
            </w:r>
            <w:r w:rsidR="002B50E0" w:rsidRPr="002013BF">
              <w:rPr>
                <w:rFonts w:ascii="Liberation Serif" w:hAnsi="Liberation Serif" w:cs="Calibri"/>
              </w:rPr>
              <w:t>Доля территориальных зон, расположенных на территории городского округа Верхняя Пышма, сведения о границах, которых внесены в Единый государственный реестр недвижимости, от общего числа территориальных зон, расположенных на территории городского округа Верхняя Пышма, установленных правилами землепользования и застройки (нарастающим итогом), выражается в процентах</w:t>
            </w:r>
            <w:r w:rsidRPr="002013BF">
              <w:rPr>
                <w:rFonts w:ascii="Liberation Serif" w:hAnsi="Liberation Serif" w:cs="Calibri"/>
              </w:rPr>
              <w:t>;</w:t>
            </w:r>
          </w:p>
          <w:p w:rsidR="00512D11" w:rsidRPr="002013BF" w:rsidRDefault="00512D11" w:rsidP="00512D1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</w:t>
            </w:r>
            <w:r w:rsidR="002B50E0" w:rsidRPr="002013BF">
              <w:rPr>
                <w:rFonts w:ascii="Liberation Serif" w:hAnsi="Liberation Serif" w:cs="Calibri"/>
              </w:rPr>
              <w:t>о</w:t>
            </w:r>
            <w:r w:rsidRPr="002013BF">
              <w:rPr>
                <w:rFonts w:ascii="Liberation Serif" w:hAnsi="Liberation Serif" w:cs="Calibri"/>
              </w:rPr>
              <w:t xml:space="preserve"> территориальных зон, расположенных на территории </w:t>
            </w:r>
            <w:r w:rsidR="002B50E0" w:rsidRPr="002013BF">
              <w:rPr>
                <w:rFonts w:ascii="Liberation Serif" w:hAnsi="Liberation Serif" w:cs="Calibri"/>
              </w:rPr>
              <w:t>городского округа Верхняя Пышма</w:t>
            </w:r>
            <w:r w:rsidRPr="002013BF">
              <w:rPr>
                <w:rFonts w:ascii="Liberation Serif" w:hAnsi="Liberation Serif" w:cs="Calibri"/>
              </w:rPr>
              <w:t xml:space="preserve">, сведения </w:t>
            </w:r>
            <w:r w:rsidR="002B50E0" w:rsidRPr="002013BF">
              <w:rPr>
                <w:rFonts w:ascii="Liberation Serif" w:hAnsi="Liberation Serif" w:cs="Calibri"/>
              </w:rPr>
              <w:t>о границах,</w:t>
            </w:r>
            <w:r w:rsidRPr="002013BF">
              <w:rPr>
                <w:rFonts w:ascii="Liberation Serif" w:hAnsi="Liberation Serif" w:cs="Calibri"/>
              </w:rPr>
              <w:t xml:space="preserve"> которых внесены в Единый государственный реестр недвижимости;</w:t>
            </w:r>
          </w:p>
          <w:p w:rsidR="00512D11" w:rsidRPr="002013BF" w:rsidRDefault="00512D11" w:rsidP="00512D1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- </w:t>
            </w:r>
            <w:r w:rsidR="002B50E0" w:rsidRPr="002013BF">
              <w:rPr>
                <w:rFonts w:ascii="Liberation Serif" w:hAnsi="Liberation Serif" w:cs="Calibri"/>
              </w:rPr>
              <w:t>общее число территориальных зон, расположенных на территории городского округа Верхняя Пышма, установленных правилами землепользования и застройки</w:t>
            </w:r>
          </w:p>
          <w:p w:rsidR="00775C3D" w:rsidRPr="002013BF" w:rsidRDefault="00775C3D" w:rsidP="002B50E0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</w:p>
        </w:tc>
      </w:tr>
      <w:tr w:rsidR="00512D11" w:rsidRPr="002013BF" w:rsidTr="00F03E90">
        <w:tc>
          <w:tcPr>
            <w:tcW w:w="850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25.</w:t>
            </w:r>
          </w:p>
        </w:tc>
        <w:tc>
          <w:tcPr>
            <w:tcW w:w="3005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5.2.2.</w:t>
            </w:r>
          </w:p>
          <w:p w:rsidR="00512D11" w:rsidRPr="002013BF" w:rsidRDefault="00512D11" w:rsidP="00512D1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проведенных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</w:t>
            </w:r>
          </w:p>
        </w:tc>
        <w:tc>
          <w:tcPr>
            <w:tcW w:w="10887" w:type="dxa"/>
          </w:tcPr>
          <w:p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476A13" w:rsidRPr="002013BF" w:rsidRDefault="00476A13" w:rsidP="00476A1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проведенных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недвижимости, выражается в процентах;</w:t>
            </w:r>
          </w:p>
          <w:p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недвижимости, за отчетный период;</w:t>
            </w:r>
          </w:p>
          <w:p w:rsidR="00512D11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необходимых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</w:t>
            </w:r>
          </w:p>
        </w:tc>
      </w:tr>
      <w:tr w:rsidR="00512D11" w:rsidRPr="002013BF" w:rsidTr="00F03E90">
        <w:tc>
          <w:tcPr>
            <w:tcW w:w="850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26.</w:t>
            </w:r>
          </w:p>
        </w:tc>
        <w:tc>
          <w:tcPr>
            <w:tcW w:w="3005" w:type="dxa"/>
          </w:tcPr>
          <w:p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5.3.1.</w:t>
            </w:r>
          </w:p>
          <w:p w:rsidR="00512D11" w:rsidRPr="002013BF" w:rsidRDefault="00512D11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Выполнение инженерно-геодезических изысканий (топографическая съемка М 1:500, М 1:2000, М 1:25000) городского округа Верхняя Пышма</w:t>
            </w:r>
          </w:p>
        </w:tc>
        <w:tc>
          <w:tcPr>
            <w:tcW w:w="10887" w:type="dxa"/>
          </w:tcPr>
          <w:p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476A13" w:rsidRPr="002013BF" w:rsidRDefault="00476A13" w:rsidP="0066465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проведенных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недвижимости, выражается в процентах;</w:t>
            </w:r>
          </w:p>
          <w:p w:rsidR="00476A13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недвижимости, за отчетный период;</w:t>
            </w:r>
          </w:p>
          <w:p w:rsidR="00512D11" w:rsidRPr="002013BF" w:rsidRDefault="00476A13" w:rsidP="00476A13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необходимых работ по установлению или изменению границ населенных пунктов в соответствии с утвержденной градостроительной документацией, для внесения в государственный кадастр недвижимости</w:t>
            </w:r>
          </w:p>
        </w:tc>
      </w:tr>
      <w:tr w:rsidR="00512D11" w:rsidRPr="002013BF" w:rsidTr="00F03E90">
        <w:tc>
          <w:tcPr>
            <w:tcW w:w="850" w:type="dxa"/>
          </w:tcPr>
          <w:p w:rsidR="00512D11" w:rsidRPr="002013BF" w:rsidRDefault="00454E48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27.</w:t>
            </w:r>
          </w:p>
        </w:tc>
        <w:tc>
          <w:tcPr>
            <w:tcW w:w="3005" w:type="dxa"/>
          </w:tcPr>
          <w:p w:rsidR="00512D11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6.1.1.</w:t>
            </w:r>
          </w:p>
          <w:p w:rsidR="00604E65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Общая площадь жилых помещений, приобретаемых для граждан, проживающих в сельской местности</w:t>
            </w:r>
          </w:p>
        </w:tc>
        <w:tc>
          <w:tcPr>
            <w:tcW w:w="10887" w:type="dxa"/>
          </w:tcPr>
          <w:p w:rsidR="00512D11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ежегодного отчета Главы городского округа Верхняя Пышма</w:t>
            </w:r>
          </w:p>
        </w:tc>
      </w:tr>
      <w:tr w:rsidR="00454E48" w:rsidRPr="002013BF" w:rsidTr="00F03E90">
        <w:tc>
          <w:tcPr>
            <w:tcW w:w="850" w:type="dxa"/>
          </w:tcPr>
          <w:p w:rsidR="00454E48" w:rsidRPr="002013BF" w:rsidRDefault="00604E65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28.</w:t>
            </w:r>
          </w:p>
        </w:tc>
        <w:tc>
          <w:tcPr>
            <w:tcW w:w="3005" w:type="dxa"/>
          </w:tcPr>
          <w:p w:rsidR="00604E65" w:rsidRPr="002013BF" w:rsidRDefault="00604E6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6.1.1.</w:t>
            </w:r>
          </w:p>
          <w:p w:rsidR="00454E48" w:rsidRPr="002013BF" w:rsidRDefault="00604E6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Общая площадь жилых помещений, приобретаемых для молодых семей и молодых специалистов, проживающих в сельской местности</w:t>
            </w:r>
          </w:p>
        </w:tc>
        <w:tc>
          <w:tcPr>
            <w:tcW w:w="10887" w:type="dxa"/>
          </w:tcPr>
          <w:p w:rsidR="00454E48" w:rsidRPr="002013BF" w:rsidRDefault="00604E65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ежегодного отчета Главы городского округа Верхняя Пышма</w:t>
            </w:r>
          </w:p>
        </w:tc>
      </w:tr>
      <w:tr w:rsidR="00454E48" w:rsidRPr="002013BF" w:rsidTr="00F03E90">
        <w:tc>
          <w:tcPr>
            <w:tcW w:w="850" w:type="dxa"/>
          </w:tcPr>
          <w:p w:rsidR="00454E48" w:rsidRPr="002013BF" w:rsidRDefault="00604E65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29.</w:t>
            </w:r>
          </w:p>
        </w:tc>
        <w:tc>
          <w:tcPr>
            <w:tcW w:w="3005" w:type="dxa"/>
          </w:tcPr>
          <w:p w:rsidR="00604E65" w:rsidRPr="002013BF" w:rsidRDefault="00604E6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6.1.1.</w:t>
            </w:r>
          </w:p>
          <w:p w:rsidR="00454E48" w:rsidRPr="002013BF" w:rsidRDefault="00604E6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источников нецентрализованного водоснабжения общего пользования с качеством вод соответствующим СанПиН.</w:t>
            </w:r>
          </w:p>
        </w:tc>
        <w:tc>
          <w:tcPr>
            <w:tcW w:w="10887" w:type="dxa"/>
          </w:tcPr>
          <w:p w:rsidR="00454E48" w:rsidRPr="002013BF" w:rsidRDefault="00604E65" w:rsidP="00604E6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числовое значение берется из </w:t>
            </w:r>
            <w:r w:rsidRPr="002013BF">
              <w:rPr>
                <w:rFonts w:ascii="Liberation Serif" w:hAnsi="Liberation Serif"/>
              </w:rPr>
              <w:t>Программы мониторинга качества вод источников нецентрализованного водоснабжения в населенных пунктах городского округа Верхняя Пышма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</w:p>
        </w:tc>
      </w:tr>
      <w:tr w:rsidR="00454E48" w:rsidRPr="002013BF" w:rsidTr="00F03E90">
        <w:tc>
          <w:tcPr>
            <w:tcW w:w="850" w:type="dxa"/>
          </w:tcPr>
          <w:p w:rsidR="00454E48" w:rsidRPr="002013BF" w:rsidRDefault="009C2038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30.</w:t>
            </w:r>
          </w:p>
        </w:tc>
        <w:tc>
          <w:tcPr>
            <w:tcW w:w="3005" w:type="dxa"/>
          </w:tcPr>
          <w:p w:rsidR="009C2038" w:rsidRPr="002013BF" w:rsidRDefault="009C2038" w:rsidP="009C2038">
            <w:pPr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7.2.1.</w:t>
            </w:r>
          </w:p>
          <w:p w:rsidR="00454E48" w:rsidRPr="002013BF" w:rsidRDefault="001569BA" w:rsidP="001569BA">
            <w:pPr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реализованных</w:t>
            </w:r>
            <w:r w:rsidR="009C2038" w:rsidRPr="002013BF">
              <w:rPr>
                <w:rFonts w:ascii="Liberation Serif" w:hAnsi="Liberation Serif" w:cs="Calibri"/>
              </w:rPr>
              <w:t xml:space="preserve"> мер по техническому обслуживанию, эксплуатационному контролю, мониторингу состояния и предотвращению аварий ГТС.</w:t>
            </w:r>
          </w:p>
        </w:tc>
        <w:tc>
          <w:tcPr>
            <w:tcW w:w="10887" w:type="dxa"/>
          </w:tcPr>
          <w:p w:rsidR="001569BA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1569BA" w:rsidRPr="002013BF" w:rsidRDefault="001569BA" w:rsidP="001569B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1569BA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реализованных мер по техническому обслуживанию, эксплуатационному контролю, мониторингу состояния и предотвращению аварий ГТС, выражается в процентах;</w:t>
            </w:r>
          </w:p>
          <w:p w:rsidR="001569BA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работ по реализации мер по техническому обслуживанию, эксплуатационному контролю, мониторингу состояния и предотвращению аварий ГТС, за отчетный период;</w:t>
            </w:r>
          </w:p>
          <w:p w:rsidR="00454E48" w:rsidRPr="002013BF" w:rsidRDefault="001569BA" w:rsidP="001569B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 общее количество необходимых работ по реализации мер по техническому обслуживанию, эксплуатационному контролю, мониторингу состояния и предотвращению аварий ГТС, предусмотренные Планом основных мероприятий городского округа Верхняя Пышма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</w:t>
            </w:r>
            <w:r w:rsidR="00664657" w:rsidRPr="002013BF">
              <w:rPr>
                <w:rFonts w:ascii="Liberation Serif" w:hAnsi="Liberation Serif" w:cs="Calibri"/>
              </w:rPr>
              <w:t>утверждённым</w:t>
            </w:r>
            <w:r w:rsidRPr="002013BF">
              <w:rPr>
                <w:rFonts w:ascii="Liberation Serif" w:hAnsi="Liberation Serif" w:cs="Calibri"/>
              </w:rPr>
              <w:t xml:space="preserve"> постановлением Администрации от 14.01.2019г. № 12</w:t>
            </w:r>
          </w:p>
        </w:tc>
      </w:tr>
      <w:tr w:rsidR="00454E48" w:rsidRPr="002013BF" w:rsidTr="00F03E90">
        <w:tc>
          <w:tcPr>
            <w:tcW w:w="850" w:type="dxa"/>
          </w:tcPr>
          <w:p w:rsidR="00454E48" w:rsidRPr="002013BF" w:rsidRDefault="001569BA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31.</w:t>
            </w:r>
          </w:p>
        </w:tc>
        <w:tc>
          <w:tcPr>
            <w:tcW w:w="3005" w:type="dxa"/>
          </w:tcPr>
          <w:p w:rsidR="00454E48" w:rsidRPr="002013BF" w:rsidRDefault="001569B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7.2.2.</w:t>
            </w:r>
          </w:p>
          <w:p w:rsidR="001569BA" w:rsidRPr="002013BF" w:rsidRDefault="001569BA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Количество ГТС нуждающихся в капитальном ремонте (имеющих приниженный </w:t>
            </w:r>
            <w:r w:rsidRPr="002013BF">
              <w:rPr>
                <w:rFonts w:ascii="Liberation Serif" w:hAnsi="Liberation Serif" w:cs="Calibri"/>
              </w:rPr>
              <w:lastRenderedPageBreak/>
              <w:t>уровень безопасности)</w:t>
            </w:r>
          </w:p>
        </w:tc>
        <w:tc>
          <w:tcPr>
            <w:tcW w:w="10887" w:type="dxa"/>
          </w:tcPr>
          <w:p w:rsidR="00454E48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числовое значение берется из актов выполненных работ</w:t>
            </w:r>
          </w:p>
        </w:tc>
      </w:tr>
      <w:tr w:rsidR="00664657" w:rsidRPr="002013BF" w:rsidTr="00F03E90">
        <w:tc>
          <w:tcPr>
            <w:tcW w:w="850" w:type="dxa"/>
          </w:tcPr>
          <w:p w:rsidR="00664657" w:rsidRPr="002013BF" w:rsidRDefault="00664657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32.</w:t>
            </w:r>
          </w:p>
        </w:tc>
        <w:tc>
          <w:tcPr>
            <w:tcW w:w="3005" w:type="dxa"/>
          </w:tcPr>
          <w:p w:rsidR="00664657" w:rsidRPr="002013BF" w:rsidRDefault="00664657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7.2.3.</w:t>
            </w:r>
          </w:p>
          <w:p w:rsidR="00664657" w:rsidRPr="002013BF" w:rsidRDefault="00664657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Заключение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объекте.</w:t>
            </w:r>
          </w:p>
        </w:tc>
        <w:tc>
          <w:tcPr>
            <w:tcW w:w="10887" w:type="dxa"/>
          </w:tcPr>
          <w:p w:rsidR="00664657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664657" w:rsidRPr="002013BF" w:rsidRDefault="00664657" w:rsidP="0066465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64657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="00164975" w:rsidRPr="002013BF">
              <w:rPr>
                <w:rFonts w:ascii="Liberation Serif" w:hAnsi="Liberation Serif" w:cs="Calibri"/>
              </w:rPr>
              <w:t>заключённых</w:t>
            </w:r>
            <w:r w:rsidR="003A49B7" w:rsidRPr="002013BF">
              <w:rPr>
                <w:rFonts w:ascii="Liberation Serif" w:hAnsi="Liberation Serif" w:cs="Calibri"/>
              </w:rPr>
              <w:t xml:space="preserve">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:rsidR="00664657" w:rsidRPr="002013BF" w:rsidRDefault="00664657" w:rsidP="0066465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164975" w:rsidRPr="002013BF">
              <w:rPr>
                <w:rFonts w:ascii="Liberation Serif" w:hAnsi="Liberation Serif" w:cs="Calibri"/>
              </w:rPr>
              <w:t>заключённых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  <w:r w:rsidRPr="002013BF">
              <w:rPr>
                <w:rFonts w:ascii="Liberation Serif" w:hAnsi="Liberation Serif" w:cs="Calibri"/>
              </w:rPr>
              <w:t>, за отчетный период;</w:t>
            </w:r>
          </w:p>
          <w:p w:rsidR="00664657" w:rsidRPr="002013BF" w:rsidRDefault="00664657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–общее количество</w:t>
            </w:r>
            <w:r w:rsidR="00164975" w:rsidRPr="002013BF">
              <w:rPr>
                <w:rFonts w:ascii="Liberation Serif" w:hAnsi="Liberation Serif"/>
              </w:rPr>
              <w:t xml:space="preserve"> </w:t>
            </w:r>
            <w:r w:rsidR="00164975" w:rsidRPr="002013BF">
              <w:rPr>
                <w:rFonts w:ascii="Liberation Serif" w:hAnsi="Liberation Serif" w:cs="Calibri"/>
              </w:rPr>
              <w:t>договоров</w:t>
            </w:r>
            <w:r w:rsidRPr="002013BF">
              <w:rPr>
                <w:rFonts w:ascii="Liberation Serif" w:hAnsi="Liberation Serif" w:cs="Calibri"/>
              </w:rPr>
              <w:t xml:space="preserve"> </w:t>
            </w:r>
            <w:r w:rsidR="00164975" w:rsidRPr="002013BF">
              <w:rPr>
                <w:rFonts w:ascii="Liberation Serif" w:hAnsi="Liberation Serif" w:cs="Calibri"/>
              </w:rPr>
              <w:t>обязательного страхования гражданской ответственности владельца опасного объекта за причинение вреда в результате аварии на опасном объекте, которые необходимо заключить в соответствии с законодательством</w:t>
            </w:r>
          </w:p>
        </w:tc>
      </w:tr>
      <w:tr w:rsidR="001569BA" w:rsidRPr="002013BF" w:rsidTr="00F03E90">
        <w:tc>
          <w:tcPr>
            <w:tcW w:w="850" w:type="dxa"/>
          </w:tcPr>
          <w:p w:rsidR="001569BA" w:rsidRPr="002013BF" w:rsidRDefault="00164975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33.</w:t>
            </w:r>
          </w:p>
        </w:tc>
        <w:tc>
          <w:tcPr>
            <w:tcW w:w="3005" w:type="dxa"/>
          </w:tcPr>
          <w:p w:rsidR="00164975" w:rsidRPr="002013BF" w:rsidRDefault="00164975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7.2.4.</w:t>
            </w:r>
          </w:p>
          <w:p w:rsidR="001569BA" w:rsidRPr="002013BF" w:rsidRDefault="00164975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совершенствования уровня подготовки специалистов для проведения работ по предотвращению и ликвидации последствий аварий ГТС</w:t>
            </w:r>
          </w:p>
        </w:tc>
        <w:tc>
          <w:tcPr>
            <w:tcW w:w="10887" w:type="dxa"/>
          </w:tcPr>
          <w:p w:rsidR="00164975" w:rsidRPr="002013BF" w:rsidRDefault="00164975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164975" w:rsidRPr="002013BF" w:rsidRDefault="00164975" w:rsidP="0016497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164975" w:rsidRPr="002013BF" w:rsidRDefault="00164975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совершенствования уровня подготовки специалистов для проведения работ по предотвращению и ликвидации последствий аварий ГТС, выражается в процентах;</w:t>
            </w:r>
          </w:p>
          <w:p w:rsidR="00164975" w:rsidRPr="002013BF" w:rsidRDefault="00164975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подготовленных специалистов для проведения работ по предотвращению и ликвидации последствий аварий ГТС, за отчетный период;</w:t>
            </w:r>
          </w:p>
          <w:p w:rsidR="001569BA" w:rsidRPr="002013BF" w:rsidRDefault="00164975" w:rsidP="0016497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подготовленных специалистов для проведения работ по предотвращению и ликвидации последствий аварий ГТС</w:t>
            </w:r>
          </w:p>
        </w:tc>
      </w:tr>
      <w:tr w:rsidR="00454E48" w:rsidRPr="002013BF" w:rsidTr="00F03E90">
        <w:tc>
          <w:tcPr>
            <w:tcW w:w="850" w:type="dxa"/>
          </w:tcPr>
          <w:p w:rsidR="00454E48" w:rsidRPr="002013BF" w:rsidRDefault="00164975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34.</w:t>
            </w:r>
          </w:p>
        </w:tc>
        <w:tc>
          <w:tcPr>
            <w:tcW w:w="3005" w:type="dxa"/>
          </w:tcPr>
          <w:p w:rsidR="00164975" w:rsidRPr="002013BF" w:rsidRDefault="0016497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7.3.1.</w:t>
            </w:r>
          </w:p>
          <w:p w:rsidR="00454E48" w:rsidRPr="002013BF" w:rsidRDefault="0016497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вывезенных отходов с мест несанкционированного их размещения</w:t>
            </w:r>
          </w:p>
        </w:tc>
        <w:tc>
          <w:tcPr>
            <w:tcW w:w="10887" w:type="dxa"/>
          </w:tcPr>
          <w:p w:rsidR="00454E48" w:rsidRPr="002013BF" w:rsidRDefault="00164975" w:rsidP="00085436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актов выполненных работ</w:t>
            </w:r>
          </w:p>
        </w:tc>
      </w:tr>
      <w:tr w:rsidR="00454E48" w:rsidRPr="002013BF" w:rsidTr="00F03E90">
        <w:tc>
          <w:tcPr>
            <w:tcW w:w="850" w:type="dxa"/>
          </w:tcPr>
          <w:p w:rsidR="00454E48" w:rsidRPr="002013BF" w:rsidRDefault="00164975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35.</w:t>
            </w:r>
          </w:p>
        </w:tc>
        <w:tc>
          <w:tcPr>
            <w:tcW w:w="3005" w:type="dxa"/>
          </w:tcPr>
          <w:p w:rsidR="00454E48" w:rsidRPr="002013BF" w:rsidRDefault="00164975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7.</w:t>
            </w:r>
            <w:r w:rsidR="00636C09" w:rsidRPr="002013BF">
              <w:rPr>
                <w:rFonts w:ascii="Liberation Serif" w:hAnsi="Liberation Serif" w:cs="Calibri"/>
              </w:rPr>
              <w:t>4</w:t>
            </w:r>
            <w:r w:rsidRPr="002013BF">
              <w:rPr>
                <w:rFonts w:ascii="Liberation Serif" w:hAnsi="Liberation Serif" w:cs="Calibri"/>
              </w:rPr>
              <w:t>.1.</w:t>
            </w:r>
          </w:p>
          <w:p w:rsidR="00636C09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Количество мероприятий по повышению экологической грамотности и культуры населения</w:t>
            </w:r>
          </w:p>
        </w:tc>
        <w:tc>
          <w:tcPr>
            <w:tcW w:w="10887" w:type="dxa"/>
          </w:tcPr>
          <w:p w:rsidR="00454E48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муниципальных правовых актов городского округа Верхняя Пышма</w:t>
            </w:r>
          </w:p>
        </w:tc>
      </w:tr>
      <w:tr w:rsidR="00164975" w:rsidRPr="002013BF" w:rsidTr="00F03E90">
        <w:tc>
          <w:tcPr>
            <w:tcW w:w="850" w:type="dxa"/>
          </w:tcPr>
          <w:p w:rsidR="00164975" w:rsidRPr="002013BF" w:rsidRDefault="00164975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36.</w:t>
            </w:r>
          </w:p>
        </w:tc>
        <w:tc>
          <w:tcPr>
            <w:tcW w:w="3005" w:type="dxa"/>
          </w:tcPr>
          <w:p w:rsidR="00164975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8.1.1.</w:t>
            </w:r>
          </w:p>
          <w:p w:rsidR="00636C09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Доля разработанных </w:t>
            </w:r>
            <w:r w:rsidRPr="002013BF">
              <w:rPr>
                <w:rFonts w:ascii="Liberation Serif" w:hAnsi="Liberation Serif" w:cs="Calibri"/>
              </w:rPr>
              <w:lastRenderedPageBreak/>
              <w:t>планов в области защиты населения от чрезвычайных ситуаций</w:t>
            </w:r>
          </w:p>
        </w:tc>
        <w:tc>
          <w:tcPr>
            <w:tcW w:w="10887" w:type="dxa"/>
          </w:tcPr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А - Доля разработанных планов в области защиты населения от чрезвычайных ситуаций, выражается в процентах;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разработанных планов в области защиты населения от чрезвычайных ситуаций, за отчетный период;</w:t>
            </w:r>
          </w:p>
          <w:p w:rsidR="00164975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разработанных планов в области защиты населения от чрезвычайных ситуаций в соответствии с планами работ и законодательством</w:t>
            </w:r>
          </w:p>
        </w:tc>
      </w:tr>
      <w:tr w:rsidR="00164975" w:rsidRPr="002013BF" w:rsidTr="00F03E90">
        <w:tc>
          <w:tcPr>
            <w:tcW w:w="850" w:type="dxa"/>
          </w:tcPr>
          <w:p w:rsidR="00164975" w:rsidRPr="002013BF" w:rsidRDefault="00636C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37.</w:t>
            </w:r>
          </w:p>
        </w:tc>
        <w:tc>
          <w:tcPr>
            <w:tcW w:w="3005" w:type="dxa"/>
          </w:tcPr>
          <w:p w:rsidR="00164975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8.1.2.</w:t>
            </w:r>
          </w:p>
          <w:p w:rsidR="00636C09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обученного населения в области защиты от чрезвычайных ситуаций</w:t>
            </w:r>
          </w:p>
        </w:tc>
        <w:tc>
          <w:tcPr>
            <w:tcW w:w="10887" w:type="dxa"/>
          </w:tcPr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населения в области защиты от чрезвычайных ситуаций, выражается в процентах;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обученного населения в области защиты от чрезвычайных ситуаций за отчетный период;</w:t>
            </w:r>
          </w:p>
          <w:p w:rsidR="00164975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обученного населения в области защиты от чрезвычайных ситуаций в соответствии с планами работ и законодательством</w:t>
            </w:r>
          </w:p>
        </w:tc>
      </w:tr>
      <w:tr w:rsidR="00164975" w:rsidRPr="002013BF" w:rsidTr="00F03E90">
        <w:tc>
          <w:tcPr>
            <w:tcW w:w="850" w:type="dxa"/>
          </w:tcPr>
          <w:p w:rsidR="00164975" w:rsidRPr="002013BF" w:rsidRDefault="00636C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38.</w:t>
            </w:r>
          </w:p>
        </w:tc>
        <w:tc>
          <w:tcPr>
            <w:tcW w:w="3005" w:type="dxa"/>
          </w:tcPr>
          <w:p w:rsidR="00164975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8.1.3.</w:t>
            </w:r>
          </w:p>
          <w:p w:rsidR="00636C09" w:rsidRPr="002013BF" w:rsidRDefault="00636C09" w:rsidP="009C1CAD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Развитие и поддержание в постоянной готовности к использованию муниципальной системы оповещения населения о чрезвычайных ситуациях</w:t>
            </w:r>
          </w:p>
        </w:tc>
        <w:tc>
          <w:tcPr>
            <w:tcW w:w="10887" w:type="dxa"/>
          </w:tcPr>
          <w:p w:rsidR="00164975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актов выполненных работ</w:t>
            </w:r>
          </w:p>
        </w:tc>
      </w:tr>
      <w:tr w:rsidR="00636C09" w:rsidRPr="002013BF" w:rsidTr="00F03E90">
        <w:tc>
          <w:tcPr>
            <w:tcW w:w="850" w:type="dxa"/>
          </w:tcPr>
          <w:p w:rsidR="00636C09" w:rsidRPr="002013BF" w:rsidRDefault="00636C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39.</w:t>
            </w:r>
          </w:p>
          <w:p w:rsidR="00636C09" w:rsidRPr="002013BF" w:rsidRDefault="00636C09" w:rsidP="009C1CA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3005" w:type="dxa"/>
          </w:tcPr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8.2.1.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Доля разработанных планов в области гражданской обороны</w:t>
            </w:r>
          </w:p>
        </w:tc>
        <w:tc>
          <w:tcPr>
            <w:tcW w:w="10887" w:type="dxa"/>
          </w:tcPr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разработанных планов в области гражданской обороны, выражается в процентах;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разработанных планов в области гражданской обороны за отчетный период;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разработанных планов в области гражданской обороны в соответствии с планами основных мероприятий и законодательством</w:t>
            </w:r>
          </w:p>
        </w:tc>
      </w:tr>
      <w:tr w:rsidR="00636C09" w:rsidRPr="002013BF" w:rsidTr="00F03E90">
        <w:tc>
          <w:tcPr>
            <w:tcW w:w="850" w:type="dxa"/>
          </w:tcPr>
          <w:p w:rsidR="00636C09" w:rsidRPr="002013BF" w:rsidRDefault="00636C09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40.</w:t>
            </w:r>
          </w:p>
        </w:tc>
        <w:tc>
          <w:tcPr>
            <w:tcW w:w="3005" w:type="dxa"/>
          </w:tcPr>
          <w:p w:rsidR="00636C09" w:rsidRPr="002013BF" w:rsidRDefault="00636C09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8.2.2.</w:t>
            </w:r>
          </w:p>
          <w:p w:rsidR="00636C09" w:rsidRPr="002013BF" w:rsidRDefault="00636C09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обученного населения в области гражданской обороны</w:t>
            </w:r>
          </w:p>
        </w:tc>
        <w:tc>
          <w:tcPr>
            <w:tcW w:w="10887" w:type="dxa"/>
          </w:tcPr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636C09" w:rsidRPr="002013BF" w:rsidRDefault="00636C09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населения в области гражданской обороны, выражается в процентах;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8A6B5A" w:rsidRPr="002013BF">
              <w:rPr>
                <w:rFonts w:ascii="Liberation Serif" w:hAnsi="Liberation Serif" w:cs="Calibri"/>
              </w:rPr>
              <w:t xml:space="preserve">обученного населения в области гражданской обороны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:rsidR="00636C09" w:rsidRPr="002013BF" w:rsidRDefault="00636C09" w:rsidP="00636C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–необходимое количество </w:t>
            </w:r>
            <w:r w:rsidR="008A6B5A" w:rsidRPr="002013BF">
              <w:rPr>
                <w:rFonts w:ascii="Liberation Serif" w:hAnsi="Liberation Serif" w:cs="Calibri"/>
              </w:rPr>
              <w:t xml:space="preserve">обученного населения в области гражданской обороны </w:t>
            </w:r>
            <w:r w:rsidRPr="002013BF">
              <w:rPr>
                <w:rFonts w:ascii="Liberation Serif" w:hAnsi="Liberation Serif" w:cs="Calibri"/>
              </w:rPr>
              <w:t>в соответствии с планами основных мероприятий и законодательством</w:t>
            </w:r>
          </w:p>
        </w:tc>
      </w:tr>
      <w:tr w:rsidR="00636C09" w:rsidRPr="002013BF" w:rsidTr="00F03E90">
        <w:tc>
          <w:tcPr>
            <w:tcW w:w="850" w:type="dxa"/>
          </w:tcPr>
          <w:p w:rsidR="00636C09" w:rsidRPr="002013BF" w:rsidRDefault="008A6B5A" w:rsidP="00636C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41.</w:t>
            </w:r>
          </w:p>
        </w:tc>
        <w:tc>
          <w:tcPr>
            <w:tcW w:w="3005" w:type="dxa"/>
          </w:tcPr>
          <w:p w:rsidR="00636C09" w:rsidRPr="002013BF" w:rsidRDefault="00636C09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</w:t>
            </w:r>
            <w:r w:rsidR="008A6B5A" w:rsidRPr="002013BF">
              <w:rPr>
                <w:rFonts w:ascii="Liberation Serif" w:hAnsi="Liberation Serif"/>
              </w:rPr>
              <w:t>2</w:t>
            </w:r>
            <w:r w:rsidRPr="002013BF">
              <w:rPr>
                <w:rFonts w:ascii="Liberation Serif" w:hAnsi="Liberation Serif"/>
              </w:rPr>
              <w:t>.3.</w:t>
            </w:r>
          </w:p>
          <w:p w:rsidR="008A6B5A" w:rsidRPr="002013BF" w:rsidRDefault="008A6B5A" w:rsidP="00636C09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необходимых технических средств и оборудования для обеспечения учебного процесса в соответствии с требованиями МЧС России</w:t>
            </w:r>
          </w:p>
        </w:tc>
        <w:tc>
          <w:tcPr>
            <w:tcW w:w="10887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необходимых технических средств и оборудования для обеспечения учебного процесса в соответствии с требованиями МЧС России, выражается в процентах;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технических средств и оборудования для обеспечения учебного процесса в соответствии с требованиями МЧС России за отчетный период;</w:t>
            </w:r>
          </w:p>
          <w:p w:rsidR="00636C09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технических средств и оборудования для обеспечения учебного процесса в соответствии с требованиями МЧС России в соответствии с планами основных мероприятий и законодательством</w:t>
            </w:r>
          </w:p>
        </w:tc>
      </w:tr>
      <w:tr w:rsidR="008A6B5A" w:rsidRPr="002013BF" w:rsidTr="00F03E90">
        <w:tc>
          <w:tcPr>
            <w:tcW w:w="850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42.</w:t>
            </w:r>
          </w:p>
        </w:tc>
        <w:tc>
          <w:tcPr>
            <w:tcW w:w="3005" w:type="dxa"/>
          </w:tcPr>
          <w:p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8.3.1.</w:t>
            </w:r>
          </w:p>
          <w:p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Создание условий для забора воды из источников наружного водоснабжения</w:t>
            </w:r>
          </w:p>
        </w:tc>
        <w:tc>
          <w:tcPr>
            <w:tcW w:w="10887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созданных условий для забора воды из источников наружного водоснабжения, выражается в процентах;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созданных условий для забора воды из источников наружного водоснабжения за отчетный период;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созданных условий для забора воды из источников наружного водоснабжения в соответствии с планами основных мероприятий и законодательством</w:t>
            </w:r>
          </w:p>
        </w:tc>
      </w:tr>
      <w:tr w:rsidR="008A6B5A" w:rsidRPr="002013BF" w:rsidTr="00F03E90">
        <w:tc>
          <w:tcPr>
            <w:tcW w:w="850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43.</w:t>
            </w:r>
          </w:p>
        </w:tc>
        <w:tc>
          <w:tcPr>
            <w:tcW w:w="3005" w:type="dxa"/>
          </w:tcPr>
          <w:p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8.3.2.</w:t>
            </w:r>
          </w:p>
          <w:p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отмежёванных и постановленных на кадастровый учет мест забора воды для целей пожаротушения из естественных водоемов</w:t>
            </w:r>
          </w:p>
        </w:tc>
        <w:tc>
          <w:tcPr>
            <w:tcW w:w="10887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отмежёванных и постановленных на кадастровый учет мест забора воды для целей пожаротушения из естественных водоемов, выражается в процентах;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отмежёванных и постановленных на кадастровый учет мест забора воды для целей пожаротушения из естественных водоемов за отчетный период;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–необходимое количество отмежёванных и постановленных на кадастровый учет мест забора воды для целей пожаротушения из естественных водоемов в соответствии с планами основных мероприятий </w:t>
            </w:r>
          </w:p>
        </w:tc>
      </w:tr>
      <w:tr w:rsidR="008A6B5A" w:rsidRPr="002013BF" w:rsidTr="00F03E90">
        <w:tc>
          <w:tcPr>
            <w:tcW w:w="850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44.</w:t>
            </w:r>
          </w:p>
        </w:tc>
        <w:tc>
          <w:tcPr>
            <w:tcW w:w="3005" w:type="dxa"/>
          </w:tcPr>
          <w:p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8.3.3.</w:t>
            </w:r>
          </w:p>
          <w:p w:rsidR="008A6B5A" w:rsidRPr="002013BF" w:rsidRDefault="008A6B5A" w:rsidP="008A6B5A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обустроенных минерализованных полос</w:t>
            </w:r>
          </w:p>
        </w:tc>
        <w:tc>
          <w:tcPr>
            <w:tcW w:w="10887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обустроенных минерализованных полос, выражается в процентах;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обустроенных минерализованных полос за отчетный период;</w:t>
            </w:r>
          </w:p>
          <w:p w:rsidR="008A6B5A" w:rsidRPr="002013BF" w:rsidRDefault="008A6B5A" w:rsidP="008A6B5A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–необходимое количество </w:t>
            </w:r>
            <w:r w:rsidR="00285B17" w:rsidRPr="002013BF">
              <w:rPr>
                <w:rFonts w:ascii="Liberation Serif" w:hAnsi="Liberation Serif" w:cs="Calibri"/>
              </w:rPr>
              <w:t xml:space="preserve">обустроенных минерализованных полос </w:t>
            </w:r>
            <w:r w:rsidRPr="002013BF">
              <w:rPr>
                <w:rFonts w:ascii="Liberation Serif" w:hAnsi="Liberation Serif" w:cs="Calibri"/>
              </w:rPr>
              <w:t>в соответствии с планами основных мероприятий</w:t>
            </w:r>
          </w:p>
        </w:tc>
      </w:tr>
      <w:tr w:rsidR="008A6B5A" w:rsidRPr="002013BF" w:rsidTr="00F03E90">
        <w:tc>
          <w:tcPr>
            <w:tcW w:w="850" w:type="dxa"/>
          </w:tcPr>
          <w:p w:rsidR="008A6B5A" w:rsidRPr="002013BF" w:rsidRDefault="008A6B5A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45.</w:t>
            </w:r>
          </w:p>
        </w:tc>
        <w:tc>
          <w:tcPr>
            <w:tcW w:w="3005" w:type="dxa"/>
          </w:tcPr>
          <w:p w:rsidR="008A6B5A" w:rsidRPr="002013BF" w:rsidRDefault="008A6B5A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</w:t>
            </w:r>
            <w:r w:rsidR="00285B17" w:rsidRPr="002013BF">
              <w:rPr>
                <w:rFonts w:ascii="Liberation Serif" w:hAnsi="Liberation Serif"/>
              </w:rPr>
              <w:t>3</w:t>
            </w:r>
            <w:r w:rsidRPr="002013BF">
              <w:rPr>
                <w:rFonts w:ascii="Liberation Serif" w:hAnsi="Liberation Serif"/>
              </w:rPr>
              <w:t>.</w:t>
            </w:r>
            <w:r w:rsidR="00285B17" w:rsidRPr="002013BF">
              <w:rPr>
                <w:rFonts w:ascii="Liberation Serif" w:hAnsi="Liberation Serif"/>
              </w:rPr>
              <w:t>4</w:t>
            </w:r>
            <w:r w:rsidRPr="002013BF">
              <w:rPr>
                <w:rFonts w:ascii="Liberation Serif" w:hAnsi="Liberation Serif"/>
              </w:rPr>
              <w:t>.</w:t>
            </w:r>
          </w:p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Доля сельских и </w:t>
            </w:r>
            <w:r w:rsidRPr="002013BF">
              <w:rPr>
                <w:rFonts w:ascii="Liberation Serif" w:hAnsi="Liberation Serif"/>
              </w:rPr>
              <w:lastRenderedPageBreak/>
              <w:t>поселковых населенных пунктов, оснащенных первичными средствами тушения пожаров и противопожарным инвентарем</w:t>
            </w:r>
          </w:p>
        </w:tc>
        <w:tc>
          <w:tcPr>
            <w:tcW w:w="10887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А - Доля сельских и поселковых населенных пунктов, оснащенных первичными средствами тушения пожаров и противопожарным инвентарем, выражается в процентах;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сельских и поселковых населенных пунктов, оснащенных первичными средствами тушения пожаров и противопожарным инвентарем за отчетный период;</w:t>
            </w:r>
          </w:p>
          <w:p w:rsidR="008A6B5A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–необходимое количество сельских и поселковых населенных пунктов, оснащенных первичными средствами тушения пожаров и противопожарным инвентарем в соответствии с планами основных мероприятий</w:t>
            </w:r>
          </w:p>
        </w:tc>
      </w:tr>
      <w:tr w:rsidR="00285B17" w:rsidRPr="002013BF" w:rsidTr="00F03E90">
        <w:tc>
          <w:tcPr>
            <w:tcW w:w="850" w:type="dxa"/>
          </w:tcPr>
          <w:p w:rsidR="00285B17" w:rsidRPr="002013BF" w:rsidRDefault="00285B17" w:rsidP="008A6B5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46.</w:t>
            </w:r>
          </w:p>
        </w:tc>
        <w:tc>
          <w:tcPr>
            <w:tcW w:w="3005" w:type="dxa"/>
          </w:tcPr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8.3.5.</w:t>
            </w:r>
          </w:p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созданных добровольных пожарных дружин на территории городского округа Верхняя Пышма.</w:t>
            </w:r>
          </w:p>
        </w:tc>
        <w:tc>
          <w:tcPr>
            <w:tcW w:w="10887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ЕГРЮЛ</w:t>
            </w:r>
          </w:p>
        </w:tc>
      </w:tr>
      <w:tr w:rsidR="00285B17" w:rsidRPr="002013BF" w:rsidTr="00F03E90">
        <w:tc>
          <w:tcPr>
            <w:tcW w:w="850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47.</w:t>
            </w:r>
          </w:p>
        </w:tc>
        <w:tc>
          <w:tcPr>
            <w:tcW w:w="3005" w:type="dxa"/>
          </w:tcPr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8.3.6.</w:t>
            </w:r>
          </w:p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0887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</w:t>
            </w:r>
            <w:r w:rsidR="00614E09" w:rsidRPr="002013BF">
              <w:rPr>
                <w:rFonts w:ascii="Liberation Serif" w:hAnsi="Liberation Serif" w:cs="Calibri"/>
              </w:rPr>
              <w:t xml:space="preserve">организации работы по </w:t>
            </w:r>
            <w:r w:rsidRPr="002013BF">
              <w:rPr>
                <w:rFonts w:ascii="Liberation Serif" w:hAnsi="Liberation Serif" w:cs="Calibri"/>
              </w:rPr>
              <w:t>обучен</w:t>
            </w:r>
            <w:r w:rsidR="00614E09" w:rsidRPr="002013BF">
              <w:rPr>
                <w:rFonts w:ascii="Liberation Serif" w:hAnsi="Liberation Serif" w:cs="Calibri"/>
              </w:rPr>
              <w:t>ию</w:t>
            </w:r>
            <w:r w:rsidRPr="002013BF">
              <w:rPr>
                <w:rFonts w:ascii="Liberation Serif" w:hAnsi="Liberation Serif" w:cs="Calibri"/>
              </w:rPr>
              <w:t xml:space="preserve"> населения мерам пожарной безопасности и пропаганда в области пожарной безопасности, содействие распространению пожарно-технических знаний, выражается в процентах;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614E09" w:rsidRPr="002013BF">
              <w:rPr>
                <w:rFonts w:ascii="Liberation Serif" w:hAnsi="Liberation Serif" w:cs="Calibri"/>
              </w:rPr>
              <w:t xml:space="preserve">выполненных работы по 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:rsidR="00285B17" w:rsidRPr="002013BF" w:rsidRDefault="00285B17" w:rsidP="00285B1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</w:t>
            </w:r>
            <w:r w:rsidR="00614E09" w:rsidRPr="002013BF">
              <w:rPr>
                <w:rFonts w:ascii="Liberation Serif" w:hAnsi="Liberation Serif" w:cs="Calibri"/>
              </w:rPr>
              <w:t xml:space="preserve"> </w:t>
            </w:r>
            <w:r w:rsidRPr="002013BF">
              <w:rPr>
                <w:rFonts w:ascii="Liberation Serif" w:hAnsi="Liberation Serif" w:cs="Calibri"/>
              </w:rPr>
              <w:t>необходимое количество</w:t>
            </w:r>
            <w:r w:rsidR="00614E09" w:rsidRPr="002013BF">
              <w:rPr>
                <w:rFonts w:ascii="Liberation Serif" w:hAnsi="Liberation Serif" w:cs="Calibri"/>
              </w:rPr>
              <w:t xml:space="preserve"> выполненных работы по 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 </w:t>
            </w:r>
            <w:r w:rsidRPr="002013BF">
              <w:rPr>
                <w:rFonts w:ascii="Liberation Serif" w:hAnsi="Liberation Serif" w:cs="Calibri"/>
              </w:rPr>
              <w:t>в соответствии с планами основных мероприятий</w:t>
            </w:r>
          </w:p>
        </w:tc>
      </w:tr>
      <w:tr w:rsidR="00285B17" w:rsidRPr="002013BF" w:rsidTr="00F03E90">
        <w:tc>
          <w:tcPr>
            <w:tcW w:w="850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48.</w:t>
            </w:r>
          </w:p>
        </w:tc>
        <w:tc>
          <w:tcPr>
            <w:tcW w:w="3005" w:type="dxa"/>
          </w:tcPr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8.3.</w:t>
            </w:r>
            <w:r w:rsidR="00614E09" w:rsidRPr="002013BF">
              <w:rPr>
                <w:rFonts w:ascii="Liberation Serif" w:hAnsi="Liberation Serif"/>
              </w:rPr>
              <w:t>7</w:t>
            </w:r>
            <w:r w:rsidRPr="002013BF">
              <w:rPr>
                <w:rFonts w:ascii="Liberation Serif" w:hAnsi="Liberation Serif"/>
              </w:rPr>
              <w:t>.</w:t>
            </w:r>
          </w:p>
          <w:p w:rsidR="00614E09" w:rsidRPr="002013BF" w:rsidRDefault="00614E09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Уменьшение доли неисправных пожарных гидрантов</w:t>
            </w:r>
          </w:p>
        </w:tc>
        <w:tc>
          <w:tcPr>
            <w:tcW w:w="10887" w:type="dxa"/>
          </w:tcPr>
          <w:p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614E09" w:rsidRPr="002013BF" w:rsidRDefault="00614E09" w:rsidP="00614E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неисправных пожарных гидрантов, выражается в процентах;</w:t>
            </w:r>
          </w:p>
          <w:p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неисправных пожарных гидрантов за отчетный период;</w:t>
            </w:r>
          </w:p>
          <w:p w:rsidR="00285B17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пожарных гидрантов в городском округе Верхняя Пышма</w:t>
            </w:r>
          </w:p>
        </w:tc>
      </w:tr>
      <w:tr w:rsidR="00285B17" w:rsidRPr="002013BF" w:rsidTr="00F03E90">
        <w:tc>
          <w:tcPr>
            <w:tcW w:w="850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49.</w:t>
            </w:r>
          </w:p>
        </w:tc>
        <w:tc>
          <w:tcPr>
            <w:tcW w:w="3005" w:type="dxa"/>
          </w:tcPr>
          <w:p w:rsidR="00285B17" w:rsidRPr="002013BF" w:rsidRDefault="00285B17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</w:t>
            </w:r>
            <w:r w:rsidR="00614E09" w:rsidRPr="002013BF">
              <w:rPr>
                <w:rFonts w:ascii="Liberation Serif" w:hAnsi="Liberation Serif"/>
              </w:rPr>
              <w:t>азатель 8.4</w:t>
            </w:r>
            <w:r w:rsidRPr="002013BF">
              <w:rPr>
                <w:rFonts w:ascii="Liberation Serif" w:hAnsi="Liberation Serif"/>
              </w:rPr>
              <w:t>.</w:t>
            </w:r>
            <w:r w:rsidR="00614E09" w:rsidRPr="002013BF">
              <w:rPr>
                <w:rFonts w:ascii="Liberation Serif" w:hAnsi="Liberation Serif"/>
              </w:rPr>
              <w:t>1</w:t>
            </w:r>
            <w:r w:rsidRPr="002013BF">
              <w:rPr>
                <w:rFonts w:ascii="Liberation Serif" w:hAnsi="Liberation Serif"/>
              </w:rPr>
              <w:t>.</w:t>
            </w:r>
          </w:p>
          <w:p w:rsidR="00614E09" w:rsidRPr="002013BF" w:rsidRDefault="00614E09" w:rsidP="00285B1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Доля оснащения техническими средствами ЕДДС и «Системы-112» </w:t>
            </w:r>
            <w:r w:rsidRPr="002013BF">
              <w:rPr>
                <w:rFonts w:ascii="Liberation Serif" w:hAnsi="Liberation Serif"/>
              </w:rPr>
              <w:lastRenderedPageBreak/>
              <w:t>городского округа Верхняя Пышма</w:t>
            </w:r>
          </w:p>
        </w:tc>
        <w:tc>
          <w:tcPr>
            <w:tcW w:w="10887" w:type="dxa"/>
          </w:tcPr>
          <w:p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целевой показатель определяется по формуле:</w:t>
            </w:r>
          </w:p>
          <w:p w:rsidR="00614E09" w:rsidRPr="002013BF" w:rsidRDefault="00614E09" w:rsidP="00614E09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оснащения техническими средствами ЕДДС и «Системы-112» городского округа Верхняя Пышма, выражается в процентах;</w:t>
            </w:r>
          </w:p>
          <w:p w:rsidR="00614E09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В – количество приобретенных технических средств ЕДДС и «Системы-112» городского округа Верхняя Пышма за отчетный период;</w:t>
            </w:r>
          </w:p>
          <w:p w:rsidR="00285B17" w:rsidRPr="002013BF" w:rsidRDefault="00614E09" w:rsidP="00614E09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 общее количество необходимых </w:t>
            </w:r>
            <w:r w:rsidR="00EF45F1" w:rsidRPr="002013BF">
              <w:rPr>
                <w:rFonts w:ascii="Liberation Serif" w:hAnsi="Liberation Serif" w:cs="Calibri"/>
              </w:rPr>
              <w:t>технических средств ЕДДС и «Системы-112» городского округа Верхняя Пышма</w:t>
            </w:r>
            <w:r w:rsidRPr="002013BF">
              <w:rPr>
                <w:rFonts w:ascii="Liberation Serif" w:hAnsi="Liberation Serif" w:cs="Calibri"/>
              </w:rPr>
              <w:t>.</w:t>
            </w:r>
          </w:p>
        </w:tc>
      </w:tr>
      <w:tr w:rsidR="00285B17" w:rsidRPr="002013BF" w:rsidTr="00F03E90">
        <w:tc>
          <w:tcPr>
            <w:tcW w:w="850" w:type="dxa"/>
          </w:tcPr>
          <w:p w:rsidR="00285B17" w:rsidRPr="002013BF" w:rsidRDefault="00285B17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50.</w:t>
            </w:r>
          </w:p>
        </w:tc>
        <w:tc>
          <w:tcPr>
            <w:tcW w:w="3005" w:type="dxa"/>
          </w:tcPr>
          <w:p w:rsidR="00285B17" w:rsidRPr="002013BF" w:rsidRDefault="00285B17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</w:t>
            </w:r>
            <w:r w:rsidR="00EF45F1" w:rsidRPr="002013BF">
              <w:rPr>
                <w:rFonts w:ascii="Liberation Serif" w:hAnsi="Liberation Serif"/>
              </w:rPr>
              <w:t>4</w:t>
            </w:r>
            <w:r w:rsidRPr="002013BF">
              <w:rPr>
                <w:rFonts w:ascii="Liberation Serif" w:hAnsi="Liberation Serif"/>
              </w:rPr>
              <w:t>.</w:t>
            </w:r>
            <w:r w:rsidR="00EF45F1" w:rsidRPr="002013BF">
              <w:rPr>
                <w:rFonts w:ascii="Liberation Serif" w:hAnsi="Liberation Serif"/>
              </w:rPr>
              <w:t>2</w:t>
            </w:r>
            <w:r w:rsidRPr="002013BF">
              <w:rPr>
                <w:rFonts w:ascii="Liberation Serif" w:hAnsi="Liberation Serif"/>
              </w:rPr>
              <w:t>.</w:t>
            </w:r>
          </w:p>
          <w:p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средств автоматизации ЕДДС в рамках создания и внедрения аппаратно-программного комплекса «Безопасный город»</w:t>
            </w:r>
          </w:p>
        </w:tc>
        <w:tc>
          <w:tcPr>
            <w:tcW w:w="10887" w:type="dxa"/>
          </w:tcPr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средств автоматизации ЕДДС в рамках создания и внедрения аппаратно-программного комплекса «Безопасный город», выражается в процентах;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приобретенных средств автоматизации ЕДДС в рамках создания и внедрения аппаратно-программного комплекса «Безопасный город», за отчетный период;</w:t>
            </w:r>
          </w:p>
          <w:p w:rsidR="00285B17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 общее количество необходимых средств автоматизации ЕДДС в рамках создания и внедрения аппаратно-программного комплекса «Безопасный город» для бесперебойного функционирования </w:t>
            </w:r>
          </w:p>
        </w:tc>
      </w:tr>
      <w:tr w:rsidR="00EF45F1" w:rsidRPr="002013BF" w:rsidTr="00F03E90">
        <w:tc>
          <w:tcPr>
            <w:tcW w:w="850" w:type="dxa"/>
          </w:tcPr>
          <w:p w:rsidR="00EF45F1" w:rsidRPr="002013BF" w:rsidRDefault="00EF45F1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51.</w:t>
            </w:r>
          </w:p>
        </w:tc>
        <w:tc>
          <w:tcPr>
            <w:tcW w:w="3005" w:type="dxa"/>
          </w:tcPr>
          <w:p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8.5.1.</w:t>
            </w:r>
          </w:p>
          <w:p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</w:t>
            </w:r>
          </w:p>
        </w:tc>
        <w:tc>
          <w:tcPr>
            <w:tcW w:w="10887" w:type="dxa"/>
          </w:tcPr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Пышма, выражается в процентах;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Пышма, за отчетный период;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обученного и проинформированного населения безопасному поведению на водных объектах общего пользования, расположенных на территории городского округа Верхняя Пышма, которое предусмотрено планом основных мероприятий</w:t>
            </w:r>
          </w:p>
        </w:tc>
      </w:tr>
      <w:tr w:rsidR="00EF45F1" w:rsidRPr="002013BF" w:rsidTr="00F03E90">
        <w:tc>
          <w:tcPr>
            <w:tcW w:w="850" w:type="dxa"/>
          </w:tcPr>
          <w:p w:rsidR="00EF45F1" w:rsidRPr="002013BF" w:rsidRDefault="00EF45F1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52.</w:t>
            </w:r>
          </w:p>
        </w:tc>
        <w:tc>
          <w:tcPr>
            <w:tcW w:w="3005" w:type="dxa"/>
          </w:tcPr>
          <w:p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8.6.1.</w:t>
            </w:r>
          </w:p>
          <w:p w:rsidR="00EF45F1" w:rsidRPr="002013BF" w:rsidRDefault="00EF45F1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Уровень обеспеченности специальным транспортом, аварийно-спасательным инструментом и оборудованием </w:t>
            </w:r>
            <w:proofErr w:type="spellStart"/>
            <w:r w:rsidRPr="002013BF">
              <w:rPr>
                <w:rFonts w:ascii="Liberation Serif" w:hAnsi="Liberation Serif"/>
              </w:rPr>
              <w:t>пожаро</w:t>
            </w:r>
            <w:proofErr w:type="spellEnd"/>
            <w:r w:rsidRPr="002013BF">
              <w:rPr>
                <w:rFonts w:ascii="Liberation Serif" w:hAnsi="Liberation Serif"/>
              </w:rPr>
              <w:t>-спасательного формирования городского округа Верхняя Пышма</w:t>
            </w:r>
          </w:p>
        </w:tc>
        <w:tc>
          <w:tcPr>
            <w:tcW w:w="10887" w:type="dxa"/>
          </w:tcPr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Уровень обеспеченности специальным транспортом, аварийно-спасательным инструментом и оборудованием </w:t>
            </w:r>
            <w:proofErr w:type="spellStart"/>
            <w:r w:rsidRPr="002013BF">
              <w:rPr>
                <w:rFonts w:ascii="Liberation Serif" w:hAnsi="Liberation Serif" w:cs="Calibri"/>
              </w:rPr>
              <w:t>пожаро</w:t>
            </w:r>
            <w:proofErr w:type="spellEnd"/>
            <w:r w:rsidRPr="002013BF">
              <w:rPr>
                <w:rFonts w:ascii="Liberation Serif" w:hAnsi="Liberation Serif" w:cs="Calibri"/>
              </w:rPr>
              <w:t>-спасательного формирования городского округа Верхняя Пышма, выражается в процентах;</w:t>
            </w:r>
          </w:p>
          <w:p w:rsidR="00EF45F1" w:rsidRPr="002013BF" w:rsidRDefault="00EF45F1" w:rsidP="00EF45F1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специального транспорта, аварийно-спасательного инструмента и оборудования </w:t>
            </w:r>
            <w:proofErr w:type="spellStart"/>
            <w:r w:rsidRPr="002013BF">
              <w:rPr>
                <w:rFonts w:ascii="Liberation Serif" w:hAnsi="Liberation Serif" w:cs="Calibri"/>
              </w:rPr>
              <w:t>пожаро</w:t>
            </w:r>
            <w:proofErr w:type="spellEnd"/>
            <w:r w:rsidRPr="002013BF">
              <w:rPr>
                <w:rFonts w:ascii="Liberation Serif" w:hAnsi="Liberation Serif" w:cs="Calibri"/>
              </w:rPr>
              <w:t>-спасательного формирования городского округа Верхняя Пышма, за отчетный период;</w:t>
            </w:r>
          </w:p>
          <w:p w:rsidR="00EF45F1" w:rsidRPr="002013BF" w:rsidRDefault="00EF45F1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 общее количество </w:t>
            </w:r>
            <w:r w:rsidR="00422682" w:rsidRPr="002013BF">
              <w:rPr>
                <w:rFonts w:ascii="Liberation Serif" w:hAnsi="Liberation Serif" w:cs="Calibri"/>
              </w:rPr>
              <w:t xml:space="preserve">специального транспорта, аварийно-спасательного инструмента и оборудования </w:t>
            </w:r>
            <w:proofErr w:type="spellStart"/>
            <w:r w:rsidR="00422682" w:rsidRPr="002013BF">
              <w:rPr>
                <w:rFonts w:ascii="Liberation Serif" w:hAnsi="Liberation Serif" w:cs="Calibri"/>
              </w:rPr>
              <w:t>пожаро</w:t>
            </w:r>
            <w:proofErr w:type="spellEnd"/>
            <w:r w:rsidR="00422682" w:rsidRPr="002013BF">
              <w:rPr>
                <w:rFonts w:ascii="Liberation Serif" w:hAnsi="Liberation Serif" w:cs="Calibri"/>
              </w:rPr>
              <w:t>-спасательного формирования городского округа Верхняя Пышма</w:t>
            </w:r>
            <w:r w:rsidRPr="002013BF">
              <w:rPr>
                <w:rFonts w:ascii="Liberation Serif" w:hAnsi="Liberation Serif" w:cs="Calibri"/>
              </w:rPr>
              <w:t>, которое предусмотрено планом основных мероприятий</w:t>
            </w:r>
          </w:p>
        </w:tc>
      </w:tr>
      <w:tr w:rsidR="00EF45F1" w:rsidRPr="002013BF" w:rsidTr="00F03E90">
        <w:tc>
          <w:tcPr>
            <w:tcW w:w="850" w:type="dxa"/>
          </w:tcPr>
          <w:p w:rsidR="00EF45F1" w:rsidRPr="002013BF" w:rsidRDefault="00EF45F1" w:rsidP="00285B1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53.</w:t>
            </w:r>
          </w:p>
        </w:tc>
        <w:tc>
          <w:tcPr>
            <w:tcW w:w="3005" w:type="dxa"/>
          </w:tcPr>
          <w:p w:rsidR="00422682" w:rsidRPr="002013BF" w:rsidRDefault="00422682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8.6.2.</w:t>
            </w:r>
          </w:p>
          <w:p w:rsidR="00EF45F1" w:rsidRPr="002013BF" w:rsidRDefault="00422682" w:rsidP="00EF45F1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Доля обученного личного состава на право ведения пожарно-спасательных работ</w:t>
            </w:r>
          </w:p>
        </w:tc>
        <w:tc>
          <w:tcPr>
            <w:tcW w:w="10887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обученного личного состава на право ведения пожарно-спасательных работ, выражается в процентах;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обученного личного состава на право ведения пожарно-спасательных работ, за отчетный период;</w:t>
            </w:r>
          </w:p>
          <w:p w:rsidR="00EF45F1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 общее количество обученного личного состава на право ведения пожарно-спасательных работ, которое предусмотрено планом основных мероприятий</w:t>
            </w:r>
          </w:p>
        </w:tc>
      </w:tr>
      <w:tr w:rsidR="00422682" w:rsidRPr="002013BF" w:rsidTr="00F03E90">
        <w:tc>
          <w:tcPr>
            <w:tcW w:w="850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54.</w:t>
            </w:r>
          </w:p>
        </w:tc>
        <w:tc>
          <w:tcPr>
            <w:tcW w:w="3005" w:type="dxa"/>
          </w:tcPr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8.6.3.</w:t>
            </w:r>
          </w:p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Лицензирование аварийно-спасательного формирования на виды деятельности</w:t>
            </w:r>
          </w:p>
        </w:tc>
        <w:tc>
          <w:tcPr>
            <w:tcW w:w="10887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свидетельства о лицензии</w:t>
            </w:r>
          </w:p>
        </w:tc>
      </w:tr>
      <w:tr w:rsidR="00422682" w:rsidRPr="002013BF" w:rsidTr="00F03E90">
        <w:tc>
          <w:tcPr>
            <w:tcW w:w="850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55.</w:t>
            </w:r>
          </w:p>
        </w:tc>
        <w:tc>
          <w:tcPr>
            <w:tcW w:w="3005" w:type="dxa"/>
          </w:tcPr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8.7.1.</w:t>
            </w:r>
          </w:p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зданий, сооружений и помещений муниципального учреждения в соответствии с санитарными, пожарными и иными нормативными требованиями</w:t>
            </w:r>
          </w:p>
        </w:tc>
        <w:tc>
          <w:tcPr>
            <w:tcW w:w="10887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акта выполненных работ</w:t>
            </w:r>
          </w:p>
        </w:tc>
      </w:tr>
      <w:tr w:rsidR="00422682" w:rsidRPr="002013BF" w:rsidTr="00F03E90">
        <w:tc>
          <w:tcPr>
            <w:tcW w:w="850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56.</w:t>
            </w:r>
          </w:p>
        </w:tc>
        <w:tc>
          <w:tcPr>
            <w:tcW w:w="3005" w:type="dxa"/>
          </w:tcPr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9.1.1.</w:t>
            </w:r>
          </w:p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Снижение количества совершенных преступлений</w:t>
            </w:r>
          </w:p>
        </w:tc>
        <w:tc>
          <w:tcPr>
            <w:tcW w:w="10887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снижения количества совершенных преступлений, выражается в процентах;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совершенных преступлений за отчетный период;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–количество совершенных преступлений за предшествующий год отчетному</w:t>
            </w:r>
          </w:p>
        </w:tc>
      </w:tr>
      <w:tr w:rsidR="00422682" w:rsidRPr="002013BF" w:rsidTr="00F03E90">
        <w:tc>
          <w:tcPr>
            <w:tcW w:w="850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57.</w:t>
            </w:r>
          </w:p>
        </w:tc>
        <w:tc>
          <w:tcPr>
            <w:tcW w:w="3005" w:type="dxa"/>
          </w:tcPr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9.1.2.</w:t>
            </w:r>
          </w:p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10887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снижения количества преступлений, совершенных несовершеннолетними, выражается в процентах;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преступлений, совершенных несовершеннолетними, за отчетный период;</w:t>
            </w:r>
          </w:p>
          <w:p w:rsidR="00422682" w:rsidRPr="002013BF" w:rsidRDefault="00422682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–количество преступлений, совершенных несовершеннолетними, за предшествующий год отчетному</w:t>
            </w:r>
          </w:p>
        </w:tc>
      </w:tr>
      <w:tr w:rsidR="00422682" w:rsidRPr="002013BF" w:rsidTr="00F03E90">
        <w:tc>
          <w:tcPr>
            <w:tcW w:w="850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58.</w:t>
            </w:r>
          </w:p>
        </w:tc>
        <w:tc>
          <w:tcPr>
            <w:tcW w:w="3005" w:type="dxa"/>
          </w:tcPr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9.1.3.</w:t>
            </w:r>
          </w:p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0887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А - Доля снижения </w:t>
            </w:r>
            <w:r w:rsidR="00A24E84" w:rsidRPr="002013BF">
              <w:rPr>
                <w:rFonts w:ascii="Liberation Serif" w:hAnsi="Liberation Serif" w:cs="Calibri"/>
              </w:rPr>
              <w:t>количества преступлений, совершенных в общественных местах</w:t>
            </w:r>
            <w:r w:rsidRPr="002013BF">
              <w:rPr>
                <w:rFonts w:ascii="Liberation Serif" w:hAnsi="Liberation Serif" w:cs="Calibri"/>
              </w:rPr>
              <w:t>, выражается в процентах;</w:t>
            </w:r>
          </w:p>
          <w:p w:rsidR="00422682" w:rsidRPr="002013BF" w:rsidRDefault="00422682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В – количество </w:t>
            </w:r>
            <w:r w:rsidR="00A24E84" w:rsidRPr="002013BF">
              <w:rPr>
                <w:rFonts w:ascii="Liberation Serif" w:hAnsi="Liberation Serif" w:cs="Calibri"/>
              </w:rPr>
              <w:t xml:space="preserve">преступлений, совершенных в общественных местах, </w:t>
            </w:r>
            <w:r w:rsidRPr="002013BF">
              <w:rPr>
                <w:rFonts w:ascii="Liberation Serif" w:hAnsi="Liberation Serif" w:cs="Calibri"/>
              </w:rPr>
              <w:t>за отчетный период;</w:t>
            </w:r>
          </w:p>
          <w:p w:rsidR="00422682" w:rsidRPr="002013BF" w:rsidRDefault="00422682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 xml:space="preserve">С –количество </w:t>
            </w:r>
            <w:r w:rsidR="00A24E84" w:rsidRPr="002013BF">
              <w:rPr>
                <w:rFonts w:ascii="Liberation Serif" w:hAnsi="Liberation Serif" w:cs="Calibri"/>
              </w:rPr>
              <w:t xml:space="preserve">преступлений, совершенных в общественных местах, </w:t>
            </w:r>
            <w:r w:rsidRPr="002013BF">
              <w:rPr>
                <w:rFonts w:ascii="Liberation Serif" w:hAnsi="Liberation Serif" w:cs="Calibri"/>
              </w:rPr>
              <w:t>за предшествующий год отчетному</w:t>
            </w:r>
          </w:p>
        </w:tc>
      </w:tr>
      <w:tr w:rsidR="00422682" w:rsidRPr="002013BF" w:rsidTr="00F03E90">
        <w:tc>
          <w:tcPr>
            <w:tcW w:w="850" w:type="dxa"/>
          </w:tcPr>
          <w:p w:rsidR="00422682" w:rsidRPr="002013BF" w:rsidRDefault="00422682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59.</w:t>
            </w:r>
          </w:p>
        </w:tc>
        <w:tc>
          <w:tcPr>
            <w:tcW w:w="3005" w:type="dxa"/>
          </w:tcPr>
          <w:p w:rsidR="00422682" w:rsidRPr="002013BF" w:rsidRDefault="00422682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Целевой показатель </w:t>
            </w:r>
            <w:r w:rsidR="00A24E84" w:rsidRPr="002013BF">
              <w:rPr>
                <w:rFonts w:ascii="Liberation Serif" w:hAnsi="Liberation Serif"/>
              </w:rPr>
              <w:t>9</w:t>
            </w:r>
            <w:r w:rsidRPr="002013BF">
              <w:rPr>
                <w:rFonts w:ascii="Liberation Serif" w:hAnsi="Liberation Serif"/>
              </w:rPr>
              <w:t>.</w:t>
            </w:r>
            <w:r w:rsidR="00A24E84" w:rsidRPr="002013BF">
              <w:rPr>
                <w:rFonts w:ascii="Liberation Serif" w:hAnsi="Liberation Serif"/>
              </w:rPr>
              <w:t>2</w:t>
            </w:r>
            <w:r w:rsidRPr="002013BF">
              <w:rPr>
                <w:rFonts w:ascii="Liberation Serif" w:hAnsi="Liberation Serif"/>
              </w:rPr>
              <w:t>.</w:t>
            </w:r>
            <w:r w:rsidR="00A24E84" w:rsidRPr="002013BF">
              <w:rPr>
                <w:rFonts w:ascii="Liberation Serif" w:hAnsi="Liberation Serif"/>
              </w:rPr>
              <w:t>1</w:t>
            </w:r>
            <w:r w:rsidRPr="002013BF">
              <w:rPr>
                <w:rFonts w:ascii="Liberation Serif" w:hAnsi="Liberation Serif"/>
              </w:rPr>
              <w:t>.</w:t>
            </w:r>
          </w:p>
          <w:p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проведенных мероприятий, направленных на пропаганду толерантного поведения к людям других национальностей и религиозных концессий</w:t>
            </w:r>
          </w:p>
        </w:tc>
        <w:tc>
          <w:tcPr>
            <w:tcW w:w="10887" w:type="dxa"/>
          </w:tcPr>
          <w:p w:rsidR="00422682" w:rsidRPr="002013BF" w:rsidRDefault="00A24E84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акта выполненных работ</w:t>
            </w:r>
          </w:p>
        </w:tc>
      </w:tr>
      <w:tr w:rsidR="00A24E84" w:rsidRPr="002013BF" w:rsidTr="00F03E90">
        <w:tc>
          <w:tcPr>
            <w:tcW w:w="850" w:type="dxa"/>
          </w:tcPr>
          <w:p w:rsidR="00A24E84" w:rsidRPr="002013BF" w:rsidRDefault="00A24E84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60.</w:t>
            </w:r>
          </w:p>
        </w:tc>
        <w:tc>
          <w:tcPr>
            <w:tcW w:w="3005" w:type="dxa"/>
          </w:tcPr>
          <w:p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9.2.2.</w:t>
            </w:r>
          </w:p>
          <w:p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межнациональных и межконфессиональных конфликтов</w:t>
            </w:r>
          </w:p>
        </w:tc>
        <w:tc>
          <w:tcPr>
            <w:tcW w:w="10887" w:type="dxa"/>
          </w:tcPr>
          <w:p w:rsidR="00A24E84" w:rsidRPr="002013BF" w:rsidRDefault="00A24E84" w:rsidP="00422682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 МО МВД России «Верхнепышминский»</w:t>
            </w:r>
          </w:p>
        </w:tc>
      </w:tr>
      <w:tr w:rsidR="00A24E84" w:rsidRPr="002013BF" w:rsidTr="00F03E90">
        <w:tc>
          <w:tcPr>
            <w:tcW w:w="850" w:type="dxa"/>
          </w:tcPr>
          <w:p w:rsidR="00A24E84" w:rsidRPr="002013BF" w:rsidRDefault="00A24E84" w:rsidP="00A24E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61.</w:t>
            </w:r>
          </w:p>
        </w:tc>
        <w:tc>
          <w:tcPr>
            <w:tcW w:w="3005" w:type="dxa"/>
          </w:tcPr>
          <w:p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9.2.3.</w:t>
            </w:r>
          </w:p>
          <w:p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фактов пропаганды национальной, расовой и религиозной розни</w:t>
            </w:r>
          </w:p>
        </w:tc>
        <w:tc>
          <w:tcPr>
            <w:tcW w:w="10887" w:type="dxa"/>
          </w:tcPr>
          <w:p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 МО МВД России «Верхнепышминский»</w:t>
            </w:r>
          </w:p>
        </w:tc>
      </w:tr>
      <w:tr w:rsidR="00A24E84" w:rsidRPr="002013BF" w:rsidTr="00F03E90">
        <w:tc>
          <w:tcPr>
            <w:tcW w:w="850" w:type="dxa"/>
          </w:tcPr>
          <w:p w:rsidR="00A24E84" w:rsidRPr="002013BF" w:rsidRDefault="00A24E84" w:rsidP="00A24E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62.</w:t>
            </w:r>
          </w:p>
        </w:tc>
        <w:tc>
          <w:tcPr>
            <w:tcW w:w="3005" w:type="dxa"/>
          </w:tcPr>
          <w:p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9.2.4.</w:t>
            </w:r>
          </w:p>
          <w:p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Случаи проявления терроризма и экстремизма</w:t>
            </w:r>
          </w:p>
        </w:tc>
        <w:tc>
          <w:tcPr>
            <w:tcW w:w="10887" w:type="dxa"/>
          </w:tcPr>
          <w:p w:rsidR="00A24E84" w:rsidRPr="002013BF" w:rsidRDefault="00A24E84" w:rsidP="00A24E84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 МО МВД России «Верхнепышминский»</w:t>
            </w:r>
          </w:p>
        </w:tc>
      </w:tr>
      <w:tr w:rsidR="00A24E84" w:rsidRPr="002013BF" w:rsidTr="00F03E90">
        <w:tc>
          <w:tcPr>
            <w:tcW w:w="850" w:type="dxa"/>
          </w:tcPr>
          <w:p w:rsidR="00A24E84" w:rsidRPr="002013BF" w:rsidRDefault="00A24E84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63.</w:t>
            </w:r>
          </w:p>
        </w:tc>
        <w:tc>
          <w:tcPr>
            <w:tcW w:w="3005" w:type="dxa"/>
          </w:tcPr>
          <w:p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10.1.1.</w:t>
            </w:r>
          </w:p>
          <w:p w:rsidR="00A24E84" w:rsidRPr="002013BF" w:rsidRDefault="00A24E84" w:rsidP="00422682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Выполнение целевых показателей муниципальной программы</w:t>
            </w:r>
          </w:p>
        </w:tc>
        <w:tc>
          <w:tcPr>
            <w:tcW w:w="10887" w:type="dxa"/>
          </w:tcPr>
          <w:p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целевой показатель определяется по формуле:</w:t>
            </w:r>
          </w:p>
          <w:p w:rsidR="00A24E84" w:rsidRPr="002013BF" w:rsidRDefault="00A24E84" w:rsidP="00A24E8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= В / С x 100%, где:</w:t>
            </w:r>
          </w:p>
          <w:p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А - Доля выполненных целевых показателей муниципальной программы, выражается в процентах;</w:t>
            </w:r>
          </w:p>
          <w:p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В – количество выполненных целевых показателей муниципальной программы, за отчетный период;</w:t>
            </w:r>
          </w:p>
          <w:p w:rsidR="00A24E84" w:rsidRPr="002013BF" w:rsidRDefault="00A24E84" w:rsidP="00A24E84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С –плановое количество выполненных целевых показателей муниципальной программы</w:t>
            </w:r>
          </w:p>
        </w:tc>
      </w:tr>
      <w:tr w:rsidR="00A24E84" w:rsidRPr="002013BF" w:rsidTr="00F03E90">
        <w:tc>
          <w:tcPr>
            <w:tcW w:w="850" w:type="dxa"/>
          </w:tcPr>
          <w:p w:rsidR="00A24E84" w:rsidRPr="002013BF" w:rsidRDefault="00A24E84" w:rsidP="00422682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64.</w:t>
            </w:r>
          </w:p>
        </w:tc>
        <w:tc>
          <w:tcPr>
            <w:tcW w:w="3005" w:type="dxa"/>
          </w:tcPr>
          <w:p w:rsidR="00A24E84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11.1.1.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Обеспечение выполнения мероприятий и работ по организации использования лесных участков (согласование размещения объектов, лесохозяйственные работы, работы по охране и защите, воспроизводству, использованию лесов, предоставлению лесных участков)</w:t>
            </w:r>
          </w:p>
        </w:tc>
        <w:tc>
          <w:tcPr>
            <w:tcW w:w="10887" w:type="dxa"/>
          </w:tcPr>
          <w:p w:rsidR="00A24E84" w:rsidRPr="002013BF" w:rsidRDefault="001A1425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65.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11.1.2.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Обследование территории городского округа на предмет создания и устройства ландшафтных объектов, и их проектирование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66.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11.1.3.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Реализация проектов по устройству ландшафтных объектов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67.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11.1.4.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Содержание существующих и вновь созданных ландшафтных объектов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отчета о выполнении муниципального задания МБУ «Центр пространственного развития городского округа Верхняя Пышма»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68.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12.1.1.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Количество изданной печатной и видеопродукции, </w:t>
            </w:r>
            <w:r w:rsidRPr="002013BF">
              <w:rPr>
                <w:rFonts w:ascii="Liberation Serif" w:hAnsi="Liberation Serif"/>
              </w:rPr>
              <w:lastRenderedPageBreak/>
              <w:t>направленной на продвижение туристического потенциала городского округа Верхняя Пышма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lastRenderedPageBreak/>
              <w:t>числовое значение берется из акта выполненных работ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69.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12.1.2.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созданных знаков туристской навигации для обозначения основных туристских объектов показа и гостевых маршрутов на территории городского округа Верхняя Пышма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акта выполненных работ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70.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12.1.3.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Проведение мероприятий в сфере туризма, направленных на формирование имиджа города Верхняя Пышма как туристической привлекательной территории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71.</w:t>
            </w:r>
          </w:p>
        </w:tc>
        <w:tc>
          <w:tcPr>
            <w:tcW w:w="3005" w:type="dxa"/>
          </w:tcPr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13.1.1.</w:t>
            </w:r>
          </w:p>
          <w:p w:rsidR="001A1425" w:rsidRPr="002013BF" w:rsidRDefault="001A1425" w:rsidP="001A1425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педагогических и иных работников образовательных учреждений, нуждающихся в обеспечении жильем</w:t>
            </w:r>
          </w:p>
        </w:tc>
        <w:tc>
          <w:tcPr>
            <w:tcW w:w="10887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1A1425" w:rsidRPr="002013BF" w:rsidTr="00F03E90">
        <w:tc>
          <w:tcPr>
            <w:tcW w:w="850" w:type="dxa"/>
          </w:tcPr>
          <w:p w:rsidR="001A1425" w:rsidRPr="002013BF" w:rsidRDefault="001A1425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72.</w:t>
            </w:r>
          </w:p>
        </w:tc>
        <w:tc>
          <w:tcPr>
            <w:tcW w:w="3005" w:type="dxa"/>
          </w:tcPr>
          <w:p w:rsidR="001A1425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13.1.2.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Количество педагогических и иных работников образовательных </w:t>
            </w:r>
            <w:r w:rsidRPr="002013BF">
              <w:rPr>
                <w:rFonts w:ascii="Liberation Serif" w:hAnsi="Liberation Serif"/>
              </w:rPr>
              <w:lastRenderedPageBreak/>
              <w:t>учреждений, нуждающихся в обеспечении жильем в сельской местности</w:t>
            </w:r>
          </w:p>
        </w:tc>
        <w:tc>
          <w:tcPr>
            <w:tcW w:w="10887" w:type="dxa"/>
          </w:tcPr>
          <w:p w:rsidR="001A1425" w:rsidRPr="002013BF" w:rsidRDefault="00DC75F7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73.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13.1.3.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педагогических и иных работников образовательных учреждений, нуждающихся в обеспечении жильем на территории города Верхняя Пышма</w:t>
            </w:r>
          </w:p>
        </w:tc>
        <w:tc>
          <w:tcPr>
            <w:tcW w:w="10887" w:type="dxa"/>
          </w:tcPr>
          <w:p w:rsidR="00DC75F7" w:rsidRPr="002013BF" w:rsidRDefault="00DC75F7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1A142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74.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13.1.4.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Строительство (приобретение) служебных жилых помещений для педагогических и иных работников всего</w:t>
            </w:r>
          </w:p>
        </w:tc>
        <w:tc>
          <w:tcPr>
            <w:tcW w:w="10887" w:type="dxa"/>
          </w:tcPr>
          <w:p w:rsidR="00DC75F7" w:rsidRPr="002013BF" w:rsidRDefault="00DC75F7" w:rsidP="001A1425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75.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13.1.5.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Строительство (приобретение) служебных жилых помещений для педагогических и иных работников в сельской местности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76.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13.1.6.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Приобретение однокомнатных квартир для педагогических и иных работников в сельской местности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77.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13.1.7.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 xml:space="preserve">Приобретение </w:t>
            </w:r>
            <w:r w:rsidRPr="002013BF">
              <w:rPr>
                <w:rFonts w:ascii="Liberation Serif" w:hAnsi="Liberation Serif"/>
              </w:rPr>
              <w:lastRenderedPageBreak/>
              <w:t>двухкомнатных квартир для педагогических и иных работников в сельской местности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lastRenderedPageBreak/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78.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13.1.8.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Строительство (приобретение) служебных жилых помещений для педагогических и иных работников всего: в том числе на территории города Верхняя Пышма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79.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13.1.9.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Приобретение однокомнатных квартир для педагогических и иных работников не территории города Верхняя Пышма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80.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13.1.10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Приобретение двухкомнатных квартир для педагогических и иных работников не территории города Верхняя Пышма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81.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13.1.11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семей (педагогических и иных работников) образовательных учреждений, обеспеченных жильем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t>82.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13.1.12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lastRenderedPageBreak/>
              <w:t>Количество семей (педагогических и иных работников) образовательных учреждений, обеспеченных жильем в сельской местности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lastRenderedPageBreak/>
              <w:t>числовое значение берется из муниципального правового акта городского округа Верхняя Пышма</w:t>
            </w:r>
          </w:p>
        </w:tc>
      </w:tr>
      <w:tr w:rsidR="00DC75F7" w:rsidRPr="002013BF" w:rsidTr="00F03E90">
        <w:tc>
          <w:tcPr>
            <w:tcW w:w="850" w:type="dxa"/>
          </w:tcPr>
          <w:p w:rsidR="00DC75F7" w:rsidRPr="002013BF" w:rsidRDefault="00DC75F7" w:rsidP="00DC75F7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2013BF">
              <w:rPr>
                <w:rFonts w:ascii="Liberation Serif" w:hAnsi="Liberation Serif" w:cs="Calibri"/>
              </w:rPr>
              <w:lastRenderedPageBreak/>
              <w:t>83.</w:t>
            </w:r>
          </w:p>
        </w:tc>
        <w:tc>
          <w:tcPr>
            <w:tcW w:w="3005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Целевой показатель 13.1.13</w:t>
            </w:r>
          </w:p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Количество семей (педагогических и иных работников) образовательных учреждений, обеспеченных жильем на территории города Верхняя Пышма</w:t>
            </w:r>
          </w:p>
        </w:tc>
        <w:tc>
          <w:tcPr>
            <w:tcW w:w="10887" w:type="dxa"/>
          </w:tcPr>
          <w:p w:rsidR="00DC75F7" w:rsidRPr="002013BF" w:rsidRDefault="00DC75F7" w:rsidP="00DC75F7">
            <w:pPr>
              <w:rPr>
                <w:rFonts w:ascii="Liberation Serif" w:hAnsi="Liberation Serif"/>
              </w:rPr>
            </w:pPr>
            <w:r w:rsidRPr="002013BF">
              <w:rPr>
                <w:rFonts w:ascii="Liberation Serif" w:hAnsi="Liberation Serif"/>
              </w:rPr>
              <w:t>числовое значение берется из муниципального правового акта городского округа Верхняя Пышма</w:t>
            </w:r>
          </w:p>
        </w:tc>
      </w:tr>
    </w:tbl>
    <w:p w:rsidR="009C1CAD" w:rsidRPr="002013BF" w:rsidRDefault="009C1CAD" w:rsidP="00951BA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3E0771" w:rsidRPr="002013BF" w:rsidRDefault="003E0771" w:rsidP="003E077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sectPr w:rsidR="003E0771" w:rsidRPr="002013BF" w:rsidSect="003E07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3B2"/>
    <w:multiLevelType w:val="hybridMultilevel"/>
    <w:tmpl w:val="C20E42EA"/>
    <w:lvl w:ilvl="0" w:tplc="944CB8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9D0ECA"/>
    <w:multiLevelType w:val="hybridMultilevel"/>
    <w:tmpl w:val="7B4EE49A"/>
    <w:lvl w:ilvl="0" w:tplc="A54E38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852F90"/>
    <w:multiLevelType w:val="hybridMultilevel"/>
    <w:tmpl w:val="55DA1510"/>
    <w:lvl w:ilvl="0" w:tplc="15163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F57121"/>
    <w:multiLevelType w:val="hybridMultilevel"/>
    <w:tmpl w:val="003C7272"/>
    <w:lvl w:ilvl="0" w:tplc="BE1E1A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F3FE4"/>
    <w:multiLevelType w:val="hybridMultilevel"/>
    <w:tmpl w:val="6EC2706C"/>
    <w:lvl w:ilvl="0" w:tplc="FD4CE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746663"/>
    <w:multiLevelType w:val="hybridMultilevel"/>
    <w:tmpl w:val="D026ECF2"/>
    <w:lvl w:ilvl="0" w:tplc="9A483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71"/>
    <w:rsid w:val="000058C8"/>
    <w:rsid w:val="0001308F"/>
    <w:rsid w:val="000142A5"/>
    <w:rsid w:val="00035FD7"/>
    <w:rsid w:val="000518DE"/>
    <w:rsid w:val="00060BF4"/>
    <w:rsid w:val="00085436"/>
    <w:rsid w:val="000C2430"/>
    <w:rsid w:val="000C2F4F"/>
    <w:rsid w:val="000F649F"/>
    <w:rsid w:val="001079D3"/>
    <w:rsid w:val="00142C86"/>
    <w:rsid w:val="001569BA"/>
    <w:rsid w:val="00157A74"/>
    <w:rsid w:val="00164975"/>
    <w:rsid w:val="001A1425"/>
    <w:rsid w:val="001D69A5"/>
    <w:rsid w:val="002013BF"/>
    <w:rsid w:val="00285B17"/>
    <w:rsid w:val="002A1D35"/>
    <w:rsid w:val="002B50E0"/>
    <w:rsid w:val="002B78D0"/>
    <w:rsid w:val="002F2ED6"/>
    <w:rsid w:val="00372852"/>
    <w:rsid w:val="003762EA"/>
    <w:rsid w:val="003A49B7"/>
    <w:rsid w:val="003B48DD"/>
    <w:rsid w:val="003B59BD"/>
    <w:rsid w:val="003E0771"/>
    <w:rsid w:val="004042C5"/>
    <w:rsid w:val="00422682"/>
    <w:rsid w:val="004242FE"/>
    <w:rsid w:val="00431B3E"/>
    <w:rsid w:val="00454E48"/>
    <w:rsid w:val="00476A13"/>
    <w:rsid w:val="00484205"/>
    <w:rsid w:val="004B1F88"/>
    <w:rsid w:val="00512D11"/>
    <w:rsid w:val="00527F84"/>
    <w:rsid w:val="0055237B"/>
    <w:rsid w:val="00566492"/>
    <w:rsid w:val="005B4389"/>
    <w:rsid w:val="006032C0"/>
    <w:rsid w:val="00604E65"/>
    <w:rsid w:val="00614E09"/>
    <w:rsid w:val="0062127B"/>
    <w:rsid w:val="006244D3"/>
    <w:rsid w:val="00636C09"/>
    <w:rsid w:val="00642A9D"/>
    <w:rsid w:val="00664657"/>
    <w:rsid w:val="00667A58"/>
    <w:rsid w:val="00670A08"/>
    <w:rsid w:val="006C5467"/>
    <w:rsid w:val="006F2DFE"/>
    <w:rsid w:val="006F3084"/>
    <w:rsid w:val="006F6A4B"/>
    <w:rsid w:val="007120B1"/>
    <w:rsid w:val="00764054"/>
    <w:rsid w:val="00775C3D"/>
    <w:rsid w:val="00784280"/>
    <w:rsid w:val="00793B29"/>
    <w:rsid w:val="007A6F16"/>
    <w:rsid w:val="007E52D0"/>
    <w:rsid w:val="007F4AD0"/>
    <w:rsid w:val="00815BD7"/>
    <w:rsid w:val="008523A1"/>
    <w:rsid w:val="00890088"/>
    <w:rsid w:val="00893487"/>
    <w:rsid w:val="008A6B5A"/>
    <w:rsid w:val="008C0913"/>
    <w:rsid w:val="008C18FC"/>
    <w:rsid w:val="009276C9"/>
    <w:rsid w:val="00927872"/>
    <w:rsid w:val="00951BA2"/>
    <w:rsid w:val="009523D9"/>
    <w:rsid w:val="00987B0E"/>
    <w:rsid w:val="0099513F"/>
    <w:rsid w:val="009C1CAD"/>
    <w:rsid w:val="009C2038"/>
    <w:rsid w:val="00A24E84"/>
    <w:rsid w:val="00A35F89"/>
    <w:rsid w:val="00A5361F"/>
    <w:rsid w:val="00AB52B2"/>
    <w:rsid w:val="00AB66EC"/>
    <w:rsid w:val="00AE2626"/>
    <w:rsid w:val="00BB1B44"/>
    <w:rsid w:val="00C91916"/>
    <w:rsid w:val="00C931D0"/>
    <w:rsid w:val="00CA323F"/>
    <w:rsid w:val="00CE0EB7"/>
    <w:rsid w:val="00D41D6F"/>
    <w:rsid w:val="00D52C41"/>
    <w:rsid w:val="00D65A78"/>
    <w:rsid w:val="00DB3DE4"/>
    <w:rsid w:val="00DC75F7"/>
    <w:rsid w:val="00DF3592"/>
    <w:rsid w:val="00E16458"/>
    <w:rsid w:val="00E21790"/>
    <w:rsid w:val="00E2752C"/>
    <w:rsid w:val="00E56FE6"/>
    <w:rsid w:val="00E92C86"/>
    <w:rsid w:val="00EF1527"/>
    <w:rsid w:val="00EF45F1"/>
    <w:rsid w:val="00F02B93"/>
    <w:rsid w:val="00F03E90"/>
    <w:rsid w:val="00FD29BD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5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5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5F4C-D422-47B6-B1B6-FB9A83E3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ГО Верхняя Пышма</Company>
  <LinksUpToDate>false</LinksUpToDate>
  <CharactersWithSpaces>38286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YV-Karpova</dc:creator>
  <cp:keywords/>
  <dc:description/>
  <cp:lastModifiedBy>Gluhih</cp:lastModifiedBy>
  <cp:revision>5</cp:revision>
  <cp:lastPrinted>2018-07-24T05:42:00Z</cp:lastPrinted>
  <dcterms:created xsi:type="dcterms:W3CDTF">2019-05-30T12:14:00Z</dcterms:created>
  <dcterms:modified xsi:type="dcterms:W3CDTF">2019-06-06T10:23:00Z</dcterms:modified>
</cp:coreProperties>
</file>