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92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Pr="00C840B7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sz w:val="28"/>
          <w:szCs w:val="28"/>
        </w:rPr>
        <w:t>выявляется 14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sz w:val="28"/>
          <w:szCs w:val="28"/>
        </w:rPr>
        <w:t>случаев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color w:val="FF0000"/>
          <w:sz w:val="28"/>
          <w:szCs w:val="28"/>
        </w:rPr>
        <w:t>ВИЧ-инфекции.</w:t>
      </w:r>
    </w:p>
    <w:p w:rsidR="00C840B7" w:rsidRPr="00C840B7" w:rsidRDefault="00C840B7">
      <w:pPr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ЕСТЬ ЛИ У ВАС РИСК ИНФИЦИРОВАНИЯ ВИЧ?</w:t>
      </w:r>
    </w:p>
    <w:p w:rsidR="00C840B7" w:rsidRPr="00C840B7" w:rsidRDefault="00C840B7">
      <w:pPr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Чтобы понять, был ли у вас риск инфицирования ВИЧ, ОТВЕТЬТЕ НА ВОПРОСЫ: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 xml:space="preserve">1. Вы делали когда-нибудь </w:t>
      </w:r>
      <w:proofErr w:type="spellStart"/>
      <w:r w:rsidRPr="00C840B7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C840B7">
        <w:rPr>
          <w:rFonts w:ascii="Times New Roman" w:hAnsi="Times New Roman" w:cs="Times New Roman"/>
          <w:sz w:val="28"/>
          <w:szCs w:val="28"/>
        </w:rPr>
        <w:t xml:space="preserve"> или татуировки?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2. Был ли у вас хоть один незащищенный половой контакт?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3. Употребляли ли вы хоть один раз наркотики через шприц?</w:t>
      </w:r>
    </w:p>
    <w:p w:rsidR="00C840B7" w:rsidRPr="00C840B7" w:rsidRDefault="005A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.35pt;margin-top:10.85pt;width:151.8pt;height:162.6pt;z-index:251658240">
            <v:textbox>
              <w:txbxContent>
                <w:p w:rsidR="00C840B7" w:rsidRPr="00C840B7" w:rsidRDefault="00C840B7" w:rsidP="00C840B7">
                  <w:pPr>
                    <w:shd w:val="clear" w:color="auto" w:fill="FF00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0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ЕДИНСТВЕННЫЙ СПОСОБ УЗНАТЬ ЕСТЬ ЛИ У ВАС ВИЧ-ИНФЕКЦИЯ ИЛИ НЕТ</w:t>
                  </w:r>
                </w:p>
              </w:txbxContent>
            </v:textbox>
          </v:shape>
        </w:pict>
      </w:r>
    </w:p>
    <w:p w:rsidR="00C840B7" w:rsidRPr="00C840B7" w:rsidRDefault="00C840B7" w:rsidP="00C840B7">
      <w:pPr>
        <w:rPr>
          <w:rFonts w:ascii="Times New Roman" w:hAnsi="Times New Roman" w:cs="Times New Roman"/>
          <w:sz w:val="28"/>
          <w:szCs w:val="28"/>
        </w:rPr>
      </w:pPr>
    </w:p>
    <w:p w:rsidR="00C840B7" w:rsidRP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ЭТО ПРОЙТИ</w:t>
      </w:r>
    </w:p>
    <w:p w:rsidR="00C840B7" w:rsidRP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 xml:space="preserve">     ОБСЛЕДОВАНИЕ </w:t>
      </w: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 xml:space="preserve">             НА ВИЧ-ИНФЕКЦИЮ</w:t>
      </w: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B7" w:rsidRDefault="00C840B7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-инфекция долгие годы может протекать бессимптомно. Все это время вирус разрушает иммунную систему человека. «Когда-нибудь» может оказаться поздно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зарегистрировано более 60 тысяч случаев ВИЧ-инфекции. По мнению экспертов, </w:t>
      </w:r>
      <w:r w:rsidRPr="00C840B7">
        <w:rPr>
          <w:rFonts w:ascii="Times New Roman" w:hAnsi="Times New Roman" w:cs="Times New Roman"/>
          <w:b/>
          <w:sz w:val="28"/>
          <w:szCs w:val="28"/>
        </w:rPr>
        <w:t xml:space="preserve">более 150 тысяч не </w:t>
      </w:r>
      <w:r w:rsidRPr="00C840B7">
        <w:rPr>
          <w:rFonts w:ascii="Times New Roman" w:hAnsi="Times New Roman" w:cs="Times New Roman"/>
          <w:b/>
          <w:sz w:val="28"/>
          <w:szCs w:val="28"/>
          <w:u w:val="single"/>
        </w:rPr>
        <w:t>знают</w:t>
      </w:r>
      <w:r w:rsidRPr="00C84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своем положительном </w:t>
      </w:r>
      <w:r w:rsidRPr="00C840B7">
        <w:rPr>
          <w:rFonts w:ascii="Times New Roman" w:hAnsi="Times New Roman" w:cs="Times New Roman"/>
          <w:b/>
          <w:sz w:val="28"/>
          <w:szCs w:val="28"/>
        </w:rPr>
        <w:t>ВИЧ-статусе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0B7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– медленно текущее, хроническое, тяжелое заболевание, которое может привести к ранней смерти, в том числе, если человек не лечится, не наблюдается у врача-инфекциониста.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есть специальное лечение: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терапия, которая может остановить развитие ВИЧ-инфекции и предотвратить стадию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ВИЧ-инфекции – за счет средств государства.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больше вы можете:</w:t>
      </w:r>
    </w:p>
    <w:p w:rsidR="00875563" w:rsidRP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сайте: </w:t>
      </w:r>
      <w:hyperlink r:id="rId5" w:history="1">
        <w:r w:rsidRPr="0067432E">
          <w:rPr>
            <w:rStyle w:val="a5"/>
            <w:rFonts w:ascii="Times New Roman" w:hAnsi="Times New Roman" w:cs="Times New Roman"/>
            <w:sz w:val="28"/>
            <w:szCs w:val="28"/>
          </w:rPr>
          <w:t>www.livehiv.ru</w:t>
        </w:r>
      </w:hyperlink>
    </w:p>
    <w:p w:rsidR="00875563" w:rsidRP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 w:rsidRPr="00875563">
        <w:rPr>
          <w:rFonts w:ascii="Times New Roman" w:hAnsi="Times New Roman" w:cs="Times New Roman"/>
          <w:sz w:val="28"/>
          <w:szCs w:val="28"/>
        </w:rPr>
        <w:t>2. По телефону доверия по проблеме ВИЧ/СПИД 8(343)31-000-31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 взрослой поликлинике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Пышма, ул. Чайковского, 32, кабинет 207, 208 с 8.00 до 15.30 с понедельника по пятницу. Телефон: 90-205, 90-198.</w:t>
      </w:r>
    </w:p>
    <w:p w:rsidR="007A2558" w:rsidRPr="00875563" w:rsidRDefault="007A2558" w:rsidP="007A2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ЦГБ им. П.Д. Бородина»</w:t>
      </w:r>
    </w:p>
    <w:sectPr w:rsidR="007A2558" w:rsidRPr="00875563" w:rsidSect="00C84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0B7"/>
    <w:rsid w:val="000E2F1D"/>
    <w:rsid w:val="001C5103"/>
    <w:rsid w:val="005A017C"/>
    <w:rsid w:val="005E5792"/>
    <w:rsid w:val="007A2558"/>
    <w:rsid w:val="007D4C1F"/>
    <w:rsid w:val="007F16DE"/>
    <w:rsid w:val="00875563"/>
    <w:rsid w:val="00B62B84"/>
    <w:rsid w:val="00C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3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character" w:styleId="a5">
    <w:name w:val="Hyperlink"/>
    <w:basedOn w:val="a0"/>
    <w:uiPriority w:val="99"/>
    <w:unhideWhenUsed/>
    <w:rsid w:val="008755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7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veh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CD4C1-E53D-4738-BCC0-9DDF4271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2015-10-09T14:14:00Z</dcterms:created>
  <dcterms:modified xsi:type="dcterms:W3CDTF">2016-12-01T04:45:00Z</dcterms:modified>
</cp:coreProperties>
</file>