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51086" w:rsidRPr="00351086" w:rsidTr="00FE2ECE">
        <w:trPr>
          <w:trHeight w:val="524"/>
        </w:trPr>
        <w:tc>
          <w:tcPr>
            <w:tcW w:w="9639" w:type="dxa"/>
            <w:gridSpan w:val="5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51086" w:rsidRPr="00351086" w:rsidRDefault="00351086" w:rsidP="0035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51086" w:rsidRPr="00351086" w:rsidRDefault="00351086" w:rsidP="0035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51086" w:rsidRPr="00351086" w:rsidTr="00FE2ECE">
        <w:trPr>
          <w:trHeight w:val="524"/>
        </w:trPr>
        <w:tc>
          <w:tcPr>
            <w:tcW w:w="285" w:type="dxa"/>
            <w:vAlign w:val="bottom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428" w:type="dxa"/>
            <w:vAlign w:val="bottom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502" w:type="dxa"/>
            <w:vAlign w:val="bottom"/>
          </w:tcPr>
          <w:p w:rsidR="00351086" w:rsidRPr="00351086" w:rsidRDefault="00351086" w:rsidP="0035108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51086" w:rsidRPr="00351086" w:rsidTr="00FE2ECE">
        <w:trPr>
          <w:trHeight w:val="130"/>
        </w:trPr>
        <w:tc>
          <w:tcPr>
            <w:tcW w:w="9639" w:type="dxa"/>
            <w:gridSpan w:val="5"/>
          </w:tcPr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1086" w:rsidRPr="00351086" w:rsidTr="00FE2ECE">
        <w:tc>
          <w:tcPr>
            <w:tcW w:w="9639" w:type="dxa"/>
            <w:gridSpan w:val="5"/>
          </w:tcPr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086" w:rsidRPr="00351086" w:rsidTr="00FE2ECE">
        <w:tc>
          <w:tcPr>
            <w:tcW w:w="9639" w:type="dxa"/>
            <w:gridSpan w:val="5"/>
          </w:tcPr>
          <w:p w:rsidR="00351086" w:rsidRPr="00351086" w:rsidRDefault="00351086" w:rsidP="0035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отклонении предложений о внесении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351086" w:rsidRPr="00351086" w:rsidTr="00FE2ECE">
        <w:tc>
          <w:tcPr>
            <w:tcW w:w="9639" w:type="dxa"/>
            <w:gridSpan w:val="5"/>
          </w:tcPr>
          <w:p w:rsidR="00351086" w:rsidRPr="00351086" w:rsidRDefault="00351086" w:rsidP="0035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086" w:rsidRPr="00351086" w:rsidRDefault="00351086" w:rsidP="0035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086" w:rsidRPr="00351086" w:rsidRDefault="00351086" w:rsidP="003510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Градостроительным кодексом Российской Федерации, 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  з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аключении комиссии по подготовке правил землепользования и застройки на территории городского округа Верхняя Пышма, подготовленном на основании протокола заседания комиссии по подготовке правил землепользования и застройки на</w:t>
            </w:r>
            <w:proofErr w:type="gramEnd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городского округа Верхняя Пышма от 16.08.2018,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городского округа Верхняя Пышма</w:t>
            </w:r>
          </w:p>
        </w:tc>
      </w:tr>
    </w:tbl>
    <w:p w:rsidR="00351086" w:rsidRPr="00351086" w:rsidRDefault="00351086" w:rsidP="00351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51086" w:rsidRPr="00351086" w:rsidTr="00FE2ECE">
        <w:trPr>
          <w:trHeight w:val="975"/>
        </w:trPr>
        <w:tc>
          <w:tcPr>
            <w:tcW w:w="9637" w:type="dxa"/>
            <w:gridSpan w:val="2"/>
            <w:vAlign w:val="bottom"/>
          </w:tcPr>
          <w:p w:rsidR="00351086" w:rsidRPr="00351086" w:rsidRDefault="00351086" w:rsidP="003510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Отклонить предложения о внесении изменений 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Генеральный план городского округа Верхняя Пышма и 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землепользования и застройки на территории городского округа Верхняя Пышма, 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решением Думы городского округа Верхняя Пышма от 30.04.2009 № 5/14, согласно приложению к настоящему постановлению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086" w:rsidRPr="00351086" w:rsidRDefault="00351086" w:rsidP="003510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Опубликовать настоящее постановление на официальном интернет-портале правовой информации городского округа Верхняя Пышма 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(www.верхняяпышма-право</w:t>
            </w:r>
            <w:proofErr w:type="gramStart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официальном сайте городского округа Верхняя Пышма (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1086" w:rsidRPr="00351086" w:rsidRDefault="00351086" w:rsidP="003510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35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  <w:p w:rsidR="00351086" w:rsidRPr="00351086" w:rsidRDefault="00351086" w:rsidP="0035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086" w:rsidRPr="00351086" w:rsidTr="00FE2ECE">
        <w:trPr>
          <w:trHeight w:val="630"/>
        </w:trPr>
        <w:tc>
          <w:tcPr>
            <w:tcW w:w="6273" w:type="dxa"/>
            <w:vAlign w:val="bottom"/>
          </w:tcPr>
          <w:p w:rsidR="00351086" w:rsidRPr="00351086" w:rsidRDefault="00351086" w:rsidP="003510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086" w:rsidRPr="00351086" w:rsidRDefault="00351086" w:rsidP="0035108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51086" w:rsidRPr="00351086" w:rsidRDefault="00351086" w:rsidP="00351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351086" w:rsidRPr="00351086" w:rsidRDefault="00351086" w:rsidP="0035108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47982" w:rsidRDefault="00547982"/>
    <w:p w:rsidR="00351086" w:rsidRDefault="00351086"/>
    <w:p w:rsidR="00351086" w:rsidRDefault="0035108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1086" w:rsidRPr="00351086" w:rsidTr="00FE2ECE">
        <w:tc>
          <w:tcPr>
            <w:tcW w:w="4785" w:type="dxa"/>
            <w:shd w:val="clear" w:color="auto" w:fill="auto"/>
          </w:tcPr>
          <w:p w:rsidR="00351086" w:rsidRPr="00351086" w:rsidRDefault="00351086" w:rsidP="0035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</w:p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351086" w:rsidRPr="00351086" w:rsidTr="00FE2ECE">
              <w:tc>
                <w:tcPr>
                  <w:tcW w:w="534" w:type="dxa"/>
                  <w:shd w:val="clear" w:color="auto" w:fill="auto"/>
                </w:tcPr>
                <w:p w:rsidR="00351086" w:rsidRPr="00351086" w:rsidRDefault="00351086" w:rsidP="00351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10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1086" w:rsidRPr="00351086" w:rsidRDefault="00351086" w:rsidP="00351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1086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04.09.2018</w:t>
                  </w:r>
                  <w:bookmarkStart w:id="0" w:name="_GoBack"/>
                  <w:bookmarkEnd w:id="0"/>
                  <w:r w:rsidRPr="00351086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351086">
                    <w:rPr>
                      <w:rFonts w:ascii="Calibri" w:eastAsia="Calibri" w:hAnsi="Calibri" w:cs="Times New Roman"/>
                    </w:rPr>
                    <w:instrText xml:space="preserve"> DOCPROPERTY  Рег.дата  \* MERGEFORMAT </w:instrText>
                  </w:r>
                  <w:r w:rsidRPr="00351086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35108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351086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351086" w:rsidRPr="00351086" w:rsidRDefault="00351086" w:rsidP="00351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10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1086" w:rsidRPr="00351086" w:rsidRDefault="00351086" w:rsidP="003510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769</w:t>
                  </w:r>
                  <w:r w:rsidRPr="0035108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351086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351086">
                    <w:rPr>
                      <w:rFonts w:ascii="Calibri" w:eastAsia="Calibri" w:hAnsi="Calibri" w:cs="Times New Roman"/>
                    </w:rPr>
                    <w:instrText xml:space="preserve"> DOCPROPERTY  Рег.№  \* MERGEFORMAT </w:instrText>
                  </w:r>
                  <w:r w:rsidRPr="00351086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35108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351086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</w:tr>
          </w:tbl>
          <w:p w:rsidR="00351086" w:rsidRPr="00351086" w:rsidRDefault="00351086" w:rsidP="003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086" w:rsidRPr="00351086" w:rsidRDefault="00351086" w:rsidP="00351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86" w:rsidRPr="00351086" w:rsidRDefault="00351086" w:rsidP="00351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51086" w:rsidRPr="00351086" w:rsidRDefault="00351086" w:rsidP="00351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отклоненных предложений о внесении изменений в Правила землепользования и застройки на территории городского округа Верхняя Пышма</w:t>
      </w:r>
    </w:p>
    <w:p w:rsidR="00351086" w:rsidRPr="00351086" w:rsidRDefault="00351086" w:rsidP="003510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12"/>
        <w:gridCol w:w="3845"/>
      </w:tblGrid>
      <w:tr w:rsidR="00351086" w:rsidRPr="00351086" w:rsidTr="00FE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6" w:rsidRPr="00351086" w:rsidRDefault="00351086" w:rsidP="00351086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86" w:rsidRPr="00351086" w:rsidRDefault="00351086" w:rsidP="00351086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86" w:rsidRPr="00351086" w:rsidRDefault="00351086" w:rsidP="00351086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51086" w:rsidRPr="00351086" w:rsidTr="00FE2ECE">
        <w:trPr>
          <w:trHeight w:val="3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6" w:rsidRPr="00351086" w:rsidRDefault="00351086" w:rsidP="00351086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6" w:rsidRPr="00351086" w:rsidRDefault="00351086" w:rsidP="00351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предложения о внесении изменений в Правила землепользования и застройки на территории городского округа Верхняя Пышма, Генеральный план городского округа Верхняя Пышма в границах земельного участка, расположенного по адресу: г. Верхняя Пышма южнее озера </w:t>
            </w:r>
            <w:proofErr w:type="spellStart"/>
            <w:r w:rsidRPr="0035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Балтым</w:t>
            </w:r>
            <w:proofErr w:type="spellEnd"/>
            <w:r w:rsidRPr="0035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кадастровым номером  66:36:3201001:337, в части изменения территориальной зоны Н-2 (территории, резервируемые для развития населенных пунктов) на зону для ведения садоводства.</w:t>
            </w:r>
            <w:proofErr w:type="gram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6" w:rsidRPr="00351086" w:rsidRDefault="00351086" w:rsidP="003510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Планируемое изменение градостроительного зонирования нарушает требования ч. 6 ст. 36 Градостроительного кодекса Российской Федерации, </w:t>
            </w:r>
            <w:proofErr w:type="spellStart"/>
            <w:r w:rsidRPr="00351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351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8 п. 1 ст.1 Земельного кодекса Российской Федерации, ст. 27 ч. 6 Земельного кодекса Российской Федерации.</w:t>
            </w:r>
          </w:p>
          <w:p w:rsidR="00351086" w:rsidRPr="00351086" w:rsidRDefault="00351086" w:rsidP="00351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1086" w:rsidRDefault="00351086"/>
    <w:p w:rsidR="00351086" w:rsidRDefault="00351086"/>
    <w:p w:rsidR="00351086" w:rsidRDefault="00351086"/>
    <w:sectPr w:rsidR="00351086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5108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Вр-148064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5108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Вр-148064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08262490" w:edGrp="everyone"/>
  <w:p w:rsidR="00AF0248" w:rsidRDefault="003510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08262490"/>
  <w:p w:rsidR="00810AAA" w:rsidRPr="00810AAA" w:rsidRDefault="0035108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51086">
    <w:pPr>
      <w:pStyle w:val="a3"/>
      <w:jc w:val="center"/>
    </w:pPr>
    <w:r>
      <w:t xml:space="preserve"> </w:t>
    </w:r>
  </w:p>
  <w:p w:rsidR="00810AAA" w:rsidRDefault="0035108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6"/>
    <w:rsid w:val="00351086"/>
    <w:rsid w:val="005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1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51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1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51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2018-09-04T12:11:00Z</dcterms:created>
  <dcterms:modified xsi:type="dcterms:W3CDTF">2018-09-04T12:12:00Z</dcterms:modified>
</cp:coreProperties>
</file>