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D2" w:rsidRDefault="0016692E">
      <w:pPr>
        <w:pStyle w:val="30"/>
        <w:shd w:val="clear" w:color="auto" w:fill="auto"/>
        <w:ind w:right="220"/>
      </w:pPr>
      <w:r>
        <w:t>ИНФОРМАЦИЯ</w:t>
      </w:r>
    </w:p>
    <w:p w:rsidR="00E045D2" w:rsidRDefault="00BA5667">
      <w:pPr>
        <w:pStyle w:val="40"/>
        <w:shd w:val="clear" w:color="auto" w:fill="auto"/>
        <w:ind w:right="2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6pt;margin-top:43.05pt;width:396.2pt;height:29.55pt;z-index:-251658752;mso-wrap-distance-left:28.6pt;mso-wrap-distance-right:27.7pt;mso-position-horizontal-relative:margin" filled="f" stroked="f">
            <v:textbox style="mso-fit-shape-to-text:t" inset="0,0,0,0">
              <w:txbxContent>
                <w:p w:rsidR="00E045D2" w:rsidRDefault="00C62D1B">
                  <w:pPr>
                    <w:pStyle w:val="20"/>
                    <w:shd w:val="clear" w:color="auto" w:fill="auto"/>
                    <w:spacing w:after="0" w:line="260" w:lineRule="exact"/>
                    <w:ind w:left="20"/>
                    <w:jc w:val="center"/>
                  </w:pPr>
                  <w:r>
                    <w:rPr>
                      <w:rStyle w:val="2Exact"/>
                    </w:rPr>
                    <w:t xml:space="preserve"> </w:t>
                  </w:r>
                </w:p>
              </w:txbxContent>
            </v:textbox>
            <w10:wrap type="topAndBottom" anchorx="margin"/>
          </v:shape>
        </w:pict>
      </w:r>
      <w:r w:rsidR="0016692E">
        <w:t>о среднемесячной заработной плате руководителей, их заместителей и</w:t>
      </w:r>
      <w:r w:rsidR="0016692E">
        <w:br/>
        <w:t xml:space="preserve">главных бухгалтеров в сфере </w:t>
      </w:r>
      <w:r w:rsidR="00E83252">
        <w:t xml:space="preserve">образования </w:t>
      </w:r>
      <w:bookmarkStart w:id="0" w:name="_GoBack"/>
      <w:bookmarkEnd w:id="0"/>
      <w:r w:rsidR="0016692E">
        <w:t xml:space="preserve">за </w:t>
      </w:r>
      <w:r w:rsidR="0016692E">
        <w:rPr>
          <w:rStyle w:val="41"/>
          <w:b/>
          <w:bCs/>
        </w:rPr>
        <w:t>20</w:t>
      </w:r>
      <w:r w:rsidR="00C62D1B">
        <w:rPr>
          <w:rStyle w:val="41"/>
          <w:b/>
          <w:bCs/>
        </w:rPr>
        <w:t>19</w:t>
      </w:r>
      <w:r w:rsidR="0016692E">
        <w:t xml:space="preserve"> год</w:t>
      </w:r>
    </w:p>
    <w:tbl>
      <w:tblPr>
        <w:tblpPr w:leftFromText="180" w:rightFromText="180" w:vertAnchor="text" w:horzAnchor="margin" w:tblpY="-2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4237"/>
      </w:tblGrid>
      <w:tr w:rsidR="00C62D1B" w:rsidTr="00C62D1B">
        <w:trPr>
          <w:trHeight w:hRule="exact" w:val="1145"/>
        </w:trPr>
        <w:tc>
          <w:tcPr>
            <w:tcW w:w="9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</w:pPr>
            <w:r>
              <w:t xml:space="preserve"> </w:t>
            </w:r>
            <w:r>
              <w:rPr>
                <w:rStyle w:val="2Exact"/>
              </w:rPr>
              <w:t xml:space="preserve"> Муниципальное автономное дошкольное образовательное учреждение</w:t>
            </w:r>
          </w:p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ind w:left="20"/>
              <w:jc w:val="center"/>
            </w:pPr>
            <w:r>
              <w:rPr>
                <w:rStyle w:val="2Exact"/>
              </w:rPr>
              <w:t>«Детский сад № 29»</w:t>
            </w:r>
          </w:p>
          <w:p w:rsidR="00C62D1B" w:rsidRDefault="00C62D1B" w:rsidP="00C62D1B">
            <w:pPr>
              <w:pStyle w:val="a5"/>
              <w:shd w:val="clear" w:color="auto" w:fill="auto"/>
              <w:spacing w:line="260" w:lineRule="exact"/>
            </w:pPr>
          </w:p>
          <w:p w:rsidR="00C62D1B" w:rsidRDefault="00C62D1B" w:rsidP="00C62D1B">
            <w:pPr>
              <w:pStyle w:val="a5"/>
              <w:shd w:val="clear" w:color="auto" w:fill="auto"/>
              <w:spacing w:line="260" w:lineRule="exact"/>
            </w:pPr>
            <w:r>
              <w:t>(полностью в соответствии с уставом учреждения, предприятия)</w:t>
            </w:r>
          </w:p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jc w:val="center"/>
              <w:rPr>
                <w:rStyle w:val="21"/>
              </w:rPr>
            </w:pPr>
          </w:p>
        </w:tc>
      </w:tr>
      <w:tr w:rsidR="00C62D1B" w:rsidTr="00C62D1B">
        <w:trPr>
          <w:trHeight w:hRule="exact" w:val="652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D1B" w:rsidRDefault="00C62D1B" w:rsidP="00C62D1B">
            <w:pPr>
              <w:pStyle w:val="20"/>
              <w:shd w:val="clear" w:color="auto" w:fill="auto"/>
              <w:spacing w:after="0" w:line="295" w:lineRule="exact"/>
              <w:jc w:val="center"/>
            </w:pPr>
            <w:r>
              <w:rPr>
                <w:rStyle w:val="21"/>
              </w:rPr>
              <w:t xml:space="preserve">Фамилия, имя, отчество руководителя </w:t>
            </w:r>
            <w:r>
              <w:rPr>
                <w:rStyle w:val="22"/>
              </w:rPr>
              <w:t>(полностью)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jc w:val="center"/>
            </w:pPr>
            <w:r>
              <w:rPr>
                <w:rStyle w:val="21"/>
              </w:rPr>
              <w:t>Швецова Лариса Игоревна</w:t>
            </w:r>
          </w:p>
        </w:tc>
      </w:tr>
      <w:tr w:rsidR="00C62D1B" w:rsidTr="00C62D1B">
        <w:trPr>
          <w:trHeight w:hRule="exact" w:val="125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</w:rPr>
              <w:t>Полное наименование должности руководителя</w:t>
            </w:r>
          </w:p>
          <w:p w:rsidR="00C62D1B" w:rsidRDefault="00C62D1B" w:rsidP="00C62D1B">
            <w:pPr>
              <w:pStyle w:val="20"/>
              <w:shd w:val="clear" w:color="auto" w:fill="auto"/>
              <w:spacing w:after="0" w:line="302" w:lineRule="exact"/>
              <w:jc w:val="center"/>
            </w:pPr>
            <w:r>
              <w:rPr>
                <w:rStyle w:val="22"/>
              </w:rPr>
              <w:t>(в соответствии со штатным расписанием)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jc w:val="center"/>
            </w:pPr>
            <w:r>
              <w:rPr>
                <w:rStyle w:val="21"/>
              </w:rPr>
              <w:t>Заведующий</w:t>
            </w:r>
          </w:p>
        </w:tc>
      </w:tr>
      <w:tr w:rsidR="00C62D1B" w:rsidTr="00C62D1B">
        <w:trPr>
          <w:trHeight w:hRule="exact" w:val="947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299" w:lineRule="exact"/>
              <w:jc w:val="center"/>
            </w:pPr>
            <w:r>
              <w:rPr>
                <w:rStyle w:val="21"/>
              </w:rPr>
              <w:t xml:space="preserve">Рассчитываемая за календарный год среднемесячная заработная плата руководителя </w:t>
            </w:r>
            <w:r>
              <w:rPr>
                <w:rStyle w:val="22"/>
              </w:rPr>
              <w:t>(руб.)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jc w:val="center"/>
            </w:pPr>
            <w:r>
              <w:rPr>
                <w:rStyle w:val="21"/>
              </w:rPr>
              <w:t>59 338,28</w:t>
            </w:r>
          </w:p>
        </w:tc>
      </w:tr>
      <w:tr w:rsidR="00C62D1B" w:rsidTr="00C62D1B">
        <w:trPr>
          <w:trHeight w:hRule="exact" w:val="64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</w:rPr>
              <w:t xml:space="preserve">Фамилия, имя, отчество заместителя руководителя </w:t>
            </w:r>
            <w:r>
              <w:rPr>
                <w:rStyle w:val="22"/>
              </w:rPr>
              <w:t>(полностью)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ind w:left="220"/>
              <w:jc w:val="center"/>
            </w:pPr>
            <w:r>
              <w:rPr>
                <w:rStyle w:val="21"/>
              </w:rPr>
              <w:t>Короткова Юлия Андреевна</w:t>
            </w:r>
          </w:p>
        </w:tc>
      </w:tr>
      <w:tr w:rsidR="00C62D1B" w:rsidTr="00C62D1B">
        <w:trPr>
          <w:trHeight w:hRule="exact" w:val="1246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299" w:lineRule="exact"/>
              <w:jc w:val="center"/>
            </w:pPr>
            <w:r>
              <w:rPr>
                <w:rStyle w:val="21"/>
              </w:rPr>
              <w:t xml:space="preserve">Полное наименование должности заместителя руководителя </w:t>
            </w:r>
            <w:r>
              <w:rPr>
                <w:rStyle w:val="22"/>
              </w:rPr>
              <w:t>(в соответствии со штатным расписанием)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320" w:lineRule="exact"/>
              <w:jc w:val="center"/>
            </w:pPr>
            <w:r>
              <w:rPr>
                <w:rStyle w:val="21"/>
              </w:rPr>
              <w:t>Заместитель заведующего по воспитательной и методической работе</w:t>
            </w:r>
          </w:p>
        </w:tc>
      </w:tr>
      <w:tr w:rsidR="00C62D1B" w:rsidTr="00C62D1B">
        <w:trPr>
          <w:trHeight w:hRule="exact" w:val="94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299" w:lineRule="exact"/>
              <w:jc w:val="center"/>
            </w:pPr>
            <w:r>
              <w:rPr>
                <w:rStyle w:val="21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Style w:val="22"/>
              </w:rPr>
              <w:t>(руб.)</w:t>
            </w:r>
            <w:r>
              <w:rPr>
                <w:rStyle w:val="27pt"/>
              </w:rPr>
              <w:t xml:space="preserve"> *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jc w:val="center"/>
            </w:pPr>
            <w:r>
              <w:rPr>
                <w:rStyle w:val="21"/>
              </w:rPr>
              <w:t>38 978,03</w:t>
            </w:r>
          </w:p>
        </w:tc>
      </w:tr>
      <w:tr w:rsidR="00C62D1B" w:rsidTr="00C62D1B">
        <w:trPr>
          <w:trHeight w:hRule="exact" w:val="64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</w:rPr>
              <w:t xml:space="preserve">Фамилия, имя, отчество заместителя руководителя </w:t>
            </w:r>
            <w:r>
              <w:rPr>
                <w:rStyle w:val="22"/>
              </w:rPr>
              <w:t>(полностью)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ind w:left="220"/>
            </w:pPr>
            <w:r>
              <w:rPr>
                <w:rStyle w:val="21"/>
              </w:rPr>
              <w:t>Неонилина Татьяна Николаевна</w:t>
            </w:r>
          </w:p>
        </w:tc>
      </w:tr>
      <w:tr w:rsidR="00C62D1B" w:rsidTr="00C62D1B">
        <w:trPr>
          <w:trHeight w:hRule="exact" w:val="1242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299" w:lineRule="exact"/>
              <w:jc w:val="center"/>
            </w:pPr>
            <w:r>
              <w:rPr>
                <w:rStyle w:val="21"/>
              </w:rPr>
              <w:t xml:space="preserve">Полное наименование должности заместителя руководителя </w:t>
            </w:r>
            <w:r>
              <w:rPr>
                <w:rStyle w:val="22"/>
              </w:rPr>
              <w:t>(в соответствии со штатным расписанием)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328" w:lineRule="exact"/>
              <w:jc w:val="center"/>
            </w:pPr>
            <w:r>
              <w:rPr>
                <w:rStyle w:val="21"/>
              </w:rPr>
              <w:t>Заместитель заведующего по хозяйственной работе</w:t>
            </w:r>
          </w:p>
        </w:tc>
      </w:tr>
      <w:tr w:rsidR="00C62D1B" w:rsidTr="00C62D1B">
        <w:trPr>
          <w:trHeight w:hRule="exact" w:val="92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310" w:lineRule="exact"/>
              <w:jc w:val="center"/>
            </w:pPr>
            <w:r>
              <w:rPr>
                <w:rStyle w:val="21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Style w:val="22"/>
              </w:rPr>
              <w:t>(руб.)</w:t>
            </w:r>
            <w:r>
              <w:rPr>
                <w:rStyle w:val="27pt"/>
              </w:rPr>
              <w:t xml:space="preserve"> *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D1B" w:rsidRDefault="00C62D1B" w:rsidP="00C62D1B">
            <w:pPr>
              <w:pStyle w:val="20"/>
              <w:shd w:val="clear" w:color="auto" w:fill="auto"/>
              <w:spacing w:after="0" w:line="260" w:lineRule="exact"/>
              <w:jc w:val="center"/>
            </w:pPr>
            <w:r>
              <w:rPr>
                <w:rStyle w:val="21"/>
              </w:rPr>
              <w:t>46</w:t>
            </w:r>
            <w:r w:rsidR="00AD7E35">
              <w:rPr>
                <w:rStyle w:val="21"/>
              </w:rPr>
              <w:t xml:space="preserve"> </w:t>
            </w:r>
            <w:r>
              <w:rPr>
                <w:rStyle w:val="21"/>
              </w:rPr>
              <w:t>916,22</w:t>
            </w:r>
          </w:p>
        </w:tc>
      </w:tr>
      <w:tr w:rsidR="00C62D1B" w:rsidTr="00C62D1B">
        <w:trPr>
          <w:trHeight w:hRule="exact" w:val="757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31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 xml:space="preserve">Фамилия, имя, отчество главного бухгалтера </w:t>
            </w:r>
            <w:r>
              <w:rPr>
                <w:rStyle w:val="22"/>
              </w:rPr>
              <w:t>(полностью)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D1B" w:rsidRPr="00C62D1B" w:rsidRDefault="00C62D1B" w:rsidP="00C62D1B">
            <w:pPr>
              <w:jc w:val="center"/>
            </w:pPr>
            <w:r>
              <w:t>_</w:t>
            </w:r>
          </w:p>
        </w:tc>
      </w:tr>
      <w:tr w:rsidR="00C62D1B" w:rsidTr="00C62D1B">
        <w:trPr>
          <w:trHeight w:hRule="exact" w:val="1246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</w:rPr>
              <w:t xml:space="preserve">Полное наименование должности главного бухгалтера </w:t>
            </w:r>
            <w:r>
              <w:rPr>
                <w:rStyle w:val="22"/>
              </w:rPr>
              <w:t>(в соответствии со штатным расписанием)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D1B" w:rsidRPr="00C62D1B" w:rsidRDefault="00C62D1B" w:rsidP="00C62D1B">
            <w:pPr>
              <w:jc w:val="center"/>
            </w:pPr>
            <w:r>
              <w:t>_</w:t>
            </w:r>
          </w:p>
        </w:tc>
      </w:tr>
      <w:tr w:rsidR="00C62D1B" w:rsidTr="00C62D1B">
        <w:trPr>
          <w:trHeight w:hRule="exact" w:val="95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D1B" w:rsidRDefault="00C62D1B" w:rsidP="00C62D1B">
            <w:pPr>
              <w:pStyle w:val="20"/>
              <w:shd w:val="clear" w:color="auto" w:fill="auto"/>
              <w:spacing w:after="0" w:line="299" w:lineRule="exact"/>
              <w:jc w:val="center"/>
            </w:pPr>
            <w:r>
              <w:rPr>
                <w:rStyle w:val="21"/>
              </w:rPr>
              <w:t xml:space="preserve">Рассчитываемая за календарный год среднемесячная заработная плата главного бухгалтера </w:t>
            </w:r>
            <w:r>
              <w:rPr>
                <w:rStyle w:val="22"/>
              </w:rPr>
              <w:t>(руб.)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D1B" w:rsidRPr="00C62D1B" w:rsidRDefault="00C62D1B" w:rsidP="00C62D1B">
            <w:pPr>
              <w:jc w:val="center"/>
            </w:pPr>
            <w:r>
              <w:t>_</w:t>
            </w:r>
          </w:p>
        </w:tc>
      </w:tr>
    </w:tbl>
    <w:p w:rsidR="00C62D1B" w:rsidRDefault="00C62D1B">
      <w:pPr>
        <w:pStyle w:val="40"/>
        <w:shd w:val="clear" w:color="auto" w:fill="auto"/>
        <w:ind w:right="220"/>
      </w:pPr>
    </w:p>
    <w:p w:rsidR="00E045D2" w:rsidRDefault="00E045D2">
      <w:pPr>
        <w:framePr w:w="9047" w:wrap="notBeside" w:vAnchor="text" w:hAnchor="text" w:xAlign="center" w:y="1"/>
        <w:rPr>
          <w:sz w:val="2"/>
          <w:szCs w:val="2"/>
        </w:rPr>
      </w:pPr>
    </w:p>
    <w:p w:rsidR="00E045D2" w:rsidRDefault="0016692E">
      <w:pPr>
        <w:pStyle w:val="20"/>
        <w:shd w:val="clear" w:color="auto" w:fill="auto"/>
        <w:tabs>
          <w:tab w:val="left" w:pos="7294"/>
        </w:tabs>
        <w:spacing w:after="0" w:line="260" w:lineRule="exact"/>
        <w:jc w:val="both"/>
      </w:pPr>
      <w:r>
        <w:t>Заведующий МАДОУ «Детский сад № 29»</w:t>
      </w:r>
      <w:r>
        <w:tab/>
        <w:t>Л.И. Швецова</w:t>
      </w:r>
    </w:p>
    <w:sectPr w:rsidR="00E045D2" w:rsidSect="00C62D1B">
      <w:pgSz w:w="11900" w:h="16840"/>
      <w:pgMar w:top="1134" w:right="1134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667" w:rsidRDefault="00BA5667" w:rsidP="00E045D2">
      <w:r>
        <w:separator/>
      </w:r>
    </w:p>
  </w:endnote>
  <w:endnote w:type="continuationSeparator" w:id="0">
    <w:p w:rsidR="00BA5667" w:rsidRDefault="00BA5667" w:rsidP="00E0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667" w:rsidRDefault="00BA5667"/>
  </w:footnote>
  <w:footnote w:type="continuationSeparator" w:id="0">
    <w:p w:rsidR="00BA5667" w:rsidRDefault="00BA56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45D2"/>
    <w:rsid w:val="0016692E"/>
    <w:rsid w:val="002D04BE"/>
    <w:rsid w:val="0038662A"/>
    <w:rsid w:val="00544CFE"/>
    <w:rsid w:val="00A8529F"/>
    <w:rsid w:val="00AD7E35"/>
    <w:rsid w:val="00BA5667"/>
    <w:rsid w:val="00C62D1B"/>
    <w:rsid w:val="00C92D9A"/>
    <w:rsid w:val="00E045D2"/>
    <w:rsid w:val="00E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15E49A-F0BD-4622-9FF1-3163EC0D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45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45D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4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0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E0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E0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E045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E04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E04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E045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04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E04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-1pt">
    <w:name w:val="Основной текст (2) + 10 pt;Курсив;Интервал -1 pt"/>
    <w:basedOn w:val="2"/>
    <w:rsid w:val="00E045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pt1pt">
    <w:name w:val="Основной текст (2) + 5 pt;Курсив;Интервал 1 pt"/>
    <w:basedOn w:val="2"/>
    <w:rsid w:val="00E045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045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5Garamond10pt0pt">
    <w:name w:val="Основной текст (5) + Garamond;10 pt;Не курсив;Интервал 0 pt"/>
    <w:basedOn w:val="5"/>
    <w:rsid w:val="00E045D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enturyGothic5pt0pt">
    <w:name w:val="Основной текст (5) + Century Gothic;5 pt;Интервал 0 pt"/>
    <w:basedOn w:val="5"/>
    <w:rsid w:val="00E045D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E045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4pt1pt">
    <w:name w:val="Основной текст (5) + 4 pt;Интервал 1 pt"/>
    <w:basedOn w:val="5"/>
    <w:rsid w:val="00E045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4pt">
    <w:name w:val="Основной текст (5) + 4 pt;Не курсив"/>
    <w:basedOn w:val="5"/>
    <w:rsid w:val="00E045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45D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45D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045D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rsid w:val="00E045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E045D2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Кузнецова Евгения Александровна</cp:lastModifiedBy>
  <cp:revision>5</cp:revision>
  <cp:lastPrinted>2020-02-28T07:58:00Z</cp:lastPrinted>
  <dcterms:created xsi:type="dcterms:W3CDTF">2020-02-28T07:46:00Z</dcterms:created>
  <dcterms:modified xsi:type="dcterms:W3CDTF">2020-03-30T11:05:00Z</dcterms:modified>
</cp:coreProperties>
</file>