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0" w:rsidRDefault="00F7646C" w:rsidP="004F4EB0">
      <w:r>
        <w:t>Небезопасный сахар</w:t>
      </w:r>
    </w:p>
    <w:p w:rsidR="00F7646C" w:rsidRPr="004F4EB0" w:rsidRDefault="00F7646C" w:rsidP="004F4EB0"/>
    <w:p w:rsidR="003E01DA" w:rsidRDefault="00577A27" w:rsidP="003E01DA">
      <w:pPr>
        <w:ind w:firstLine="708"/>
      </w:pPr>
      <w:r w:rsidRPr="004F4EB0">
        <w:t xml:space="preserve">14 ноября - Всемирный день борьбы с диабетом. </w:t>
      </w:r>
      <w:r w:rsidR="00F220AA" w:rsidRPr="004F4EB0">
        <w:t>По данным ВОЗ, в мире 415</w:t>
      </w:r>
      <w:r w:rsidRPr="004F4EB0">
        <w:t xml:space="preserve"> </w:t>
      </w:r>
      <w:proofErr w:type="gramStart"/>
      <w:r w:rsidRPr="004F4EB0">
        <w:t>млн</w:t>
      </w:r>
      <w:proofErr w:type="gramEnd"/>
      <w:r w:rsidRPr="004F4EB0">
        <w:t xml:space="preserve"> человек</w:t>
      </w:r>
      <w:r w:rsidR="00F220AA" w:rsidRPr="004F4EB0">
        <w:t xml:space="preserve"> больны диабетом, причем 90% из них – диабетом второго типа. В России больных диабетом второго типа </w:t>
      </w:r>
      <w:r w:rsidR="003E01DA">
        <w:t xml:space="preserve">насчитывается порядка 8-9 </w:t>
      </w:r>
      <w:proofErr w:type="gramStart"/>
      <w:r w:rsidR="003E01DA">
        <w:t>млн</w:t>
      </w:r>
      <w:proofErr w:type="gramEnd"/>
      <w:r w:rsidR="003E01DA">
        <w:t xml:space="preserve">, а </w:t>
      </w:r>
      <w:r w:rsidR="00F220AA" w:rsidRPr="004F4EB0">
        <w:t xml:space="preserve">еще примерно у 30 млн – </w:t>
      </w:r>
      <w:proofErr w:type="spellStart"/>
      <w:r w:rsidR="00F220AA" w:rsidRPr="004F4EB0">
        <w:t>преддиабет</w:t>
      </w:r>
      <w:proofErr w:type="spellEnd"/>
      <w:r w:rsidR="003E01DA">
        <w:t xml:space="preserve">. </w:t>
      </w:r>
      <w:r w:rsidR="00602EC0" w:rsidRPr="004F4EB0">
        <w:t xml:space="preserve">По оценкам экспертов, число больных ежегодно увеличивается на 4-5%. </w:t>
      </w:r>
    </w:p>
    <w:p w:rsidR="00F220AA" w:rsidRPr="004F4EB0" w:rsidRDefault="00602EC0" w:rsidP="0033585A">
      <w:pPr>
        <w:ind w:firstLine="708"/>
      </w:pPr>
      <w:proofErr w:type="gramStart"/>
      <w:r w:rsidRPr="004F4EB0">
        <w:t xml:space="preserve">Диабет второго типа </w:t>
      </w:r>
      <w:r w:rsidR="003E01DA">
        <w:t xml:space="preserve">называют </w:t>
      </w:r>
      <w:r w:rsidRPr="004F4EB0">
        <w:t>диабетом пожилых, хотя сейчас его диагностируют даже у подростков.</w:t>
      </w:r>
      <w:proofErr w:type="gramEnd"/>
      <w:r w:rsidRPr="004F4EB0">
        <w:t xml:space="preserve"> При этом заболева</w:t>
      </w:r>
      <w:r w:rsidR="00637AA7" w:rsidRPr="004F4EB0">
        <w:t xml:space="preserve">нии </w:t>
      </w:r>
      <w:r w:rsidR="003E01DA">
        <w:t>поджелудочная железа вырабатывает</w:t>
      </w:r>
      <w:r w:rsidR="00637AA7" w:rsidRPr="004F4EB0">
        <w:t xml:space="preserve"> инсулин</w:t>
      </w:r>
      <w:r w:rsidR="003E01DA">
        <w:t xml:space="preserve">, но организм теряет чувствительность к нему. Инсулин </w:t>
      </w:r>
      <w:r w:rsidR="00637AA7" w:rsidRPr="004F4EB0">
        <w:t xml:space="preserve">необходим </w:t>
      </w:r>
      <w:r w:rsidR="00233331" w:rsidRPr="004F4EB0">
        <w:t>для транспорта глюкозы в мышцы, жировую ткань, где она запасается в виде гликогена и</w:t>
      </w:r>
      <w:r w:rsidR="003E01DA">
        <w:t>ли</w:t>
      </w:r>
      <w:r w:rsidR="00233331" w:rsidRPr="004F4EB0">
        <w:t xml:space="preserve"> жира, соответственно. </w:t>
      </w:r>
      <w:r w:rsidR="003E01DA">
        <w:t xml:space="preserve">Глюкоза уходит в клетки - </w:t>
      </w:r>
      <w:r w:rsidR="00233331" w:rsidRPr="004F4EB0">
        <w:t xml:space="preserve">снижается </w:t>
      </w:r>
      <w:r w:rsidR="003E01DA">
        <w:t xml:space="preserve">ее уровень </w:t>
      </w:r>
      <w:r w:rsidR="00233331" w:rsidRPr="004F4EB0">
        <w:t xml:space="preserve">в крови. </w:t>
      </w:r>
      <w:r w:rsidR="003E01DA">
        <w:t>Жировые клетки у людей с лишни</w:t>
      </w:r>
      <w:r w:rsidR="0033585A">
        <w:t xml:space="preserve">ми килограммами «не хотят» продолжать усваивать поступающую глюкозу, и поджелудочной железе приходится вырабатывать все больше инсулина, чтобы их «заставить». </w:t>
      </w:r>
      <w:r w:rsidR="00233331" w:rsidRPr="004F4EB0">
        <w:t>Со временем организм уже не может</w:t>
      </w:r>
      <w:r w:rsidR="002B520D" w:rsidRPr="004F4EB0">
        <w:t xml:space="preserve"> </w:t>
      </w:r>
      <w:r w:rsidR="003E01DA">
        <w:t xml:space="preserve">вырабатывать инсулин в </w:t>
      </w:r>
      <w:r w:rsidR="0033585A">
        <w:t xml:space="preserve">таких </w:t>
      </w:r>
      <w:r w:rsidR="003E01DA">
        <w:t xml:space="preserve">чрезмерных количествах и </w:t>
      </w:r>
      <w:r w:rsidR="002B520D" w:rsidRPr="004F4EB0">
        <w:t xml:space="preserve">поддерживать нормальный уровень глюкозы – развивается </w:t>
      </w:r>
      <w:r w:rsidR="0033585A">
        <w:t xml:space="preserve">диабет второго типа. </w:t>
      </w:r>
      <w:r w:rsidR="002B520D" w:rsidRPr="004F4EB0">
        <w:t>Опасность этого заболевания в том, что оно очень долго может оставаться не распознанным. Пока не возникнут осложнения: гипертония, атеросклероз, трофические язвы, слепота или почечная недостаточность.</w:t>
      </w:r>
    </w:p>
    <w:p w:rsidR="008E0E89" w:rsidRPr="004F4EB0" w:rsidRDefault="008E0E89" w:rsidP="004F4EB0">
      <w:r w:rsidRPr="004F4EB0">
        <w:t>Диабет бедных</w:t>
      </w:r>
    </w:p>
    <w:p w:rsidR="000B12C1" w:rsidRPr="004F4EB0" w:rsidRDefault="00C52C11" w:rsidP="0033585A">
      <w:pPr>
        <w:ind w:firstLine="708"/>
      </w:pPr>
      <w:r w:rsidRPr="004F4EB0">
        <w:t xml:space="preserve">Западные эпидемиологические исследования показывают, что диабет второго типа – заболевание бедных. Чем больше в стране </w:t>
      </w:r>
      <w:r w:rsidR="0033585A">
        <w:t xml:space="preserve">или отдельном регионе </w:t>
      </w:r>
      <w:r w:rsidRPr="004F4EB0">
        <w:t xml:space="preserve">социально-экономических проблем, тем выше уровень заболеваемости. </w:t>
      </w:r>
      <w:r w:rsidR="000B12C1" w:rsidRPr="004F4EB0">
        <w:t xml:space="preserve">Питаться рационально – дорого. </w:t>
      </w:r>
      <w:r w:rsidRPr="004F4EB0">
        <w:t>«Люди покупают те продукты, на которые хватает денег, а не те, которые хочется. Сахар — самый простой дешевый продукт,</w:t>
      </w:r>
      <w:r w:rsidR="000B12C1" w:rsidRPr="004F4EB0">
        <w:t xml:space="preserve"> который дает чувство насыщения»</w:t>
      </w:r>
      <w:r w:rsidRPr="004F4EB0">
        <w:t>, - говорит доктор медицинских наук, известный диетолог Алексей Ковальков.</w:t>
      </w:r>
      <w:r w:rsidR="000B12C1" w:rsidRPr="004F4EB0">
        <w:t xml:space="preserve"> </w:t>
      </w:r>
      <w:r w:rsidR="0033585A">
        <w:t xml:space="preserve">Сейчас </w:t>
      </w:r>
      <w:proofErr w:type="spellStart"/>
      <w:r w:rsidR="000B12C1" w:rsidRPr="004F4EB0">
        <w:t>Минпромторг</w:t>
      </w:r>
      <w:proofErr w:type="spellEnd"/>
      <w:r w:rsidR="000B12C1" w:rsidRPr="004F4EB0">
        <w:t xml:space="preserve"> оценивает потребление сахара на душу населения в 39,3 кг в год. Однако Ковальков считает, что в городах потребление доходит до 70 кг</w:t>
      </w:r>
      <w:r w:rsidR="0033585A">
        <w:t xml:space="preserve"> в год. Т</w:t>
      </w:r>
      <w:r w:rsidR="000B12C1" w:rsidRPr="004F4EB0">
        <w:t>о есть каждый горожанин съедает примерно 200 г</w:t>
      </w:r>
      <w:r w:rsidR="0033585A">
        <w:t xml:space="preserve"> сахара в день, что в четыре раза выше, чем рекомендовано ВОЗ.  Рациональным и относительно безопасным для здоровья считается потребление </w:t>
      </w:r>
      <w:r w:rsidR="000B12C1" w:rsidRPr="004F4EB0">
        <w:t xml:space="preserve">не более 50 г в </w:t>
      </w:r>
      <w:r w:rsidR="0033585A">
        <w:t>сахара в день.</w:t>
      </w:r>
    </w:p>
    <w:p w:rsidR="008E0E89" w:rsidRPr="004F4EB0" w:rsidRDefault="00197698" w:rsidP="004F4EB0">
      <w:r>
        <w:t>Прививать с пеленок</w:t>
      </w:r>
    </w:p>
    <w:p w:rsidR="008E0E89" w:rsidRPr="004F4EB0" w:rsidRDefault="004F4EB0" w:rsidP="004F4EB0">
      <w:r>
        <w:t>К</w:t>
      </w:r>
      <w:r w:rsidR="00742FD1" w:rsidRPr="004F4EB0">
        <w:t xml:space="preserve"> ч</w:t>
      </w:r>
      <w:r>
        <w:t>ислу</w:t>
      </w:r>
      <w:r w:rsidR="00742FD1" w:rsidRPr="004F4EB0">
        <w:t xml:space="preserve"> других причин</w:t>
      </w:r>
      <w:r w:rsidR="001E4490" w:rsidRPr="004F4EB0">
        <w:t>,</w:t>
      </w:r>
      <w:r w:rsidR="00742FD1" w:rsidRPr="004F4EB0">
        <w:t xml:space="preserve"> способствующих увеличению потребления сахара</w:t>
      </w:r>
      <w:r w:rsidR="001E4490" w:rsidRPr="004F4EB0">
        <w:t xml:space="preserve">, эксперты </w:t>
      </w:r>
      <w:r w:rsidR="00742FD1" w:rsidRPr="004F4EB0">
        <w:t xml:space="preserve">относят </w:t>
      </w:r>
      <w:r w:rsidR="00481167" w:rsidRPr="004F4EB0">
        <w:t>отсутствие гастрономической культуры</w:t>
      </w:r>
      <w:r w:rsidR="0033585A">
        <w:t xml:space="preserve"> в России</w:t>
      </w:r>
      <w:r w:rsidR="00481167" w:rsidRPr="004F4EB0">
        <w:t>. «Люди едят все, что им хочется</w:t>
      </w:r>
      <w:r w:rsidR="001E4490" w:rsidRPr="004F4EB0">
        <w:t xml:space="preserve"> и в том объеме, в каком хотят и подчас абсолютно не имеют</w:t>
      </w:r>
      <w:r w:rsidR="00481167" w:rsidRPr="004F4EB0">
        <w:t xml:space="preserve"> представления, что полезно, а от чего можно и нужно отказаться», - считает главный внештатный диетолог Департамента здравоохранения Тюменской области Елена </w:t>
      </w:r>
      <w:proofErr w:type="spellStart"/>
      <w:r w:rsidR="00481167" w:rsidRPr="004F4EB0">
        <w:t>Дороднева</w:t>
      </w:r>
      <w:proofErr w:type="spellEnd"/>
      <w:r w:rsidR="00481167" w:rsidRPr="004F4EB0">
        <w:t>. По ее мнению, у современных россиян нет понимания, какие блюда являются основными, а какие – закусочными или десертными.</w:t>
      </w:r>
      <w:r w:rsidR="0033585A">
        <w:t xml:space="preserve"> Поэтому для россиян сегодня совершенно нормально есть сладкое вместо, а не после еды.</w:t>
      </w:r>
      <w:r w:rsidR="0033585A" w:rsidRPr="0033585A">
        <w:t xml:space="preserve"> </w:t>
      </w:r>
      <w:r w:rsidR="0033585A" w:rsidRPr="004F4EB0">
        <w:t xml:space="preserve">«Изменить подход к выбору пищевых продуктов, сбалансировать свое питание можно в любом возрасте», - уверена </w:t>
      </w:r>
      <w:r w:rsidR="0033585A">
        <w:t>диетолог</w:t>
      </w:r>
      <w:r w:rsidR="0033585A" w:rsidRPr="004F4EB0">
        <w:t>, хотя порой сделать это бывает непросто.</w:t>
      </w:r>
      <w:r w:rsidR="0033585A">
        <w:t xml:space="preserve"> Поэтому п</w:t>
      </w:r>
      <w:r w:rsidR="00481167" w:rsidRPr="004F4EB0">
        <w:t xml:space="preserve">рививать правильное пищевое поведение нужно </w:t>
      </w:r>
      <w:r w:rsidR="0033585A">
        <w:t xml:space="preserve">начинать </w:t>
      </w:r>
      <w:r w:rsidR="00481167" w:rsidRPr="004F4EB0">
        <w:t>с детства. «Понимаете, дети – очень внушаемы. И если их информируют и правильно кормят в детском саду или школе, они могут и в семью привнести культуру здорового питания»</w:t>
      </w:r>
      <w:r w:rsidR="0033585A">
        <w:t>, - говорит</w:t>
      </w:r>
      <w:r w:rsidR="00481167" w:rsidRPr="004F4EB0">
        <w:t xml:space="preserve"> главный внештатный специалист Минздрава России по профилактической медицине Сергей Бойцов. </w:t>
      </w:r>
      <w:r w:rsidR="001E4490" w:rsidRPr="004F4EB0">
        <w:t>Впрочем, прививать пр</w:t>
      </w:r>
      <w:r w:rsidR="0033585A">
        <w:t xml:space="preserve">авильное пищевое поведение должны не только в образовательных учреждениях, но </w:t>
      </w:r>
      <w:r w:rsidR="001E4490" w:rsidRPr="004F4EB0">
        <w:t xml:space="preserve">и </w:t>
      </w:r>
      <w:r w:rsidR="0033585A">
        <w:t>дома</w:t>
      </w:r>
      <w:r w:rsidR="001E4490" w:rsidRPr="004F4EB0">
        <w:t>. Например,</w:t>
      </w:r>
      <w:r w:rsidR="0033585A">
        <w:t xml:space="preserve"> родители</w:t>
      </w:r>
      <w:r w:rsidR="001E4490" w:rsidRPr="004F4EB0">
        <w:t xml:space="preserve"> </w:t>
      </w:r>
      <w:r w:rsidR="0033585A">
        <w:t xml:space="preserve">могут </w:t>
      </w:r>
      <w:r w:rsidR="001E4490" w:rsidRPr="004F4EB0">
        <w:t xml:space="preserve">заменить фруктами и сухофруктами сладости. «Желательно, чтобы </w:t>
      </w:r>
      <w:r w:rsidR="00197698">
        <w:t xml:space="preserve">весь потребляемый </w:t>
      </w:r>
      <w:r w:rsidR="001E4490" w:rsidRPr="004F4EB0">
        <w:t>сахар поступал только с фруктам</w:t>
      </w:r>
      <w:r w:rsidR="00197698">
        <w:t>и</w:t>
      </w:r>
      <w:r w:rsidR="001E4490" w:rsidRPr="004F4EB0">
        <w:t xml:space="preserve">», - рекомендует Сергей Бойцов. А шоколад и соки, которыми сегодня </w:t>
      </w:r>
      <w:r w:rsidR="00197698">
        <w:t xml:space="preserve">российские родители </w:t>
      </w:r>
      <w:r w:rsidR="001E4490" w:rsidRPr="004F4EB0">
        <w:t xml:space="preserve">балуют </w:t>
      </w:r>
      <w:r w:rsidR="00197698">
        <w:t xml:space="preserve">своих </w:t>
      </w:r>
      <w:r w:rsidR="001E4490" w:rsidRPr="004F4EB0">
        <w:t xml:space="preserve">детей, приводят </w:t>
      </w:r>
      <w:r w:rsidR="00197698">
        <w:t xml:space="preserve">только </w:t>
      </w:r>
      <w:r w:rsidR="001E4490" w:rsidRPr="004F4EB0">
        <w:t>к развитию кариеса зубо</w:t>
      </w:r>
      <w:r w:rsidR="00197698">
        <w:t xml:space="preserve">в, </w:t>
      </w:r>
      <w:r w:rsidR="001E4490" w:rsidRPr="004F4EB0">
        <w:t>формированию зависимости от сладкого и ожирению</w:t>
      </w:r>
      <w:r w:rsidR="00197698">
        <w:t>.</w:t>
      </w:r>
      <w:r w:rsidR="001E4490" w:rsidRPr="004F4EB0">
        <w:t xml:space="preserve"> </w:t>
      </w:r>
      <w:r w:rsidR="008E0E89" w:rsidRPr="004F4EB0">
        <w:t>Заесть стресс</w:t>
      </w:r>
    </w:p>
    <w:p w:rsidR="00F220AA" w:rsidRPr="004F4EB0" w:rsidRDefault="00197698" w:rsidP="004F4EB0">
      <w:r>
        <w:lastRenderedPageBreak/>
        <w:t>С</w:t>
      </w:r>
      <w:r w:rsidR="008E0E89" w:rsidRPr="004F4EB0">
        <w:t xml:space="preserve">ладкое – это </w:t>
      </w:r>
      <w:r>
        <w:t xml:space="preserve">еще и </w:t>
      </w:r>
      <w:r w:rsidR="008E0E89" w:rsidRPr="004F4EB0">
        <w:t>удовольствие, которое помогает россиянам справиться с постоянными стрессами. Так устроен человек, что после выброса адреналина, растет уровень кортизола. Этот гормон стресса повышает уровень глюкозы в крови и стимулирует аппетит. В отличие от белков и жиров, сладкое усваивается очень быстро. А еще – оно стимулирует центр удовольствия. Как</w:t>
      </w:r>
      <w:r>
        <w:t xml:space="preserve"> это не парадоксально звучит, однако</w:t>
      </w:r>
      <w:r w:rsidR="008E0E89" w:rsidRPr="004F4EB0">
        <w:t xml:space="preserve"> «</w:t>
      </w:r>
      <w:r w:rsidR="005B72E2" w:rsidRPr="004F4EB0">
        <w:t>у</w:t>
      </w:r>
      <w:r w:rsidR="00742FD1" w:rsidRPr="004F4EB0">
        <w:t>довольствие от сладкого не зависит от количества съеденного, а</w:t>
      </w:r>
      <w:r w:rsidR="008E0E89" w:rsidRPr="004F4EB0">
        <w:t xml:space="preserve"> </w:t>
      </w:r>
      <w:r w:rsidR="00742FD1" w:rsidRPr="004F4EB0">
        <w:t>от времени его пребывания в ротовой полости</w:t>
      </w:r>
      <w:r w:rsidR="008E0E89" w:rsidRPr="004F4EB0">
        <w:t xml:space="preserve">. Так как вкусовые рецепторы находят не в пищеводе и желудке, а во рту», - напоминает Елена </w:t>
      </w:r>
      <w:proofErr w:type="spellStart"/>
      <w:r w:rsidR="008E0E89" w:rsidRPr="004F4EB0">
        <w:t>Дороднева</w:t>
      </w:r>
      <w:proofErr w:type="spellEnd"/>
      <w:r w:rsidR="008E0E89" w:rsidRPr="004F4EB0">
        <w:t>. Поэтому, если съедать сладкое очень медленно, можно снизить «дозировку»</w:t>
      </w:r>
      <w:r w:rsidR="004F4EB0" w:rsidRPr="004F4EB0">
        <w:t xml:space="preserve"> до безопасных нормативов ВОЗ и защититься от ожирения и диабета в будущем.</w:t>
      </w:r>
    </w:p>
    <w:sectPr w:rsidR="00F220AA" w:rsidRPr="004F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674C4"/>
    <w:rsid w:val="000B12C1"/>
    <w:rsid w:val="00197698"/>
    <w:rsid w:val="001E4490"/>
    <w:rsid w:val="00233331"/>
    <w:rsid w:val="002B520D"/>
    <w:rsid w:val="0033585A"/>
    <w:rsid w:val="003E01DA"/>
    <w:rsid w:val="00481167"/>
    <w:rsid w:val="004B1AE7"/>
    <w:rsid w:val="004F4EB0"/>
    <w:rsid w:val="00577A27"/>
    <w:rsid w:val="005B72E2"/>
    <w:rsid w:val="00602EC0"/>
    <w:rsid w:val="00637AA7"/>
    <w:rsid w:val="006674C4"/>
    <w:rsid w:val="00742FD1"/>
    <w:rsid w:val="008E0E89"/>
    <w:rsid w:val="00B21179"/>
    <w:rsid w:val="00C52C11"/>
    <w:rsid w:val="00F220AA"/>
    <w:rsid w:val="00F7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77A27"/>
    <w:pPr>
      <w:spacing w:before="100" w:beforeAutospacing="1" w:after="100" w:afterAutospacing="1"/>
    </w:pPr>
  </w:style>
  <w:style w:type="character" w:styleId="a4">
    <w:name w:val="Hyperlink"/>
    <w:rsid w:val="00577A27"/>
    <w:rPr>
      <w:color w:val="0000FF"/>
      <w:u w:val="single"/>
    </w:rPr>
  </w:style>
  <w:style w:type="paragraph" w:customStyle="1" w:styleId="ListParagraph">
    <w:name w:val="List Paragraph"/>
    <w:basedOn w:val="a"/>
    <w:rsid w:val="00742F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2018-03-30T11:01:00Z</dcterms:created>
  <dcterms:modified xsi:type="dcterms:W3CDTF">2018-03-30T11:01:00Z</dcterms:modified>
</cp:coreProperties>
</file>