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B" w:rsidRPr="00B43C10" w:rsidRDefault="00822C0B" w:rsidP="00822C0B">
      <w:pPr>
        <w:pStyle w:val="a3"/>
        <w:rPr>
          <w:rFonts w:ascii="Liberation Serif" w:hAnsi="Liberation Serif"/>
          <w:sz w:val="40"/>
          <w:szCs w:val="40"/>
        </w:rPr>
      </w:pPr>
      <w:r w:rsidRPr="00B43C10">
        <w:rPr>
          <w:rFonts w:ascii="Liberation Serif" w:hAnsi="Liberation Serif"/>
          <w:sz w:val="40"/>
          <w:szCs w:val="40"/>
        </w:rPr>
        <w:t>РЕШЕНИЕ</w:t>
      </w:r>
    </w:p>
    <w:p w:rsidR="00822C0B" w:rsidRPr="00B43C10" w:rsidRDefault="00822C0B" w:rsidP="00822C0B">
      <w:pPr>
        <w:pStyle w:val="a4"/>
        <w:rPr>
          <w:rFonts w:ascii="Liberation Serif" w:hAnsi="Liberation Serif"/>
          <w:b/>
          <w:szCs w:val="32"/>
        </w:rPr>
      </w:pPr>
      <w:r w:rsidRPr="00B43C10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A34E10" w:rsidRPr="00317DC3" w:rsidRDefault="00A34E10" w:rsidP="00822C0B">
      <w:pPr>
        <w:rPr>
          <w:rFonts w:ascii="Liberation Serif" w:hAnsi="Liberation Serif"/>
        </w:rPr>
      </w:pPr>
    </w:p>
    <w:p w:rsidR="0008260A" w:rsidRPr="00317DC3" w:rsidRDefault="0008260A" w:rsidP="00822C0B">
      <w:pPr>
        <w:rPr>
          <w:rFonts w:ascii="Liberation Serif" w:hAnsi="Liberation Serif"/>
        </w:rPr>
      </w:pPr>
    </w:p>
    <w:p w:rsidR="006003C9" w:rsidRPr="00B43C10" w:rsidRDefault="001442AB" w:rsidP="006003C9">
      <w:pPr>
        <w:rPr>
          <w:rFonts w:ascii="Liberation Serif" w:hAnsi="Liberation Serif"/>
          <w:sz w:val="24"/>
          <w:szCs w:val="24"/>
        </w:rPr>
      </w:pPr>
      <w:r w:rsidRPr="00B43C10">
        <w:rPr>
          <w:rFonts w:ascii="Liberation Serif" w:hAnsi="Liberation Serif"/>
          <w:sz w:val="24"/>
          <w:szCs w:val="24"/>
        </w:rPr>
        <w:t xml:space="preserve">от </w:t>
      </w:r>
      <w:r w:rsidR="00D42838" w:rsidRPr="00B43C10">
        <w:rPr>
          <w:rFonts w:ascii="Liberation Serif" w:hAnsi="Liberation Serif"/>
          <w:sz w:val="24"/>
          <w:szCs w:val="24"/>
        </w:rPr>
        <w:t>30</w:t>
      </w:r>
      <w:r w:rsidR="00C830E3" w:rsidRPr="00B43C10">
        <w:rPr>
          <w:rFonts w:ascii="Liberation Serif" w:hAnsi="Liberation Serif"/>
          <w:sz w:val="24"/>
          <w:szCs w:val="24"/>
        </w:rPr>
        <w:t xml:space="preserve"> ма</w:t>
      </w:r>
      <w:r w:rsidR="00121D5A" w:rsidRPr="00B43C10">
        <w:rPr>
          <w:rFonts w:ascii="Liberation Serif" w:hAnsi="Liberation Serif"/>
          <w:sz w:val="24"/>
          <w:szCs w:val="24"/>
        </w:rPr>
        <w:t xml:space="preserve">я </w:t>
      </w:r>
      <w:r w:rsidR="00D42838" w:rsidRPr="00B43C10">
        <w:rPr>
          <w:rFonts w:ascii="Liberation Serif" w:hAnsi="Liberation Serif"/>
          <w:sz w:val="24"/>
          <w:szCs w:val="24"/>
        </w:rPr>
        <w:t>2019</w:t>
      </w:r>
      <w:r w:rsidR="006003C9" w:rsidRPr="00B43C10">
        <w:rPr>
          <w:rFonts w:ascii="Liberation Serif" w:hAnsi="Liberation Serif"/>
          <w:sz w:val="24"/>
          <w:szCs w:val="24"/>
        </w:rPr>
        <w:t xml:space="preserve"> года №</w:t>
      </w:r>
      <w:r w:rsidR="0008260A" w:rsidRPr="00B43C10">
        <w:rPr>
          <w:rFonts w:ascii="Liberation Serif" w:hAnsi="Liberation Serif"/>
          <w:sz w:val="24"/>
          <w:szCs w:val="24"/>
        </w:rPr>
        <w:t> </w:t>
      </w:r>
      <w:r w:rsidR="0008260A">
        <w:rPr>
          <w:rFonts w:ascii="Liberation Serif" w:hAnsi="Liberation Serif"/>
          <w:sz w:val="24"/>
          <w:szCs w:val="24"/>
        </w:rPr>
        <w:t>11/</w:t>
      </w:r>
      <w:r w:rsidR="00317DC3">
        <w:rPr>
          <w:rFonts w:ascii="Liberation Serif" w:hAnsi="Liberation Serif"/>
          <w:sz w:val="24"/>
          <w:szCs w:val="24"/>
        </w:rPr>
        <w:t>4</w:t>
      </w:r>
    </w:p>
    <w:p w:rsidR="00317DC3" w:rsidRPr="00317DC3" w:rsidRDefault="00317DC3" w:rsidP="00317DC3">
      <w:pPr>
        <w:rPr>
          <w:rFonts w:ascii="Liberation Serif" w:hAnsi="Liberation Serif"/>
        </w:rPr>
      </w:pPr>
    </w:p>
    <w:p w:rsidR="006003C9" w:rsidRPr="00B43C10" w:rsidRDefault="006003C9" w:rsidP="0008260A">
      <w:pPr>
        <w:ind w:right="6093"/>
        <w:rPr>
          <w:rFonts w:ascii="Liberation Serif" w:hAnsi="Liberation Serif"/>
          <w:sz w:val="24"/>
          <w:szCs w:val="24"/>
        </w:rPr>
      </w:pPr>
      <w:bookmarkStart w:id="0" w:name="_GoBack"/>
      <w:r w:rsidRPr="00B43C10">
        <w:rPr>
          <w:rFonts w:ascii="Liberation Serif" w:hAnsi="Liberation Serif"/>
          <w:sz w:val="24"/>
          <w:szCs w:val="24"/>
        </w:rPr>
        <w:t xml:space="preserve">Об </w:t>
      </w:r>
      <w:proofErr w:type="gramStart"/>
      <w:r w:rsidR="001442AB" w:rsidRPr="00B43C10">
        <w:rPr>
          <w:rFonts w:ascii="Liberation Serif" w:hAnsi="Liberation Serif"/>
          <w:sz w:val="24"/>
          <w:szCs w:val="24"/>
        </w:rPr>
        <w:t>отчете</w:t>
      </w:r>
      <w:proofErr w:type="gramEnd"/>
      <w:r w:rsidR="001442AB" w:rsidRPr="00B43C10">
        <w:rPr>
          <w:rFonts w:ascii="Liberation Serif" w:hAnsi="Liberation Serif"/>
          <w:sz w:val="24"/>
          <w:szCs w:val="24"/>
        </w:rPr>
        <w:t xml:space="preserve"> об </w:t>
      </w:r>
      <w:r w:rsidRPr="00B43C10">
        <w:rPr>
          <w:rFonts w:ascii="Liberation Serif" w:hAnsi="Liberation Serif"/>
          <w:sz w:val="24"/>
          <w:szCs w:val="24"/>
        </w:rPr>
        <w:t>исполнении бюджета</w:t>
      </w:r>
      <w:r w:rsidR="0008260A">
        <w:rPr>
          <w:rFonts w:ascii="Liberation Serif" w:hAnsi="Liberation Serif"/>
          <w:sz w:val="24"/>
          <w:szCs w:val="24"/>
        </w:rPr>
        <w:t xml:space="preserve"> </w:t>
      </w:r>
      <w:r w:rsidRPr="00B43C10">
        <w:rPr>
          <w:rFonts w:ascii="Liberation Serif" w:hAnsi="Liberation Serif"/>
          <w:sz w:val="24"/>
          <w:szCs w:val="24"/>
        </w:rPr>
        <w:t>городского округа Верхняя Пышма</w:t>
      </w:r>
      <w:r w:rsidR="0008260A">
        <w:rPr>
          <w:rFonts w:ascii="Liberation Serif" w:hAnsi="Liberation Serif"/>
          <w:sz w:val="24"/>
          <w:szCs w:val="24"/>
        </w:rPr>
        <w:t xml:space="preserve"> </w:t>
      </w:r>
      <w:r w:rsidR="00C830E3" w:rsidRPr="00B43C10">
        <w:rPr>
          <w:rFonts w:ascii="Liberation Serif" w:hAnsi="Liberation Serif"/>
          <w:sz w:val="24"/>
          <w:szCs w:val="24"/>
        </w:rPr>
        <w:t>за первый квартал</w:t>
      </w:r>
      <w:r w:rsidR="00C7323C" w:rsidRPr="00B43C10">
        <w:rPr>
          <w:rFonts w:ascii="Liberation Serif" w:hAnsi="Liberation Serif"/>
          <w:sz w:val="24"/>
          <w:szCs w:val="24"/>
        </w:rPr>
        <w:t xml:space="preserve"> </w:t>
      </w:r>
      <w:r w:rsidR="00D42838" w:rsidRPr="00B43C10">
        <w:rPr>
          <w:rFonts w:ascii="Liberation Serif" w:hAnsi="Liberation Serif"/>
          <w:sz w:val="24"/>
          <w:szCs w:val="24"/>
        </w:rPr>
        <w:t>2019</w:t>
      </w:r>
      <w:r w:rsidRPr="00B43C10">
        <w:rPr>
          <w:rFonts w:ascii="Liberation Serif" w:hAnsi="Liberation Serif"/>
          <w:sz w:val="24"/>
          <w:szCs w:val="24"/>
        </w:rPr>
        <w:t xml:space="preserve"> года</w:t>
      </w:r>
      <w:bookmarkEnd w:id="0"/>
    </w:p>
    <w:p w:rsidR="00317DC3" w:rsidRPr="00317DC3" w:rsidRDefault="00317DC3" w:rsidP="00317DC3">
      <w:pPr>
        <w:rPr>
          <w:rFonts w:ascii="Liberation Serif" w:hAnsi="Liberation Serif"/>
        </w:rPr>
      </w:pPr>
    </w:p>
    <w:p w:rsidR="00317DC3" w:rsidRPr="00317DC3" w:rsidRDefault="00317DC3" w:rsidP="00317DC3">
      <w:pPr>
        <w:rPr>
          <w:rFonts w:ascii="Liberation Serif" w:hAnsi="Liberation Serif"/>
        </w:rPr>
      </w:pPr>
    </w:p>
    <w:p w:rsidR="00595770" w:rsidRPr="00B43C10" w:rsidRDefault="00220755" w:rsidP="00CB22A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43C10">
        <w:rPr>
          <w:rFonts w:ascii="Liberation Serif" w:hAnsi="Liberation Serif"/>
          <w:sz w:val="24"/>
          <w:szCs w:val="24"/>
        </w:rPr>
        <w:t>Р</w:t>
      </w:r>
      <w:r w:rsidR="00B1040B" w:rsidRPr="00B43C10">
        <w:rPr>
          <w:rFonts w:ascii="Liberation Serif" w:hAnsi="Liberation Serif"/>
          <w:sz w:val="24"/>
          <w:szCs w:val="24"/>
        </w:rPr>
        <w:t xml:space="preserve">ассмотрев представленный </w:t>
      </w:r>
      <w:r w:rsidR="00FB1DC1" w:rsidRPr="00B43C10">
        <w:rPr>
          <w:rFonts w:ascii="Liberation Serif" w:hAnsi="Liberation Serif"/>
          <w:sz w:val="24"/>
          <w:szCs w:val="24"/>
        </w:rPr>
        <w:t>а</w:t>
      </w:r>
      <w:r w:rsidR="007376F4" w:rsidRPr="00B43C10">
        <w:rPr>
          <w:rFonts w:ascii="Liberation Serif" w:hAnsi="Liberation Serif"/>
          <w:sz w:val="24"/>
          <w:szCs w:val="24"/>
        </w:rPr>
        <w:t xml:space="preserve">дминистрацией </w:t>
      </w:r>
      <w:r w:rsidR="00B1040B" w:rsidRPr="00B43C10">
        <w:rPr>
          <w:rFonts w:ascii="Liberation Serif" w:hAnsi="Liberation Serif"/>
          <w:sz w:val="24"/>
          <w:szCs w:val="24"/>
        </w:rPr>
        <w:t xml:space="preserve">городского округа Верхняя Пышма проект </w:t>
      </w:r>
      <w:r w:rsidR="002075A8" w:rsidRPr="00B43C10">
        <w:rPr>
          <w:rFonts w:ascii="Liberation Serif" w:hAnsi="Liberation Serif"/>
          <w:sz w:val="24"/>
          <w:szCs w:val="24"/>
        </w:rPr>
        <w:t>р</w:t>
      </w:r>
      <w:r w:rsidR="00B1040B" w:rsidRPr="00B43C10">
        <w:rPr>
          <w:rFonts w:ascii="Liberation Serif" w:hAnsi="Liberation Serif"/>
          <w:sz w:val="24"/>
          <w:szCs w:val="24"/>
        </w:rPr>
        <w:t xml:space="preserve">ешения Думы городского округа Верхняя Пышма «Об </w:t>
      </w:r>
      <w:proofErr w:type="gramStart"/>
      <w:r w:rsidR="00B1040B" w:rsidRPr="00B43C10">
        <w:rPr>
          <w:rFonts w:ascii="Liberation Serif" w:hAnsi="Liberation Serif"/>
          <w:sz w:val="24"/>
          <w:szCs w:val="24"/>
        </w:rPr>
        <w:t>отчете</w:t>
      </w:r>
      <w:proofErr w:type="gramEnd"/>
      <w:r w:rsidR="00B1040B" w:rsidRPr="00B43C10">
        <w:rPr>
          <w:rFonts w:ascii="Liberation Serif" w:hAnsi="Liberation Serif"/>
          <w:sz w:val="24"/>
          <w:szCs w:val="24"/>
        </w:rPr>
        <w:t xml:space="preserve"> об исполнении бюджета городского округа В</w:t>
      </w:r>
      <w:r w:rsidR="00C7323C" w:rsidRPr="00B43C10">
        <w:rPr>
          <w:rFonts w:ascii="Liberation Serif" w:hAnsi="Liberation Serif"/>
          <w:sz w:val="24"/>
          <w:szCs w:val="24"/>
        </w:rPr>
        <w:t xml:space="preserve">ерхняя Пышма за </w:t>
      </w:r>
      <w:r w:rsidR="00D42838" w:rsidRPr="00B43C10">
        <w:rPr>
          <w:rFonts w:ascii="Liberation Serif" w:hAnsi="Liberation Serif"/>
          <w:sz w:val="24"/>
          <w:szCs w:val="24"/>
        </w:rPr>
        <w:t>первый квартал 2019</w:t>
      </w:r>
      <w:r w:rsidR="0040349E" w:rsidRPr="00B43C10">
        <w:rPr>
          <w:rFonts w:ascii="Liberation Serif" w:hAnsi="Liberation Serif"/>
          <w:sz w:val="24"/>
          <w:szCs w:val="24"/>
        </w:rPr>
        <w:t xml:space="preserve"> </w:t>
      </w:r>
      <w:r w:rsidR="002F7B3A" w:rsidRPr="00B43C10">
        <w:rPr>
          <w:rFonts w:ascii="Liberation Serif" w:hAnsi="Liberation Serif"/>
          <w:sz w:val="24"/>
          <w:szCs w:val="24"/>
        </w:rPr>
        <w:t>года» и отчет об исполнении бюджета гор</w:t>
      </w:r>
      <w:r w:rsidR="0040349E" w:rsidRPr="00B43C10">
        <w:rPr>
          <w:rFonts w:ascii="Liberation Serif" w:hAnsi="Liberation Serif"/>
          <w:sz w:val="24"/>
          <w:szCs w:val="24"/>
        </w:rPr>
        <w:t>о</w:t>
      </w:r>
      <w:r w:rsidR="005B315B" w:rsidRPr="00B43C10">
        <w:rPr>
          <w:rFonts w:ascii="Liberation Serif" w:hAnsi="Liberation Serif"/>
          <w:sz w:val="24"/>
          <w:szCs w:val="24"/>
        </w:rPr>
        <w:t>дского округа</w:t>
      </w:r>
      <w:r w:rsidR="00C7323C" w:rsidRPr="00B43C10">
        <w:rPr>
          <w:rFonts w:ascii="Liberation Serif" w:hAnsi="Liberation Serif"/>
          <w:sz w:val="24"/>
          <w:szCs w:val="24"/>
        </w:rPr>
        <w:t xml:space="preserve"> Верхняя Пышма за</w:t>
      </w:r>
      <w:r w:rsidR="00C830E3" w:rsidRPr="00B43C10">
        <w:rPr>
          <w:rFonts w:ascii="Liberation Serif" w:hAnsi="Liberation Serif"/>
          <w:sz w:val="24"/>
          <w:szCs w:val="24"/>
        </w:rPr>
        <w:t xml:space="preserve"> </w:t>
      </w:r>
      <w:r w:rsidR="00D42838" w:rsidRPr="00B43C10">
        <w:rPr>
          <w:rFonts w:ascii="Liberation Serif" w:hAnsi="Liberation Serif"/>
          <w:sz w:val="24"/>
          <w:szCs w:val="24"/>
        </w:rPr>
        <w:t>первый квартал 2019</w:t>
      </w:r>
      <w:r w:rsidR="00C830E3" w:rsidRPr="00B43C10">
        <w:rPr>
          <w:rFonts w:ascii="Liberation Serif" w:hAnsi="Liberation Serif"/>
          <w:sz w:val="24"/>
          <w:szCs w:val="24"/>
        </w:rPr>
        <w:t xml:space="preserve"> года</w:t>
      </w:r>
      <w:r w:rsidR="002F7B3A" w:rsidRPr="00B43C10">
        <w:rPr>
          <w:rFonts w:ascii="Liberation Serif" w:hAnsi="Liberation Serif"/>
          <w:sz w:val="24"/>
          <w:szCs w:val="24"/>
        </w:rPr>
        <w:t xml:space="preserve">, </w:t>
      </w:r>
      <w:r w:rsidR="00B1040B" w:rsidRPr="00B43C10">
        <w:rPr>
          <w:rFonts w:ascii="Liberation Serif" w:hAnsi="Liberation Serif"/>
          <w:sz w:val="24"/>
          <w:szCs w:val="24"/>
        </w:rPr>
        <w:t>ут</w:t>
      </w:r>
      <w:r w:rsidR="00C7323C" w:rsidRPr="00B43C10">
        <w:rPr>
          <w:rFonts w:ascii="Liberation Serif" w:hAnsi="Liberation Serif"/>
          <w:sz w:val="24"/>
          <w:szCs w:val="24"/>
        </w:rPr>
        <w:t>вержденный п</w:t>
      </w:r>
      <w:r w:rsidR="002F7B3A" w:rsidRPr="00B43C10">
        <w:rPr>
          <w:rFonts w:ascii="Liberation Serif" w:hAnsi="Liberation Serif"/>
          <w:sz w:val="24"/>
          <w:szCs w:val="24"/>
        </w:rPr>
        <w:t xml:space="preserve">остановлением </w:t>
      </w:r>
      <w:r w:rsidR="00FB1DC1" w:rsidRPr="00B43C10">
        <w:rPr>
          <w:rFonts w:ascii="Liberation Serif" w:hAnsi="Liberation Serif"/>
          <w:sz w:val="24"/>
          <w:szCs w:val="24"/>
        </w:rPr>
        <w:t>а</w:t>
      </w:r>
      <w:r w:rsidR="007376F4" w:rsidRPr="00B43C10">
        <w:rPr>
          <w:rFonts w:ascii="Liberation Serif" w:hAnsi="Liberation Serif"/>
          <w:sz w:val="24"/>
          <w:szCs w:val="24"/>
        </w:rPr>
        <w:t xml:space="preserve">дминистрации </w:t>
      </w:r>
      <w:r w:rsidR="00B1040B" w:rsidRPr="00B43C10">
        <w:rPr>
          <w:rFonts w:ascii="Liberation Serif" w:hAnsi="Liberation Serif"/>
          <w:sz w:val="24"/>
          <w:szCs w:val="24"/>
        </w:rPr>
        <w:t>городского округа В</w:t>
      </w:r>
      <w:r w:rsidR="00932232" w:rsidRPr="00B43C10">
        <w:rPr>
          <w:rFonts w:ascii="Liberation Serif" w:hAnsi="Liberation Serif"/>
          <w:sz w:val="24"/>
          <w:szCs w:val="24"/>
        </w:rPr>
        <w:t xml:space="preserve">ерхняя Пышма </w:t>
      </w:r>
      <w:r w:rsidR="00FF0B69" w:rsidRPr="00B43C10">
        <w:rPr>
          <w:rFonts w:ascii="Liberation Serif" w:hAnsi="Liberation Serif"/>
          <w:sz w:val="24"/>
          <w:szCs w:val="24"/>
        </w:rPr>
        <w:t xml:space="preserve">от </w:t>
      </w:r>
      <w:r w:rsidR="00CB0769" w:rsidRPr="00CB0769">
        <w:rPr>
          <w:rFonts w:ascii="Liberation Serif" w:hAnsi="Liberation Serif"/>
          <w:sz w:val="24"/>
          <w:szCs w:val="24"/>
        </w:rPr>
        <w:t>30</w:t>
      </w:r>
      <w:r w:rsidR="0008260A" w:rsidRPr="00B43C10">
        <w:rPr>
          <w:rFonts w:ascii="Liberation Serif" w:hAnsi="Liberation Serif"/>
          <w:sz w:val="24"/>
          <w:szCs w:val="24"/>
        </w:rPr>
        <w:t> </w:t>
      </w:r>
      <w:r w:rsidR="00C830E3" w:rsidRPr="00CB0769">
        <w:rPr>
          <w:rFonts w:ascii="Liberation Serif" w:hAnsi="Liberation Serif"/>
          <w:sz w:val="24"/>
          <w:szCs w:val="24"/>
        </w:rPr>
        <w:t>апрел</w:t>
      </w:r>
      <w:r w:rsidR="00121D5A" w:rsidRPr="00CB0769">
        <w:rPr>
          <w:rFonts w:ascii="Liberation Serif" w:hAnsi="Liberation Serif"/>
          <w:sz w:val="24"/>
          <w:szCs w:val="24"/>
        </w:rPr>
        <w:t>я</w:t>
      </w:r>
      <w:r w:rsidR="009C5A34" w:rsidRPr="00CB0769">
        <w:rPr>
          <w:rFonts w:ascii="Liberation Serif" w:hAnsi="Liberation Serif"/>
          <w:sz w:val="24"/>
          <w:szCs w:val="24"/>
        </w:rPr>
        <w:t xml:space="preserve"> 201</w:t>
      </w:r>
      <w:r w:rsidR="00D42838" w:rsidRPr="00CB0769">
        <w:rPr>
          <w:rFonts w:ascii="Liberation Serif" w:hAnsi="Liberation Serif"/>
          <w:sz w:val="24"/>
          <w:szCs w:val="24"/>
        </w:rPr>
        <w:t>9</w:t>
      </w:r>
      <w:r w:rsidRPr="00CB0769">
        <w:rPr>
          <w:rFonts w:ascii="Liberation Serif" w:hAnsi="Liberation Serif"/>
          <w:sz w:val="24"/>
          <w:szCs w:val="24"/>
        </w:rPr>
        <w:t xml:space="preserve"> года</w:t>
      </w:r>
      <w:r w:rsidR="00C95C11" w:rsidRPr="00CB0769">
        <w:rPr>
          <w:rFonts w:ascii="Liberation Serif" w:hAnsi="Liberation Serif"/>
          <w:sz w:val="24"/>
          <w:szCs w:val="24"/>
        </w:rPr>
        <w:t xml:space="preserve"> </w:t>
      </w:r>
      <w:r w:rsidRPr="00CB0769">
        <w:rPr>
          <w:rFonts w:ascii="Liberation Serif" w:hAnsi="Liberation Serif"/>
          <w:sz w:val="24"/>
          <w:szCs w:val="24"/>
        </w:rPr>
        <w:t>№</w:t>
      </w:r>
      <w:r w:rsidR="0008260A" w:rsidRPr="00B43C10">
        <w:rPr>
          <w:rFonts w:ascii="Liberation Serif" w:hAnsi="Liberation Serif"/>
          <w:sz w:val="24"/>
          <w:szCs w:val="24"/>
        </w:rPr>
        <w:t> </w:t>
      </w:r>
      <w:r w:rsidR="00CB0769" w:rsidRPr="00CB0769">
        <w:rPr>
          <w:rFonts w:ascii="Liberation Serif" w:hAnsi="Liberation Serif"/>
          <w:sz w:val="24"/>
          <w:szCs w:val="24"/>
        </w:rPr>
        <w:t>534</w:t>
      </w:r>
      <w:r w:rsidR="0008260A">
        <w:rPr>
          <w:rFonts w:ascii="Liberation Serif" w:hAnsi="Liberation Serif"/>
          <w:sz w:val="24"/>
          <w:szCs w:val="24"/>
        </w:rPr>
        <w:t>,</w:t>
      </w:r>
      <w:r w:rsidR="009D0A75" w:rsidRPr="00CB0769">
        <w:rPr>
          <w:rFonts w:ascii="Liberation Serif" w:hAnsi="Liberation Serif"/>
          <w:sz w:val="24"/>
          <w:szCs w:val="24"/>
        </w:rPr>
        <w:t xml:space="preserve"> </w:t>
      </w:r>
      <w:r w:rsidR="00595770" w:rsidRPr="00CB0769">
        <w:rPr>
          <w:rFonts w:ascii="Liberation Serif" w:hAnsi="Liberation Serif"/>
          <w:sz w:val="24"/>
          <w:szCs w:val="24"/>
        </w:rPr>
        <w:t>Д</w:t>
      </w:r>
      <w:r w:rsidR="00595770" w:rsidRPr="00B43C10">
        <w:rPr>
          <w:rFonts w:ascii="Liberation Serif" w:hAnsi="Liberation Serif"/>
          <w:sz w:val="24"/>
          <w:szCs w:val="24"/>
        </w:rPr>
        <w:t>ума городского округа В</w:t>
      </w:r>
      <w:r w:rsidR="00671988" w:rsidRPr="00B43C10">
        <w:rPr>
          <w:rFonts w:ascii="Liberation Serif" w:hAnsi="Liberation Serif"/>
          <w:sz w:val="24"/>
          <w:szCs w:val="24"/>
        </w:rPr>
        <w:t>ерхняя Пышма отмечает следующее.</w:t>
      </w:r>
    </w:p>
    <w:p w:rsidR="00671988" w:rsidRPr="00B43C10" w:rsidRDefault="007376F4" w:rsidP="00CB22A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43C10">
        <w:rPr>
          <w:rFonts w:ascii="Liberation Serif" w:hAnsi="Liberation Serif"/>
          <w:sz w:val="24"/>
          <w:szCs w:val="24"/>
        </w:rPr>
        <w:t>1. Доходы:</w:t>
      </w:r>
    </w:p>
    <w:p w:rsidR="00E80309" w:rsidRPr="00B43C10" w:rsidRDefault="00E80309" w:rsidP="00E8030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43C10">
        <w:rPr>
          <w:rFonts w:ascii="Liberation Serif" w:hAnsi="Liberation Serif"/>
          <w:sz w:val="24"/>
          <w:szCs w:val="24"/>
        </w:rPr>
        <w:t>Объем доходной части бюджета городского округа Верхняя Пышма</w:t>
      </w:r>
      <w:r w:rsidR="00900EA4" w:rsidRPr="00B43C10">
        <w:rPr>
          <w:rFonts w:ascii="Liberation Serif" w:hAnsi="Liberation Serif"/>
          <w:sz w:val="24"/>
          <w:szCs w:val="24"/>
        </w:rPr>
        <w:t xml:space="preserve"> за первый квартал 2019</w:t>
      </w:r>
      <w:r w:rsidR="0008260A" w:rsidRPr="00B43C10">
        <w:rPr>
          <w:rFonts w:ascii="Liberation Serif" w:hAnsi="Liberation Serif"/>
          <w:sz w:val="24"/>
          <w:szCs w:val="24"/>
        </w:rPr>
        <w:t> </w:t>
      </w:r>
      <w:r w:rsidRPr="00B43C10">
        <w:rPr>
          <w:rFonts w:ascii="Liberation Serif" w:hAnsi="Liberation Serif"/>
          <w:sz w:val="24"/>
          <w:szCs w:val="24"/>
        </w:rPr>
        <w:t xml:space="preserve">года составил </w:t>
      </w:r>
      <w:r w:rsidR="00D42838" w:rsidRPr="00B43C10">
        <w:rPr>
          <w:rFonts w:ascii="Liberation Serif" w:hAnsi="Liberation Serif"/>
          <w:sz w:val="24"/>
          <w:szCs w:val="24"/>
        </w:rPr>
        <w:t>419 186,8</w:t>
      </w:r>
      <w:r w:rsidRPr="00B43C10">
        <w:rPr>
          <w:rFonts w:ascii="Liberation Serif" w:hAnsi="Liberation Serif"/>
          <w:sz w:val="24"/>
          <w:szCs w:val="24"/>
        </w:rPr>
        <w:t xml:space="preserve"> тысячи рублей, что составляет </w:t>
      </w:r>
      <w:r w:rsidR="00D42838" w:rsidRPr="00B43C10">
        <w:rPr>
          <w:rFonts w:ascii="Liberation Serif" w:hAnsi="Liberation Serif"/>
          <w:sz w:val="24"/>
          <w:szCs w:val="24"/>
        </w:rPr>
        <w:t>8,9</w:t>
      </w:r>
      <w:r w:rsidRPr="00B43C10">
        <w:rPr>
          <w:rFonts w:ascii="Liberation Serif" w:hAnsi="Liberation Serif"/>
          <w:sz w:val="24"/>
          <w:szCs w:val="24"/>
        </w:rPr>
        <w:t xml:space="preserve">% годовых назначений, в том числе по налоговым платежам исполнение составило </w:t>
      </w:r>
      <w:r w:rsidR="00D42838" w:rsidRPr="00B43C10">
        <w:rPr>
          <w:rFonts w:ascii="Liberation Serif" w:hAnsi="Liberation Serif"/>
          <w:sz w:val="24"/>
          <w:szCs w:val="24"/>
        </w:rPr>
        <w:t>17,2</w:t>
      </w:r>
      <w:r w:rsidRPr="00B43C10">
        <w:rPr>
          <w:rFonts w:ascii="Liberation Serif" w:hAnsi="Liberation Serif"/>
          <w:sz w:val="24"/>
          <w:szCs w:val="24"/>
        </w:rPr>
        <w:t>% годовых назначени</w:t>
      </w:r>
      <w:r w:rsidR="00D42838" w:rsidRPr="00B43C10">
        <w:rPr>
          <w:rFonts w:ascii="Liberation Serif" w:hAnsi="Liberation Serif"/>
          <w:sz w:val="24"/>
          <w:szCs w:val="24"/>
        </w:rPr>
        <w:t>й, по неналоговым доходам – 29,9</w:t>
      </w:r>
      <w:r w:rsidRPr="00B43C10">
        <w:rPr>
          <w:rFonts w:ascii="Liberation Serif" w:hAnsi="Liberation Serif"/>
          <w:sz w:val="24"/>
          <w:szCs w:val="24"/>
        </w:rPr>
        <w:t>%, по бе</w:t>
      </w:r>
      <w:r w:rsidR="00EA5851" w:rsidRPr="00B43C10">
        <w:rPr>
          <w:rFonts w:ascii="Liberation Serif" w:hAnsi="Liberation Serif"/>
          <w:sz w:val="24"/>
          <w:szCs w:val="24"/>
        </w:rPr>
        <w:t xml:space="preserve">звозмездным поступлениям – </w:t>
      </w:r>
      <w:r w:rsidR="00D42838" w:rsidRPr="00B43C10">
        <w:rPr>
          <w:rFonts w:ascii="Liberation Serif" w:hAnsi="Liberation Serif"/>
          <w:sz w:val="24"/>
          <w:szCs w:val="24"/>
        </w:rPr>
        <w:t>3,2</w:t>
      </w:r>
      <w:r w:rsidRPr="00B43C10">
        <w:rPr>
          <w:rFonts w:ascii="Liberation Serif" w:hAnsi="Liberation Serif"/>
          <w:sz w:val="24"/>
          <w:szCs w:val="24"/>
        </w:rPr>
        <w:t xml:space="preserve">%. В объеме доходов налоговые и неналоговые платежи составили </w:t>
      </w:r>
      <w:r w:rsidR="00D42838" w:rsidRPr="00B43C10">
        <w:rPr>
          <w:rFonts w:ascii="Liberation Serif" w:hAnsi="Liberation Serif"/>
          <w:sz w:val="24"/>
          <w:szCs w:val="24"/>
        </w:rPr>
        <w:t>77,9</w:t>
      </w:r>
      <w:r w:rsidRPr="00B43C10">
        <w:rPr>
          <w:rFonts w:ascii="Liberation Serif" w:hAnsi="Liberation Serif"/>
          <w:sz w:val="24"/>
          <w:szCs w:val="24"/>
        </w:rPr>
        <w:t xml:space="preserve">%, безвозмездные поступления – </w:t>
      </w:r>
      <w:r w:rsidR="00D42838" w:rsidRPr="00B43C10">
        <w:rPr>
          <w:rFonts w:ascii="Liberation Serif" w:hAnsi="Liberation Serif"/>
          <w:sz w:val="24"/>
          <w:szCs w:val="24"/>
        </w:rPr>
        <w:t>22,1</w:t>
      </w:r>
      <w:r w:rsidR="0008260A">
        <w:rPr>
          <w:rFonts w:ascii="Liberation Serif" w:hAnsi="Liberation Serif"/>
          <w:sz w:val="24"/>
          <w:szCs w:val="24"/>
        </w:rPr>
        <w:t>%.</w:t>
      </w:r>
      <w:proofErr w:type="gramEnd"/>
    </w:p>
    <w:p w:rsidR="005B315B" w:rsidRPr="00B43C10" w:rsidRDefault="005B315B" w:rsidP="005B31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43C10">
        <w:rPr>
          <w:rFonts w:ascii="Liberation Serif" w:hAnsi="Liberation Serif"/>
          <w:sz w:val="24"/>
          <w:szCs w:val="24"/>
        </w:rPr>
        <w:t>2. Расходы:</w:t>
      </w:r>
    </w:p>
    <w:p w:rsidR="008A1B86" w:rsidRPr="00B43C10" w:rsidRDefault="0080741F" w:rsidP="008A1B8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CB0769">
        <w:rPr>
          <w:rFonts w:ascii="Liberation Serif" w:hAnsi="Liberation Serif"/>
          <w:sz w:val="24"/>
          <w:szCs w:val="24"/>
        </w:rPr>
        <w:t>Расходы бюджета городского округа Верх</w:t>
      </w:r>
      <w:r w:rsidR="00900EA4" w:rsidRPr="00CB0769">
        <w:rPr>
          <w:rFonts w:ascii="Liberation Serif" w:hAnsi="Liberation Serif"/>
          <w:sz w:val="24"/>
          <w:szCs w:val="24"/>
        </w:rPr>
        <w:t>няя Пышма за первый квартал 2019</w:t>
      </w:r>
      <w:r w:rsidRPr="00CB0769">
        <w:rPr>
          <w:rFonts w:ascii="Liberation Serif" w:hAnsi="Liberation Serif"/>
          <w:sz w:val="24"/>
          <w:szCs w:val="24"/>
        </w:rPr>
        <w:t xml:space="preserve"> года исполнены в сумме </w:t>
      </w:r>
      <w:r w:rsidR="00CB0769">
        <w:rPr>
          <w:rFonts w:ascii="Liberation Serif" w:hAnsi="Liberation Serif"/>
          <w:sz w:val="24"/>
          <w:szCs w:val="24"/>
        </w:rPr>
        <w:t>767 826</w:t>
      </w:r>
      <w:r w:rsidR="008A1B86" w:rsidRPr="00CB0769">
        <w:rPr>
          <w:rFonts w:ascii="Liberation Serif" w:hAnsi="Liberation Serif"/>
          <w:sz w:val="24"/>
          <w:szCs w:val="24"/>
        </w:rPr>
        <w:t xml:space="preserve"> тысяч рублей, что сос</w:t>
      </w:r>
      <w:r w:rsidR="00CB0769">
        <w:rPr>
          <w:rFonts w:ascii="Liberation Serif" w:hAnsi="Liberation Serif"/>
          <w:sz w:val="24"/>
          <w:szCs w:val="24"/>
        </w:rPr>
        <w:t>тавило 12,9</w:t>
      </w:r>
      <w:r w:rsidR="008A1B86" w:rsidRPr="00CB0769">
        <w:rPr>
          <w:rFonts w:ascii="Liberation Serif" w:hAnsi="Liberation Serif"/>
          <w:sz w:val="24"/>
          <w:szCs w:val="24"/>
        </w:rPr>
        <w:t xml:space="preserve">% годовых назначений. </w:t>
      </w:r>
      <w:proofErr w:type="gramStart"/>
      <w:r w:rsidR="008A1B86" w:rsidRPr="00CB0769">
        <w:rPr>
          <w:rFonts w:ascii="Liberation Serif" w:hAnsi="Liberation Serif"/>
          <w:sz w:val="24"/>
          <w:szCs w:val="24"/>
        </w:rPr>
        <w:t>В общем объеме расходов заработная плата с начислениями работников муниципальных казенных учреждений и органов местно</w:t>
      </w:r>
      <w:r w:rsidR="00D470DA">
        <w:rPr>
          <w:rFonts w:ascii="Liberation Serif" w:hAnsi="Liberation Serif"/>
          <w:sz w:val="24"/>
          <w:szCs w:val="24"/>
        </w:rPr>
        <w:t>го самоуправления составила 4,6</w:t>
      </w:r>
      <w:r w:rsidR="008A1B86" w:rsidRPr="00CB0769">
        <w:rPr>
          <w:rFonts w:ascii="Liberation Serif" w:hAnsi="Liberation Serif"/>
          <w:sz w:val="24"/>
          <w:szCs w:val="24"/>
        </w:rPr>
        <w:t>%, оплата коммунальных услуг</w:t>
      </w:r>
      <w:r w:rsidR="00E455F1" w:rsidRPr="00CB0769">
        <w:rPr>
          <w:rFonts w:ascii="Liberation Serif" w:hAnsi="Liberation Serif"/>
          <w:sz w:val="24"/>
          <w:szCs w:val="24"/>
        </w:rPr>
        <w:t xml:space="preserve"> муниципальными казенными учреждениями</w:t>
      </w:r>
      <w:r w:rsidR="008A1B86" w:rsidRPr="00CB0769">
        <w:rPr>
          <w:rFonts w:ascii="Liberation Serif" w:hAnsi="Liberation Serif"/>
          <w:sz w:val="24"/>
          <w:szCs w:val="24"/>
        </w:rPr>
        <w:t xml:space="preserve"> </w:t>
      </w:r>
      <w:r w:rsidR="00D470DA">
        <w:rPr>
          <w:rFonts w:ascii="Liberation Serif" w:hAnsi="Liberation Serif"/>
          <w:sz w:val="24"/>
          <w:szCs w:val="24"/>
        </w:rPr>
        <w:t>– 1,8</w:t>
      </w:r>
      <w:r w:rsidR="008A1B86" w:rsidRPr="00CB0769">
        <w:rPr>
          <w:rFonts w:ascii="Liberation Serif" w:hAnsi="Liberation Serif"/>
          <w:sz w:val="24"/>
          <w:szCs w:val="24"/>
        </w:rPr>
        <w:t xml:space="preserve">%, предоставление отдельным категориям граждан компенсаций и субсидий на оплату жилого помещения и коммунальных услуг, оплату пенсий, пособий, прочих выплат – </w:t>
      </w:r>
      <w:r w:rsidR="00D470DA">
        <w:rPr>
          <w:rFonts w:ascii="Liberation Serif" w:hAnsi="Liberation Serif"/>
          <w:sz w:val="24"/>
          <w:szCs w:val="24"/>
        </w:rPr>
        <w:t>10,9</w:t>
      </w:r>
      <w:r w:rsidR="008A1B86" w:rsidRPr="00CB0769">
        <w:rPr>
          <w:rFonts w:ascii="Liberation Serif" w:hAnsi="Liberation Serif"/>
          <w:sz w:val="24"/>
          <w:szCs w:val="24"/>
        </w:rPr>
        <w:t xml:space="preserve">%. На оплату договоров за выполненные работы и услуги, расходные материалы направлено </w:t>
      </w:r>
      <w:r w:rsidR="006F1440" w:rsidRPr="00CB0769">
        <w:rPr>
          <w:rFonts w:ascii="Liberation Serif" w:hAnsi="Liberation Serif"/>
          <w:sz w:val="24"/>
          <w:szCs w:val="24"/>
        </w:rPr>
        <w:t>3,9</w:t>
      </w:r>
      <w:r w:rsidR="008A1B86" w:rsidRPr="00CB0769">
        <w:rPr>
          <w:rFonts w:ascii="Liberation Serif" w:hAnsi="Liberation Serif"/>
          <w:sz w:val="24"/>
          <w:szCs w:val="24"/>
        </w:rPr>
        <w:t xml:space="preserve">%, </w:t>
      </w:r>
      <w:r w:rsidRPr="00CB0769">
        <w:rPr>
          <w:rFonts w:ascii="Liberation Serif" w:hAnsi="Liberation Serif"/>
          <w:sz w:val="24"/>
          <w:szCs w:val="24"/>
        </w:rPr>
        <w:t>на приобретение</w:t>
      </w:r>
      <w:r w:rsidRPr="00B43C10">
        <w:rPr>
          <w:rFonts w:ascii="Liberation Serif" w:hAnsi="Liberation Serif"/>
          <w:sz w:val="24"/>
          <w:szCs w:val="24"/>
        </w:rPr>
        <w:t xml:space="preserve"> основных</w:t>
      </w:r>
      <w:proofErr w:type="gramEnd"/>
      <w:r w:rsidRPr="00B43C10">
        <w:rPr>
          <w:rFonts w:ascii="Liberation Serif" w:hAnsi="Liberation Serif"/>
          <w:sz w:val="24"/>
          <w:szCs w:val="24"/>
        </w:rPr>
        <w:t xml:space="preserve"> средств и</w:t>
      </w:r>
      <w:r w:rsidR="00135072" w:rsidRPr="00B43C10">
        <w:rPr>
          <w:rFonts w:ascii="Liberation Serif" w:hAnsi="Liberation Serif"/>
          <w:sz w:val="24"/>
          <w:szCs w:val="24"/>
        </w:rPr>
        <w:t xml:space="preserve"> </w:t>
      </w:r>
      <w:r w:rsidR="00492739">
        <w:rPr>
          <w:rFonts w:ascii="Liberation Serif" w:hAnsi="Liberation Serif"/>
          <w:sz w:val="24"/>
          <w:szCs w:val="24"/>
        </w:rPr>
        <w:t>капитальное строительство – 23,1</w:t>
      </w:r>
      <w:r w:rsidRPr="00B43C10">
        <w:rPr>
          <w:rFonts w:ascii="Liberation Serif" w:hAnsi="Liberation Serif"/>
          <w:sz w:val="24"/>
          <w:szCs w:val="24"/>
        </w:rPr>
        <w:t xml:space="preserve">%, </w:t>
      </w:r>
      <w:r w:rsidR="008A1B86" w:rsidRPr="00B43C10">
        <w:rPr>
          <w:rFonts w:ascii="Liberation Serif" w:hAnsi="Liberation Serif"/>
          <w:sz w:val="24"/>
          <w:szCs w:val="24"/>
        </w:rPr>
        <w:t xml:space="preserve">на предоставление субсидий муниципальным бюджетным и </w:t>
      </w:r>
      <w:r w:rsidR="00E455F1" w:rsidRPr="00B43C10">
        <w:rPr>
          <w:rFonts w:ascii="Liberation Serif" w:hAnsi="Liberation Serif"/>
          <w:sz w:val="24"/>
          <w:szCs w:val="24"/>
        </w:rPr>
        <w:t xml:space="preserve">муниципальным </w:t>
      </w:r>
      <w:r w:rsidRPr="00B43C10">
        <w:rPr>
          <w:rFonts w:ascii="Liberation Serif" w:hAnsi="Liberation Serif"/>
          <w:sz w:val="24"/>
          <w:szCs w:val="24"/>
        </w:rPr>
        <w:t>автономным учреждениям</w:t>
      </w:r>
      <w:r w:rsidR="00492739">
        <w:rPr>
          <w:rFonts w:ascii="Liberation Serif" w:hAnsi="Liberation Serif"/>
          <w:sz w:val="24"/>
          <w:szCs w:val="24"/>
        </w:rPr>
        <w:t xml:space="preserve"> – 55</w:t>
      </w:r>
      <w:r w:rsidR="008A1B86" w:rsidRPr="00B43C10">
        <w:rPr>
          <w:rFonts w:ascii="Liberation Serif" w:hAnsi="Liberation Serif"/>
          <w:sz w:val="24"/>
          <w:szCs w:val="24"/>
        </w:rPr>
        <w:t>%</w:t>
      </w:r>
      <w:r w:rsidR="00135072" w:rsidRPr="00B43C10">
        <w:rPr>
          <w:rFonts w:ascii="Liberation Serif" w:hAnsi="Liberation Serif"/>
          <w:sz w:val="24"/>
          <w:szCs w:val="24"/>
        </w:rPr>
        <w:t xml:space="preserve">, </w:t>
      </w:r>
      <w:r w:rsidR="006F1440" w:rsidRPr="00B43C10">
        <w:rPr>
          <w:rFonts w:ascii="Liberation Serif" w:hAnsi="Liberation Serif"/>
          <w:sz w:val="24"/>
          <w:szCs w:val="24"/>
        </w:rPr>
        <w:t>на перечисл</w:t>
      </w:r>
      <w:r w:rsidR="00135072" w:rsidRPr="00B43C10">
        <w:rPr>
          <w:rFonts w:ascii="Liberation Serif" w:hAnsi="Liberation Serif"/>
          <w:sz w:val="24"/>
          <w:szCs w:val="24"/>
        </w:rPr>
        <w:t xml:space="preserve">ение субсидий </w:t>
      </w:r>
      <w:r w:rsidR="006F1440" w:rsidRPr="00B43C10">
        <w:rPr>
          <w:rFonts w:ascii="Liberation Serif" w:hAnsi="Liberation Serif"/>
          <w:sz w:val="24"/>
          <w:szCs w:val="24"/>
        </w:rPr>
        <w:t>юридическим лицам</w:t>
      </w:r>
      <w:r w:rsidR="00135072" w:rsidRPr="00B43C10">
        <w:rPr>
          <w:rFonts w:ascii="Liberation Serif" w:hAnsi="Liberation Serif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="006F1440" w:rsidRPr="00B43C10">
        <w:rPr>
          <w:rFonts w:ascii="Liberation Serif" w:hAnsi="Liberation Serif"/>
          <w:sz w:val="24"/>
          <w:szCs w:val="24"/>
        </w:rPr>
        <w:t>, некоммерческим организаци</w:t>
      </w:r>
      <w:r w:rsidR="00492739">
        <w:rPr>
          <w:rFonts w:ascii="Liberation Serif" w:hAnsi="Liberation Serif"/>
          <w:sz w:val="24"/>
          <w:szCs w:val="24"/>
        </w:rPr>
        <w:t>ям – 0,7</w:t>
      </w:r>
      <w:r w:rsidR="00135072" w:rsidRPr="00B43C10">
        <w:rPr>
          <w:rFonts w:ascii="Liberation Serif" w:hAnsi="Liberation Serif"/>
          <w:sz w:val="24"/>
          <w:szCs w:val="24"/>
        </w:rPr>
        <w:t>%.</w:t>
      </w:r>
    </w:p>
    <w:p w:rsidR="00E455F1" w:rsidRPr="00B43C10" w:rsidRDefault="008A1B86" w:rsidP="008A1B8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43C10">
        <w:rPr>
          <w:rFonts w:ascii="Liberation Serif" w:hAnsi="Liberation Serif"/>
          <w:sz w:val="24"/>
          <w:szCs w:val="24"/>
        </w:rPr>
        <w:t>Просроченная кредиторская задолжен</w:t>
      </w:r>
      <w:r w:rsidR="00E455F1" w:rsidRPr="00B43C10">
        <w:rPr>
          <w:rFonts w:ascii="Liberation Serif" w:hAnsi="Liberation Serif"/>
          <w:sz w:val="24"/>
          <w:szCs w:val="24"/>
        </w:rPr>
        <w:t>ност</w:t>
      </w:r>
      <w:r w:rsidR="00900EA4" w:rsidRPr="00B43C10">
        <w:rPr>
          <w:rFonts w:ascii="Liberation Serif" w:hAnsi="Liberation Serif"/>
          <w:sz w:val="24"/>
          <w:szCs w:val="24"/>
        </w:rPr>
        <w:t>ь по состоянию на 01 апреля 2019</w:t>
      </w:r>
      <w:r w:rsidRPr="00B43C10">
        <w:rPr>
          <w:rFonts w:ascii="Liberation Serif" w:hAnsi="Liberation Serif"/>
          <w:sz w:val="24"/>
          <w:szCs w:val="24"/>
        </w:rPr>
        <w:t xml:space="preserve"> года </w:t>
      </w:r>
      <w:r w:rsidR="00E455F1" w:rsidRPr="00B43C10">
        <w:rPr>
          <w:rFonts w:ascii="Liberation Serif" w:hAnsi="Liberation Serif"/>
          <w:sz w:val="24"/>
          <w:szCs w:val="24"/>
        </w:rPr>
        <w:t>отсутствует.</w:t>
      </w:r>
    </w:p>
    <w:p w:rsidR="00CB22A4" w:rsidRPr="00B43C10" w:rsidRDefault="0066270B" w:rsidP="00CB22A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66270B">
        <w:rPr>
          <w:rFonts w:ascii="Liberation Serif" w:hAnsi="Liberation Serif"/>
          <w:sz w:val="24"/>
          <w:szCs w:val="24"/>
        </w:rPr>
        <w:t>Руководствуясь статьями 21 и 42 Устава</w:t>
      </w:r>
      <w:r w:rsidR="00C31F71" w:rsidRPr="00B43C10">
        <w:rPr>
          <w:rFonts w:ascii="Liberation Serif" w:hAnsi="Liberation Serif"/>
          <w:sz w:val="24"/>
          <w:szCs w:val="24"/>
        </w:rPr>
        <w:t xml:space="preserve"> г</w:t>
      </w:r>
      <w:r w:rsidR="00C634E4" w:rsidRPr="00B43C10">
        <w:rPr>
          <w:rFonts w:ascii="Liberation Serif" w:hAnsi="Liberation Serif"/>
          <w:sz w:val="24"/>
          <w:szCs w:val="24"/>
        </w:rPr>
        <w:t>ородского округа Верхняя Пышма,</w:t>
      </w:r>
    </w:p>
    <w:p w:rsidR="00822C0B" w:rsidRPr="00B43C10" w:rsidRDefault="00822C0B" w:rsidP="00CB22A4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B43C10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317DC3" w:rsidRPr="00317DC3" w:rsidRDefault="00317DC3" w:rsidP="00317DC3">
      <w:pPr>
        <w:rPr>
          <w:rFonts w:ascii="Liberation Serif" w:hAnsi="Liberation Serif"/>
        </w:rPr>
      </w:pPr>
    </w:p>
    <w:p w:rsidR="00822C0B" w:rsidRDefault="00822C0B" w:rsidP="00822C0B">
      <w:pPr>
        <w:pStyle w:val="a5"/>
        <w:rPr>
          <w:rFonts w:ascii="Liberation Serif" w:hAnsi="Liberation Serif"/>
          <w:szCs w:val="24"/>
        </w:rPr>
      </w:pPr>
      <w:r w:rsidRPr="00B43C10">
        <w:rPr>
          <w:rFonts w:ascii="Liberation Serif" w:hAnsi="Liberation Serif"/>
          <w:szCs w:val="24"/>
        </w:rPr>
        <w:t>РЕШИЛА:</w:t>
      </w:r>
    </w:p>
    <w:p w:rsidR="00317DC3" w:rsidRPr="00317DC3" w:rsidRDefault="00317DC3" w:rsidP="00317DC3">
      <w:pPr>
        <w:rPr>
          <w:rFonts w:ascii="Liberation Serif" w:hAnsi="Liberation Serif"/>
        </w:rPr>
      </w:pPr>
    </w:p>
    <w:p w:rsidR="00D450BC" w:rsidRPr="00B43C10" w:rsidRDefault="00317DC3" w:rsidP="00D450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Pr="00B43C10">
        <w:rPr>
          <w:rFonts w:ascii="Liberation Serif" w:hAnsi="Liberation Serif"/>
          <w:sz w:val="24"/>
          <w:szCs w:val="24"/>
        </w:rPr>
        <w:t> </w:t>
      </w:r>
      <w:r w:rsidR="00D573E2" w:rsidRPr="00B43C10">
        <w:rPr>
          <w:rFonts w:ascii="Liberation Serif" w:hAnsi="Liberation Serif"/>
          <w:sz w:val="24"/>
          <w:szCs w:val="24"/>
        </w:rPr>
        <w:t>П</w:t>
      </w:r>
      <w:r w:rsidR="003471F1" w:rsidRPr="00B43C10">
        <w:rPr>
          <w:rFonts w:ascii="Liberation Serif" w:hAnsi="Liberation Serif"/>
          <w:sz w:val="24"/>
          <w:szCs w:val="24"/>
        </w:rPr>
        <w:t xml:space="preserve">ринять к сведению </w:t>
      </w:r>
      <w:r w:rsidR="009F62ED" w:rsidRPr="00B43C10">
        <w:rPr>
          <w:rFonts w:ascii="Liberation Serif" w:hAnsi="Liberation Serif"/>
          <w:sz w:val="24"/>
          <w:szCs w:val="24"/>
        </w:rPr>
        <w:t xml:space="preserve">отчет </w:t>
      </w:r>
      <w:r w:rsidR="00537B23" w:rsidRPr="00B43C10">
        <w:rPr>
          <w:rFonts w:ascii="Liberation Serif" w:hAnsi="Liberation Serif"/>
          <w:sz w:val="24"/>
          <w:szCs w:val="24"/>
        </w:rPr>
        <w:t>а</w:t>
      </w:r>
      <w:r w:rsidR="000C4ACE" w:rsidRPr="00B43C10">
        <w:rPr>
          <w:rFonts w:ascii="Liberation Serif" w:hAnsi="Liberation Serif"/>
          <w:sz w:val="24"/>
          <w:szCs w:val="24"/>
        </w:rPr>
        <w:t xml:space="preserve">дминистрации городского округа Верхняя Пышма </w:t>
      </w:r>
      <w:r w:rsidR="009F62ED" w:rsidRPr="00B43C10">
        <w:rPr>
          <w:rFonts w:ascii="Liberation Serif" w:hAnsi="Liberation Serif"/>
          <w:sz w:val="24"/>
          <w:szCs w:val="24"/>
        </w:rPr>
        <w:t>об</w:t>
      </w:r>
      <w:r w:rsidR="007376F4" w:rsidRPr="00B43C10">
        <w:rPr>
          <w:rFonts w:ascii="Liberation Serif" w:hAnsi="Liberation Serif"/>
          <w:sz w:val="24"/>
          <w:szCs w:val="24"/>
        </w:rPr>
        <w:t xml:space="preserve"> </w:t>
      </w:r>
      <w:r w:rsidR="009F62ED" w:rsidRPr="00B43C10">
        <w:rPr>
          <w:rFonts w:ascii="Liberation Serif" w:hAnsi="Liberation Serif"/>
          <w:sz w:val="24"/>
          <w:szCs w:val="24"/>
        </w:rPr>
        <w:t>исполнении</w:t>
      </w:r>
      <w:r w:rsidR="00D450BC" w:rsidRPr="00B43C10">
        <w:rPr>
          <w:rFonts w:ascii="Liberation Serif" w:hAnsi="Liberation Serif"/>
          <w:sz w:val="24"/>
          <w:szCs w:val="24"/>
        </w:rPr>
        <w:t xml:space="preserve"> бюджета городского округа Верх</w:t>
      </w:r>
      <w:r w:rsidR="00A268FE" w:rsidRPr="00B43C10">
        <w:rPr>
          <w:rFonts w:ascii="Liberation Serif" w:hAnsi="Liberation Serif"/>
          <w:sz w:val="24"/>
          <w:szCs w:val="24"/>
        </w:rPr>
        <w:t xml:space="preserve">няя Пышма за </w:t>
      </w:r>
      <w:r w:rsidR="00975270" w:rsidRPr="00B43C10">
        <w:rPr>
          <w:rFonts w:ascii="Liberation Serif" w:hAnsi="Liberation Serif"/>
          <w:sz w:val="24"/>
          <w:szCs w:val="24"/>
        </w:rPr>
        <w:t>первый квартал 20</w:t>
      </w:r>
      <w:r w:rsidR="00900EA4" w:rsidRPr="00B43C10">
        <w:rPr>
          <w:rFonts w:ascii="Liberation Serif" w:hAnsi="Liberation Serif"/>
          <w:sz w:val="24"/>
          <w:szCs w:val="24"/>
        </w:rPr>
        <w:t>19</w:t>
      </w:r>
      <w:r w:rsidR="0093439B" w:rsidRPr="00B43C10">
        <w:rPr>
          <w:rFonts w:ascii="Liberation Serif" w:hAnsi="Liberation Serif"/>
          <w:sz w:val="24"/>
          <w:szCs w:val="24"/>
        </w:rPr>
        <w:t xml:space="preserve"> года.</w:t>
      </w:r>
    </w:p>
    <w:p w:rsidR="00281581" w:rsidRPr="00B43C10" w:rsidRDefault="00317DC3" w:rsidP="00281581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Pr="00B43C10">
        <w:rPr>
          <w:rFonts w:ascii="Liberation Serif" w:hAnsi="Liberation Serif"/>
          <w:sz w:val="24"/>
          <w:szCs w:val="24"/>
        </w:rPr>
        <w:t> </w:t>
      </w:r>
      <w:r w:rsidR="00281581" w:rsidRPr="00B43C10">
        <w:rPr>
          <w:rFonts w:ascii="Liberation Serif" w:hAnsi="Liberation Serif"/>
          <w:sz w:val="24"/>
          <w:szCs w:val="24"/>
        </w:rPr>
        <w:t xml:space="preserve">Опубликовать настоящее Решение на </w:t>
      </w:r>
      <w:proofErr w:type="gramStart"/>
      <w:r w:rsidR="00281581" w:rsidRPr="00B43C10">
        <w:rPr>
          <w:rFonts w:ascii="Liberation Serif" w:hAnsi="Liberation Serif"/>
          <w:sz w:val="24"/>
          <w:szCs w:val="24"/>
        </w:rPr>
        <w:t>официальном</w:t>
      </w:r>
      <w:proofErr w:type="gramEnd"/>
      <w:r w:rsidR="00281581" w:rsidRPr="00B43C10">
        <w:rPr>
          <w:rFonts w:ascii="Liberation Serif" w:hAnsi="Liberation Serif"/>
          <w:sz w:val="24"/>
          <w:szCs w:val="24"/>
        </w:rPr>
        <w:t xml:space="preserve"> интернет-портале правовой информации городского округа Верхняя Пышма (</w:t>
      </w:r>
      <w:hyperlink r:id="rId6" w:history="1">
        <w:r w:rsidR="00281581" w:rsidRPr="00B43C10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="00281581" w:rsidRPr="00B43C10">
          <w:rPr>
            <w:rStyle w:val="aa"/>
            <w:rFonts w:ascii="Liberation Serif" w:hAnsi="Liberation Serif"/>
            <w:sz w:val="24"/>
            <w:szCs w:val="24"/>
          </w:rPr>
          <w:t>.верхняяпышма-право.рф</w:t>
        </w:r>
      </w:hyperlink>
      <w:r w:rsidR="0008260A">
        <w:rPr>
          <w:rFonts w:ascii="Liberation Serif" w:hAnsi="Liberation Serif"/>
          <w:sz w:val="24"/>
          <w:szCs w:val="24"/>
        </w:rPr>
        <w:t>)</w:t>
      </w:r>
      <w:r w:rsidR="00281581" w:rsidRPr="00B43C10">
        <w:rPr>
          <w:rFonts w:ascii="Liberation Serif" w:hAnsi="Liberation Serif"/>
          <w:sz w:val="24"/>
          <w:szCs w:val="24"/>
        </w:rPr>
        <w:t xml:space="preserve"> и разместить на официальн</w:t>
      </w:r>
      <w:r>
        <w:rPr>
          <w:rFonts w:ascii="Liberation Serif" w:hAnsi="Liberation Serif"/>
          <w:sz w:val="24"/>
          <w:szCs w:val="24"/>
        </w:rPr>
        <w:t>ых</w:t>
      </w:r>
      <w:r w:rsidR="00281581" w:rsidRPr="00B43C10">
        <w:rPr>
          <w:rFonts w:ascii="Liberation Serif" w:hAnsi="Liberation Serif"/>
          <w:sz w:val="24"/>
          <w:szCs w:val="24"/>
        </w:rPr>
        <w:t xml:space="preserve"> сайт</w:t>
      </w:r>
      <w:r>
        <w:rPr>
          <w:rFonts w:ascii="Liberation Serif" w:hAnsi="Liberation Serif"/>
          <w:sz w:val="24"/>
          <w:szCs w:val="24"/>
        </w:rPr>
        <w:t>ах</w:t>
      </w:r>
      <w:r w:rsidR="00281581" w:rsidRPr="00B43C10">
        <w:rPr>
          <w:rFonts w:ascii="Liberation Serif" w:hAnsi="Liberation Serif"/>
          <w:sz w:val="24"/>
          <w:szCs w:val="24"/>
        </w:rPr>
        <w:t xml:space="preserve"> городского округа Верхняя Пышма и Думы городского округа Верхняя Пышма.</w:t>
      </w:r>
    </w:p>
    <w:p w:rsidR="0080741F" w:rsidRPr="00B43C10" w:rsidRDefault="00317DC3" w:rsidP="0080741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Pr="00B43C10">
        <w:rPr>
          <w:rFonts w:ascii="Liberation Serif" w:hAnsi="Liberation Serif"/>
          <w:sz w:val="24"/>
          <w:szCs w:val="24"/>
        </w:rPr>
        <w:t> </w:t>
      </w:r>
      <w:proofErr w:type="gramStart"/>
      <w:r w:rsidR="0080741F" w:rsidRPr="00B43C10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80741F" w:rsidRPr="00B43C10">
        <w:rPr>
          <w:rFonts w:ascii="Liberation Serif" w:hAnsi="Liberation Serif"/>
          <w:sz w:val="24"/>
          <w:szCs w:val="24"/>
        </w:rPr>
        <w:t xml:space="preserve"> исполнением настоящего </w:t>
      </w:r>
      <w:r w:rsidR="0008260A" w:rsidRPr="00B43C10">
        <w:rPr>
          <w:rFonts w:ascii="Liberation Serif" w:hAnsi="Liberation Serif"/>
          <w:sz w:val="24"/>
          <w:szCs w:val="24"/>
        </w:rPr>
        <w:t xml:space="preserve">Решения </w:t>
      </w:r>
      <w:r w:rsidR="0080741F" w:rsidRPr="00B43C10">
        <w:rPr>
          <w:rFonts w:ascii="Liberation Serif" w:hAnsi="Liberation Serif"/>
          <w:sz w:val="24"/>
          <w:szCs w:val="24"/>
        </w:rPr>
        <w:t>возложить на постоянную комиссию Думы по бюджету и экономичес</w:t>
      </w:r>
      <w:r w:rsidR="0008260A">
        <w:rPr>
          <w:rFonts w:ascii="Liberation Serif" w:hAnsi="Liberation Serif"/>
          <w:sz w:val="24"/>
          <w:szCs w:val="24"/>
        </w:rPr>
        <w:t>кой политике (председатель А.А.</w:t>
      </w:r>
      <w:r w:rsidR="0008260A" w:rsidRPr="00B43C10">
        <w:rPr>
          <w:rFonts w:ascii="Liberation Serif" w:hAnsi="Liberation Serif"/>
          <w:sz w:val="24"/>
          <w:szCs w:val="24"/>
        </w:rPr>
        <w:t> </w:t>
      </w:r>
      <w:r w:rsidR="0080741F" w:rsidRPr="00B43C10">
        <w:rPr>
          <w:rFonts w:ascii="Liberation Serif" w:hAnsi="Liberation Serif"/>
          <w:sz w:val="24"/>
          <w:szCs w:val="24"/>
        </w:rPr>
        <w:t>Долгих).</w:t>
      </w:r>
    </w:p>
    <w:p w:rsidR="00317DC3" w:rsidRDefault="00317DC3" w:rsidP="00317DC3">
      <w:pPr>
        <w:rPr>
          <w:rFonts w:ascii="Liberation Serif" w:hAnsi="Liberation Serif"/>
        </w:rPr>
      </w:pPr>
    </w:p>
    <w:p w:rsidR="00317DC3" w:rsidRPr="00317DC3" w:rsidRDefault="00317DC3" w:rsidP="00317DC3">
      <w:pPr>
        <w:rPr>
          <w:rFonts w:ascii="Liberation Serif" w:hAnsi="Liberation Serif"/>
        </w:rPr>
      </w:pPr>
    </w:p>
    <w:p w:rsidR="00317DC3" w:rsidRPr="00317DC3" w:rsidRDefault="00317DC3" w:rsidP="00317DC3">
      <w:pPr>
        <w:rPr>
          <w:rFonts w:ascii="Liberation Serif" w:hAnsi="Liberation Serif"/>
        </w:rPr>
      </w:pPr>
    </w:p>
    <w:p w:rsidR="00317DC3" w:rsidRPr="00317DC3" w:rsidRDefault="00317DC3" w:rsidP="00317DC3">
      <w:pPr>
        <w:pStyle w:val="a7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317DC3">
        <w:rPr>
          <w:rFonts w:ascii="Liberation Serif" w:hAnsi="Liberation Serif"/>
          <w:sz w:val="24"/>
          <w:szCs w:val="24"/>
        </w:rPr>
        <w:t>Председатель Думы</w:t>
      </w:r>
    </w:p>
    <w:p w:rsidR="00317DC3" w:rsidRDefault="00317DC3" w:rsidP="00317DC3">
      <w:pPr>
        <w:pStyle w:val="a7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317DC3">
        <w:rPr>
          <w:rFonts w:ascii="Liberation Serif" w:hAnsi="Liberation Serif"/>
          <w:sz w:val="24"/>
          <w:szCs w:val="24"/>
        </w:rPr>
        <w:t>городского округа</w:t>
      </w:r>
    </w:p>
    <w:p w:rsidR="00317DC3" w:rsidRPr="00317DC3" w:rsidRDefault="00317DC3" w:rsidP="00317DC3">
      <w:pPr>
        <w:pStyle w:val="a7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317DC3">
        <w:rPr>
          <w:rFonts w:ascii="Liberation Serif" w:hAnsi="Liberation Serif"/>
          <w:sz w:val="24"/>
          <w:szCs w:val="24"/>
        </w:rPr>
        <w:t>Верхняя Пышма</w:t>
      </w:r>
      <w:r w:rsidRPr="00317DC3">
        <w:rPr>
          <w:rFonts w:ascii="Liberation Serif" w:hAnsi="Liberation Serif"/>
          <w:sz w:val="24"/>
          <w:szCs w:val="24"/>
        </w:rPr>
        <w:tab/>
      </w:r>
      <w:r w:rsidRPr="00317DC3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317DC3">
        <w:rPr>
          <w:rFonts w:ascii="Liberation Serif" w:hAnsi="Liberation Serif"/>
          <w:sz w:val="24"/>
          <w:szCs w:val="24"/>
        </w:rPr>
        <w:tab/>
      </w:r>
      <w:r w:rsidRPr="00317DC3">
        <w:rPr>
          <w:rFonts w:ascii="Liberation Serif" w:hAnsi="Liberation Serif"/>
          <w:sz w:val="24"/>
          <w:szCs w:val="24"/>
        </w:rPr>
        <w:tab/>
      </w:r>
      <w:r w:rsidRPr="00317DC3">
        <w:rPr>
          <w:rFonts w:ascii="Liberation Serif" w:hAnsi="Liberation Serif"/>
          <w:sz w:val="24"/>
          <w:szCs w:val="24"/>
        </w:rPr>
        <w:tab/>
        <w:t>С.В. Шахмаев</w:t>
      </w:r>
    </w:p>
    <w:sectPr w:rsidR="00317DC3" w:rsidRPr="00317DC3" w:rsidSect="0008260A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214"/>
    <w:multiLevelType w:val="hybridMultilevel"/>
    <w:tmpl w:val="8F484CDA"/>
    <w:lvl w:ilvl="0" w:tplc="96967D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EA141C7"/>
    <w:multiLevelType w:val="hybridMultilevel"/>
    <w:tmpl w:val="A20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D3EF5"/>
    <w:multiLevelType w:val="hybridMultilevel"/>
    <w:tmpl w:val="8FF07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B"/>
    <w:rsid w:val="00010976"/>
    <w:rsid w:val="00023A48"/>
    <w:rsid w:val="000305BE"/>
    <w:rsid w:val="0004760B"/>
    <w:rsid w:val="00060D21"/>
    <w:rsid w:val="00064C08"/>
    <w:rsid w:val="000730D7"/>
    <w:rsid w:val="0008260A"/>
    <w:rsid w:val="00083602"/>
    <w:rsid w:val="0009304E"/>
    <w:rsid w:val="00093CF0"/>
    <w:rsid w:val="000A7017"/>
    <w:rsid w:val="000C0DA9"/>
    <w:rsid w:val="000C4ACE"/>
    <w:rsid w:val="000E6070"/>
    <w:rsid w:val="001031D8"/>
    <w:rsid w:val="0011457B"/>
    <w:rsid w:val="0012077D"/>
    <w:rsid w:val="00121D5A"/>
    <w:rsid w:val="00130493"/>
    <w:rsid w:val="00135072"/>
    <w:rsid w:val="00136B66"/>
    <w:rsid w:val="0013765C"/>
    <w:rsid w:val="0014229F"/>
    <w:rsid w:val="001442AB"/>
    <w:rsid w:val="00151EE7"/>
    <w:rsid w:val="00154DED"/>
    <w:rsid w:val="0016368C"/>
    <w:rsid w:val="001943AA"/>
    <w:rsid w:val="0019770F"/>
    <w:rsid w:val="001B0345"/>
    <w:rsid w:val="001B73B1"/>
    <w:rsid w:val="001C3527"/>
    <w:rsid w:val="001D26B8"/>
    <w:rsid w:val="001D7DBD"/>
    <w:rsid w:val="001E515E"/>
    <w:rsid w:val="00201011"/>
    <w:rsid w:val="00206067"/>
    <w:rsid w:val="002075A8"/>
    <w:rsid w:val="002077F8"/>
    <w:rsid w:val="00220755"/>
    <w:rsid w:val="00272A5B"/>
    <w:rsid w:val="00281581"/>
    <w:rsid w:val="002A0230"/>
    <w:rsid w:val="002B0620"/>
    <w:rsid w:val="002C1CA9"/>
    <w:rsid w:val="002D3FB9"/>
    <w:rsid w:val="002D61BA"/>
    <w:rsid w:val="002E1712"/>
    <w:rsid w:val="002F214A"/>
    <w:rsid w:val="002F7B3A"/>
    <w:rsid w:val="003157C3"/>
    <w:rsid w:val="00317DC3"/>
    <w:rsid w:val="003247BF"/>
    <w:rsid w:val="00342E1C"/>
    <w:rsid w:val="003471F1"/>
    <w:rsid w:val="00350480"/>
    <w:rsid w:val="00362ECB"/>
    <w:rsid w:val="00365443"/>
    <w:rsid w:val="00366697"/>
    <w:rsid w:val="003926C1"/>
    <w:rsid w:val="00393317"/>
    <w:rsid w:val="00394C04"/>
    <w:rsid w:val="003A1175"/>
    <w:rsid w:val="003A71D3"/>
    <w:rsid w:val="003B2675"/>
    <w:rsid w:val="003C09F2"/>
    <w:rsid w:val="003F5CBD"/>
    <w:rsid w:val="004005EB"/>
    <w:rsid w:val="0040349E"/>
    <w:rsid w:val="00420214"/>
    <w:rsid w:val="004326FC"/>
    <w:rsid w:val="00435981"/>
    <w:rsid w:val="004379CD"/>
    <w:rsid w:val="004471DF"/>
    <w:rsid w:val="00452D79"/>
    <w:rsid w:val="004627E3"/>
    <w:rsid w:val="00492739"/>
    <w:rsid w:val="004B2F6C"/>
    <w:rsid w:val="004C0992"/>
    <w:rsid w:val="004D0A25"/>
    <w:rsid w:val="004F7F3E"/>
    <w:rsid w:val="00504295"/>
    <w:rsid w:val="00521B07"/>
    <w:rsid w:val="00521CF8"/>
    <w:rsid w:val="00527C06"/>
    <w:rsid w:val="0053022E"/>
    <w:rsid w:val="0053645B"/>
    <w:rsid w:val="00536E1B"/>
    <w:rsid w:val="00537B23"/>
    <w:rsid w:val="0054199F"/>
    <w:rsid w:val="005509B5"/>
    <w:rsid w:val="00561945"/>
    <w:rsid w:val="00562FD5"/>
    <w:rsid w:val="00571943"/>
    <w:rsid w:val="00582231"/>
    <w:rsid w:val="005850A0"/>
    <w:rsid w:val="00587D90"/>
    <w:rsid w:val="00595770"/>
    <w:rsid w:val="005B315B"/>
    <w:rsid w:val="005D3A38"/>
    <w:rsid w:val="005D3F44"/>
    <w:rsid w:val="005F3CA6"/>
    <w:rsid w:val="005F4FB2"/>
    <w:rsid w:val="006003C9"/>
    <w:rsid w:val="00623478"/>
    <w:rsid w:val="00643E54"/>
    <w:rsid w:val="0066270B"/>
    <w:rsid w:val="00667EB4"/>
    <w:rsid w:val="00670FA6"/>
    <w:rsid w:val="00671988"/>
    <w:rsid w:val="006732F8"/>
    <w:rsid w:val="00682204"/>
    <w:rsid w:val="006A2788"/>
    <w:rsid w:val="006C7514"/>
    <w:rsid w:val="006D5AB0"/>
    <w:rsid w:val="006D7F67"/>
    <w:rsid w:val="006E05F9"/>
    <w:rsid w:val="006F0393"/>
    <w:rsid w:val="006F1440"/>
    <w:rsid w:val="00712EEF"/>
    <w:rsid w:val="00733BDD"/>
    <w:rsid w:val="007376F4"/>
    <w:rsid w:val="00747D70"/>
    <w:rsid w:val="007534F2"/>
    <w:rsid w:val="00761223"/>
    <w:rsid w:val="00762710"/>
    <w:rsid w:val="007A68B8"/>
    <w:rsid w:val="007A78E1"/>
    <w:rsid w:val="007E15E3"/>
    <w:rsid w:val="007E2E5A"/>
    <w:rsid w:val="008064F6"/>
    <w:rsid w:val="0080741F"/>
    <w:rsid w:val="00822C0B"/>
    <w:rsid w:val="0082332B"/>
    <w:rsid w:val="00840A00"/>
    <w:rsid w:val="00844370"/>
    <w:rsid w:val="008450BF"/>
    <w:rsid w:val="0085026A"/>
    <w:rsid w:val="00871E26"/>
    <w:rsid w:val="00872307"/>
    <w:rsid w:val="008A1B86"/>
    <w:rsid w:val="008C2831"/>
    <w:rsid w:val="008E004F"/>
    <w:rsid w:val="008E4723"/>
    <w:rsid w:val="00900EA4"/>
    <w:rsid w:val="00901304"/>
    <w:rsid w:val="00917D38"/>
    <w:rsid w:val="00927E63"/>
    <w:rsid w:val="00932232"/>
    <w:rsid w:val="00932C5C"/>
    <w:rsid w:val="0093439B"/>
    <w:rsid w:val="009343E2"/>
    <w:rsid w:val="00945EB8"/>
    <w:rsid w:val="0095796B"/>
    <w:rsid w:val="00973610"/>
    <w:rsid w:val="00975270"/>
    <w:rsid w:val="009812C5"/>
    <w:rsid w:val="009C5A34"/>
    <w:rsid w:val="009D0A75"/>
    <w:rsid w:val="009D0FD0"/>
    <w:rsid w:val="009E148F"/>
    <w:rsid w:val="009E24D0"/>
    <w:rsid w:val="009F62ED"/>
    <w:rsid w:val="00A02DDB"/>
    <w:rsid w:val="00A064E6"/>
    <w:rsid w:val="00A268FE"/>
    <w:rsid w:val="00A34E10"/>
    <w:rsid w:val="00A36399"/>
    <w:rsid w:val="00A44B4C"/>
    <w:rsid w:val="00A4617C"/>
    <w:rsid w:val="00A77CDA"/>
    <w:rsid w:val="00A80D35"/>
    <w:rsid w:val="00A84D06"/>
    <w:rsid w:val="00A962B1"/>
    <w:rsid w:val="00AA15D7"/>
    <w:rsid w:val="00AA214A"/>
    <w:rsid w:val="00AC597D"/>
    <w:rsid w:val="00AD2B0A"/>
    <w:rsid w:val="00B1040B"/>
    <w:rsid w:val="00B14512"/>
    <w:rsid w:val="00B20B5B"/>
    <w:rsid w:val="00B25DE6"/>
    <w:rsid w:val="00B260DC"/>
    <w:rsid w:val="00B43C10"/>
    <w:rsid w:val="00B46513"/>
    <w:rsid w:val="00B75045"/>
    <w:rsid w:val="00B750FF"/>
    <w:rsid w:val="00B8338F"/>
    <w:rsid w:val="00B864E9"/>
    <w:rsid w:val="00B87742"/>
    <w:rsid w:val="00BA676B"/>
    <w:rsid w:val="00BA6F2F"/>
    <w:rsid w:val="00BB02A8"/>
    <w:rsid w:val="00BB177D"/>
    <w:rsid w:val="00BB2D88"/>
    <w:rsid w:val="00BD55E5"/>
    <w:rsid w:val="00BE6CA3"/>
    <w:rsid w:val="00C10C8B"/>
    <w:rsid w:val="00C179CB"/>
    <w:rsid w:val="00C22D13"/>
    <w:rsid w:val="00C31AAD"/>
    <w:rsid w:val="00C31D15"/>
    <w:rsid w:val="00C31F71"/>
    <w:rsid w:val="00C45FA9"/>
    <w:rsid w:val="00C57BFB"/>
    <w:rsid w:val="00C634E4"/>
    <w:rsid w:val="00C7323C"/>
    <w:rsid w:val="00C825A8"/>
    <w:rsid w:val="00C830E3"/>
    <w:rsid w:val="00C953F4"/>
    <w:rsid w:val="00C95C11"/>
    <w:rsid w:val="00CB0769"/>
    <w:rsid w:val="00CB19AA"/>
    <w:rsid w:val="00CB22A4"/>
    <w:rsid w:val="00CC68B4"/>
    <w:rsid w:val="00CC6CD4"/>
    <w:rsid w:val="00CF59F3"/>
    <w:rsid w:val="00D00EB7"/>
    <w:rsid w:val="00D01787"/>
    <w:rsid w:val="00D05D0E"/>
    <w:rsid w:val="00D15EC6"/>
    <w:rsid w:val="00D202B3"/>
    <w:rsid w:val="00D42838"/>
    <w:rsid w:val="00D450BC"/>
    <w:rsid w:val="00D470DA"/>
    <w:rsid w:val="00D4778B"/>
    <w:rsid w:val="00D573E2"/>
    <w:rsid w:val="00D77A54"/>
    <w:rsid w:val="00D8466F"/>
    <w:rsid w:val="00D85C1F"/>
    <w:rsid w:val="00D9356B"/>
    <w:rsid w:val="00DA1CD4"/>
    <w:rsid w:val="00DC0D10"/>
    <w:rsid w:val="00DC37E4"/>
    <w:rsid w:val="00DD5D2E"/>
    <w:rsid w:val="00DE2AA4"/>
    <w:rsid w:val="00E00E2B"/>
    <w:rsid w:val="00E04D37"/>
    <w:rsid w:val="00E271A4"/>
    <w:rsid w:val="00E34696"/>
    <w:rsid w:val="00E42B81"/>
    <w:rsid w:val="00E4311A"/>
    <w:rsid w:val="00E455F1"/>
    <w:rsid w:val="00E57098"/>
    <w:rsid w:val="00E80309"/>
    <w:rsid w:val="00EA33A0"/>
    <w:rsid w:val="00EA5851"/>
    <w:rsid w:val="00EB3C73"/>
    <w:rsid w:val="00EB58FB"/>
    <w:rsid w:val="00F00BAD"/>
    <w:rsid w:val="00F1235B"/>
    <w:rsid w:val="00F2005A"/>
    <w:rsid w:val="00F22FBE"/>
    <w:rsid w:val="00F3671A"/>
    <w:rsid w:val="00F40EB2"/>
    <w:rsid w:val="00F57CE7"/>
    <w:rsid w:val="00F63C9B"/>
    <w:rsid w:val="00FB0904"/>
    <w:rsid w:val="00FB1DC1"/>
    <w:rsid w:val="00FC410B"/>
    <w:rsid w:val="00FC5EC7"/>
    <w:rsid w:val="00FD1E91"/>
    <w:rsid w:val="00FF0B69"/>
    <w:rsid w:val="00FF4B76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qFormat/>
    <w:rsid w:val="00822C0B"/>
    <w:pPr>
      <w:jc w:val="center"/>
    </w:pPr>
    <w:rPr>
      <w:sz w:val="32"/>
    </w:rPr>
  </w:style>
  <w:style w:type="paragraph" w:styleId="a5">
    <w:name w:val="Body Text"/>
    <w:basedOn w:val="a"/>
    <w:rsid w:val="00822C0B"/>
    <w:rPr>
      <w:sz w:val="24"/>
    </w:rPr>
  </w:style>
  <w:style w:type="paragraph" w:styleId="a6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7">
    <w:name w:val="Plain Text"/>
    <w:basedOn w:val="a"/>
    <w:link w:val="a8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3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762710"/>
    <w:pPr>
      <w:spacing w:after="120" w:line="480" w:lineRule="auto"/>
      <w:ind w:left="283"/>
    </w:pPr>
  </w:style>
  <w:style w:type="paragraph" w:styleId="30">
    <w:name w:val="Body Text 3"/>
    <w:basedOn w:val="a"/>
    <w:rsid w:val="00201011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rsid w:val="003A71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rsid w:val="00281581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317DC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qFormat/>
    <w:rsid w:val="00822C0B"/>
    <w:pPr>
      <w:jc w:val="center"/>
    </w:pPr>
    <w:rPr>
      <w:sz w:val="32"/>
    </w:rPr>
  </w:style>
  <w:style w:type="paragraph" w:styleId="a5">
    <w:name w:val="Body Text"/>
    <w:basedOn w:val="a"/>
    <w:rsid w:val="00822C0B"/>
    <w:rPr>
      <w:sz w:val="24"/>
    </w:rPr>
  </w:style>
  <w:style w:type="paragraph" w:styleId="a6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7">
    <w:name w:val="Plain Text"/>
    <w:basedOn w:val="a"/>
    <w:link w:val="a8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3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762710"/>
    <w:pPr>
      <w:spacing w:after="120" w:line="480" w:lineRule="auto"/>
      <w:ind w:left="283"/>
    </w:pPr>
  </w:style>
  <w:style w:type="paragraph" w:styleId="30">
    <w:name w:val="Body Text 3"/>
    <w:basedOn w:val="a"/>
    <w:rsid w:val="00201011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rsid w:val="003A71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Hyperlink"/>
    <w:rsid w:val="00281581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317DC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2929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Лежнин Д.Г.</dc:creator>
  <cp:lastModifiedBy>Legnin</cp:lastModifiedBy>
  <cp:revision>4</cp:revision>
  <cp:lastPrinted>2014-05-22T03:55:00Z</cp:lastPrinted>
  <dcterms:created xsi:type="dcterms:W3CDTF">2019-05-21T07:46:00Z</dcterms:created>
  <dcterms:modified xsi:type="dcterms:W3CDTF">2019-05-31T03:26:00Z</dcterms:modified>
</cp:coreProperties>
</file>